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93" w:rsidRDefault="00957493" w:rsidP="00782F0B">
      <w:pPr>
        <w:pStyle w:val="Heading3"/>
      </w:pPr>
      <w:r>
        <w:t>1</w:t>
      </w:r>
      <w:r w:rsidRPr="00957493">
        <w:rPr>
          <w:vertAlign w:val="superscript"/>
        </w:rPr>
        <w:t>st</w:t>
      </w:r>
      <w:r>
        <w:t xml:space="preserve"> Off</w:t>
      </w:r>
    </w:p>
    <w:p w:rsidR="00A820C5" w:rsidRDefault="00A820C5" w:rsidP="00957493">
      <w:pPr>
        <w:pStyle w:val="Heading4"/>
      </w:pPr>
      <w:r w:rsidRPr="00A820C5">
        <w:t xml:space="preserve">Text: The </w:t>
      </w:r>
      <w:r>
        <w:t xml:space="preserve">Executive Branch of the </w:t>
      </w:r>
      <w:r w:rsidRPr="00A820C5">
        <w:t xml:space="preserve">United States should </w:t>
      </w:r>
      <w:r>
        <w:t>limit his or her</w:t>
      </w:r>
      <w:r w:rsidRPr="00A820C5">
        <w:t xml:space="preserve"> targeted killing and indefinite </w:t>
      </w:r>
      <w:r>
        <w:t>detention war powers authority</w:t>
      </w:r>
      <w:r w:rsidRPr="00A820C5">
        <w:t xml:space="preserve"> granted to the President of the United States by Public Law 107-40 and modified by the 2012 National Defense Authorization Act by limiting the targets of those authorities to al-Qaeda, the Taliban, or those nations, organizations, or persons who e</w:t>
      </w:r>
      <w:r>
        <w:t xml:space="preserve">njoy close and well-establish </w:t>
      </w:r>
      <w:r w:rsidRPr="00A820C5">
        <w:t>collaboration with al-Qaeda or the Taliban.</w:t>
      </w:r>
      <w:r>
        <w:t xml:space="preserve"> The President of the United States should publicly announce and adhere to this policy.</w:t>
      </w:r>
    </w:p>
    <w:p w:rsidR="00957493" w:rsidRPr="004F7C8C" w:rsidRDefault="00957493" w:rsidP="00957493">
      <w:pPr>
        <w:pStyle w:val="Heading4"/>
      </w:pPr>
      <w:r>
        <w:t>De Facto and De Jure self-binding create accountability from the courts and risk political alienation for going back on promises</w:t>
      </w:r>
    </w:p>
    <w:p w:rsidR="00957493" w:rsidRDefault="00957493" w:rsidP="00957493">
      <w:pPr>
        <w:rPr>
          <w:rStyle w:val="Emphasis"/>
        </w:rPr>
      </w:pPr>
      <w:r>
        <w:rPr>
          <w:rStyle w:val="Emphasis"/>
        </w:rPr>
        <w:br w:type="page"/>
      </w:r>
    </w:p>
    <w:p w:rsidR="00957493" w:rsidRPr="00C03694" w:rsidRDefault="00957493" w:rsidP="00957493">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rsidR="00E117BF" w:rsidRDefault="00E117BF" w:rsidP="00E117BF">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FF00A3">
        <w:rPr>
          <w:rStyle w:val="StyleBoldUnderline"/>
          <w:highlight w:val="green"/>
        </w:rPr>
        <w:t>A 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957493" w:rsidRPr="00957493" w:rsidRDefault="00957493" w:rsidP="00957493"/>
    <w:p w:rsidR="00782F0B" w:rsidRDefault="00957493" w:rsidP="00782F0B">
      <w:pPr>
        <w:pStyle w:val="Heading3"/>
      </w:pPr>
      <w:r>
        <w:lastRenderedPageBreak/>
        <w:t>2</w:t>
      </w:r>
      <w:r w:rsidRPr="00957493">
        <w:rPr>
          <w:vertAlign w:val="superscript"/>
        </w:rPr>
        <w:t>nd</w:t>
      </w:r>
      <w:r w:rsidR="00782F0B">
        <w:t xml:space="preserve"> Off</w:t>
      </w:r>
    </w:p>
    <w:p w:rsidR="00782F0B" w:rsidRPr="00942C5F" w:rsidRDefault="00782F0B" w:rsidP="00782F0B">
      <w:pPr>
        <w:pStyle w:val="Heading4"/>
      </w:pPr>
      <w:r w:rsidRPr="00942C5F">
        <w:t>Executive war power primacy now—the plan flips that</w:t>
      </w:r>
    </w:p>
    <w:p w:rsidR="00782F0B" w:rsidRPr="00942C5F" w:rsidRDefault="00782F0B" w:rsidP="00782F0B">
      <w:pPr>
        <w:rPr>
          <w:rStyle w:val="StyleStyleBold12pt"/>
        </w:rPr>
      </w:pPr>
      <w:r w:rsidRPr="00942C5F">
        <w:rPr>
          <w:rStyle w:val="StyleStyleBold12pt"/>
        </w:rPr>
        <w:t>Posner 13</w:t>
      </w:r>
    </w:p>
    <w:p w:rsidR="00782F0B" w:rsidRPr="00942C5F" w:rsidRDefault="00782F0B" w:rsidP="00782F0B">
      <w:r>
        <w:t>[</w:t>
      </w:r>
      <w:r w:rsidRPr="00942C5F">
        <w:t>Eric Posner, 9/3/13, Obama Is Only Making His War Powers Mightier, www.slate.com/articles/news_and_politics/view_from_chicago/2013/09/obama_going_to_congress_on_syria_he_s_actually_strengthening_the_war_powers.html</w:t>
      </w:r>
      <w:r>
        <w:t>]</w:t>
      </w:r>
    </w:p>
    <w:p w:rsidR="00782F0B" w:rsidRPr="00DC238D" w:rsidRDefault="00782F0B" w:rsidP="00782F0B">
      <w:pPr>
        <w:rPr>
          <w:rFonts w:ascii="Arial" w:hAnsi="Arial" w:cs="Arial"/>
          <w:sz w:val="20"/>
        </w:rPr>
      </w:pPr>
    </w:p>
    <w:p w:rsidR="00782F0B" w:rsidRPr="00DC238D" w:rsidRDefault="00782F0B" w:rsidP="00782F0B">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782F0B" w:rsidRPr="00DC238D" w:rsidRDefault="00782F0B" w:rsidP="00782F0B">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782F0B" w:rsidRPr="00DC238D" w:rsidRDefault="00782F0B" w:rsidP="00782F0B">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782F0B" w:rsidRPr="00DC238D" w:rsidRDefault="00782F0B" w:rsidP="00782F0B">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782F0B" w:rsidRPr="00DC238D" w:rsidRDefault="00782F0B" w:rsidP="00782F0B">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782F0B" w:rsidRPr="00DC238D" w:rsidRDefault="00782F0B" w:rsidP="00782F0B">
      <w:pPr>
        <w:rPr>
          <w:rFonts w:ascii="Arial" w:hAnsi="Arial" w:cs="Arial"/>
          <w:sz w:val="20"/>
        </w:rPr>
      </w:pPr>
    </w:p>
    <w:p w:rsidR="00782F0B" w:rsidRPr="00942C5F" w:rsidRDefault="00782F0B" w:rsidP="00782F0B">
      <w:pPr>
        <w:pStyle w:val="Heading4"/>
      </w:pPr>
      <w:r w:rsidRPr="00942C5F">
        <w:t xml:space="preserve">Congressional restraints spill over to destabilize all presidential war powers. </w:t>
      </w:r>
    </w:p>
    <w:p w:rsidR="00782F0B" w:rsidRPr="00942C5F" w:rsidRDefault="00782F0B" w:rsidP="00782F0B">
      <w:pPr>
        <w:rPr>
          <w:rStyle w:val="StyleStyleBold12pt"/>
        </w:rPr>
      </w:pPr>
      <w:r w:rsidRPr="00942C5F">
        <w:rPr>
          <w:rStyle w:val="StyleStyleBold12pt"/>
        </w:rPr>
        <w:t xml:space="preserve">Heder ’10 </w:t>
      </w:r>
    </w:p>
    <w:p w:rsidR="00782F0B" w:rsidRPr="00942C5F" w:rsidRDefault="00782F0B" w:rsidP="00782F0B">
      <w:r w:rsidRPr="00942C5F">
        <w:t xml:space="preserve">(Adam, J.D., magna cum laude , J. Reuben Clark Law School, Brigham Young University, “THE POWER TO END WAR: THE EXTENT AND LIMITS OF CONGRESSIONAL POWER,” St. Mary’s Law Journal Vol. 41 No. 3, </w:t>
      </w:r>
      <w:hyperlink r:id="rId11" w:history="1">
        <w:r w:rsidRPr="00942C5F">
          <w:rPr>
            <w:rStyle w:val="Hyperlink"/>
          </w:rPr>
          <w:t>http://www.stmaryslawjournal.org/pdfs/Hederreadytogo.pdf</w:t>
        </w:r>
      </w:hyperlink>
      <w:r w:rsidRPr="00942C5F">
        <w:t xml:space="preserve">) </w:t>
      </w:r>
    </w:p>
    <w:p w:rsidR="00782F0B" w:rsidRPr="00DC238D" w:rsidRDefault="00782F0B" w:rsidP="00782F0B">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782F0B" w:rsidRPr="00DC238D" w:rsidRDefault="00782F0B" w:rsidP="00782F0B">
      <w:pPr>
        <w:rPr>
          <w:rFonts w:ascii="Arial" w:hAnsi="Arial" w:cs="Arial"/>
          <w:sz w:val="20"/>
        </w:rPr>
      </w:pPr>
    </w:p>
    <w:p w:rsidR="00782F0B" w:rsidRPr="00942C5F" w:rsidRDefault="00782F0B" w:rsidP="00782F0B">
      <w:pPr>
        <w:pStyle w:val="Heading4"/>
      </w:pPr>
      <w:r w:rsidRPr="00942C5F">
        <w:t xml:space="preserve">That goes nuclear </w:t>
      </w:r>
    </w:p>
    <w:p w:rsidR="00782F0B" w:rsidRPr="00942C5F" w:rsidRDefault="00782F0B" w:rsidP="00782F0B">
      <w:pPr>
        <w:rPr>
          <w:rStyle w:val="StyleStyleBold12pt"/>
        </w:rPr>
      </w:pPr>
      <w:r w:rsidRPr="00942C5F">
        <w:rPr>
          <w:rStyle w:val="StyleStyleBold12pt"/>
        </w:rPr>
        <w:t>Li ‘9</w:t>
      </w:r>
    </w:p>
    <w:p w:rsidR="00782F0B" w:rsidRPr="00DC238D" w:rsidRDefault="00782F0B" w:rsidP="00782F0B">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782F0B" w:rsidRPr="00942C5F" w:rsidRDefault="00782F0B" w:rsidP="00782F0B">
      <w:pPr>
        <w:pStyle w:val="ListParagraph"/>
        <w:numPr>
          <w:ilvl w:val="0"/>
          <w:numId w:val="1"/>
        </w:numPr>
        <w:rPr>
          <w:rFonts w:ascii="Arial" w:hAnsi="Arial" w:cs="Arial"/>
          <w:sz w:val="16"/>
        </w:rPr>
      </w:pPr>
      <w:r w:rsidRPr="00942C5F">
        <w:rPr>
          <w:rFonts w:ascii="Arial" w:hAnsi="Arial" w:cs="Arial"/>
          <w:sz w:val="16"/>
        </w:rPr>
        <w:t>The Emergence of Non-State Actors]</w:t>
      </w:r>
    </w:p>
    <w:p w:rsidR="00782F0B" w:rsidRPr="00942C5F" w:rsidRDefault="00782F0B" w:rsidP="00782F0B">
      <w:pPr>
        <w:ind w:left="360"/>
        <w:rPr>
          <w:rFonts w:ascii="Arial" w:hAnsi="Arial" w:cs="Arial"/>
          <w:sz w:val="16"/>
        </w:rPr>
      </w:pPr>
    </w:p>
    <w:p w:rsidR="00782F0B" w:rsidRPr="00782F0B" w:rsidRDefault="00782F0B" w:rsidP="00782F0B">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rsidR="00957493" w:rsidRPr="00AA36C7" w:rsidRDefault="00957493" w:rsidP="00957493">
      <w:pPr>
        <w:pStyle w:val="Heading3"/>
      </w:pPr>
      <w:r>
        <w:lastRenderedPageBreak/>
        <w:t>3</w:t>
      </w:r>
      <w:r w:rsidRPr="00957493">
        <w:rPr>
          <w:vertAlign w:val="superscript"/>
        </w:rPr>
        <w:t>rd</w:t>
      </w:r>
      <w:r>
        <w:t xml:space="preserve"> Off</w:t>
      </w:r>
    </w:p>
    <w:p w:rsidR="00957493" w:rsidRDefault="00957493" w:rsidP="00957493">
      <w:pPr>
        <w:pStyle w:val="Heading4"/>
      </w:pPr>
      <w:r>
        <w:t xml:space="preserve">Immigration reform will pass – PC is key </w:t>
      </w:r>
    </w:p>
    <w:p w:rsidR="00957493" w:rsidRDefault="00957493" w:rsidP="00957493">
      <w:r w:rsidRPr="009143A1">
        <w:rPr>
          <w:rStyle w:val="StyleStyleBold12pt"/>
        </w:rPr>
        <w:t>Lopez 1/1/14</w:t>
      </w:r>
      <w:r>
        <w:t xml:space="preserve"> (Oscar, Latin Times, "New Year 2014: 4 Reasons Immigration Reform Will Pass In 2014," http://www.latintimes.com/new-year-2014-4-reasons-immigration-reform-will-pass-2014-141778)</w:t>
      </w:r>
    </w:p>
    <w:p w:rsidR="00957493" w:rsidRDefault="00957493" w:rsidP="00957493"/>
    <w:p w:rsidR="00957493" w:rsidRDefault="00957493" w:rsidP="00957493">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Yet with the House divided over Obamacare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w:t>
      </w:r>
      <w:r w:rsidRPr="00723094">
        <w:rPr>
          <w:rStyle w:val="Emphasis"/>
        </w:rPr>
        <w:t>more</w:t>
      </w:r>
      <w:r w:rsidRPr="00723094">
        <w:rPr>
          <w:rStyle w:val="StyleBoldUnderline"/>
        </w:rPr>
        <w:t xml:space="preserve"> </w:t>
      </w:r>
      <w:r w:rsidRPr="004348A0">
        <w:rPr>
          <w:rStyle w:val="StyleBoldUnderline"/>
          <w:highlight w:val="yellow"/>
        </w:rPr>
        <w:t>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Español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Feehery suggests, “The timing on this is very important. What was stupid to do becomes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r w:rsidRPr="00350C63">
        <w:rPr>
          <w:sz w:val="12"/>
        </w:rPr>
        <w:t>¶</w:t>
      </w:r>
      <w:r w:rsidRPr="00350C63">
        <w:rPr>
          <w:sz w:val="16"/>
        </w:rPr>
        <w:t xml:space="preserve"> 2.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community</w:t>
      </w:r>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Such visual, vocal protests will be key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723094">
        <w:rPr>
          <w:rStyle w:val="StyleBoldUnderline"/>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r w:rsidRPr="004348A0">
        <w:rPr>
          <w:rStyle w:val="StyleBoldUnderline"/>
          <w:highlight w:val="yellow"/>
        </w:rPr>
        <w:t>Tallent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r w:rsidRPr="004348A0">
        <w:rPr>
          <w:rStyle w:val="Emphasis"/>
          <w:highlight w:val="yellow"/>
        </w:rPr>
        <w:t>With bipartisan leadership firmly focused on 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957493" w:rsidRDefault="00957493" w:rsidP="00957493"/>
    <w:p w:rsidR="00957493" w:rsidRPr="00A30F37" w:rsidRDefault="00957493" w:rsidP="00957493">
      <w:pPr>
        <w:pStyle w:val="Heading4"/>
      </w:pPr>
      <w:r w:rsidRPr="00A30F37">
        <w:lastRenderedPageBreak/>
        <w:t>Fighting to defend his war power will sap Obama’s capital, trading off with rest of agenda</w:t>
      </w:r>
    </w:p>
    <w:p w:rsidR="00957493" w:rsidRPr="00A30F37" w:rsidRDefault="00957493" w:rsidP="00957493">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957493" w:rsidRPr="00A30F37" w:rsidRDefault="00957493" w:rsidP="00957493">
      <w:pPr>
        <w:rPr>
          <w:rFonts w:eastAsia="Calibri"/>
        </w:rPr>
      </w:pPr>
      <w:r w:rsidRPr="00A30F37">
        <w:rPr>
          <w:rFonts w:eastAsia="Calibri"/>
        </w:rPr>
        <w:t>(Douglas L. Kriner, “After the Rubicon: Congress, Presidents, and the Politics of Waging War”, University of Chicago Press, Dec 1, 2010, page 68-69)</w:t>
      </w:r>
    </w:p>
    <w:p w:rsidR="00957493" w:rsidRPr="00957493" w:rsidRDefault="00957493" w:rsidP="00957493">
      <w:pPr>
        <w:rPr>
          <w:rFonts w:eastAsia="Calibri"/>
          <w:sz w:val="16"/>
        </w:rPr>
      </w:pPr>
      <w:r w:rsidRPr="00723094">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957493" w:rsidRDefault="00957493" w:rsidP="00957493">
      <w:pPr>
        <w:pStyle w:val="Heading4"/>
      </w:pPr>
      <w:r>
        <w:t>Immigration reform is key to generate jobs and attract high skilled workers that solves for competitiveness and the econ</w:t>
      </w:r>
    </w:p>
    <w:p w:rsidR="00957493" w:rsidRPr="00500BCA" w:rsidRDefault="00957493" w:rsidP="00957493">
      <w:pPr>
        <w:rPr>
          <w:rStyle w:val="StyleStyleBold12pt"/>
        </w:rPr>
      </w:pPr>
      <w:r w:rsidRPr="00500BCA">
        <w:rPr>
          <w:rStyle w:val="StyleStyleBold12pt"/>
        </w:rPr>
        <w:t>Johnson 13</w:t>
      </w:r>
    </w:p>
    <w:p w:rsidR="00957493" w:rsidRDefault="00957493" w:rsidP="00957493">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957493" w:rsidRPr="00500BCA" w:rsidRDefault="00957493" w:rsidP="00957493">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r w:rsidRPr="00500BCA">
        <w:rPr>
          <w:rStyle w:val="StyleBoldUnderline"/>
        </w:rPr>
        <w:t xml:space="preserve">The long-term strength of the United States economy lies in its ability to create jobs. </w:t>
      </w:r>
      <w:r w:rsidRPr="00500BCA">
        <w:rPr>
          <w:sz w:val="16"/>
        </w:rPr>
        <w:t xml:space="preserve">For more than 200 years as a republic (and 400 years in total) immigrants have not crowded together on a fixed amount of existing resources – land (in the early days) or factories (from the early 1800s) or </w:t>
      </w:r>
      <w:r w:rsidRPr="00500BCA">
        <w:rPr>
          <w:sz w:val="16"/>
        </w:rPr>
        <w:lastRenderedPageBreak/>
        <w:t>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The process of creating businesses and investing</w:t>
      </w:r>
      <w:r w:rsidRPr="00500BCA">
        <w:rPr>
          <w:rStyle w:val="StyleBoldUnderline"/>
        </w:rPr>
        <w:t xml:space="preserve"> – what economists like to call capital formation – </w:t>
      </w:r>
      <w:r w:rsidRPr="00500BCA">
        <w:rPr>
          <w:rStyle w:val="StyleBoldUnderline"/>
          <w:highlight w:val="cyan"/>
        </w:rPr>
        <w:t>is much more dynamic than allowed for in many economic models.</w:t>
      </w:r>
      <w:r w:rsidRPr="00500BCA">
        <w:rPr>
          <w:rStyle w:val="StyleBoldUnderline"/>
          <w:sz w:val="12"/>
          <w:highlight w:val="cyan"/>
        </w:rPr>
        <w:t>¶</w:t>
      </w:r>
      <w:r w:rsidRPr="00500BCA">
        <w:rPr>
          <w:rStyle w:val="StyleBoldUnderline"/>
          <w:highlight w:val="cyan"/>
        </w:rPr>
        <w:t xml:space="preserve"> People will save and they will 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E119BA">
        <w:rPr>
          <w:rStyle w:val="StyleBoldUnderline"/>
          <w:highlight w:val="cyan"/>
        </w:rPr>
        <w:t>and the 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rsidR="00957493" w:rsidRPr="004A63C4" w:rsidRDefault="00957493" w:rsidP="00957493">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rsidR="00957493" w:rsidRPr="004A63C4" w:rsidRDefault="00957493" w:rsidP="00957493">
      <w:pPr>
        <w:rPr>
          <w:b/>
          <w:bCs/>
          <w:sz w:val="26"/>
        </w:rPr>
      </w:pPr>
      <w:r w:rsidRPr="004A63C4">
        <w:rPr>
          <w:b/>
          <w:bCs/>
          <w:sz w:val="26"/>
        </w:rPr>
        <w:t xml:space="preserve">Harris and Burrows ‘9 </w:t>
      </w:r>
    </w:p>
    <w:p w:rsidR="00957493" w:rsidRPr="004A63C4" w:rsidRDefault="00957493" w:rsidP="00957493">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2" w:history="1">
        <w:r w:rsidRPr="004A63C4">
          <w:rPr>
            <w:rFonts w:cs="Arial"/>
            <w:sz w:val="16"/>
            <w:szCs w:val="20"/>
          </w:rPr>
          <w:t>http://www.ciaonet.org/journals/twq/v32i2/f_0016178_13952.pdf</w:t>
        </w:r>
      </w:hyperlink>
      <w:r w:rsidRPr="004A63C4">
        <w:rPr>
          <w:rFonts w:cs="Arial"/>
          <w:color w:val="000000"/>
          <w:sz w:val="16"/>
          <w:szCs w:val="20"/>
        </w:rPr>
        <w:t>, AM)</w:t>
      </w:r>
    </w:p>
    <w:p w:rsidR="00957493" w:rsidRPr="004A63C4" w:rsidRDefault="00957493" w:rsidP="00957493">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4A63C4">
        <w:rPr>
          <w:rFonts w:cs="Arial"/>
          <w:b/>
          <w:szCs w:val="20"/>
          <w:highlight w:val="yellow"/>
          <w:u w:val="single"/>
        </w:rPr>
        <w:t>potential for greater conflict could grow</w:t>
      </w:r>
      <w:r w:rsidRPr="004A63C4">
        <w:rPr>
          <w:rFonts w:cs="Arial"/>
          <w:sz w:val="16"/>
          <w:szCs w:val="20"/>
        </w:rPr>
        <w:t xml:space="preserve"> would seem to be even more apt </w:t>
      </w:r>
      <w:r w:rsidRPr="004A63C4">
        <w:rPr>
          <w:rFonts w:cs="Arial"/>
          <w:b/>
          <w:szCs w:val="20"/>
          <w:highlight w:val="yellow"/>
          <w:u w:val="single"/>
        </w:rPr>
        <w:t xml:space="preserve">in a </w:t>
      </w:r>
      <w:r w:rsidRPr="004A63C4">
        <w:rPr>
          <w:rFonts w:cs="Arial"/>
          <w:b/>
          <w:szCs w:val="20"/>
          <w:u w:val="single"/>
        </w:rPr>
        <w:t>constantly</w:t>
      </w:r>
      <w:r w:rsidRPr="004A63C4">
        <w:rPr>
          <w:rFonts w:cs="Arial"/>
          <w:b/>
          <w:szCs w:val="20"/>
          <w:highlight w:val="yellow"/>
          <w:u w:val="single"/>
        </w:rPr>
        <w:t xml:space="preserve"> 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 xml:space="preserve">Terrorism’s appeal </w:t>
      </w:r>
      <w:r w:rsidRPr="004A63C4">
        <w:rPr>
          <w:rFonts w:cs="Arial"/>
          <w:b/>
          <w:szCs w:val="20"/>
          <w:u w:val="single"/>
        </w:rPr>
        <w:lastRenderedPageBreak/>
        <w:t>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4A63C4">
        <w:rPr>
          <w:rFonts w:cs="Arial"/>
          <w:b/>
          <w:szCs w:val="20"/>
          <w:highlight w:val="yellow"/>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A63C4">
        <w:rPr>
          <w:rFonts w:cs="Arial"/>
          <w:b/>
          <w:szCs w:val="20"/>
          <w:highlight w:val="yellow"/>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4A63C4">
        <w:rPr>
          <w:rFonts w:cs="Arial"/>
          <w:b/>
          <w:szCs w:val="20"/>
          <w:highlight w:val="yellow"/>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4A63C4">
        <w:rPr>
          <w:rFonts w:cs="Arial"/>
          <w:b/>
          <w:szCs w:val="20"/>
          <w:highlight w:val="yellow"/>
          <w:u w:val="single"/>
        </w:rPr>
        <w:t xml:space="preserve">could lead to an </w:t>
      </w:r>
      <w:r w:rsidRPr="004A63C4">
        <w:rPr>
          <w:rFonts w:cs="Arial"/>
          <w:szCs w:val="20"/>
          <w:highlight w:val="yellow"/>
          <w:u w:val="single"/>
        </w:rPr>
        <w:t>unintended escalation</w:t>
      </w:r>
      <w:r w:rsidRPr="004A63C4">
        <w:rPr>
          <w:rFonts w:cs="Arial"/>
          <w:b/>
          <w:szCs w:val="20"/>
          <w:highlight w:val="yellow"/>
          <w:u w:val="single"/>
        </w:rPr>
        <w:t xml:space="preserve"> 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The 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will produce inherent 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4A63C4">
        <w:rPr>
          <w:rFonts w:cs="Arial"/>
          <w:b/>
          <w:szCs w:val="20"/>
          <w:highlight w:val="yellow"/>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may place</w:t>
      </w:r>
      <w:r w:rsidRPr="004A63C4">
        <w:rPr>
          <w:rFonts w:cs="Arial"/>
          <w:b/>
          <w:szCs w:val="20"/>
          <w:u w:val="single"/>
        </w:rPr>
        <w:t xml:space="preserve"> more </w:t>
      </w:r>
      <w:r w:rsidRPr="004A63C4">
        <w:rPr>
          <w:rFonts w:cs="Arial"/>
          <w:b/>
          <w:szCs w:val="20"/>
          <w:highlight w:val="yellow"/>
          <w:u w:val="single"/>
        </w:rPr>
        <w:t>focus on preemption</w:t>
      </w:r>
      <w:r w:rsidRPr="004A63C4">
        <w:rPr>
          <w:rFonts w:cs="Arial"/>
          <w:sz w:val="16"/>
          <w:szCs w:val="20"/>
        </w:rPr>
        <w:t xml:space="preserve"> rather than defense, potentially </w:t>
      </w:r>
      <w:r w:rsidRPr="004A63C4">
        <w:rPr>
          <w:rFonts w:cs="Arial"/>
          <w:b/>
          <w:szCs w:val="20"/>
          <w:highlight w:val="yellow"/>
          <w:u w:val="single"/>
        </w:rPr>
        <w:t xml:space="preserve">leading to </w:t>
      </w:r>
      <w:r w:rsidRPr="004A63C4">
        <w:rPr>
          <w:rFonts w:cs="Arial"/>
          <w:szCs w:val="20"/>
          <w:highlight w:val="yellow"/>
          <w:u w:val="single"/>
        </w:rPr>
        <w:t>escalating</w:t>
      </w:r>
      <w:r w:rsidRPr="004A63C4">
        <w:rPr>
          <w:rFonts w:cs="Arial"/>
          <w:b/>
          <w:szCs w:val="20"/>
          <w:highlight w:val="yellow"/>
          <w:u w:val="single"/>
        </w:rPr>
        <w:t xml:space="preserve"> </w:t>
      </w:r>
      <w:r w:rsidRPr="004A63C4">
        <w:rPr>
          <w:rFonts w:cs="Arial"/>
          <w:szCs w:val="20"/>
          <w:highlight w:val="yellow"/>
          <w:u w:val="single"/>
        </w:rPr>
        <w:t>crises</w:t>
      </w:r>
      <w:r w:rsidRPr="004A63C4">
        <w:rPr>
          <w:rFonts w:cs="Arial"/>
          <w:b/>
          <w:szCs w:val="20"/>
          <w:u w:val="single"/>
        </w:rPr>
        <w:t>.</w:t>
      </w:r>
      <w:r w:rsidRPr="004A63C4">
        <w:rPr>
          <w:rFonts w:cs="Arial"/>
          <w:sz w:val="16"/>
          <w:szCs w:val="20"/>
        </w:rPr>
        <w:t xml:space="preserve"> 36 Types of </w:t>
      </w:r>
      <w:r w:rsidRPr="004A63C4">
        <w:rPr>
          <w:rFonts w:cs="Arial"/>
          <w:b/>
          <w:szCs w:val="20"/>
          <w:highlight w:val="yellow"/>
          <w:u w:val="single"/>
        </w:rPr>
        <w:t>conflict</w:t>
      </w:r>
      <w:r w:rsidRPr="004A63C4">
        <w:rPr>
          <w:rFonts w:cs="Arial"/>
          <w:sz w:val="16"/>
          <w:szCs w:val="20"/>
        </w:rPr>
        <w:t xml:space="preserve"> that the world continues to experience, such as </w:t>
      </w:r>
      <w:r w:rsidRPr="004A63C4">
        <w:rPr>
          <w:rFonts w:cs="Arial"/>
          <w:b/>
          <w:szCs w:val="20"/>
          <w:highlight w:val="yellow"/>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4A63C4">
        <w:rPr>
          <w:rFonts w:cs="Arial"/>
          <w:b/>
          <w:szCs w:val="20"/>
          <w:highlight w:val="yellow"/>
          <w:u w:val="single"/>
        </w:rPr>
        <w:t>protectionism grows</w:t>
      </w:r>
      <w:r w:rsidRPr="004A63C4">
        <w:rPr>
          <w:rFonts w:cs="Arial"/>
          <w:b/>
          <w:szCs w:val="20"/>
          <w:u w:val="single"/>
        </w:rPr>
        <w:t xml:space="preserve"> and there is a resort to neo-mercantilist practices. </w:t>
      </w:r>
      <w:r w:rsidRPr="004A63C4">
        <w:rPr>
          <w:rFonts w:cs="Arial"/>
          <w:b/>
          <w:szCs w:val="20"/>
          <w:highlight w:val="yellow"/>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4A63C4">
        <w:rPr>
          <w:rFonts w:cs="Arial"/>
          <w:b/>
          <w:szCs w:val="20"/>
          <w:highlight w:val="yellow"/>
          <w:u w:val="single"/>
        </w:rPr>
        <w:t>could result in interstate conflicts 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4A63C4">
        <w:rPr>
          <w:rFonts w:cs="Arial"/>
          <w:b/>
          <w:szCs w:val="20"/>
          <w:highlight w:val="yellow"/>
          <w:u w:val="single"/>
        </w:rPr>
        <w:t>cooperation</w:t>
      </w:r>
      <w:r w:rsidRPr="004A63C4">
        <w:rPr>
          <w:rFonts w:cs="Arial"/>
          <w:b/>
          <w:szCs w:val="20"/>
          <w:u w:val="single"/>
        </w:rPr>
        <w:t xml:space="preserve"> to manage changing water resources </w:t>
      </w:r>
      <w:r w:rsidRPr="004A63C4">
        <w:rPr>
          <w:rFonts w:cs="Arial"/>
          <w:b/>
          <w:szCs w:val="20"/>
          <w:highlight w:val="yellow"/>
          <w:u w:val="single"/>
        </w:rPr>
        <w:t>is</w:t>
      </w:r>
      <w:r w:rsidRPr="004A63C4">
        <w:rPr>
          <w:rFonts w:cs="Arial"/>
          <w:b/>
          <w:szCs w:val="20"/>
          <w:u w:val="single"/>
        </w:rPr>
        <w:t xml:space="preserve"> likely to be increasingly </w:t>
      </w:r>
      <w:r w:rsidRPr="004A63C4">
        <w:rPr>
          <w:rFonts w:cs="Arial"/>
          <w:b/>
          <w:szCs w:val="20"/>
          <w:highlight w:val="yellow"/>
          <w:u w:val="single"/>
        </w:rPr>
        <w:t>difficult</w:t>
      </w:r>
      <w:r w:rsidRPr="004A63C4">
        <w:rPr>
          <w:rFonts w:cs="Arial"/>
          <w:b/>
          <w:szCs w:val="20"/>
          <w:u w:val="single"/>
        </w:rPr>
        <w:t xml:space="preserve"> both within and between states </w:t>
      </w:r>
      <w:r w:rsidRPr="004A63C4">
        <w:rPr>
          <w:rFonts w:cs="Arial"/>
          <w:b/>
          <w:szCs w:val="20"/>
          <w:highlight w:val="yellow"/>
          <w:u w:val="single"/>
        </w:rPr>
        <w:t>in a</w:t>
      </w:r>
      <w:r w:rsidRPr="004A63C4">
        <w:rPr>
          <w:rFonts w:cs="Arial"/>
          <w:b/>
          <w:szCs w:val="20"/>
          <w:u w:val="single"/>
        </w:rPr>
        <w:t xml:space="preserve"> more </w:t>
      </w:r>
      <w:r w:rsidRPr="004A63C4">
        <w:rPr>
          <w:rFonts w:cs="Arial"/>
          <w:b/>
          <w:szCs w:val="20"/>
          <w:highlight w:val="yellow"/>
          <w:u w:val="single"/>
        </w:rPr>
        <w:t>dog-eat-dog world.</w:t>
      </w:r>
    </w:p>
    <w:p w:rsidR="00957493" w:rsidRDefault="00957493" w:rsidP="00957493"/>
    <w:p w:rsidR="00782F0B" w:rsidRDefault="00782F0B" w:rsidP="00782F0B">
      <w:pPr>
        <w:pStyle w:val="Heading3"/>
      </w:pPr>
      <w:r>
        <w:lastRenderedPageBreak/>
        <w:t>4</w:t>
      </w:r>
      <w:r w:rsidRPr="00782F0B">
        <w:rPr>
          <w:vertAlign w:val="superscript"/>
        </w:rPr>
        <w:t>th</w:t>
      </w:r>
      <w:r>
        <w:t xml:space="preserve"> Off</w:t>
      </w:r>
    </w:p>
    <w:p w:rsidR="00782F0B" w:rsidRPr="007B6FE3" w:rsidRDefault="00782F0B" w:rsidP="00782F0B">
      <w:pPr>
        <w:pStyle w:val="Heading4"/>
      </w:pPr>
      <w:r w:rsidRPr="007B6FE3">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rsidR="00782F0B" w:rsidRPr="003952EF" w:rsidRDefault="00782F0B" w:rsidP="00782F0B">
      <w:pPr>
        <w:rPr>
          <w:rStyle w:val="StyleStyleBold12pt"/>
        </w:rPr>
      </w:pPr>
      <w:r w:rsidRPr="003952EF">
        <w:rPr>
          <w:rStyle w:val="StyleStyleBold12pt"/>
        </w:rPr>
        <w:t>Fermon 98</w:t>
      </w:r>
    </w:p>
    <w:p w:rsidR="00782F0B" w:rsidRPr="003952EF" w:rsidRDefault="00782F0B" w:rsidP="00782F0B">
      <w:r w:rsidRPr="003952EF">
        <w:t>[Nicole Ferman, 1998, Women on the Global Market: Irigaray and the Democratic State, Diacritics, Vol. 28, No. 1, Irigaray and the Political Future of Sexual Difference¶ (Spring, 1998), pp. 120-137¶ uwyo//amp]</w:t>
      </w:r>
    </w:p>
    <w:p w:rsidR="00782F0B" w:rsidRDefault="00782F0B" w:rsidP="00782F0B"/>
    <w:p w:rsidR="00782F0B" w:rsidRDefault="00782F0B" w:rsidP="00782F0B">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w:t>
      </w:r>
      <w:r w:rsidRPr="00D2303C">
        <w:lastRenderedPageBreak/>
        <w:t xml:space="preserve">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culture ... ungovernable and beyond our control" [SG 120; ILTY 129].</w:t>
      </w:r>
    </w:p>
    <w:p w:rsidR="00782F0B" w:rsidRPr="00496B69" w:rsidRDefault="00782F0B" w:rsidP="00782F0B">
      <w:pPr>
        <w:pStyle w:val="Heading4"/>
      </w:pPr>
      <w:r>
        <w:t>Splitting of the atom is a symptom of man’s persistence in his refusal to reunite with and affirm his body and the female body-only through this affirmation does the destruction of humynkind become unthinkable</w:t>
      </w:r>
    </w:p>
    <w:p w:rsidR="00782F0B" w:rsidRPr="00951F61" w:rsidRDefault="00782F0B" w:rsidP="00782F0B">
      <w:pPr>
        <w:rPr>
          <w:rStyle w:val="StyleStyleBold12pt"/>
        </w:rPr>
      </w:pPr>
      <w:r>
        <w:rPr>
          <w:rStyle w:val="StyleStyleBold12pt"/>
        </w:rPr>
        <w:t>I</w:t>
      </w:r>
      <w:r w:rsidRPr="00951F61">
        <w:rPr>
          <w:rStyle w:val="StyleStyleBold12pt"/>
        </w:rPr>
        <w:t>rigaray 85</w:t>
      </w:r>
    </w:p>
    <w:p w:rsidR="00782F0B" w:rsidRPr="00F26859" w:rsidRDefault="00782F0B" w:rsidP="00782F0B">
      <w:r>
        <w:t>[Luce Irigaray, 1985, “An Ethics of Sexual Difference”, uwyo//amp]</w:t>
      </w:r>
    </w:p>
    <w:p w:rsidR="00782F0B" w:rsidRDefault="00782F0B" w:rsidP="00782F0B"/>
    <w:p w:rsidR="00782F0B" w:rsidRPr="003C6DB0" w:rsidRDefault="00782F0B" w:rsidP="00782F0B">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 xml:space="preserve">in "Logos," the seminar on Heraclitus, he recognizes that </w:t>
      </w:r>
      <w:r w:rsidRPr="002522CF">
        <w:lastRenderedPageBreak/>
        <w:t>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rsidR="00782F0B" w:rsidRPr="00BB179B" w:rsidRDefault="00782F0B" w:rsidP="00782F0B">
      <w:pPr>
        <w:pStyle w:val="Heading4"/>
      </w:pPr>
      <w:r>
        <w:t>The alternative is to reject the affirmative’s masculine, universal silence and instead affirm a radical ethics of s</w:t>
      </w:r>
      <w:r w:rsidRPr="00BB179B">
        <w:t xml:space="preserve">exual difference </w:t>
      </w:r>
      <w:r>
        <w:t>that comes to grips with the sexual violence of the 1AC.</w:t>
      </w:r>
    </w:p>
    <w:p w:rsidR="00782F0B" w:rsidRPr="00951F61" w:rsidRDefault="00782F0B" w:rsidP="00782F0B">
      <w:pPr>
        <w:rPr>
          <w:rStyle w:val="StyleStyleBold12pt"/>
        </w:rPr>
      </w:pPr>
      <w:r w:rsidRPr="00951F61">
        <w:rPr>
          <w:rStyle w:val="StyleStyleBold12pt"/>
        </w:rPr>
        <w:t>Irigaray 85</w:t>
      </w:r>
    </w:p>
    <w:p w:rsidR="00782F0B" w:rsidRDefault="00782F0B" w:rsidP="00782F0B">
      <w:r>
        <w:t>[Luce Irigaray, 1985, “An Ethics of Sexual Difference”, uwyo//amp]</w:t>
      </w:r>
    </w:p>
    <w:p w:rsidR="00782F0B" w:rsidRPr="00DD6F65" w:rsidRDefault="00782F0B" w:rsidP="00782F0B"/>
    <w:p w:rsidR="00782F0B" w:rsidRPr="003C7554" w:rsidRDefault="00782F0B" w:rsidP="00782F0B">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 xml:space="preserve">beginning with the way in which </w:t>
      </w:r>
      <w:r w:rsidRPr="007B7924">
        <w:rPr>
          <w:rStyle w:val="StyleBoldUnderline"/>
          <w:highlight w:val="green"/>
        </w:rPr>
        <w:lastRenderedPageBreak/>
        <w:t>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rsidR="00616BE6" w:rsidRDefault="00616BE6" w:rsidP="00616BE6">
      <w:pPr>
        <w:pStyle w:val="Heading3"/>
      </w:pPr>
      <w:r>
        <w:lastRenderedPageBreak/>
        <w:t>1NC Solvency</w:t>
      </w:r>
    </w:p>
    <w:p w:rsidR="00616BE6" w:rsidRPr="00A44E5F" w:rsidRDefault="00616BE6" w:rsidP="00616BE6"/>
    <w:p w:rsidR="00616BE6" w:rsidRPr="005222D2" w:rsidRDefault="00616BE6" w:rsidP="005222D2">
      <w:pPr>
        <w:pStyle w:val="Heading4"/>
      </w:pPr>
      <w:r w:rsidRPr="005222D2">
        <w:t>We’ll continue the war on terror without the AUMF—President will justify with article 2 powers</w:t>
      </w:r>
    </w:p>
    <w:p w:rsidR="00616BE6" w:rsidRPr="00A51A37" w:rsidRDefault="00616BE6" w:rsidP="00616BE6">
      <w:r>
        <w:rPr>
          <w:rStyle w:val="StyleStyleBold12pt"/>
        </w:rPr>
        <w:t xml:space="preserve">Wittes </w:t>
      </w:r>
      <w:r w:rsidRPr="00A51A37">
        <w:rPr>
          <w:rStyle w:val="StyleStyleBold12pt"/>
        </w:rPr>
        <w:t>13</w:t>
      </w:r>
      <w:r w:rsidRPr="00A51A37">
        <w:t xml:space="preserve"> (Benjamin, editor in chief of Lawfare and a Senior Fellow in Governance Studies at the Brookings Institution, member of the Hoover Institution’s Task Force on National Security and Law, “</w:t>
      </w:r>
    </w:p>
    <w:p w:rsidR="00616BE6" w:rsidRPr="00A51A37" w:rsidRDefault="00616BE6" w:rsidP="00616BE6">
      <w:r w:rsidRPr="00A51A37">
        <w:t xml:space="preserve">Coming at the AUMF Debate from a Different Angle,” March 19, 2013, </w:t>
      </w:r>
      <w:hyperlink r:id="rId13" w:history="1">
        <w:r w:rsidRPr="00A51A37">
          <w:rPr>
            <w:rStyle w:val="Hyperlink"/>
          </w:rPr>
          <w:t>http://www.lawfareblog.com/2013/03/coming-at-the-aumf-debate-from-a-different-angle/</w:t>
        </w:r>
      </w:hyperlink>
      <w:r w:rsidRPr="00A51A37">
        <w:t xml:space="preserve">) </w:t>
      </w:r>
    </w:p>
    <w:p w:rsidR="00616BE6" w:rsidRPr="00A51A37" w:rsidRDefault="00616BE6" w:rsidP="00616BE6"/>
    <w:p w:rsidR="00616BE6" w:rsidRPr="00432D80" w:rsidRDefault="00616BE6" w:rsidP="00616BE6">
      <w:pPr>
        <w:rPr>
          <w:sz w:val="16"/>
        </w:rPr>
      </w:pPr>
      <w:r w:rsidRPr="00432D80">
        <w:rPr>
          <w:sz w:val="16"/>
        </w:rPr>
        <w:t xml:space="preserve">In his last post, Jack made the point that the fundamental difference seemed to be that Jen and Steve believed that peacetime authorities were adequate to the terrorist threat while we harbored doubts on that point. I agree that this is a fundamental division, but there’s another one—one I suspect is equally, if not, more important: </w:t>
      </w:r>
      <w:r w:rsidRPr="00A51A37">
        <w:rPr>
          <w:u w:val="single"/>
        </w:rPr>
        <w:t xml:space="preserve">Steve and Jen seem to believe that </w:t>
      </w:r>
      <w:r w:rsidRPr="00A86533">
        <w:rPr>
          <w:b/>
          <w:highlight w:val="yellow"/>
          <w:u w:val="single"/>
        </w:rPr>
        <w:t xml:space="preserve">not reauthorizing </w:t>
      </w:r>
      <w:r w:rsidRPr="0090535A">
        <w:rPr>
          <w:b/>
          <w:highlight w:val="yellow"/>
          <w:u w:val="single"/>
        </w:rPr>
        <w:t>the AUMF</w:t>
      </w:r>
      <w:r w:rsidRPr="0090535A">
        <w:rPr>
          <w:highlight w:val="yellow"/>
          <w:u w:val="single"/>
        </w:rPr>
        <w:t xml:space="preserve"> will,</w:t>
      </w:r>
      <w:r w:rsidRPr="00A51A37">
        <w:rPr>
          <w:u w:val="single"/>
        </w:rPr>
        <w:t xml:space="preserve"> in fact, </w:t>
      </w:r>
      <w:r w:rsidRPr="0090535A">
        <w:rPr>
          <w:highlight w:val="yellow"/>
          <w:u w:val="single"/>
        </w:rPr>
        <w:t>trigger</w:t>
      </w:r>
      <w:r w:rsidRPr="00A51A37">
        <w:rPr>
          <w:u w:val="single"/>
        </w:rPr>
        <w:t xml:space="preserve"> a </w:t>
      </w:r>
      <w:r w:rsidRPr="00A51A37">
        <w:rPr>
          <w:b/>
          <w:u w:val="single"/>
        </w:rPr>
        <w:t xml:space="preserve">cessation or </w:t>
      </w:r>
      <w:r w:rsidRPr="0090535A">
        <w:rPr>
          <w:b/>
          <w:highlight w:val="yellow"/>
          <w:u w:val="single"/>
        </w:rPr>
        <w:t>diminution</w:t>
      </w:r>
      <w:r w:rsidRPr="0090535A">
        <w:rPr>
          <w:highlight w:val="yellow"/>
          <w:u w:val="single"/>
        </w:rPr>
        <w:t xml:space="preserve"> </w:t>
      </w:r>
      <w:r w:rsidRPr="0090535A">
        <w:rPr>
          <w:b/>
          <w:highlight w:val="yellow"/>
          <w:u w:val="single"/>
        </w:rPr>
        <w:t>of</w:t>
      </w:r>
      <w:r w:rsidRPr="00A51A37">
        <w:rPr>
          <w:b/>
          <w:u w:val="single"/>
        </w:rPr>
        <w:t xml:space="preserve"> the use of </w:t>
      </w:r>
      <w:r w:rsidRPr="0090535A">
        <w:rPr>
          <w:b/>
          <w:u w:val="single"/>
        </w:rPr>
        <w:t>lethal</w:t>
      </w:r>
      <w:r w:rsidRPr="00A51A37">
        <w:rPr>
          <w:b/>
          <w:u w:val="single"/>
        </w:rPr>
        <w:t xml:space="preserve"> </w:t>
      </w:r>
      <w:r w:rsidRPr="0090535A">
        <w:rPr>
          <w:b/>
          <w:highlight w:val="yellow"/>
          <w:u w:val="single"/>
        </w:rPr>
        <w:t>force</w:t>
      </w:r>
      <w:r w:rsidRPr="00A51A37">
        <w:rPr>
          <w:u w:val="single"/>
        </w:rPr>
        <w:t xml:space="preserve"> in counterterrorism activities</w:t>
      </w:r>
      <w:r w:rsidRPr="00432D80">
        <w:rPr>
          <w:sz w:val="16"/>
        </w:rPr>
        <w:t xml:space="preserve">. In other words, they argue that </w:t>
      </w:r>
      <w:r w:rsidRPr="00A51A37">
        <w:rPr>
          <w:b/>
          <w:u w:val="single"/>
        </w:rPr>
        <w:t>without a new AUMF, lethal counterterrorism activities would be</w:t>
      </w:r>
      <w:r w:rsidRPr="00432D80">
        <w:rPr>
          <w:sz w:val="16"/>
        </w:rPr>
        <w:t xml:space="preserve">, if not eliminated, </w:t>
      </w:r>
      <w:r w:rsidRPr="00A51A37">
        <w:rPr>
          <w:b/>
          <w:u w:val="single"/>
        </w:rPr>
        <w:t>severely constricted</w:t>
      </w:r>
      <w:r w:rsidRPr="00432D80">
        <w:rPr>
          <w:sz w:val="16"/>
        </w:rPr>
        <w:t xml:space="preserve"> </w:t>
      </w:r>
      <w:r w:rsidRPr="00A51A37">
        <w:rPr>
          <w:u w:val="single"/>
        </w:rPr>
        <w:t>and limited to, for example, an immediate response to a new major attack</w:t>
      </w:r>
      <w:r w:rsidRPr="00432D80">
        <w:rPr>
          <w:sz w:val="16"/>
        </w:rPr>
        <w:t xml:space="preserve">. </w:t>
      </w:r>
      <w:r w:rsidRPr="00A51A37">
        <w:rPr>
          <w:u w:val="single"/>
        </w:rPr>
        <w:t>They contend further that while Congress might act piecemeal</w:t>
      </w:r>
      <w:r w:rsidRPr="00432D80">
        <w:rPr>
          <w:sz w:val="16"/>
        </w:rPr>
        <w:t xml:space="preserve"> </w:t>
      </w:r>
      <w:r w:rsidRPr="00A51A37">
        <w:rPr>
          <w:u w:val="single"/>
        </w:rPr>
        <w:t>to authorize particular uses of force</w:t>
      </w:r>
      <w:r w:rsidRPr="00432D80">
        <w:rPr>
          <w:sz w:val="16"/>
        </w:rPr>
        <w:t xml:space="preserve"> in certain extreme cases, </w:t>
      </w:r>
      <w:r w:rsidRPr="00A51A37">
        <w:rPr>
          <w:u w:val="single"/>
        </w:rPr>
        <w:t>the basic framework would be one of peace and law enforcement</w:t>
      </w:r>
      <w:r w:rsidRPr="00432D80">
        <w:rPr>
          <w:sz w:val="16"/>
        </w:rPr>
        <w:t>—in other words, an absence of military force. On the other hand, they argue, a new AUMF would allow for the continuation of lethal counterterrorism activities, and even the expansion of them—as presidents add ever more groups to a list from which removal would be nearly impossible. In other words, the stakes are high because this is a choice between war and peace.</w:t>
      </w:r>
      <w:r w:rsidRPr="00432D80">
        <w:rPr>
          <w:sz w:val="12"/>
        </w:rPr>
        <w:t>¶</w:t>
      </w:r>
      <w:r w:rsidRPr="00432D80">
        <w:rPr>
          <w:sz w:val="16"/>
        </w:rPr>
        <w:t xml:space="preserve"> The spirit that animates our paper, by contrast, </w:t>
      </w:r>
      <w:r w:rsidRPr="00A51A37">
        <w:rPr>
          <w:u w:val="single"/>
        </w:rPr>
        <w:t xml:space="preserve">is the suspicion that </w:t>
      </w:r>
      <w:r w:rsidRPr="00A86533">
        <w:rPr>
          <w:highlight w:val="yellow"/>
          <w:u w:val="single"/>
        </w:rPr>
        <w:t>this belief is</w:t>
      </w:r>
      <w:r w:rsidRPr="00A51A37">
        <w:rPr>
          <w:u w:val="single"/>
        </w:rPr>
        <w:t xml:space="preserve"> a bit </w:t>
      </w:r>
      <w:r w:rsidRPr="00A86533">
        <w:rPr>
          <w:rStyle w:val="Emphasis"/>
          <w:highlight w:val="yellow"/>
        </w:rPr>
        <w:t>less than realistic</w:t>
      </w:r>
      <w:r w:rsidRPr="00432D80">
        <w:rPr>
          <w:sz w:val="16"/>
        </w:rPr>
        <w:t xml:space="preserve">. In my view, to sketch </w:t>
      </w:r>
      <w:r w:rsidRPr="00A86533">
        <w:rPr>
          <w:highlight w:val="yellow"/>
          <w:u w:val="single"/>
        </w:rPr>
        <w:t>the</w:t>
      </w:r>
      <w:r w:rsidRPr="00432D80">
        <w:rPr>
          <w:sz w:val="16"/>
        </w:rPr>
        <w:t xml:space="preserve"> alternative, </w:t>
      </w:r>
      <w:r w:rsidRPr="00A51A37">
        <w:rPr>
          <w:u w:val="single"/>
        </w:rPr>
        <w:t xml:space="preserve">whoever is </w:t>
      </w:r>
      <w:r w:rsidRPr="00A86533">
        <w:rPr>
          <w:highlight w:val="yellow"/>
          <w:u w:val="single"/>
        </w:rPr>
        <w:t xml:space="preserve">president is going to </w:t>
      </w:r>
      <w:r w:rsidRPr="00A86533">
        <w:rPr>
          <w:b/>
          <w:highlight w:val="yellow"/>
          <w:u w:val="single"/>
        </w:rPr>
        <w:t>continue</w:t>
      </w:r>
      <w:r w:rsidRPr="00A51A37">
        <w:rPr>
          <w:b/>
          <w:u w:val="single"/>
        </w:rPr>
        <w:t xml:space="preserve"> our current </w:t>
      </w:r>
      <w:r w:rsidRPr="00A86533">
        <w:rPr>
          <w:b/>
          <w:highlight w:val="yellow"/>
          <w:u w:val="single"/>
        </w:rPr>
        <w:t>counterterrorism policies</w:t>
      </w:r>
      <w:r w:rsidRPr="00A51A37">
        <w:rPr>
          <w:u w:val="single"/>
        </w:rPr>
        <w:t xml:space="preserve"> for the foreseeable future.</w:t>
      </w:r>
      <w:r w:rsidRPr="00432D80">
        <w:rPr>
          <w:sz w:val="16"/>
        </w:rPr>
        <w:t xml:space="preserve"> Barring a Rand Paul presidency (and it will be interesting to see if either Jen or Steve endorses that prospect in the name of peace), </w:t>
      </w:r>
      <w:r w:rsidRPr="00A51A37">
        <w:rPr>
          <w:u w:val="single"/>
        </w:rPr>
        <w:t xml:space="preserve">any president is going to feel </w:t>
      </w:r>
      <w:r w:rsidRPr="00A51A37">
        <w:rPr>
          <w:b/>
          <w:u w:val="single"/>
        </w:rPr>
        <w:t>obliged to maintain counterterrorism on offense</w:t>
      </w:r>
      <w:r w:rsidRPr="00432D80">
        <w:rPr>
          <w:sz w:val="16"/>
        </w:rPr>
        <w:t xml:space="preserve">, </w:t>
      </w:r>
      <w:r w:rsidRPr="00A86533">
        <w:rPr>
          <w:highlight w:val="yellow"/>
          <w:u w:val="single"/>
        </w:rPr>
        <w:t>and Congress—whining</w:t>
      </w:r>
      <w:r w:rsidRPr="00A51A37">
        <w:rPr>
          <w:u w:val="single"/>
        </w:rPr>
        <w:t>, carping, complaining all the way</w:t>
      </w:r>
      <w:r w:rsidRPr="00432D80">
        <w:rPr>
          <w:sz w:val="16"/>
        </w:rPr>
        <w:t xml:space="preserve"> both that the president is being too aggressive and that he is not being aggressive enough—</w:t>
      </w:r>
      <w:r w:rsidRPr="00A86533">
        <w:rPr>
          <w:b/>
          <w:highlight w:val="yellow"/>
          <w:u w:val="single"/>
        </w:rPr>
        <w:t>will go along</w:t>
      </w:r>
      <w:r w:rsidRPr="00A51A37">
        <w:rPr>
          <w:b/>
          <w:u w:val="single"/>
        </w:rPr>
        <w:t xml:space="preserve"> with it</w:t>
      </w:r>
      <w:r w:rsidRPr="00432D80">
        <w:rPr>
          <w:sz w:val="16"/>
        </w:rPr>
        <w:t xml:space="preserve">, indeed, </w:t>
      </w:r>
      <w:r w:rsidRPr="00A86533">
        <w:rPr>
          <w:highlight w:val="yellow"/>
          <w:u w:val="single"/>
        </w:rPr>
        <w:t xml:space="preserve">will </w:t>
      </w:r>
      <w:r w:rsidRPr="00A86533">
        <w:rPr>
          <w:rStyle w:val="Emphasis"/>
          <w:highlight w:val="yellow"/>
        </w:rPr>
        <w:t xml:space="preserve">insist upon </w:t>
      </w:r>
      <w:r w:rsidRPr="000701C0">
        <w:rPr>
          <w:rStyle w:val="Emphasis"/>
          <w:highlight w:val="yellow"/>
        </w:rPr>
        <w:t>it</w:t>
      </w:r>
      <w:r w:rsidRPr="000701C0">
        <w:rPr>
          <w:highlight w:val="yellow"/>
          <w:u w:val="single"/>
        </w:rPr>
        <w:t>. That’s</w:t>
      </w:r>
      <w:r w:rsidRPr="000701C0">
        <w:rPr>
          <w:u w:val="single"/>
        </w:rPr>
        <w:t xml:space="preserve"> just </w:t>
      </w:r>
      <w:r w:rsidRPr="000701C0">
        <w:rPr>
          <w:highlight w:val="yellow"/>
          <w:u w:val="single"/>
        </w:rPr>
        <w:t xml:space="preserve">the </w:t>
      </w:r>
      <w:r w:rsidRPr="000701C0">
        <w:rPr>
          <w:rStyle w:val="Emphasis"/>
          <w:highlight w:val="yellow"/>
        </w:rPr>
        <w:t>political reality</w:t>
      </w:r>
      <w:r w:rsidRPr="00432D80">
        <w:rPr>
          <w:sz w:val="16"/>
        </w:rPr>
        <w:t xml:space="preserve">. And it’s the political reality </w:t>
      </w:r>
      <w:r w:rsidRPr="00A51A37">
        <w:rPr>
          <w:u w:val="single"/>
        </w:rPr>
        <w:t>for a very simple reason</w:t>
      </w:r>
      <w:r w:rsidRPr="000701C0">
        <w:rPr>
          <w:u w:val="single"/>
        </w:rPr>
        <w:t xml:space="preserve"> </w:t>
      </w:r>
      <w:r w:rsidRPr="00A51A37">
        <w:rPr>
          <w:u w:val="single"/>
        </w:rPr>
        <w:t>that is, at its core,</w:t>
      </w:r>
      <w:r w:rsidRPr="00432D80">
        <w:rPr>
          <w:sz w:val="16"/>
        </w:rPr>
        <w:t xml:space="preserve"> not about a point of law: </w:t>
      </w:r>
      <w:r w:rsidRPr="000701C0">
        <w:rPr>
          <w:rStyle w:val="Emphasis"/>
          <w:highlight w:val="yellow"/>
        </w:rPr>
        <w:t>Americans overwhelmingly prefer killing terrorists overseas to allowing them</w:t>
      </w:r>
      <w:r w:rsidRPr="00A51A37">
        <w:rPr>
          <w:rStyle w:val="Emphasis"/>
        </w:rPr>
        <w:t xml:space="preserve"> operating </w:t>
      </w:r>
      <w:r w:rsidRPr="000701C0">
        <w:rPr>
          <w:rStyle w:val="Emphasis"/>
          <w:highlight w:val="yellow"/>
        </w:rPr>
        <w:t>wiggle-room</w:t>
      </w:r>
      <w:r w:rsidRPr="00A51A37">
        <w:rPr>
          <w:rStyle w:val="Emphasis"/>
        </w:rPr>
        <w:t xml:space="preserve"> with which to attack Americans.</w:t>
      </w:r>
      <w:r w:rsidRPr="00432D80">
        <w:rPr>
          <w:rStyle w:val="Emphasis"/>
          <w:b w:val="0"/>
          <w:sz w:val="12"/>
        </w:rPr>
        <w:t>¶</w:t>
      </w:r>
      <w:r w:rsidRPr="00432D80">
        <w:rPr>
          <w:rStyle w:val="Emphasis"/>
          <w:sz w:val="12"/>
        </w:rPr>
        <w:t xml:space="preserve"> </w:t>
      </w:r>
      <w:r w:rsidRPr="00A51A37">
        <w:rPr>
          <w:u w:val="single"/>
        </w:rPr>
        <w:t xml:space="preserve">This </w:t>
      </w:r>
      <w:r w:rsidRPr="000701C0">
        <w:rPr>
          <w:highlight w:val="yellow"/>
          <w:u w:val="single"/>
        </w:rPr>
        <w:t>counterterrorism</w:t>
      </w:r>
      <w:r w:rsidRPr="00432D80">
        <w:rPr>
          <w:sz w:val="16"/>
        </w:rPr>
        <w:t xml:space="preserve"> on offense </w:t>
      </w:r>
      <w:r w:rsidRPr="000701C0">
        <w:rPr>
          <w:highlight w:val="yellow"/>
          <w:u w:val="single"/>
        </w:rPr>
        <w:t>will be justified</w:t>
      </w:r>
      <w:r w:rsidRPr="00432D80">
        <w:rPr>
          <w:sz w:val="16"/>
        </w:rPr>
        <w:t xml:space="preserve">, as it has been so far, </w:t>
      </w:r>
      <w:r w:rsidRPr="000701C0">
        <w:rPr>
          <w:highlight w:val="yellow"/>
          <w:u w:val="single"/>
        </w:rPr>
        <w:t>by</w:t>
      </w:r>
      <w:r w:rsidRPr="00A51A37">
        <w:rPr>
          <w:u w:val="single"/>
        </w:rPr>
        <w:t xml:space="preserve"> aggressive interpretation of </w:t>
      </w:r>
      <w:r w:rsidRPr="000701C0">
        <w:rPr>
          <w:highlight w:val="yellow"/>
          <w:u w:val="single"/>
        </w:rPr>
        <w:t>the AUMF</w:t>
      </w:r>
      <w:r w:rsidRPr="00432D80">
        <w:rPr>
          <w:sz w:val="16"/>
        </w:rPr>
        <w:t xml:space="preserve"> as covering associated forces in geographic locales far from hot battlefields. </w:t>
      </w:r>
      <w:r w:rsidRPr="000701C0">
        <w:rPr>
          <w:highlight w:val="yellow"/>
          <w:u w:val="single"/>
        </w:rPr>
        <w:t>Or</w:t>
      </w:r>
      <w:r w:rsidRPr="00A51A37">
        <w:rPr>
          <w:u w:val="single"/>
        </w:rPr>
        <w:t xml:space="preserve"> it will be justified by </w:t>
      </w:r>
      <w:r w:rsidRPr="000701C0">
        <w:rPr>
          <w:highlight w:val="yellow"/>
          <w:u w:val="single"/>
        </w:rPr>
        <w:t xml:space="preserve">an </w:t>
      </w:r>
      <w:r w:rsidRPr="000701C0">
        <w:rPr>
          <w:b/>
          <w:highlight w:val="yellow"/>
          <w:u w:val="single"/>
        </w:rPr>
        <w:t>expansive view of Article II powers</w:t>
      </w:r>
      <w:r w:rsidRPr="00432D80">
        <w:rPr>
          <w:sz w:val="16"/>
        </w:rPr>
        <w:t xml:space="preserve">. </w:t>
      </w:r>
      <w:r w:rsidRPr="000701C0">
        <w:rPr>
          <w:highlight w:val="yellow"/>
          <w:u w:val="single"/>
        </w:rPr>
        <w:t>Or</w:t>
      </w:r>
      <w:r w:rsidRPr="00A51A37">
        <w:rPr>
          <w:u w:val="single"/>
        </w:rPr>
        <w:t xml:space="preserve"> it will be justified by </w:t>
      </w:r>
      <w:r w:rsidRPr="000701C0">
        <w:rPr>
          <w:b/>
          <w:highlight w:val="yellow"/>
          <w:u w:val="single"/>
        </w:rPr>
        <w:t>whatever other legal means</w:t>
      </w:r>
      <w:r w:rsidRPr="00A51A37">
        <w:rPr>
          <w:b/>
          <w:u w:val="single"/>
        </w:rPr>
        <w:t xml:space="preserve"> may be </w:t>
      </w:r>
      <w:r w:rsidRPr="000701C0">
        <w:rPr>
          <w:b/>
          <w:highlight w:val="yellow"/>
          <w:u w:val="single"/>
        </w:rPr>
        <w:t>available</w:t>
      </w:r>
      <w:r w:rsidRPr="00A51A37">
        <w:rPr>
          <w:b/>
          <w:u w:val="single"/>
        </w:rPr>
        <w:t>.</w:t>
      </w:r>
      <w:r w:rsidRPr="00432D80">
        <w:rPr>
          <w:sz w:val="16"/>
        </w:rPr>
        <w:t xml:space="preserve"> The critical point, however, is </w:t>
      </w:r>
      <w:r w:rsidRPr="00A51A37">
        <w:rPr>
          <w:u w:val="single"/>
        </w:rPr>
        <w:t xml:space="preserve">that </w:t>
      </w:r>
      <w:r w:rsidRPr="000701C0">
        <w:rPr>
          <w:highlight w:val="yellow"/>
          <w:u w:val="single"/>
        </w:rPr>
        <w:t xml:space="preserve">the core strategy is </w:t>
      </w:r>
      <w:r w:rsidRPr="000701C0">
        <w:rPr>
          <w:rStyle w:val="Emphasis"/>
          <w:highlight w:val="yellow"/>
        </w:rPr>
        <w:t>simply not going to be walked back</w:t>
      </w:r>
      <w:r w:rsidRPr="00432D80">
        <w:rPr>
          <w:sz w:val="16"/>
        </w:rPr>
        <w:t xml:space="preserve">, </w:t>
      </w:r>
      <w:r w:rsidRPr="00A51A37">
        <w:rPr>
          <w:u w:val="single"/>
        </w:rPr>
        <w:t>unless there is some dramatic political shift</w:t>
      </w:r>
      <w:r w:rsidRPr="00432D80">
        <w:rPr>
          <w:sz w:val="16"/>
        </w:rPr>
        <w:t>, and most fundamentally</w:t>
      </w:r>
      <w:r w:rsidRPr="00A51A37">
        <w:rPr>
          <w:u w:val="single"/>
        </w:rPr>
        <w:t xml:space="preserve">, </w:t>
      </w:r>
      <w:r w:rsidRPr="00D577E8">
        <w:rPr>
          <w:highlight w:val="yellow"/>
          <w:u w:val="single"/>
        </w:rPr>
        <w:t>it’s not going to</w:t>
      </w:r>
      <w:r w:rsidRPr="00A51A37">
        <w:rPr>
          <w:u w:val="single"/>
        </w:rPr>
        <w:t xml:space="preserve"> </w:t>
      </w:r>
      <w:r w:rsidRPr="00D577E8">
        <w:rPr>
          <w:highlight w:val="yellow"/>
          <w:u w:val="single"/>
        </w:rPr>
        <w:t>be walked back because</w:t>
      </w:r>
      <w:r w:rsidRPr="00A51A37">
        <w:rPr>
          <w:u w:val="single"/>
        </w:rPr>
        <w:t xml:space="preserve"> a group of </w:t>
      </w:r>
      <w:r w:rsidRPr="00D577E8">
        <w:rPr>
          <w:highlight w:val="yellow"/>
          <w:u w:val="single"/>
        </w:rPr>
        <w:t>lawyers think the AUMF is no</w:t>
      </w:r>
      <w:r w:rsidRPr="00A51A37">
        <w:rPr>
          <w:u w:val="single"/>
        </w:rPr>
        <w:t xml:space="preserve"> </w:t>
      </w:r>
      <w:r w:rsidRPr="00D577E8">
        <w:rPr>
          <w:highlight w:val="yellow"/>
          <w:u w:val="single"/>
        </w:rPr>
        <w:t>longer</w:t>
      </w:r>
      <w:r w:rsidRPr="00A51A37">
        <w:rPr>
          <w:u w:val="single"/>
        </w:rPr>
        <w:t xml:space="preserve"> a </w:t>
      </w:r>
      <w:r w:rsidRPr="00D577E8">
        <w:rPr>
          <w:highlight w:val="yellow"/>
          <w:u w:val="single"/>
        </w:rPr>
        <w:t>vital</w:t>
      </w:r>
      <w:r w:rsidRPr="00A51A37">
        <w:rPr>
          <w:u w:val="single"/>
        </w:rPr>
        <w:t xml:space="preserve"> instrument</w:t>
      </w:r>
      <w:r w:rsidRPr="00432D80">
        <w:rPr>
          <w:sz w:val="16"/>
        </w:rPr>
        <w:t>—</w:t>
      </w:r>
      <w:r w:rsidRPr="00D577E8">
        <w:rPr>
          <w:highlight w:val="yellow"/>
          <w:u w:val="single"/>
        </w:rPr>
        <w:t>any more than the absence of</w:t>
      </w:r>
      <w:r w:rsidRPr="00A51A37">
        <w:rPr>
          <w:u w:val="single"/>
        </w:rPr>
        <w:t xml:space="preserve"> a </w:t>
      </w:r>
      <w:r w:rsidRPr="00D577E8">
        <w:rPr>
          <w:highlight w:val="yellow"/>
          <w:u w:val="single"/>
        </w:rPr>
        <w:t>congressional action precluded</w:t>
      </w:r>
      <w:r w:rsidRPr="00A51A37">
        <w:rPr>
          <w:u w:val="single"/>
        </w:rPr>
        <w:t xml:space="preserve"> the </w:t>
      </w:r>
      <w:r w:rsidRPr="00D577E8">
        <w:rPr>
          <w:highlight w:val="yellow"/>
          <w:u w:val="single"/>
        </w:rPr>
        <w:t>Libya</w:t>
      </w:r>
      <w:r w:rsidRPr="00A51A37">
        <w:rPr>
          <w:u w:val="single"/>
        </w:rPr>
        <w:t xml:space="preserve"> operation</w:t>
      </w:r>
      <w:r w:rsidRPr="00432D80">
        <w:rPr>
          <w:sz w:val="16"/>
        </w:rPr>
        <w:t>.</w:t>
      </w:r>
    </w:p>
    <w:p w:rsidR="00616BE6" w:rsidRDefault="00616BE6" w:rsidP="00616BE6">
      <w:pPr>
        <w:pStyle w:val="NormalWeb"/>
        <w:shd w:val="clear" w:color="auto" w:fill="FFFFFF"/>
        <w:spacing w:before="0" w:beforeAutospacing="0" w:after="0" w:afterAutospacing="0" w:line="336" w:lineRule="atLeast"/>
        <w:rPr>
          <w:rFonts w:ascii="Helvetica" w:eastAsiaTheme="minorHAnsi" w:hAnsi="Helvetica"/>
          <w:color w:val="636B75"/>
          <w:sz w:val="21"/>
          <w:szCs w:val="21"/>
        </w:rPr>
      </w:pPr>
    </w:p>
    <w:p w:rsidR="00616BE6" w:rsidRDefault="00616BE6" w:rsidP="00616BE6">
      <w:pPr>
        <w:pStyle w:val="Heading4"/>
      </w:pPr>
      <w:r w:rsidRPr="00492522">
        <w:t>The executi</w:t>
      </w:r>
      <w:r>
        <w:t>ve branch is currently operating on</w:t>
      </w:r>
      <w:r w:rsidRPr="00492522">
        <w:t xml:space="preserve"> unrestrained authority </w:t>
      </w:r>
    </w:p>
    <w:p w:rsidR="00616BE6" w:rsidRPr="00492522" w:rsidRDefault="00616BE6" w:rsidP="00616BE6">
      <w:pPr>
        <w:rPr>
          <w:rStyle w:val="StyleStyleBold12pt"/>
        </w:rPr>
      </w:pPr>
      <w:r>
        <w:rPr>
          <w:rStyle w:val="StyleStyleBold12pt"/>
        </w:rPr>
        <w:t>Waxman et al 13</w:t>
      </w:r>
      <w:r>
        <w:rPr>
          <w:rStyle w:val="StyleStyleBold12pt"/>
        </w:rPr>
        <w:br/>
      </w:r>
      <w:r w:rsidRPr="00492522">
        <w:t xml:space="preserve">(Matthew, Robert Chesney, Jack Goldsmith, Benjamin Wittes, All Members of the Task Force on National Security and Law for the hoover institute, “Is the War on Terror Lawful?” Hoover Institute, February 25, 2013, </w:t>
      </w:r>
      <w:hyperlink r:id="rId14" w:history="1">
        <w:r w:rsidRPr="00492522">
          <w:rPr>
            <w:rStyle w:val="Hyperlink"/>
          </w:rPr>
          <w:t>http://www.hoover.org/publications/defining-ideas/article/141091 accessed 8/16/13</w:t>
        </w:r>
      </w:hyperlink>
      <w:r w:rsidRPr="00492522">
        <w:t>) ZLH</w:t>
      </w:r>
    </w:p>
    <w:p w:rsidR="00616BE6" w:rsidRPr="00A00657" w:rsidRDefault="00616BE6" w:rsidP="00616BE6">
      <w:pPr>
        <w:rPr>
          <w:sz w:val="14"/>
        </w:rPr>
      </w:pPr>
      <w:r w:rsidRPr="00492522">
        <w:rPr>
          <w:rStyle w:val="StyleBoldUnderline"/>
        </w:rPr>
        <w:t>Since</w:t>
      </w:r>
      <w:r w:rsidRPr="00A00657">
        <w:rPr>
          <w:sz w:val="14"/>
        </w:rPr>
        <w:t xml:space="preserve"> September 18, </w:t>
      </w:r>
      <w:r w:rsidRPr="00492522">
        <w:rPr>
          <w:rStyle w:val="StyleBoldUnderline"/>
        </w:rPr>
        <w:t>2001</w:t>
      </w:r>
      <w:r w:rsidRPr="00A00657">
        <w:rPr>
          <w:sz w:val="14"/>
        </w:rPr>
        <w:t>, a joint resolution of Congress known as th</w:t>
      </w:r>
      <w:r w:rsidRPr="00492522">
        <w:rPr>
          <w:rStyle w:val="StyleBoldUnderline"/>
        </w:rPr>
        <w:t xml:space="preserve">e </w:t>
      </w:r>
      <w:r w:rsidRPr="00A00657">
        <w:rPr>
          <w:sz w:val="14"/>
        </w:rPr>
        <w:t>Authorization to Use Military Force (</w:t>
      </w:r>
      <w:r w:rsidRPr="00492522">
        <w:rPr>
          <w:rStyle w:val="StyleBoldUnderline"/>
        </w:rPr>
        <w:t>AUMF) has served as the primary legal foundation for the “war on terror</w:t>
      </w:r>
      <w:r w:rsidRPr="00A00657">
        <w:rPr>
          <w:sz w:val="14"/>
        </w:rP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7B39D0">
        <w:rPr>
          <w:rStyle w:val="StyleBoldUnderline"/>
          <w:highlight w:val="yellow"/>
        </w:rPr>
        <w:lastRenderedPageBreak/>
        <w:t>The AUMF authorizes the president to “use all necessary and appropriate force</w:t>
      </w:r>
      <w:r w:rsidRPr="00492522">
        <w:rPr>
          <w:rStyle w:val="StyleBoldUnderline"/>
        </w:rPr>
        <w:t xml:space="preserve"> against those nations, organizations</w:t>
      </w:r>
      <w:r w:rsidRPr="00A00657">
        <w:rPr>
          <w:sz w:val="14"/>
        </w:rPr>
        <w:t>, or persons</w:t>
      </w:r>
      <w:r w:rsidRPr="00492522">
        <w:rPr>
          <w:rStyle w:val="StyleBoldUnderline"/>
        </w:rPr>
        <w:t xml:space="preserve"> he determines planned, authorized, committed, or aided the terrorist attacks that occurred on September 11, 2001</w:t>
      </w:r>
      <w:r w:rsidRPr="00A00657">
        <w:rPr>
          <w:sz w:val="14"/>
        </w:rPr>
        <w:t xml:space="preserve">, or harbored such organizations or persons, . . . .” </w:t>
      </w:r>
      <w:r w:rsidRPr="007B39D0">
        <w:rPr>
          <w:rStyle w:val="StyleBoldUnderline"/>
          <w:highlight w:val="yellow"/>
        </w:rPr>
        <w:t>The authorization of “force” in the AUMF is the main legal basis for the president’s power to detain and target members of al Qaeda and The Taliban</w:t>
      </w:r>
      <w:r w:rsidRPr="00A00657">
        <w:rPr>
          <w:sz w:val="14"/>
          <w:highlight w:val="yellow"/>
        </w:rPr>
        <w:t>.</w:t>
      </w:r>
      <w:r w:rsidRPr="00A00657">
        <w:rPr>
          <w:sz w:val="14"/>
        </w:rPr>
        <w:t xml:space="preserve"> In addition, since September 11, Congress, two presidential administrations, and the </w:t>
      </w:r>
      <w:r w:rsidRPr="00A00657">
        <w:rPr>
          <w:sz w:val="14"/>
          <w:highlight w:val="yellow"/>
        </w:rPr>
        <w:t xml:space="preserve">lower </w:t>
      </w:r>
      <w:r w:rsidRPr="007B39D0">
        <w:rPr>
          <w:rStyle w:val="StyleBoldUnderline"/>
          <w:highlight w:val="yellow"/>
        </w:rPr>
        <w:t>federal courts have interpreted the “force” authorized by</w:t>
      </w:r>
      <w:r w:rsidRPr="00492522">
        <w:rPr>
          <w:rStyle w:val="StyleBoldUnderline"/>
        </w:rPr>
        <w:t xml:space="preserve"> </w:t>
      </w:r>
      <w:r w:rsidRPr="00432D80">
        <w:rPr>
          <w:rStyle w:val="StyleBoldUnderline"/>
          <w:highlight w:val="yellow"/>
        </w:rPr>
        <w:t>the AUMF</w:t>
      </w:r>
      <w:r w:rsidRPr="00492522">
        <w:rPr>
          <w:rStyle w:val="StyleBoldUnderline"/>
        </w:rPr>
        <w:t xml:space="preserve"> to extend to members or substantial supporters of the Taliban and al Qaeda, and associated</w:t>
      </w:r>
      <w:r w:rsidRPr="00A00657">
        <w:rPr>
          <w:sz w:val="14"/>
        </w:rPr>
        <w:t xml:space="preserve"> forces.  The main reason the AUMF is becoming obsolete is </w:t>
      </w:r>
      <w:r w:rsidRPr="00492522">
        <w:rPr>
          <w:rStyle w:val="StyleBoldUnderline"/>
        </w:rPr>
        <w:t>that the conflict it describes</w:t>
      </w:r>
      <w:r w:rsidRPr="00A00657">
        <w:rPr>
          <w:sz w:val="14"/>
        </w:rPr>
        <w:t xml:space="preserve"> – which on its face is one against the perpetrators of the September 11 attacks and those who harbor them – </w:t>
      </w:r>
      <w:r w:rsidRPr="00492522">
        <w:rPr>
          <w:rStyle w:val="StyleBoldUnderline"/>
        </w:rPr>
        <w:t>is growing less salient as U.S. and allied actions degrade the core of Al Qaeda and the U.S. military draws down its forces fighting the Taliban in Afghanista</w:t>
      </w:r>
      <w:r w:rsidRPr="00A00657">
        <w:rPr>
          <w:sz w:val="14"/>
        </w:rPr>
        <w:t xml:space="preserve">n. At the same time </w:t>
      </w:r>
      <w:r w:rsidRPr="00A00657">
        <w:rPr>
          <w:sz w:val="14"/>
          <w:highlight w:val="yellow"/>
        </w:rPr>
        <w:t xml:space="preserve">that </w:t>
      </w:r>
      <w:r w:rsidRPr="007B39D0">
        <w:rPr>
          <w:rStyle w:val="StyleBoldUnderline"/>
          <w:highlight w:val="yellow"/>
        </w:rPr>
        <w:t>the original objects of the AUMF are dying off, newer terrorist groups that threaten the United States and its interests are emerging around the globe</w:t>
      </w:r>
      <w:r w:rsidRPr="00A00657">
        <w:rPr>
          <w:sz w:val="14"/>
        </w:rPr>
        <w:t xml:space="preserve">. Some of the terrorist groups have substantial ties to al Qaeda and thus can be brought within the AUMF by interpretation.  For example, </w:t>
      </w:r>
      <w:r w:rsidRPr="007B39D0">
        <w:rPr>
          <w:rStyle w:val="StyleBoldUnderline"/>
          <w:highlight w:val="yellow"/>
        </w:rPr>
        <w:t xml:space="preserve">the President has been able to use force against </w:t>
      </w:r>
      <w:r w:rsidRPr="00432D80">
        <w:rPr>
          <w:rStyle w:val="StyleBoldUnderline"/>
        </w:rPr>
        <w:t>al Qaeda in the Arabian Peninsula</w:t>
      </w:r>
      <w:r w:rsidRPr="00A00657">
        <w:rPr>
          <w:sz w:val="14"/>
        </w:rPr>
        <w:t xml:space="preserve"> (“</w:t>
      </w:r>
      <w:r w:rsidRPr="00432D80">
        <w:rPr>
          <w:rStyle w:val="StyleBoldUnderline"/>
          <w:highlight w:val="yellow"/>
        </w:rPr>
        <w:t>AQAP</w:t>
      </w:r>
      <w:r w:rsidRPr="00492522">
        <w:rPr>
          <w:rStyle w:val="StyleBoldUnderline"/>
        </w:rPr>
        <w:t xml:space="preserve">”), a terrorist organization </w:t>
      </w:r>
      <w:r w:rsidRPr="00432D80">
        <w:rPr>
          <w:rStyle w:val="StyleBoldUnderline"/>
          <w:highlight w:val="yellow"/>
        </w:rPr>
        <w:t>in Yemen</w:t>
      </w:r>
      <w:r w:rsidRPr="00492522">
        <w:rPr>
          <w:rStyle w:val="StyleBoldUnderline"/>
        </w:rPr>
        <w:t xml:space="preserve">, </w:t>
      </w:r>
      <w:r w:rsidRPr="007B39D0">
        <w:rPr>
          <w:rStyle w:val="StyleBoldUnderline"/>
          <w:highlight w:val="yellow"/>
        </w:rPr>
        <w:t xml:space="preserve">because it is a supporter or associated force of al Qaeda. </w:t>
      </w:r>
      <w:r w:rsidRPr="00A00657">
        <w:rPr>
          <w:sz w:val="14"/>
        </w:rPr>
        <w:t xml:space="preserve">But this interpretive move is increasingly difficult as newer threatening groups emerge with dimmer ties, if any, to al Qaeda. As a result, we are reaching the end point of statutory authority for the President to meet terrorist threats.  </w:t>
      </w:r>
    </w:p>
    <w:p w:rsidR="00616BE6" w:rsidRDefault="00616BE6" w:rsidP="00616BE6">
      <w:pPr>
        <w:rPr>
          <w:rStyle w:val="StyleStyleBold12pt"/>
        </w:rPr>
      </w:pPr>
    </w:p>
    <w:p w:rsidR="00616BE6" w:rsidRDefault="00616BE6" w:rsidP="00616BE6"/>
    <w:p w:rsidR="00616BE6" w:rsidRDefault="00616BE6" w:rsidP="00616BE6"/>
    <w:p w:rsidR="00616BE6" w:rsidRDefault="00616BE6" w:rsidP="00616BE6">
      <w:pPr>
        <w:rPr>
          <w:rStyle w:val="Emphasis"/>
        </w:rPr>
      </w:pPr>
    </w:p>
    <w:p w:rsidR="00616BE6" w:rsidRPr="00B401EE" w:rsidRDefault="00616BE6" w:rsidP="00616BE6"/>
    <w:p w:rsidR="00616BE6" w:rsidRDefault="00616BE6" w:rsidP="00616BE6">
      <w:pPr>
        <w:pStyle w:val="Heading3"/>
      </w:pPr>
      <w:r>
        <w:lastRenderedPageBreak/>
        <w:t>1NC AT: Terrorism</w:t>
      </w:r>
    </w:p>
    <w:p w:rsidR="00616BE6" w:rsidRDefault="00616BE6" w:rsidP="00616BE6"/>
    <w:p w:rsidR="00616BE6" w:rsidRDefault="00616BE6" w:rsidP="00616BE6">
      <w:pPr>
        <w:pStyle w:val="Heading4"/>
      </w:pPr>
      <w:r>
        <w:t>Strikes low—we need intel and few high value targets left</w:t>
      </w:r>
    </w:p>
    <w:p w:rsidR="00616BE6" w:rsidRPr="009F4650" w:rsidRDefault="00616BE6" w:rsidP="00616BE6">
      <w:pPr>
        <w:rPr>
          <w:b/>
        </w:rPr>
      </w:pPr>
      <w:r w:rsidRPr="00E0185D">
        <w:rPr>
          <w:rStyle w:val="StyleStyleBold12pt"/>
        </w:rPr>
        <w:t>Taylor and Wong 10-9</w:t>
      </w:r>
      <w:r>
        <w:rPr>
          <w:rStyle w:val="StyleStyleBold12pt"/>
        </w:rPr>
        <w:t xml:space="preserve"> </w:t>
      </w:r>
      <w:r w:rsidRPr="009F4650">
        <w:rPr>
          <w:sz w:val="18"/>
        </w:rPr>
        <w:t>[Guy Taylor, State Dept. Correspondent at the Washington Times and former editor of the World Politics Review and Kristina Wong, national security reporter for The Washington Times, “Drone strikes plummet as U.S. seeks more human intelligence,” October 9, 2013, http://www.washingtontimes.com/news/2013/oct/9/drone-strikes-drop-as-us-craves-more-human-intelli/#ixzz2hp6pBp9h, wyo-sc]</w:t>
      </w:r>
    </w:p>
    <w:p w:rsidR="00616BE6" w:rsidRDefault="00616BE6" w:rsidP="00616BE6"/>
    <w:p w:rsidR="00616BE6" w:rsidRPr="00E0185D" w:rsidRDefault="00616BE6" w:rsidP="00616BE6">
      <w:pPr>
        <w:rPr>
          <w:rStyle w:val="StyleBoldUnderline"/>
        </w:rPr>
      </w:pPr>
      <w:r w:rsidRPr="009F4650">
        <w:rPr>
          <w:rStyle w:val="StyleBoldUnderline"/>
          <w:highlight w:val="yellow"/>
        </w:rPr>
        <w:t xml:space="preserve">The </w:t>
      </w:r>
      <w:r w:rsidRPr="00697116">
        <w:rPr>
          <w:rStyle w:val="StyleBoldUnderline"/>
          <w:highlight w:val="green"/>
        </w:rPr>
        <w:t>number of drone strikes</w:t>
      </w:r>
      <w:r w:rsidRPr="00E0185D">
        <w:rPr>
          <w:sz w:val="16"/>
        </w:rPr>
        <w:t xml:space="preserve"> approved by the Obama administration on suspected terrorists </w:t>
      </w:r>
      <w:r w:rsidRPr="009F4650">
        <w:rPr>
          <w:rStyle w:val="StyleBoldUnderline"/>
          <w:highlight w:val="yellow"/>
        </w:rPr>
        <w:t xml:space="preserve">has </w:t>
      </w:r>
      <w:r w:rsidRPr="00697116">
        <w:rPr>
          <w:rStyle w:val="StyleBoldUnderline"/>
          <w:highlight w:val="green"/>
        </w:rPr>
        <w:t>fallen</w:t>
      </w:r>
      <w:r w:rsidRPr="0068019E">
        <w:rPr>
          <w:rStyle w:val="StyleBoldUnderline"/>
        </w:rPr>
        <w:t xml:space="preserve"> </w:t>
      </w:r>
      <w:r w:rsidRPr="00697116">
        <w:rPr>
          <w:rStyle w:val="StyleBoldUnderline"/>
          <w:highlight w:val="green"/>
        </w:rPr>
        <w:t>dramatically this year, as the war</w:t>
      </w:r>
      <w:r w:rsidRPr="00E0185D">
        <w:rPr>
          <w:sz w:val="16"/>
        </w:rPr>
        <w:t xml:space="preserve"> with al Qaeda increasingly </w:t>
      </w:r>
      <w:r w:rsidRPr="00697116">
        <w:rPr>
          <w:rStyle w:val="StyleBoldUnderline"/>
          <w:highlight w:val="green"/>
        </w:rPr>
        <w:t>shifts to Africa and U.S.</w:t>
      </w:r>
      <w:r w:rsidRPr="00697116">
        <w:rPr>
          <w:sz w:val="16"/>
          <w:highlight w:val="green"/>
        </w:rPr>
        <w:t xml:space="preserve"> </w:t>
      </w:r>
      <w:r w:rsidRPr="00697116">
        <w:rPr>
          <w:rStyle w:val="StyleBoldUnderline"/>
          <w:highlight w:val="green"/>
        </w:rPr>
        <w:t>intel</w:t>
      </w:r>
      <w:r w:rsidRPr="0068019E">
        <w:rPr>
          <w:rStyle w:val="StyleBoldUnderline"/>
        </w:rPr>
        <w:t>l</w:t>
      </w:r>
      <w:r w:rsidRPr="00E0185D">
        <w:rPr>
          <w:sz w:val="16"/>
        </w:rPr>
        <w:t xml:space="preserve">igence </w:t>
      </w:r>
      <w:r w:rsidRPr="00697116">
        <w:rPr>
          <w:rStyle w:val="StyleBoldUnderline"/>
          <w:highlight w:val="green"/>
        </w:rPr>
        <w:t>craves</w:t>
      </w:r>
      <w:r w:rsidRPr="00E0185D">
        <w:rPr>
          <w:sz w:val="16"/>
        </w:rPr>
        <w:t xml:space="preserve"> </w:t>
      </w:r>
      <w:r w:rsidRPr="009F4650">
        <w:rPr>
          <w:rStyle w:val="StyleBoldUnderline"/>
          <w:highlight w:val="yellow"/>
        </w:rPr>
        <w:t>more</w:t>
      </w:r>
      <w:r w:rsidRPr="0068019E">
        <w:rPr>
          <w:rStyle w:val="StyleBoldUnderline"/>
        </w:rPr>
        <w:t xml:space="preserve"> captures and </w:t>
      </w:r>
      <w:r w:rsidRPr="00697116">
        <w:rPr>
          <w:rStyle w:val="StyleBoldUnderline"/>
          <w:highlight w:val="green"/>
        </w:rPr>
        <w:t>interrogations</w:t>
      </w:r>
      <w:r w:rsidRPr="0068019E">
        <w:rPr>
          <w:rStyle w:val="StyleBoldUnderline"/>
        </w:rPr>
        <w:t xml:space="preserve"> of high-value targets.</w:t>
      </w:r>
      <w:r w:rsidRPr="00E0185D">
        <w:rPr>
          <w:sz w:val="12"/>
        </w:rPr>
        <w:t>¶</w:t>
      </w:r>
      <w:r w:rsidRPr="00E0185D">
        <w:rPr>
          <w:sz w:val="16"/>
        </w:rPr>
        <w:t xml:space="preserve"> U.S. officials told The Washington Times on Wednesday that </w:t>
      </w:r>
      <w:r w:rsidRPr="00E0185D">
        <w:rPr>
          <w:rStyle w:val="StyleBoldUnderline"/>
        </w:rPr>
        <w:t xml:space="preserve">the reasons for a shift in tactics are many </w:t>
      </w:r>
      <w:r w:rsidRPr="00E0185D">
        <w:rPr>
          <w:sz w:val="16"/>
        </w:rPr>
        <w:t xml:space="preserve">— including that </w:t>
      </w:r>
      <w:r w:rsidRPr="00697116">
        <w:rPr>
          <w:rStyle w:val="StyleBoldUnderline"/>
          <w:highlight w:val="green"/>
        </w:rPr>
        <w:t>al Qaeda’s senior ranks</w:t>
      </w:r>
      <w:r w:rsidRPr="00E0185D">
        <w:rPr>
          <w:rStyle w:val="StyleBoldUnderline"/>
        </w:rPr>
        <w:t xml:space="preserve"> </w:t>
      </w:r>
      <w:r w:rsidRPr="009F4650">
        <w:rPr>
          <w:rStyle w:val="StyleBoldUnderline"/>
          <w:highlight w:val="yellow"/>
        </w:rPr>
        <w:t xml:space="preserve">were </w:t>
      </w:r>
      <w:r w:rsidRPr="00697116">
        <w:rPr>
          <w:rStyle w:val="StyleBoldUnderline"/>
          <w:highlight w:val="green"/>
        </w:rPr>
        <w:t>thinned out</w:t>
      </w:r>
      <w:r w:rsidRPr="00697116">
        <w:rPr>
          <w:sz w:val="16"/>
          <w:highlight w:val="green"/>
        </w:rPr>
        <w:t xml:space="preserve"> </w:t>
      </w:r>
      <w:r w:rsidRPr="00697116">
        <w:rPr>
          <w:sz w:val="16"/>
        </w:rPr>
        <w:t>so</w:t>
      </w:r>
      <w:r w:rsidRPr="00E0185D">
        <w:rPr>
          <w:sz w:val="16"/>
        </w:rPr>
        <w:t xml:space="preserve"> much in 2011 and 2012 </w:t>
      </w:r>
      <w:r w:rsidRPr="00697116">
        <w:rPr>
          <w:rStyle w:val="StyleBoldUnderline"/>
          <w:highlight w:val="green"/>
        </w:rPr>
        <w:t>by</w:t>
      </w:r>
      <w:r w:rsidRPr="00E0185D">
        <w:rPr>
          <w:sz w:val="16"/>
        </w:rPr>
        <w:t xml:space="preserve"> an intense flurry of </w:t>
      </w:r>
      <w:r w:rsidRPr="00697116">
        <w:rPr>
          <w:rStyle w:val="StyleBoldUnderline"/>
          <w:highlight w:val="green"/>
        </w:rPr>
        <w:t>drone s</w:t>
      </w:r>
      <w:r w:rsidRPr="009F4650">
        <w:rPr>
          <w:rStyle w:val="StyleBoldUnderline"/>
          <w:highlight w:val="yellow"/>
        </w:rPr>
        <w:t>trikes</w:t>
      </w:r>
      <w:r w:rsidRPr="00E0185D">
        <w:rPr>
          <w:sz w:val="16"/>
        </w:rPr>
        <w:t xml:space="preserve">, and that </w:t>
      </w:r>
      <w:r w:rsidRPr="009F4650">
        <w:rPr>
          <w:rStyle w:val="StyleBoldUnderline"/>
          <w:highlight w:val="yellow"/>
        </w:rPr>
        <w:t>the terrorist</w:t>
      </w:r>
      <w:r w:rsidRPr="00E0185D">
        <w:rPr>
          <w:rStyle w:val="StyleBoldUnderline"/>
        </w:rPr>
        <w:t xml:space="preserve"> </w:t>
      </w:r>
      <w:r w:rsidRPr="009F4650">
        <w:rPr>
          <w:rStyle w:val="StyleBoldUnderline"/>
          <w:highlight w:val="yellow"/>
        </w:rPr>
        <w:t>network</w:t>
      </w:r>
      <w:r w:rsidRPr="00E0185D">
        <w:rPr>
          <w:rStyle w:val="StyleBoldUnderline"/>
        </w:rPr>
        <w:t xml:space="preserve"> has </w:t>
      </w:r>
      <w:r w:rsidRPr="009F4650">
        <w:rPr>
          <w:rStyle w:val="StyleBoldUnderline"/>
          <w:highlight w:val="yellow"/>
        </w:rPr>
        <w:t>adapted to</w:t>
      </w:r>
      <w:r w:rsidRPr="00E0185D">
        <w:rPr>
          <w:sz w:val="16"/>
        </w:rPr>
        <w:t xml:space="preserve"> try to </w:t>
      </w:r>
      <w:r w:rsidRPr="009F4650">
        <w:rPr>
          <w:rStyle w:val="StyleBoldUnderline"/>
          <w:highlight w:val="yellow"/>
        </w:rPr>
        <w:t>evade</w:t>
      </w:r>
      <w:r w:rsidRPr="00E0185D">
        <w:rPr>
          <w:sz w:val="16"/>
        </w:rPr>
        <w:t xml:space="preserve"> some of Washington’s use of the</w:t>
      </w:r>
      <w:r w:rsidRPr="00E0185D">
        <w:rPr>
          <w:rStyle w:val="StyleBoldUnderline"/>
        </w:rPr>
        <w:t xml:space="preserve"> </w:t>
      </w:r>
      <w:r w:rsidRPr="009F4650">
        <w:rPr>
          <w:rStyle w:val="StyleBoldUnderline"/>
          <w:highlight w:val="yellow"/>
        </w:rPr>
        <w:t>strikes</w:t>
      </w:r>
      <w:r w:rsidRPr="00E0185D">
        <w:rPr>
          <w:sz w:val="16"/>
        </w:rPr>
        <w:t xml:space="preserve"> or to make them less politically palatable.</w:t>
      </w:r>
      <w:r w:rsidRPr="00E0185D">
        <w:rPr>
          <w:sz w:val="12"/>
        </w:rPr>
        <w:t>¶</w:t>
      </w:r>
      <w:r w:rsidRPr="00E0185D">
        <w:rPr>
          <w:sz w:val="16"/>
        </w:rPr>
        <w:t xml:space="preserve"> But the sources acknowledged that a </w:t>
      </w:r>
      <w:r w:rsidRPr="009F4650">
        <w:rPr>
          <w:rStyle w:val="StyleBoldUnderline"/>
          <w:highlight w:val="yellow"/>
        </w:rPr>
        <w:t>growing desire to close a recent gap in</w:t>
      </w:r>
      <w:r w:rsidRPr="00E0185D">
        <w:rPr>
          <w:sz w:val="16"/>
        </w:rPr>
        <w:t xml:space="preserve"> actionable human </w:t>
      </w:r>
      <w:r w:rsidRPr="00697116">
        <w:rPr>
          <w:rStyle w:val="StyleBoldUnderline"/>
          <w:highlight w:val="green"/>
        </w:rPr>
        <w:t>intel</w:t>
      </w:r>
      <w:r w:rsidRPr="009F4650">
        <w:rPr>
          <w:rStyle w:val="StyleBoldUnderline"/>
          <w:highlight w:val="yellow"/>
        </w:rPr>
        <w:t>li</w:t>
      </w:r>
      <w:r w:rsidRPr="00E0185D">
        <w:rPr>
          <w:sz w:val="16"/>
        </w:rPr>
        <w:t xml:space="preserve">gence on al Qaeda’s evolving operations also </w:t>
      </w:r>
      <w:r w:rsidRPr="00E0185D">
        <w:rPr>
          <w:rStyle w:val="StyleBoldUnderline"/>
        </w:rPr>
        <w:t xml:space="preserve">has </w:t>
      </w:r>
      <w:r w:rsidRPr="00697116">
        <w:rPr>
          <w:rStyle w:val="StyleBoldUnderline"/>
          <w:highlight w:val="green"/>
        </w:rPr>
        <w:t>renewed</w:t>
      </w:r>
      <w:r w:rsidRPr="00E0185D">
        <w:rPr>
          <w:sz w:val="16"/>
        </w:rPr>
        <w:t xml:space="preserve"> the administration’s </w:t>
      </w:r>
      <w:r w:rsidRPr="00697116">
        <w:rPr>
          <w:rStyle w:val="StyleBoldUnderline"/>
          <w:highlight w:val="green"/>
        </w:rPr>
        <w:t>interest in</w:t>
      </w:r>
      <w:r w:rsidRPr="00E0185D">
        <w:rPr>
          <w:sz w:val="16"/>
        </w:rPr>
        <w:t xml:space="preserve"> </w:t>
      </w:r>
      <w:r w:rsidRPr="00E0185D">
        <w:rPr>
          <w:rStyle w:val="StyleBoldUnderline"/>
        </w:rPr>
        <w:t xml:space="preserve">more clandestine commando </w:t>
      </w:r>
      <w:r w:rsidRPr="00697116">
        <w:rPr>
          <w:rStyle w:val="StyleBoldUnderline"/>
          <w:highlight w:val="green"/>
        </w:rPr>
        <w:t>raids</w:t>
      </w:r>
      <w:r w:rsidRPr="00697116">
        <w:rPr>
          <w:sz w:val="16"/>
          <w:highlight w:val="green"/>
        </w:rPr>
        <w:t xml:space="preserve"> </w:t>
      </w:r>
      <w:r w:rsidRPr="00697116">
        <w:rPr>
          <w:rStyle w:val="StyleBoldUnderline"/>
          <w:highlight w:val="green"/>
        </w:rPr>
        <w:t>like</w:t>
      </w:r>
      <w:r w:rsidRPr="00E0185D">
        <w:rPr>
          <w:sz w:val="16"/>
        </w:rPr>
        <w:t xml:space="preserve"> the one that netted a high-value terrorist suspect </w:t>
      </w:r>
      <w:r w:rsidRPr="009F4650">
        <w:rPr>
          <w:rStyle w:val="StyleBoldUnderline"/>
          <w:highlight w:val="yellow"/>
        </w:rPr>
        <w:t xml:space="preserve">in </w:t>
      </w:r>
      <w:r w:rsidRPr="00697116">
        <w:rPr>
          <w:rStyle w:val="StyleBoldUnderline"/>
          <w:highlight w:val="green"/>
        </w:rPr>
        <w:t xml:space="preserve">Libya </w:t>
      </w:r>
      <w:r w:rsidRPr="009F4650">
        <w:rPr>
          <w:rStyle w:val="StyleBoldUnderline"/>
          <w:highlight w:val="yellow"/>
        </w:rPr>
        <w:t>last weekend.</w:t>
      </w:r>
    </w:p>
    <w:p w:rsidR="00616BE6" w:rsidRDefault="00616BE6" w:rsidP="00616BE6"/>
    <w:p w:rsidR="00616BE6" w:rsidRPr="00432D80" w:rsidRDefault="00616BE6" w:rsidP="00616BE6"/>
    <w:p w:rsidR="00616BE6" w:rsidRPr="00816FB7" w:rsidRDefault="00616BE6" w:rsidP="00616BE6">
      <w:pPr>
        <w:pStyle w:val="Heading4"/>
      </w:pPr>
      <w:r>
        <w:t>AUMF revisions crush counter-terror- crushes flexibility, announces our vulnerabilities, and snowballs</w:t>
      </w:r>
    </w:p>
    <w:p w:rsidR="00616BE6" w:rsidRDefault="00616BE6" w:rsidP="00616BE6">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rsidR="00616BE6" w:rsidRPr="00816FB7" w:rsidRDefault="00616BE6" w:rsidP="00616BE6">
      <w:pPr>
        <w:rPr>
          <w:sz w:val="16"/>
          <w:szCs w:val="16"/>
        </w:rPr>
      </w:pPr>
    </w:p>
    <w:p w:rsidR="00616BE6" w:rsidRPr="00287723" w:rsidRDefault="00616BE6" w:rsidP="00616BE6">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073920">
        <w:rPr>
          <w:highlight w:val="cyan"/>
          <w:u w:val="single"/>
        </w:rPr>
        <w:t xml:space="preserve">The AUMF provides the President with the </w:t>
      </w:r>
      <w:r w:rsidRPr="002E0DD9">
        <w:rPr>
          <w:u w:val="single"/>
        </w:rPr>
        <w:t xml:space="preserve">necessary </w:t>
      </w:r>
      <w:r w:rsidRPr="00073920">
        <w:rPr>
          <w:highlight w:val="cyan"/>
          <w:u w:val="single"/>
          <w:bdr w:val="single" w:sz="4" w:space="0" w:color="auto"/>
        </w:rPr>
        <w:t>flexibility</w:t>
      </w:r>
      <w:r w:rsidRPr="00073920">
        <w:rPr>
          <w:highlight w:val="cyan"/>
          <w:u w:val="single"/>
        </w:rPr>
        <w:t xml:space="preserve">  to tailor U.S. operations to the evolving nature of this unconventional enemy, maximizing the efficacy 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rPr>
        <w:t>If Congress does</w:t>
      </w:r>
      <w:r w:rsidRPr="00073920">
        <w:rPr>
          <w:sz w:val="16"/>
        </w:rPr>
        <w:t>, however, choose to</w:t>
      </w:r>
      <w:r w:rsidRPr="00073920">
        <w:rPr>
          <w:rStyle w:val="Emphasis"/>
          <w:b w:val="0"/>
        </w:rPr>
        <w:t xml:space="preserve"> revise the AUMF</w:t>
      </w:r>
      <w:r w:rsidRPr="00073920">
        <w:rPr>
          <w:sz w:val="16"/>
        </w:rPr>
        <w:t>, I do not believe that the revision should incorporate</w:t>
      </w:r>
      <w:r w:rsidRPr="00073920">
        <w:rPr>
          <w:b/>
          <w:sz w:val="16"/>
        </w:rPr>
        <w:t xml:space="preserve"> </w:t>
      </w:r>
      <w:r w:rsidRPr="00073920">
        <w:rPr>
          <w:rStyle w:val="Emphasis"/>
          <w:b w:val="0"/>
          <w:highlight w:val="cyan"/>
        </w:rPr>
        <w:t xml:space="preserve">an exclusive list of </w:t>
      </w:r>
      <w:r w:rsidRPr="00073920">
        <w:rPr>
          <w:rStyle w:val="Emphasis"/>
          <w:b w:val="0"/>
        </w:rPr>
        <w:t>defined co-</w:t>
      </w:r>
      <w:r w:rsidRPr="00073920">
        <w:rPr>
          <w:rStyle w:val="Emphasis"/>
          <w:b w:val="0"/>
          <w:highlight w:val="cyan"/>
        </w:rPr>
        <w:t xml:space="preserve">belligerent groups, a geographic scope limitation, or </w:t>
      </w:r>
      <w:r w:rsidRPr="00073920">
        <w:rPr>
          <w:rStyle w:val="Emphasis"/>
          <w:b w:val="0"/>
        </w:rPr>
        <w:t xml:space="preserve">some </w:t>
      </w:r>
      <w:r w:rsidRPr="00073920">
        <w:rPr>
          <w:rStyle w:val="Emphasis"/>
          <w:b w:val="0"/>
          <w:highlight w:val="cyan"/>
        </w:rPr>
        <w:t xml:space="preserve">external oversight </w:t>
      </w:r>
      <w:r w:rsidRPr="00073920">
        <w:rPr>
          <w:rStyle w:val="Emphasis"/>
          <w:b w:val="0"/>
        </w:rPr>
        <w:t>of targeting decisions</w:t>
      </w:r>
      <w:r w:rsidRPr="00073920">
        <w:rPr>
          <w:b/>
          <w:sz w:val="16"/>
        </w:rPr>
        <w:t xml:space="preserve">, </w:t>
      </w:r>
      <w:r w:rsidRPr="00073920">
        <w:rPr>
          <w:sz w:val="16"/>
        </w:rPr>
        <w:t>all of which</w:t>
      </w:r>
      <w:r w:rsidRPr="00073920">
        <w:rPr>
          <w:rStyle w:val="Emphasis"/>
        </w:rPr>
        <w:t xml:space="preserve"> </w:t>
      </w:r>
      <w:r w:rsidRPr="00073920">
        <w:rPr>
          <w:rStyle w:val="Emphasis"/>
          <w:b w:val="0"/>
          <w:highlight w:val="cyan"/>
        </w:rPr>
        <w:t xml:space="preserve">would undermine </w:t>
      </w:r>
      <w:r w:rsidRPr="00073920">
        <w:rPr>
          <w:rStyle w:val="Emphasis"/>
          <w:b w:val="0"/>
        </w:rPr>
        <w:t xml:space="preserve">the efficacy of </w:t>
      </w:r>
      <w:r w:rsidRPr="00073920">
        <w:rPr>
          <w:rStyle w:val="Emphasis"/>
          <w:b w:val="0"/>
          <w:highlight w:val="cyan"/>
        </w:rPr>
        <w:t xml:space="preserve">U.S. operations </w:t>
      </w:r>
      <w:r w:rsidRPr="00073920">
        <w:rPr>
          <w:rStyle w:val="Emphasis"/>
          <w:b w:val="0"/>
          <w:highlight w:val="cyan"/>
          <w:bdr w:val="single" w:sz="4" w:space="0" w:color="auto"/>
        </w:rPr>
        <w:t>by signaling to the enemy limits on U.S.</w:t>
      </w:r>
      <w:r w:rsidRPr="00073920">
        <w:rPr>
          <w:rStyle w:val="Emphasis"/>
          <w:b w:val="0"/>
          <w:highlight w:val="cyan"/>
        </w:rPr>
        <w:t xml:space="preserve"> </w:t>
      </w:r>
      <w:r w:rsidRPr="00073920">
        <w:rPr>
          <w:rStyle w:val="Emphasis"/>
          <w:b w:val="0"/>
        </w:rPr>
        <w:t xml:space="preserve">operational and </w:t>
      </w:r>
      <w:r w:rsidRPr="00073920">
        <w:rPr>
          <w:rStyle w:val="Emphasis"/>
          <w:b w:val="0"/>
          <w:highlight w:val="cyan"/>
          <w:bdr w:val="single" w:sz="4" w:space="0" w:color="auto"/>
        </w:rPr>
        <w:t>tactical 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 xml:space="preserve">non-  state threats rarely </w:t>
      </w:r>
      <w:r w:rsidRPr="00F520CB">
        <w:rPr>
          <w:highlight w:val="cyan"/>
          <w:u w:val="single"/>
        </w:rPr>
        <w:lastRenderedPageBreak/>
        <w:t xml:space="preserve">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F520CB">
        <w:rPr>
          <w:highlight w:val="cyan"/>
          <w:u w:val="single"/>
        </w:rPr>
        <w:t xml:space="preserve">limitations </w:t>
      </w:r>
      <w:r w:rsidRPr="00F520CB">
        <w:rPr>
          <w:sz w:val="16"/>
          <w:szCs w:val="16"/>
        </w:rPr>
        <w:t>in</w:t>
      </w:r>
      <w:r w:rsidRPr="00F520CB">
        <w:rPr>
          <w:highlight w:val="cyan"/>
          <w:u w:val="single"/>
        </w:rPr>
        <w:t xml:space="preserve">to </w:t>
      </w:r>
      <w:r w:rsidRPr="00F520CB">
        <w:rPr>
          <w:sz w:val="16"/>
          <w:szCs w:val="16"/>
        </w:rPr>
        <w:t xml:space="preserve">the </w:t>
      </w:r>
      <w:r w:rsidRPr="00F520CB">
        <w:rPr>
          <w:highlight w:val="cyan"/>
          <w:u w:val="single"/>
        </w:rPr>
        <w:t>AUMF would</w:t>
      </w:r>
      <w:r w:rsidRPr="002E0DD9">
        <w:rPr>
          <w:sz w:val="16"/>
        </w:rPr>
        <w:t xml:space="preserve">, therefore, </w:t>
      </w:r>
      <w:r w:rsidRPr="00F520CB">
        <w:rPr>
          <w:highlight w:val="cyan"/>
          <w:u w:val="single"/>
        </w:rPr>
        <w:t xml:space="preserve">be inconsistent  with </w:t>
      </w:r>
      <w:r w:rsidRPr="002E0DD9">
        <w:rPr>
          <w:u w:val="single"/>
        </w:rPr>
        <w:t>the operational objective of seizi</w:t>
      </w:r>
      <w:r>
        <w:rPr>
          <w:u w:val="single"/>
        </w:rPr>
        <w:t xml:space="preserve">ng and </w:t>
      </w:r>
      <w:r w:rsidRPr="00F520CB">
        <w:rPr>
          <w:highlight w:val="cyan"/>
          <w:u w:val="single"/>
        </w:rPr>
        <w:t xml:space="preserve">retaining the initiative against </w:t>
      </w:r>
      <w:r w:rsidRPr="002E0DD9">
        <w:rPr>
          <w:u w:val="single"/>
        </w:rPr>
        <w:t xml:space="preserve">this </w:t>
      </w:r>
      <w:r w:rsidRPr="00F520CB">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F520CB">
        <w:rPr>
          <w:highlight w:val="cyan"/>
          <w:u w:val="single"/>
        </w:rPr>
        <w:t>which</w:t>
      </w:r>
      <w:r w:rsidRPr="00F520CB">
        <w:rPr>
          <w:sz w:val="16"/>
          <w:highlight w:val="cyan"/>
        </w:rPr>
        <w:t xml:space="preserve"> </w:t>
      </w:r>
      <w:r w:rsidRPr="002E0DD9">
        <w:rPr>
          <w:sz w:val="16"/>
        </w:rPr>
        <w:t xml:space="preserve">I believe </w:t>
      </w:r>
      <w:r w:rsidRPr="00F520CB">
        <w:rPr>
          <w:highlight w:val="cyan"/>
          <w:u w:val="single"/>
        </w:rPr>
        <w:t xml:space="preserve">could denigrate </w:t>
      </w:r>
      <w:r w:rsidRPr="002E0DD9">
        <w:rPr>
          <w:u w:val="single"/>
        </w:rPr>
        <w:t xml:space="preserve">or limit the effectiveness of U.S. </w:t>
      </w:r>
      <w:r w:rsidRPr="00F520CB">
        <w:rPr>
          <w:highlight w:val="cyan"/>
          <w:u w:val="single"/>
        </w:rPr>
        <w:t>military operations</w:t>
      </w:r>
      <w:r w:rsidRPr="002E0DD9">
        <w:rPr>
          <w:sz w:val="16"/>
        </w:rPr>
        <w:t>.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w:t>
      </w:r>
    </w:p>
    <w:p w:rsidR="00616BE6" w:rsidRPr="008D510A" w:rsidRDefault="00616BE6" w:rsidP="00616BE6"/>
    <w:p w:rsidR="00616BE6" w:rsidRDefault="00616BE6" w:rsidP="00616BE6">
      <w:pPr>
        <w:pStyle w:val="Heading4"/>
      </w:pPr>
      <w:r>
        <w:t xml:space="preserve">Drones can continue outside the AUMF- </w:t>
      </w:r>
    </w:p>
    <w:p w:rsidR="00616BE6" w:rsidRDefault="00616BE6" w:rsidP="00616BE6">
      <w:r w:rsidRPr="003C2907">
        <w:rPr>
          <w:b/>
        </w:rPr>
        <w:t>Pearlstein 4-11</w:t>
      </w:r>
      <w:r>
        <w:t xml:space="preserve">-13 [Deborah, served in the White House from 1993-1995 as a Senior Editor and Speechwriter for President Clinton.  A magna cum laude graduate of Harvard Law School, Pearlstein clerked for Judge Michael Boudin of the U.S. Court of Appeals for the First Circuit, then for Justice John Paul Stevens of the U.S. Supreme Court, assistant professor of law at Cardozo School of Law for Yeshiva University, “Keeping up with the Drones’,” </w:t>
      </w:r>
      <w:hyperlink r:id="rId15" w:history="1">
        <w:r>
          <w:rPr>
            <w:rStyle w:val="Hyperlink"/>
          </w:rPr>
          <w:t>http://opiniojuris.org/2013/04/11/keeping-up-with-the-drones/</w:t>
        </w:r>
      </w:hyperlink>
      <w:r>
        <w:t>]</w:t>
      </w:r>
    </w:p>
    <w:p w:rsidR="00616BE6" w:rsidRPr="00AB4501" w:rsidRDefault="00616BE6" w:rsidP="00616BE6">
      <w:pPr>
        <w:tabs>
          <w:tab w:val="left" w:pos="7462"/>
        </w:tabs>
      </w:pPr>
    </w:p>
    <w:p w:rsidR="00616BE6" w:rsidRDefault="00616BE6" w:rsidP="00616BE6">
      <w:pPr>
        <w:rPr>
          <w:sz w:val="16"/>
        </w:rPr>
      </w:pPr>
      <w:r w:rsidRPr="006C0422">
        <w:rPr>
          <w:sz w:val="16"/>
        </w:rPr>
        <w:t>The McClatchy piece contends that such statistics are necessarily at odds with Administration statements that its targeting operations were limited to senior leaders of Al Qaeda and allied groups. This seems wrong; I haven’t understood the Administration’s position to be that it would only target senior leadership. Indeed, that was part of the problem with the White Paper. It argued that targeting senior leaders was within the President’s authority, but it didn’t foreclose the possibility that others could also be targeted. The Paper spent a great deal of time gesturing at, if not quite committing to, legal theories that would support much broader targeting authority. In this respect, the leaked news, if accurate, confirms what should by now be the unsurprising conclusion that the White Paper did not describe the full scope of asserted U.S. targeting authority.</w:t>
      </w:r>
      <w:r w:rsidRPr="006C0422">
        <w:rPr>
          <w:sz w:val="12"/>
        </w:rPr>
        <w:t>¶</w:t>
      </w:r>
      <w:r w:rsidRPr="006C0422">
        <w:rPr>
          <w:sz w:val="16"/>
        </w:rPr>
        <w:t xml:space="preserve"> That said, the official details here are new and therefore important to untangle. We might fairly assume some of these strikes are the deeply problematic signature strikes we’ve known about – against ‘militants’ who may or may not pose a threat to the United States. But what about the named groups? Does the United States have the authority to target the groups it targeted in the Pakistan/Afghan border region – including the Haqqanis, the Pakistani Taliban, and Lashkar i Jhangvi? Start with domestic law. The Authorization for Use of Military Force (AUMF), giving the President the power to use force against those groups responsible for the attacks of 9/11, is an authorization for the use of military force</w:t>
      </w:r>
      <w:r w:rsidRPr="006C0422">
        <w:rPr>
          <w:highlight w:val="yellow"/>
          <w:u w:val="single"/>
        </w:rPr>
        <w:t>. It’s not clear the AUMF empowers the CIA to do anything</w:t>
      </w:r>
      <w:r w:rsidRPr="006C0422">
        <w:rPr>
          <w:sz w:val="16"/>
        </w:rPr>
        <w:t xml:space="preserve">. In any case, as the article points out, there’s no suggestion that the groups named above were in fact responsible for the attacks of 9/11. So </w:t>
      </w:r>
      <w:r w:rsidRPr="006C0422">
        <w:rPr>
          <w:highlight w:val="yellow"/>
          <w:u w:val="single"/>
        </w:rPr>
        <w:t>odds are slim that the AUMF is the relevant source of domestic authority. That leaves CIA’s authority under Title 50</w:t>
      </w:r>
      <w:r w:rsidRPr="009D6C13">
        <w:rPr>
          <w:u w:val="single"/>
        </w:rPr>
        <w:t xml:space="preserve"> of the U.S. Code </w:t>
      </w:r>
      <w:r w:rsidRPr="006C0422">
        <w:rPr>
          <w:highlight w:val="yellow"/>
          <w:u w:val="single"/>
        </w:rPr>
        <w:t>to conduct covert operations</w:t>
      </w:r>
      <w:r w:rsidRPr="006C0422">
        <w:rPr>
          <w:sz w:val="16"/>
        </w:rPr>
        <w:t xml:space="preserve">, operations for which a presidential finding is required and which the U.S. wishes to be able publicly to deny. </w:t>
      </w:r>
      <w:r w:rsidRPr="006C0422">
        <w:rPr>
          <w:highlight w:val="yellow"/>
          <w:u w:val="single"/>
        </w:rPr>
        <w:t>So perhaps there is a presidential finding</w:t>
      </w:r>
      <w:r w:rsidRPr="009D6C13">
        <w:rPr>
          <w:u w:val="single"/>
        </w:rPr>
        <w:t xml:space="preserve"> (of course </w:t>
      </w:r>
      <w:r w:rsidRPr="006C0422">
        <w:rPr>
          <w:highlight w:val="yellow"/>
          <w:u w:val="single"/>
        </w:rPr>
        <w:t>classified) that authorizes</w:t>
      </w:r>
      <w:r w:rsidRPr="009D6C13">
        <w:rPr>
          <w:u w:val="single"/>
        </w:rPr>
        <w:t xml:space="preserve"> the use of </w:t>
      </w:r>
      <w:r w:rsidRPr="006C0422">
        <w:rPr>
          <w:highlight w:val="yellow"/>
          <w:u w:val="single"/>
        </w:rPr>
        <w:lastRenderedPageBreak/>
        <w:t>force against a far broader range of groups than is covered by the AUMF</w:t>
      </w:r>
      <w:r w:rsidRPr="006C0422">
        <w:rPr>
          <w:sz w:val="16"/>
        </w:rPr>
        <w:t>. That would be news. One may well not think this a good idea (itself worth several separate posts), but provided the Administration is complying with</w:t>
      </w:r>
    </w:p>
    <w:p w:rsidR="00616BE6" w:rsidRDefault="00616BE6" w:rsidP="00616BE6">
      <w:pPr>
        <w:rPr>
          <w:sz w:val="16"/>
        </w:rPr>
      </w:pPr>
    </w:p>
    <w:p w:rsidR="00616BE6" w:rsidRDefault="00616BE6" w:rsidP="00616BE6">
      <w:pPr>
        <w:pStyle w:val="Heading4"/>
      </w:pPr>
      <w:r>
        <w:t xml:space="preserve">Drones decapitate key leadership responsible for AQAP’s soft power strat. Yemen supports the strikes and they outweigh blowback. </w:t>
      </w:r>
    </w:p>
    <w:p w:rsidR="00616BE6" w:rsidRPr="005D22BC" w:rsidRDefault="00616BE6" w:rsidP="00616BE6">
      <w:pPr>
        <w:rPr>
          <w:b/>
          <w:sz w:val="24"/>
        </w:rPr>
      </w:pPr>
      <w:r w:rsidRPr="005D22BC">
        <w:rPr>
          <w:b/>
          <w:sz w:val="24"/>
        </w:rPr>
        <w:t>Emker, Whitehead School of Diplomacy and International Relations, 2013</w:t>
      </w:r>
    </w:p>
    <w:p w:rsidR="00616BE6" w:rsidRDefault="00616BE6" w:rsidP="00616BE6">
      <w:r>
        <w:t xml:space="preserve">(Stacey, “Analyzing the US Counterterrorism Strategy in Yemen”, 1-14, </w:t>
      </w:r>
      <w:hyperlink r:id="rId16" w:history="1">
        <w:r w:rsidRPr="009A3C24">
          <w:rPr>
            <w:rStyle w:val="Hyperlink"/>
          </w:rPr>
          <w:t>http://blogs.shu.edu/diplomacy/2013/01/analyzing-the-us-counterterrorism-strategy-in-yemen/</w:t>
        </w:r>
      </w:hyperlink>
      <w:r>
        <w:t>)</w:t>
      </w:r>
    </w:p>
    <w:p w:rsidR="00616BE6" w:rsidRDefault="00616BE6" w:rsidP="00616BE6">
      <w:pPr>
        <w:rPr>
          <w:rStyle w:val="Emphasis"/>
        </w:rPr>
      </w:pPr>
      <w:r w:rsidRPr="003544DF">
        <w:rPr>
          <w:rStyle w:val="StyleBoldUnderline"/>
          <w:highlight w:val="cyan"/>
        </w:rPr>
        <w:t>Three</w:t>
      </w:r>
      <w:r w:rsidRPr="00113B70">
        <w:rPr>
          <w:rStyle w:val="StyleBoldUnderline"/>
        </w:rPr>
        <w:t xml:space="preserve"> distinct </w:t>
      </w:r>
      <w:r w:rsidRPr="003544DF">
        <w:rPr>
          <w:rStyle w:val="StyleBoldUnderline"/>
          <w:highlight w:val="cyan"/>
        </w:rPr>
        <w:t>forms of blowback are</w:t>
      </w:r>
      <w:r w:rsidRPr="00113B70">
        <w:rPr>
          <w:rStyle w:val="StyleBoldUnderline"/>
        </w:rPr>
        <w:t xml:space="preserve"> heavily </w:t>
      </w:r>
      <w:r w:rsidRPr="003544DF">
        <w:rPr>
          <w:rStyle w:val="StyleBoldUnderline"/>
          <w:highlight w:val="cyan"/>
        </w:rPr>
        <w:t>cited as the cost of U.S. drones strikes in Yemen</w:t>
      </w:r>
      <w:r w:rsidRPr="00113B70">
        <w:rPr>
          <w:sz w:val="14"/>
        </w:rPr>
        <w:t xml:space="preserve">. Foremost, it has been asserted that U.S. drones cause purposeful retaliation by AQAP against the government of Yemen. Purposeful retaliation is most often demonstrated through public statements made by AQAP after an attack. Hours after a U.S. drone strike killed five suspected Al-Qaeda militants in southern Yemen in March 2012, militants blew up a liquid-natural gas pipeline in Shabwah which transports gas to a facility whose leading stakeholder is the French oil company, Total. The second form of blowback centers on collateral damage, the unintended death or injury of Yemen civilians, unrelated to AQAP targets. Al-Qaeda exploits U.S. errors in drone strikes, giving it ample material for propaganda. In effect, AQAP has a higher likelihood of recruiting new members and can increase sympathy for Al-Qaeda linked militants. Anger over collateral damage in this type of scenario has been demonstrated quite a few times since the U.S. began its drone campaign against AQAP. In 2010, AQAP’s sharpest gains domestically began with the botched Yemeni counterterrorism raid on ‘A’yd al-Shabwani and a U.S. drone strike that killed Marib’s deputy governor, Jabir al-Shabwani who was also known as a prominent sheik. Since al-Shabwani was a pro-government leader and had been asked to negotiate with tribes purportedly hiding Al-Qaeda militants on behalf of Sana’a, the news of the drone strike sparked outrage throughout Marib and resulted in a series of retaliatory attacks against military bases, oil pipelines, and electrical grids by Al Shabwan tribesmen. The collateral damage involved with this strike was a gift to the Al-Qaeda narrative, which cited the casualties as evidence of the incompetency of President Saleh and U.S. callousness. The third form of blowback typically identified asserts that drones strikes help to further destabilize Yemen instead of providing more security. When state power is essentially exercised from above through both strikes and surveillance, it undermines the weak central government and leaves a security vacuum to be filled on the ground. Given the central government’s limited state capacity, the ground is more easily controlled by insurgent groups. From this standpoint, drone strikes in Yemen indirectly caused the Ansar-Al Sharia movement to take control of the Southern Provinces. Partially due to the Arab Spring, the central government under President Saleh was unable to deliver any form of governance, law enforcement, or social services in the Shabwah and Abyan provinces throughout 2011. Conversely, the Southern provinces experienced a sharp increase in the number of U.S. drone strikes. Although the purpose was to provide security, the strikes intensified anti-regime sentiment and helped create a movement focused on the near enemy, the Saleh regime. Ansar al-Sharia represented itself as the means for expressing grievances with the government, and by providing rule of law and social services as a functioning state apparatus. As a result, Ansar al-Sharia was able to fill the void and win supporters within society while providing AQAP a safe-haven. </w:t>
      </w:r>
      <w:r w:rsidRPr="00113B70">
        <w:rPr>
          <w:rStyle w:val="StyleBoldUnderline"/>
        </w:rPr>
        <w:t xml:space="preserve">On the other hand, </w:t>
      </w:r>
      <w:r w:rsidRPr="003544DF">
        <w:rPr>
          <w:rStyle w:val="StyleBoldUnderline"/>
          <w:highlight w:val="cyan"/>
        </w:rPr>
        <w:t>drone strikes</w:t>
      </w:r>
      <w:r w:rsidRPr="00113B70">
        <w:rPr>
          <w:rStyle w:val="StyleBoldUnderline"/>
        </w:rPr>
        <w:t xml:space="preserve"> </w:t>
      </w:r>
      <w:r w:rsidRPr="003544DF">
        <w:rPr>
          <w:rStyle w:val="StyleBoldUnderline"/>
          <w:highlight w:val="cyan"/>
        </w:rPr>
        <w:t>in Yemen</w:t>
      </w:r>
      <w:r w:rsidRPr="00113B70">
        <w:rPr>
          <w:rStyle w:val="StyleBoldUnderline"/>
        </w:rPr>
        <w:t xml:space="preserve"> </w:t>
      </w:r>
      <w:r w:rsidRPr="003544DF">
        <w:rPr>
          <w:rStyle w:val="StyleBoldUnderline"/>
          <w:highlight w:val="cyan"/>
        </w:rPr>
        <w:t>have been beneficial in the fight against AQAP</w:t>
      </w:r>
      <w:r w:rsidRPr="00113B70">
        <w:rPr>
          <w:sz w:val="14"/>
        </w:rPr>
        <w:t xml:space="preserve">. As previously stated, AQAP is plotting terrorist attacks against U.S. targets and maintains the capability to attack within U.S. borders. Compared to other military objectives in the “war on terror,” </w:t>
      </w:r>
      <w:r w:rsidRPr="003544DF">
        <w:rPr>
          <w:rStyle w:val="StyleBoldUnderline"/>
          <w:highlight w:val="cyan"/>
        </w:rPr>
        <w:t>there are no troops on the ground in Yemen</w:t>
      </w:r>
      <w:r w:rsidRPr="00113B70">
        <w:rPr>
          <w:sz w:val="14"/>
        </w:rPr>
        <w:t>, reducing the cost of military intervention and anti-American resentment through occupation. In addition, m</w:t>
      </w:r>
      <w:r w:rsidRPr="00113B70">
        <w:rPr>
          <w:rStyle w:val="StyleBoldUnderline"/>
        </w:rPr>
        <w:t>ilitary pressure on AQAP through occupation would likely inflict far mo</w:t>
      </w:r>
      <w:r w:rsidRPr="00113B70">
        <w:rPr>
          <w:sz w:val="14"/>
        </w:rPr>
        <w:t xml:space="preserve">re civilian </w:t>
      </w:r>
      <w:r w:rsidRPr="00113B70">
        <w:rPr>
          <w:rStyle w:val="StyleBoldUnderline"/>
        </w:rPr>
        <w:t>casualties</w:t>
      </w:r>
      <w:r w:rsidRPr="00113B70">
        <w:rPr>
          <w:sz w:val="14"/>
        </w:rPr>
        <w:t xml:space="preserve"> on the Yemeni population than collateral damage from drone strikes. F</w:t>
      </w:r>
      <w:r w:rsidRPr="00113B70">
        <w:rPr>
          <w:rStyle w:val="StyleBoldUnderline"/>
        </w:rPr>
        <w:t>rom this standpoint, drones are seen as an efficient tool to gather intelligence and target AQAP members.</w:t>
      </w:r>
      <w:r>
        <w:rPr>
          <w:rStyle w:val="StyleBoldUnderline"/>
        </w:rPr>
        <w:t xml:space="preserve"> </w:t>
      </w:r>
      <w:r w:rsidRPr="00113B70">
        <w:rPr>
          <w:rStyle w:val="StyleBoldUnderline"/>
        </w:rPr>
        <w:t xml:space="preserve">When direct action is taken, </w:t>
      </w:r>
      <w:r w:rsidRPr="003544DF">
        <w:rPr>
          <w:rStyle w:val="StyleBoldUnderline"/>
          <w:highlight w:val="cyan"/>
        </w:rPr>
        <w:t>drone strikes are conducted in concert with the Yemeni government to avoid civilian casualty</w:t>
      </w:r>
      <w:r w:rsidRPr="003544DF">
        <w:rPr>
          <w:sz w:val="14"/>
          <w:highlight w:val="cyan"/>
        </w:rPr>
        <w:t>.</w:t>
      </w:r>
      <w:r w:rsidRPr="00113B70">
        <w:rPr>
          <w:sz w:val="14"/>
        </w:rPr>
        <w:t xml:space="preserve"> President Hadi publicly endorsed U.S. drone strikes in September 2012, making Yemen a reliable counterterrorism partner. This factor is crucial when assessing the effectiveness of drones in Yemen under former President Saleh compared to President Hadi. While former President Saleh pledged Yemen’s support to the U.S. in the “war on terror,” U.S. officials and Yemeni experts questioned Saleh’s commitment and saw him as an unreliable partner and source of intelligence. John Brennan, President Obama’s chief counterterrorism advisor, has made frequent public visits to Yemen over the past year. When speaking of President Hadi’s counterterrorism efforts, Brennan has stated that “the cooperation has been more consistent, more reliable and with a more committed and determined focus.” With this, </w:t>
      </w:r>
      <w:r w:rsidRPr="003544DF">
        <w:rPr>
          <w:rStyle w:val="StyleBoldUnderline"/>
          <w:highlight w:val="cyan"/>
        </w:rPr>
        <w:t>the information provided by the Yemeni government under</w:t>
      </w:r>
      <w:r w:rsidRPr="00113B70">
        <w:rPr>
          <w:rStyle w:val="StyleBoldUnderline"/>
        </w:rPr>
        <w:t xml:space="preserve"> President </w:t>
      </w:r>
      <w:r w:rsidRPr="003544DF">
        <w:rPr>
          <w:rStyle w:val="StyleBoldUnderline"/>
          <w:highlight w:val="cyan"/>
        </w:rPr>
        <w:t>Hadi has greatly improved the</w:t>
      </w:r>
      <w:r w:rsidRPr="00113B70">
        <w:rPr>
          <w:rStyle w:val="StyleBoldUnderline"/>
        </w:rPr>
        <w:t xml:space="preserve"> </w:t>
      </w:r>
      <w:r w:rsidRPr="003544DF">
        <w:rPr>
          <w:rStyle w:val="StyleBoldUnderline"/>
          <w:highlight w:val="cyan"/>
        </w:rPr>
        <w:t>efficacy of the</w:t>
      </w:r>
      <w:r w:rsidRPr="00113B70">
        <w:rPr>
          <w:rStyle w:val="StyleBoldUnderline"/>
        </w:rPr>
        <w:t xml:space="preserve"> drone </w:t>
      </w:r>
      <w:r w:rsidRPr="003544DF">
        <w:rPr>
          <w:rStyle w:val="StyleBoldUnderline"/>
          <w:highlight w:val="cyan"/>
        </w:rPr>
        <w:t>campaign</w:t>
      </w:r>
      <w:r w:rsidRPr="00113B70">
        <w:rPr>
          <w:rStyle w:val="StyleBoldUnderline"/>
        </w:rPr>
        <w:t>, and helped in avoiding catastrophic mistakes.</w:t>
      </w:r>
      <w:r>
        <w:rPr>
          <w:rStyle w:val="StyleBoldUnderline"/>
        </w:rPr>
        <w:t xml:space="preserve"> </w:t>
      </w:r>
      <w:r w:rsidRPr="00113B70">
        <w:rPr>
          <w:sz w:val="14"/>
        </w:rPr>
        <w:t xml:space="preserve">The conventional understanding of </w:t>
      </w:r>
      <w:r w:rsidRPr="003544DF">
        <w:rPr>
          <w:rStyle w:val="StyleBoldUnderline"/>
          <w:highlight w:val="cyan"/>
        </w:rPr>
        <w:t xml:space="preserve">drones and collateral damage is not a sufficient </w:t>
      </w:r>
      <w:r w:rsidRPr="004174B4">
        <w:rPr>
          <w:rStyle w:val="StyleBoldUnderline"/>
        </w:rPr>
        <w:t xml:space="preserve">or systematic </w:t>
      </w:r>
      <w:r w:rsidRPr="003544DF">
        <w:rPr>
          <w:rStyle w:val="StyleBoldUnderline"/>
          <w:highlight w:val="cyan"/>
        </w:rPr>
        <w:t>explanation of recruitment within the domestic</w:t>
      </w:r>
      <w:r w:rsidRPr="00113B70">
        <w:rPr>
          <w:rStyle w:val="StyleBoldUnderline"/>
        </w:rPr>
        <w:t xml:space="preserve"> </w:t>
      </w:r>
      <w:r w:rsidRPr="003544DF">
        <w:rPr>
          <w:rStyle w:val="StyleBoldUnderline"/>
          <w:highlight w:val="cyan"/>
        </w:rPr>
        <w:t>context of Yemen</w:t>
      </w:r>
      <w:r w:rsidRPr="00113B70">
        <w:rPr>
          <w:sz w:val="14"/>
        </w:rPr>
        <w:t xml:space="preserve">. Christopher Swifts’ </w:t>
      </w:r>
      <w:r w:rsidRPr="003544DF">
        <w:rPr>
          <w:rStyle w:val="StyleBoldUnderline"/>
          <w:highlight w:val="cyan"/>
        </w:rPr>
        <w:t>interviews with tribal</w:t>
      </w:r>
      <w:r w:rsidRPr="00113B70">
        <w:rPr>
          <w:rStyle w:val="StyleBoldUnderline"/>
        </w:rPr>
        <w:t xml:space="preserve"> </w:t>
      </w:r>
      <w:r w:rsidRPr="00EA2DC1">
        <w:rPr>
          <w:rStyle w:val="StyleBoldUnderline"/>
          <w:highlight w:val="cyan"/>
        </w:rPr>
        <w:t>leaders</w:t>
      </w:r>
      <w:r w:rsidRPr="00113B70">
        <w:rPr>
          <w:sz w:val="14"/>
        </w:rPr>
        <w:t xml:space="preserve">, Islamic Politicians, Salafist clerics, </w:t>
      </w:r>
      <w:r w:rsidRPr="00113B70">
        <w:rPr>
          <w:rStyle w:val="StyleBoldUnderline"/>
        </w:rPr>
        <w:t>and other sources</w:t>
      </w:r>
      <w:r w:rsidRPr="00113B70">
        <w:rPr>
          <w:sz w:val="14"/>
        </w:rPr>
        <w:t xml:space="preserve"> </w:t>
      </w:r>
      <w:r w:rsidRPr="00113B70">
        <w:rPr>
          <w:rStyle w:val="StyleBoldUnderline"/>
        </w:rPr>
        <w:t xml:space="preserve">all </w:t>
      </w:r>
      <w:r w:rsidRPr="003544DF">
        <w:rPr>
          <w:rStyle w:val="StyleBoldUnderline"/>
          <w:highlight w:val="cyan"/>
        </w:rPr>
        <w:t>revealed that AQAP recruitment is not motivated</w:t>
      </w:r>
      <w:r w:rsidRPr="00113B70">
        <w:rPr>
          <w:rStyle w:val="StyleBoldUnderline"/>
        </w:rPr>
        <w:t xml:space="preserve"> solely </w:t>
      </w:r>
      <w:r w:rsidRPr="003544DF">
        <w:rPr>
          <w:rStyle w:val="StyleBoldUnderline"/>
          <w:highlight w:val="cyan"/>
        </w:rPr>
        <w:t>by U.S. drone strikes</w:t>
      </w:r>
      <w:r w:rsidRPr="00113B70">
        <w:rPr>
          <w:rStyle w:val="StyleBoldUnderline"/>
        </w:rPr>
        <w:t xml:space="preserve">, </w:t>
      </w:r>
      <w:r w:rsidRPr="003544DF">
        <w:rPr>
          <w:rStyle w:val="Emphasis"/>
          <w:highlight w:val="cyan"/>
        </w:rPr>
        <w:t>but</w:t>
      </w:r>
      <w:r w:rsidRPr="00113B70">
        <w:rPr>
          <w:rStyle w:val="Emphasis"/>
        </w:rPr>
        <w:t xml:space="preserve"> driven </w:t>
      </w:r>
      <w:r w:rsidRPr="003544DF">
        <w:rPr>
          <w:rStyle w:val="Emphasis"/>
          <w:highlight w:val="cyan"/>
        </w:rPr>
        <w:t>by economic desperation</w:t>
      </w:r>
      <w:r w:rsidRPr="00113B70">
        <w:rPr>
          <w:sz w:val="14"/>
        </w:rPr>
        <w:t xml:space="preserve">. AQAP insurgents lure young Yemeni men with the promise of a rifle, a car, and a salary of four-hundred dollars a month, which is a fortune when half the population is living on less than two dollars a day. </w:t>
      </w:r>
      <w:r w:rsidRPr="00113B70">
        <w:rPr>
          <w:rStyle w:val="StyleBoldUnderline"/>
        </w:rPr>
        <w:t>AQAP has employed a soft power approach by fulfilling social needs in order to build networks of mutual dependenc</w:t>
      </w:r>
      <w:r w:rsidRPr="00113B70">
        <w:rPr>
          <w:sz w:val="14"/>
        </w:rPr>
        <w:t xml:space="preserve">y. Despite the general antipathy for drone strikes, a </w:t>
      </w:r>
      <w:r w:rsidRPr="003544DF">
        <w:rPr>
          <w:rStyle w:val="StyleBoldUnderline"/>
          <w:highlight w:val="cyan"/>
        </w:rPr>
        <w:t>majority of the Yemeni’s interviewed expressed</w:t>
      </w:r>
      <w:r w:rsidRPr="00113B70">
        <w:rPr>
          <w:rStyle w:val="StyleBoldUnderline"/>
        </w:rPr>
        <w:t xml:space="preserve"> that </w:t>
      </w:r>
      <w:r w:rsidRPr="003544DF">
        <w:rPr>
          <w:rStyle w:val="StyleBoldUnderline"/>
          <w:highlight w:val="cyan"/>
        </w:rPr>
        <w:t>AQAP posed a serious threat to their country</w:t>
      </w:r>
      <w:r w:rsidRPr="00113B70">
        <w:rPr>
          <w:rStyle w:val="StyleBoldUnderline"/>
        </w:rPr>
        <w:t xml:space="preserve"> </w:t>
      </w:r>
      <w:r w:rsidRPr="003544DF">
        <w:rPr>
          <w:rStyle w:val="StyleBoldUnderline"/>
          <w:highlight w:val="cyan"/>
        </w:rPr>
        <w:t>and had a pragmatic view of the</w:t>
      </w:r>
      <w:r w:rsidRPr="00113B70">
        <w:rPr>
          <w:rStyle w:val="StyleBoldUnderline"/>
        </w:rPr>
        <w:t xml:space="preserve"> </w:t>
      </w:r>
      <w:r w:rsidRPr="00113B70">
        <w:rPr>
          <w:sz w:val="14"/>
        </w:rPr>
        <w:t xml:space="preserve">U.S. </w:t>
      </w:r>
      <w:r w:rsidRPr="003544DF">
        <w:rPr>
          <w:rStyle w:val="StyleBoldUnderline"/>
          <w:highlight w:val="cyan"/>
        </w:rPr>
        <w:t>drone campaign</w:t>
      </w:r>
      <w:r w:rsidRPr="00113B70">
        <w:rPr>
          <w:sz w:val="14"/>
        </w:rPr>
        <w:t xml:space="preserve">. </w:t>
      </w:r>
      <w:r w:rsidRPr="003544DF">
        <w:rPr>
          <w:rStyle w:val="Emphasis"/>
          <w:highlight w:val="cyan"/>
        </w:rPr>
        <w:t>As long as drones target legitimate terrorists, Yemenis grudgingly acknowledge their utilit</w:t>
      </w:r>
      <w:r w:rsidRPr="00113B70">
        <w:rPr>
          <w:rStyle w:val="Emphasis"/>
        </w:rPr>
        <w:t>y</w:t>
      </w:r>
      <w:r w:rsidRPr="00113B70">
        <w:rPr>
          <w:sz w:val="14"/>
        </w:rPr>
        <w:t xml:space="preserve">. 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113B70">
        <w:rPr>
          <w:rStyle w:val="StyleBoldUnderline"/>
        </w:rPr>
        <w:t xml:space="preserve">While Islamic radicalism is </w:t>
      </w:r>
      <w:r w:rsidRPr="00113B70">
        <w:rPr>
          <w:rStyle w:val="StyleBoldUnderline"/>
        </w:rPr>
        <w:lastRenderedPageBreak/>
        <w:t>prevalent within the country, Shafi’is is culturally very different and is not exactly fertile breeding grounds for extremist ideology. As a result, the Al-Qaeda ideology does not go hand-in-hand with the majority of the Yemeni people.</w:t>
      </w:r>
      <w:r>
        <w:rPr>
          <w:rStyle w:val="StyleBoldUnderline"/>
        </w:rPr>
        <w:t xml:space="preserve"> </w:t>
      </w:r>
      <w:r w:rsidRPr="00113B70">
        <w:rPr>
          <w:rStyle w:val="StyleBoldUnderline"/>
        </w:rPr>
        <w:t>Analysis of AQAP’s history suggests that the group’s resiliency within Yemen is due to a group of local Yemeni leaders who understand the local language, tribal customs, and developed relationships with prominent sheiks. Unlike predecessor</w:t>
      </w:r>
      <w:r w:rsidRPr="00113B70">
        <w:rPr>
          <w:sz w:val="14"/>
        </w:rPr>
        <w:t xml:space="preserve"> jihadist </w:t>
      </w:r>
      <w:r w:rsidRPr="00113B70">
        <w:rPr>
          <w:rStyle w:val="StyleBoldUnderline"/>
        </w:rPr>
        <w:t>groups</w:t>
      </w:r>
      <w:r w:rsidRPr="00113B70">
        <w:rPr>
          <w:sz w:val="14"/>
        </w:rPr>
        <w:t xml:space="preserve"> in Yemen, </w:t>
      </w:r>
      <w:r w:rsidRPr="00113B70">
        <w:rPr>
          <w:rStyle w:val="StyleBoldUnderline"/>
        </w:rPr>
        <w:t>AQAP has exercised strategic discipline</w:t>
      </w:r>
      <w:r w:rsidRPr="00113B70">
        <w:rPr>
          <w:sz w:val="14"/>
        </w:rPr>
        <w:t xml:space="preserv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w:t>
      </w:r>
      <w:r w:rsidRPr="00113B70">
        <w:rPr>
          <w:rStyle w:val="StyleBoldUnderline"/>
        </w:rPr>
        <w:t>has avoided potentially divisive American and European targets</w:t>
      </w:r>
      <w:r w:rsidRPr="00113B70">
        <w:rPr>
          <w:sz w:val="14"/>
        </w:rPr>
        <w:t xml:space="preserve">, such as the many Western-language students, foreign aid, and medical workers who remained in Yemen until 2010. </w:t>
      </w:r>
      <w:r w:rsidRPr="00113B70">
        <w:rPr>
          <w:rStyle w:val="StyleBoldUnderline"/>
        </w:rPr>
        <w:t>With</w:t>
      </w:r>
      <w:r w:rsidRPr="00113B70">
        <w:rPr>
          <w:sz w:val="14"/>
        </w:rPr>
        <w:t xml:space="preserve"> </w:t>
      </w:r>
      <w:r w:rsidRPr="00113B70">
        <w:rPr>
          <w:rStyle w:val="StyleBoldUnderline"/>
        </w:rPr>
        <w:t>this, AQAP leaders recognized the importance of managing perceptions</w:t>
      </w:r>
      <w:r w:rsidRPr="00113B70">
        <w:rPr>
          <w:sz w:val="14"/>
        </w:rPr>
        <w:t xml:space="preserve"> in order to sustain legitimacy and have even denied responsibility for terrorist attacks that did not fit with its narrative. </w:t>
      </w:r>
      <w:r w:rsidRPr="003544DF">
        <w:rPr>
          <w:rStyle w:val="Emphasis"/>
          <w:highlight w:val="cyan"/>
        </w:rPr>
        <w:t>The most direct way to reduce AQAP’s viability in Yemen, while</w:t>
      </w:r>
      <w:r w:rsidRPr="00113B70">
        <w:rPr>
          <w:rStyle w:val="Emphasis"/>
        </w:rPr>
        <w:t xml:space="preserve"> simultaneously </w:t>
      </w:r>
      <w:r w:rsidRPr="003544DF">
        <w:rPr>
          <w:rStyle w:val="Emphasis"/>
          <w:highlight w:val="cyan"/>
        </w:rPr>
        <w:t>limiting its capacity to attack the US, requires</w:t>
      </w:r>
      <w:r w:rsidRPr="00113B70">
        <w:rPr>
          <w:rStyle w:val="Emphasis"/>
        </w:rPr>
        <w:t xml:space="preserve"> the </w:t>
      </w:r>
      <w:r w:rsidRPr="003544DF">
        <w:rPr>
          <w:rStyle w:val="Emphasis"/>
          <w:highlight w:val="cyan"/>
        </w:rPr>
        <w:t>removal of its local leadership through drone strikes</w:t>
      </w:r>
      <w:r w:rsidRPr="00113B70">
        <w:rPr>
          <w:rStyle w:val="Emphasis"/>
        </w:rPr>
        <w:t xml:space="preserve"> who are responsible for the group’s strategic guidance</w:t>
      </w:r>
      <w:r w:rsidRPr="00113B70">
        <w:rPr>
          <w:sz w:val="14"/>
        </w:rPr>
        <w:t xml:space="preserve">. With this, it important to note that drone strikes represent only one tool in the U.S.’s comprehensive policy towards Yemen. The costs of U.S. drone strikes correspond with three distinct forms of blowback that have helped to strengthen AQAP’s narrative and increased recruitment and sympathy for Al-Qaeda linked militants. However, </w:t>
      </w:r>
      <w:r w:rsidRPr="003544DF">
        <w:rPr>
          <w:rStyle w:val="Emphasis"/>
          <w:highlight w:val="cyan"/>
        </w:rPr>
        <w:t>the costs do not outweigh the utility</w:t>
      </w:r>
      <w:r w:rsidRPr="00113B70">
        <w:rPr>
          <w:rStyle w:val="Emphasis"/>
        </w:rPr>
        <w:t xml:space="preserve"> of drone strikes against AQAP</w:t>
      </w:r>
      <w:r w:rsidRPr="00113B70">
        <w:rPr>
          <w:sz w:val="14"/>
        </w:rPr>
        <w:t xml:space="preserve"> within the domestic context. While the U.S. acted more unilaterally in Yemen under President Saleh, </w:t>
      </w:r>
      <w:r w:rsidRPr="00113B70">
        <w:rPr>
          <w:rStyle w:val="StyleBoldUnderline"/>
        </w:rPr>
        <w:t xml:space="preserve">the </w:t>
      </w:r>
      <w:r w:rsidRPr="003544DF">
        <w:rPr>
          <w:rStyle w:val="StyleBoldUnderline"/>
          <w:highlight w:val="cyan"/>
        </w:rPr>
        <w:t>Obama</w:t>
      </w:r>
      <w:r w:rsidRPr="00113B70">
        <w:rPr>
          <w:rStyle w:val="StyleBoldUnderline"/>
        </w:rPr>
        <w:t xml:space="preserve"> Administration </w:t>
      </w:r>
      <w:r w:rsidRPr="003544DF">
        <w:rPr>
          <w:rStyle w:val="StyleBoldUnderline"/>
          <w:highlight w:val="cyan"/>
        </w:rPr>
        <w:t>is</w:t>
      </w:r>
      <w:r w:rsidRPr="00113B70">
        <w:rPr>
          <w:rStyle w:val="StyleBoldUnderline"/>
        </w:rPr>
        <w:t xml:space="preserve"> now </w:t>
      </w:r>
      <w:r w:rsidRPr="003544DF">
        <w:rPr>
          <w:rStyle w:val="StyleBoldUnderline"/>
          <w:highlight w:val="cyan"/>
        </w:rPr>
        <w:t>working</w:t>
      </w:r>
      <w:r w:rsidRPr="00113B70">
        <w:rPr>
          <w:rStyle w:val="StyleBoldUnderline"/>
        </w:rPr>
        <w:t xml:space="preserve"> in concert </w:t>
      </w:r>
      <w:r w:rsidRPr="003544DF">
        <w:rPr>
          <w:rStyle w:val="StyleBoldUnderline"/>
          <w:highlight w:val="cyan"/>
        </w:rPr>
        <w:t>with the transitional government</w:t>
      </w:r>
      <w:r w:rsidRPr="00113B70">
        <w:rPr>
          <w:sz w:val="14"/>
        </w:rPr>
        <w:t xml:space="preserve"> of President Hadi. </w:t>
      </w:r>
      <w:r w:rsidRPr="00113B70">
        <w:rPr>
          <w:rStyle w:val="StyleBoldUnderline"/>
        </w:rPr>
        <w:t xml:space="preserve">With this, </w:t>
      </w:r>
      <w:r w:rsidRPr="003544DF">
        <w:rPr>
          <w:rStyle w:val="StyleBoldUnderline"/>
          <w:highlight w:val="cyan"/>
        </w:rPr>
        <w:t>the relationship</w:t>
      </w:r>
      <w:r w:rsidRPr="00113B70">
        <w:rPr>
          <w:rStyle w:val="StyleBoldUnderline"/>
        </w:rPr>
        <w:t xml:space="preserve"> between the U.S. and Yemen </w:t>
      </w:r>
      <w:r w:rsidRPr="003544DF">
        <w:rPr>
          <w:rStyle w:val="StyleBoldUnderline"/>
          <w:highlight w:val="cyan"/>
        </w:rPr>
        <w:t>has transformed into a working partnership in the fight against</w:t>
      </w:r>
      <w:r w:rsidRPr="00113B70">
        <w:rPr>
          <w:rStyle w:val="StyleBoldUnderline"/>
        </w:rPr>
        <w:t xml:space="preserve"> </w:t>
      </w:r>
      <w:r w:rsidRPr="003544DF">
        <w:rPr>
          <w:rStyle w:val="StyleBoldUnderline"/>
          <w:highlight w:val="cyan"/>
        </w:rPr>
        <w:t>AQAP</w:t>
      </w:r>
      <w:r w:rsidRPr="003544DF">
        <w:rPr>
          <w:sz w:val="14"/>
          <w:highlight w:val="cyan"/>
        </w:rPr>
        <w:t xml:space="preserve">. </w:t>
      </w:r>
      <w:r w:rsidRPr="003544DF">
        <w:rPr>
          <w:rStyle w:val="Emphasis"/>
          <w:highlight w:val="cyan"/>
        </w:rPr>
        <w:t>As a partnership, this counterterrorism policy is beneficial for both Yemeni and international support</w:t>
      </w:r>
      <w:r w:rsidRPr="00113B70">
        <w:rPr>
          <w:rStyle w:val="Emphasis"/>
        </w:rPr>
        <w:t>.</w:t>
      </w:r>
    </w:p>
    <w:p w:rsidR="00616BE6" w:rsidRPr="004542C9" w:rsidRDefault="00616BE6" w:rsidP="00616BE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rsidR="00616BE6" w:rsidRPr="004542C9" w:rsidRDefault="00616BE6" w:rsidP="00616BE6">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616BE6" w:rsidRPr="004542C9" w:rsidRDefault="00616BE6" w:rsidP="00616BE6">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882185">
        <w:rPr>
          <w:rFonts w:asciiTheme="minorHAnsi" w:eastAsia="Times New Roman" w:hAnsiTheme="minorHAnsi" w:cs="Times New Roman"/>
          <w:bCs/>
          <w:highlight w:val="green"/>
          <w:u w:val="single"/>
        </w:rPr>
        <w:t>bacteria and viruses</w:t>
      </w:r>
      <w:r w:rsidRPr="004542C9">
        <w:rPr>
          <w:rFonts w:asciiTheme="minorHAnsi" w:eastAsia="Times New Roman" w:hAnsiTheme="minorHAnsi" w:cs="Times New Roman"/>
          <w:sz w:val="16"/>
        </w:rPr>
        <w:t xml:space="preserve">. With a single exception, these organisms </w:t>
      </w:r>
      <w:r w:rsidRPr="00882185">
        <w:rPr>
          <w:rFonts w:asciiTheme="minorHAnsi" w:eastAsia="Times New Roman" w:hAnsiTheme="minorHAnsi" w:cs="Times New Roman"/>
          <w:bCs/>
          <w:highlight w:val="green"/>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882185">
        <w:rPr>
          <w:rFonts w:asciiTheme="minorHAnsi" w:eastAsia="Times New Roman" w:hAnsiTheme="minorHAnsi" w:cs="Times New Roman"/>
          <w:bCs/>
          <w:highlight w:val="green"/>
          <w:u w:val="single"/>
        </w:rPr>
        <w:t>useless as weapons</w:t>
      </w:r>
      <w:r w:rsidRPr="004542C9">
        <w:rPr>
          <w:rFonts w:asciiTheme="minorHAnsi" w:eastAsia="Times New Roman" w:hAnsiTheme="minorHAnsi" w:cs="Times New Roman"/>
          <w:bCs/>
          <w:highlight w:val="yellow"/>
          <w:u w:val="single"/>
        </w:rPr>
        <w:t xml:space="preserve">, and </w:t>
      </w:r>
      <w:r w:rsidRPr="00882185">
        <w:rPr>
          <w:rFonts w:asciiTheme="minorHAnsi" w:eastAsia="Times New Roman" w:hAnsiTheme="minorHAnsi" w:cs="Times New Roman"/>
          <w:bCs/>
          <w:highlight w:val="green"/>
          <w:u w:val="single"/>
        </w:rPr>
        <w:t xml:space="preserve">history proves </w:t>
      </w:r>
      <w:r w:rsidRPr="004542C9">
        <w:rPr>
          <w:rFonts w:asciiTheme="minorHAnsi" w:eastAsia="Times New Roman" w:hAnsiTheme="minorHAnsi" w:cs="Times New Roman"/>
          <w:bCs/>
          <w:highlight w:val="yellow"/>
          <w:u w:val="single"/>
        </w:rPr>
        <w:t>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882185">
        <w:rPr>
          <w:rFonts w:asciiTheme="minorHAnsi" w:eastAsia="Times New Roman" w:hAnsiTheme="minorHAnsi" w:cs="Times New Roman"/>
          <w:bCs/>
          <w:highlight w:val="green"/>
          <w:u w:val="single"/>
        </w:rPr>
        <w:t>Of</w:t>
      </w:r>
      <w:r w:rsidRPr="004542C9">
        <w:rPr>
          <w:rFonts w:asciiTheme="minorHAnsi" w:eastAsia="Times New Roman" w:hAnsiTheme="minorHAnsi" w:cs="Times New Roman"/>
          <w:sz w:val="16"/>
        </w:rPr>
        <w:t xml:space="preserve"> the </w:t>
      </w:r>
      <w:r w:rsidRPr="00882185">
        <w:rPr>
          <w:rFonts w:asciiTheme="minorHAnsi" w:eastAsia="Times New Roman" w:hAnsiTheme="minorHAnsi" w:cs="Times New Roman"/>
          <w:bCs/>
          <w:highlight w:val="green"/>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882185">
        <w:rPr>
          <w:rFonts w:asciiTheme="minorHAnsi" w:eastAsia="Times New Roman" w:hAnsiTheme="minorHAnsi" w:cs="Times New Roman"/>
          <w:bCs/>
          <w:highlight w:val="green"/>
          <w:u w:val="single"/>
        </w:rPr>
        <w:t xml:space="preserve">anthrax </w:t>
      </w:r>
      <w:r w:rsidRPr="004542C9">
        <w:rPr>
          <w:rFonts w:asciiTheme="minorHAnsi" w:eastAsia="Times New Roman" w:hAnsiTheme="minorHAnsi" w:cs="Times New Roman"/>
          <w:bCs/>
          <w:highlight w:val="yellow"/>
          <w:u w:val="single"/>
        </w:rPr>
        <w:t>incident</w:t>
      </w:r>
      <w:r w:rsidRPr="004542C9">
        <w:rPr>
          <w:rFonts w:asciiTheme="minorHAnsi" w:eastAsia="Times New Roman" w:hAnsiTheme="minorHAnsi" w:cs="Times New Roman"/>
          <w:sz w:val="16"/>
        </w:rPr>
        <w:t xml:space="preserve">, which </w:t>
      </w:r>
      <w:r w:rsidRPr="00882185">
        <w:rPr>
          <w:rFonts w:asciiTheme="minorHAnsi" w:eastAsia="Times New Roman" w:hAnsiTheme="minorHAnsi" w:cs="Times New Roman"/>
          <w:bCs/>
          <w:highlight w:val="green"/>
          <w:u w:val="single"/>
        </w:rPr>
        <w:t>killed</w:t>
      </w:r>
      <w:r w:rsidRPr="004542C9">
        <w:rPr>
          <w:rFonts w:asciiTheme="minorHAnsi" w:eastAsia="Times New Roman" w:hAnsiTheme="minorHAnsi" w:cs="Times New Roman"/>
          <w:sz w:val="16"/>
        </w:rPr>
        <w:t xml:space="preserve"> an estimated </w:t>
      </w:r>
      <w:r w:rsidRPr="00882185">
        <w:rPr>
          <w:rFonts w:asciiTheme="minorHAnsi" w:eastAsia="Times New Roman" w:hAnsiTheme="minorHAnsi" w:cs="Times New Roman"/>
          <w:bCs/>
          <w:highlight w:val="green"/>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882185">
        <w:rPr>
          <w:rFonts w:asciiTheme="minorHAnsi" w:eastAsia="Times New Roman" w:hAnsiTheme="minorHAnsi" w:cs="Times New Roman"/>
          <w:bCs/>
          <w:highlight w:val="green"/>
          <w:u w:val="single"/>
        </w:rPr>
        <w:t xml:space="preserve">second </w:t>
      </w:r>
      <w:r w:rsidRPr="004542C9">
        <w:rPr>
          <w:rFonts w:asciiTheme="minorHAnsi" w:eastAsia="Times New Roman" w:hAnsiTheme="minorHAnsi" w:cs="Times New Roman"/>
          <w:bCs/>
          <w:highlight w:val="yellow"/>
          <w:u w:val="single"/>
        </w:rPr>
        <w:t xml:space="preserve">fatal </w:t>
      </w:r>
      <w:r w:rsidRPr="00882185">
        <w:rPr>
          <w:rFonts w:asciiTheme="minorHAnsi" w:eastAsia="Times New Roman" w:hAnsiTheme="minorHAnsi" w:cs="Times New Roman"/>
          <w:bCs/>
          <w:highlight w:val="green"/>
          <w:u w:val="single"/>
        </w:rPr>
        <w:t xml:space="preserve">incident </w:t>
      </w:r>
      <w:r w:rsidRPr="004542C9">
        <w:rPr>
          <w:rFonts w:asciiTheme="minorHAnsi" w:eastAsia="Times New Roman" w:hAnsiTheme="minorHAnsi" w:cs="Times New Roman"/>
          <w:bCs/>
          <w:highlight w:val="yellow"/>
          <w:u w:val="single"/>
        </w:rPr>
        <w:t>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882185">
        <w:rPr>
          <w:rFonts w:asciiTheme="minorHAnsi" w:eastAsia="Times New Roman" w:hAnsiTheme="minorHAnsi" w:cs="Times New Roman"/>
          <w:bCs/>
          <w:highlight w:val="green"/>
          <w:u w:val="single"/>
        </w:rPr>
        <w:t>Five</w:t>
      </w:r>
      <w:r w:rsidRPr="004542C9">
        <w:rPr>
          <w:rFonts w:asciiTheme="minorHAnsi" w:eastAsia="Times New Roman" w:hAnsiTheme="minorHAnsi" w:cs="Times New Roman"/>
          <w:bCs/>
          <w:u w:val="single"/>
        </w:rPr>
        <w:t xml:space="preserve"> people </w:t>
      </w:r>
      <w:r w:rsidRPr="00882185">
        <w:rPr>
          <w:rFonts w:asciiTheme="minorHAnsi" w:eastAsia="Times New Roman" w:hAnsiTheme="minorHAnsi" w:cs="Times New Roman"/>
          <w:bCs/>
          <w:highlight w:val="green"/>
          <w:u w:val="single"/>
        </w:rPr>
        <w:t>died.</w:t>
      </w:r>
      <w:r w:rsidRPr="00882185">
        <w:rPr>
          <w:rFonts w:asciiTheme="minorHAnsi" w:eastAsia="Times New Roman" w:hAnsiTheme="minorHAnsi" w:cs="Times New Roman"/>
          <w:bCs/>
          <w:sz w:val="12"/>
          <w:highlight w:val="green"/>
          <w:u w:val="single"/>
        </w:rPr>
        <w:t>¶</w:t>
      </w:r>
      <w:r w:rsidRPr="00882185">
        <w:rPr>
          <w:rFonts w:asciiTheme="minorHAnsi" w:eastAsia="Times New Roman" w:hAnsiTheme="minorHAnsi" w:cs="Times New Roman"/>
          <w:bCs/>
          <w:highlight w:val="green"/>
          <w:u w:val="single"/>
        </w:rPr>
        <w:t xml:space="preserve"> That gives us</w:t>
      </w:r>
      <w:r w:rsidRPr="004542C9">
        <w:rPr>
          <w:rFonts w:asciiTheme="minorHAnsi" w:eastAsia="Times New Roman" w:hAnsiTheme="minorHAnsi" w:cs="Times New Roman"/>
          <w:sz w:val="16"/>
        </w:rPr>
        <w:t xml:space="preserve"> a grand total of around </w:t>
      </w:r>
      <w:r w:rsidRPr="00882185">
        <w:rPr>
          <w:rFonts w:asciiTheme="minorHAnsi" w:eastAsia="Times New Roman" w:hAnsiTheme="minorHAnsi" w:cs="Times New Roman"/>
          <w:bCs/>
          <w:highlight w:val="green"/>
          <w:u w:val="single"/>
        </w:rPr>
        <w:t xml:space="preserve">105 deaths, </w:t>
      </w:r>
      <w:r w:rsidRPr="004542C9">
        <w:rPr>
          <w:rFonts w:asciiTheme="minorHAnsi" w:eastAsia="Times New Roman" w:hAnsiTheme="minorHAnsi" w:cs="Times New Roman"/>
          <w:bCs/>
          <w:highlight w:val="yellow"/>
          <w:u w:val="single"/>
        </w:rPr>
        <w:t xml:space="preserve">entirely </w:t>
      </w:r>
      <w:r w:rsidRPr="00882185">
        <w:rPr>
          <w:rFonts w:asciiTheme="minorHAnsi" w:eastAsia="Times New Roman" w:hAnsiTheme="minorHAnsi" w:cs="Times New Roman"/>
          <w:bCs/>
          <w:highlight w:val="green"/>
          <w:u w:val="single"/>
        </w:rPr>
        <w:t xml:space="preserve">from </w:t>
      </w:r>
      <w:r w:rsidRPr="004542C9">
        <w:rPr>
          <w:rFonts w:asciiTheme="minorHAnsi" w:eastAsia="Times New Roman" w:hAnsiTheme="minorHAnsi" w:cs="Times New Roman"/>
          <w:bCs/>
          <w:highlight w:val="yellow"/>
          <w:u w:val="single"/>
        </w:rPr>
        <w:t>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 xml:space="preserve">weaponized in officially-sanctioned and funded </w:t>
      </w:r>
      <w:r w:rsidRPr="00882185">
        <w:rPr>
          <w:rFonts w:asciiTheme="minorHAnsi" w:eastAsia="Times New Roman" w:hAnsiTheme="minorHAnsi" w:cs="Times New Roman"/>
          <w:bCs/>
          <w:highlight w:val="green"/>
          <w:u w:val="single"/>
        </w:rPr>
        <w:t>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882185">
        <w:rPr>
          <w:rFonts w:asciiTheme="minorHAnsi" w:eastAsia="Times New Roman" w:hAnsiTheme="minorHAnsi" w:cs="Times New Roman"/>
          <w:bCs/>
          <w:highlight w:val="green"/>
          <w:u w:val="single"/>
        </w:rPr>
        <w:t xml:space="preserve">Terrorist </w:t>
      </w:r>
      <w:r w:rsidRPr="004542C9">
        <w:rPr>
          <w:rFonts w:asciiTheme="minorHAnsi" w:eastAsia="Times New Roman" w:hAnsiTheme="minorHAnsi" w:cs="Times New Roman"/>
          <w:bCs/>
          <w:highlight w:val="yellow"/>
          <w:u w:val="single"/>
        </w:rPr>
        <w:t>groups have</w:t>
      </w:r>
      <w:r w:rsidRPr="004542C9">
        <w:rPr>
          <w:rFonts w:asciiTheme="minorHAnsi" w:eastAsia="Times New Roman" w:hAnsiTheme="minorHAnsi" w:cs="Times New Roman"/>
          <w:sz w:val="16"/>
        </w:rPr>
        <w:t xml:space="preserve"> also </w:t>
      </w:r>
      <w:r w:rsidRPr="00882185">
        <w:rPr>
          <w:rFonts w:asciiTheme="minorHAnsi" w:eastAsia="Times New Roman" w:hAnsiTheme="minorHAnsi" w:cs="Times New Roman"/>
          <w:bCs/>
          <w:highlight w:val="green"/>
          <w:u w:val="single"/>
        </w:rPr>
        <w:t>deployed bio</w:t>
      </w:r>
      <w:r w:rsidRPr="004542C9">
        <w:rPr>
          <w:rFonts w:asciiTheme="minorHAnsi" w:eastAsia="Times New Roman" w:hAnsiTheme="minorHAnsi" w:cs="Times New Roman"/>
          <w:bCs/>
          <w:u w:val="single"/>
        </w:rPr>
        <w:t xml:space="preserve">logical </w:t>
      </w:r>
      <w:r w:rsidRPr="00882185">
        <w:rPr>
          <w:rFonts w:asciiTheme="minorHAnsi" w:eastAsia="Times New Roman" w:hAnsiTheme="minorHAnsi" w:cs="Times New Roman"/>
          <w:bCs/>
          <w:highlight w:val="green"/>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882185">
        <w:rPr>
          <w:rFonts w:asciiTheme="minorHAnsi" w:eastAsia="Times New Roman" w:hAnsiTheme="minorHAnsi" w:cs="Times New Roman"/>
          <w:bCs/>
          <w:highlight w:val="green"/>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w:t>
      </w:r>
      <w:r w:rsidRPr="00882185">
        <w:rPr>
          <w:rFonts w:asciiTheme="minorHAnsi" w:eastAsia="Times New Roman" w:hAnsiTheme="minorHAnsi" w:cs="Times New Roman"/>
          <w:bCs/>
          <w:highlight w:val="green"/>
          <w:u w:val="single"/>
        </w:rPr>
        <w:t xml:space="preserve">public health infrastructure was </w:t>
      </w:r>
      <w:r w:rsidRPr="004542C9">
        <w:rPr>
          <w:rFonts w:asciiTheme="minorHAnsi" w:eastAsia="Times New Roman" w:hAnsiTheme="minorHAnsi" w:cs="Times New Roman"/>
          <w:bCs/>
          <w:u w:val="single"/>
        </w:rPr>
        <w:t xml:space="preserve">entirely </w:t>
      </w:r>
      <w:r w:rsidRPr="00882185">
        <w:rPr>
          <w:rFonts w:asciiTheme="minorHAnsi" w:eastAsia="Times New Roman" w:hAnsiTheme="minorHAnsi" w:cs="Times New Roman"/>
          <w:bCs/>
          <w:highlight w:val="green"/>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882185">
        <w:rPr>
          <w:rFonts w:asciiTheme="minorHAnsi" w:eastAsia="Times New Roman" w:hAnsiTheme="minorHAnsi" w:cs="Times New Roman"/>
          <w:bCs/>
          <w:highlight w:val="green"/>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882185">
        <w:rPr>
          <w:rFonts w:asciiTheme="minorHAnsi" w:eastAsia="Times New Roman" w:hAnsiTheme="minorHAnsi" w:cs="Times New Roman"/>
          <w:bCs/>
          <w:highlight w:val="green"/>
          <w:u w:val="single"/>
        </w:rPr>
        <w:t>grew</w:t>
      </w:r>
      <w:r w:rsidRPr="004542C9">
        <w:rPr>
          <w:rFonts w:asciiTheme="minorHAnsi" w:eastAsia="Times New Roman" w:hAnsiTheme="minorHAnsi" w:cs="Times New Roman"/>
          <w:sz w:val="16"/>
        </w:rPr>
        <w:t xml:space="preserve"> a large stock of </w:t>
      </w:r>
      <w:r w:rsidRPr="00882185">
        <w:rPr>
          <w:rFonts w:asciiTheme="minorHAnsi" w:eastAsia="Times New Roman" w:hAnsiTheme="minorHAnsi" w:cs="Times New Roman"/>
          <w:bCs/>
          <w:highlight w:val="green"/>
          <w:u w:val="single"/>
        </w:rPr>
        <w:t>anthrax</w:t>
      </w:r>
      <w:r w:rsidRPr="004542C9">
        <w:rPr>
          <w:rFonts w:asciiTheme="minorHAnsi" w:eastAsia="Times New Roman" w:hAnsiTheme="minorHAnsi" w:cs="Times New Roman"/>
          <w:sz w:val="16"/>
        </w:rPr>
        <w:t xml:space="preserve"> bacteria, </w:t>
      </w:r>
      <w:r w:rsidRPr="00882185">
        <w:rPr>
          <w:rFonts w:asciiTheme="minorHAnsi" w:eastAsia="Times New Roman" w:hAnsiTheme="minorHAnsi" w:cs="Times New Roman"/>
          <w:bCs/>
          <w:highlight w:val="green"/>
          <w:u w:val="single"/>
        </w:rPr>
        <w:t xml:space="preserve">then </w:t>
      </w:r>
      <w:r w:rsidRPr="00882185">
        <w:rPr>
          <w:rFonts w:asciiTheme="minorHAnsi" w:eastAsia="Times New Roman" w:hAnsiTheme="minorHAnsi" w:cs="Times New Roman"/>
          <w:bCs/>
          <w:highlight w:val="green"/>
          <w:u w:val="single"/>
        </w:rPr>
        <w:lastRenderedPageBreak/>
        <w:t>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w:t>
      </w:r>
      <w:r w:rsidRPr="00882185">
        <w:rPr>
          <w:rFonts w:asciiTheme="minorHAnsi" w:eastAsia="Times New Roman" w:hAnsiTheme="minorHAnsi" w:cs="Times New Roman"/>
          <w:bCs/>
          <w:highlight w:val="green"/>
          <w:u w:val="single"/>
        </w:rPr>
        <w:t xml:space="preserve">in </w:t>
      </w:r>
      <w:r w:rsidRPr="004542C9">
        <w:rPr>
          <w:rFonts w:asciiTheme="minorHAnsi" w:eastAsia="Times New Roman" w:hAnsiTheme="minorHAnsi" w:cs="Times New Roman"/>
          <w:bCs/>
          <w:highlight w:val="yellow"/>
          <w:u w:val="single"/>
        </w:rPr>
        <w:t xml:space="preserve">downtown </w:t>
      </w:r>
      <w:r w:rsidRPr="00882185">
        <w:rPr>
          <w:rFonts w:asciiTheme="minorHAnsi" w:eastAsia="Times New Roman" w:hAnsiTheme="minorHAnsi" w:cs="Times New Roman"/>
          <w:bCs/>
          <w:highlight w:val="green"/>
          <w:u w:val="single"/>
        </w:rPr>
        <w:t>Tokyo</w:t>
      </w:r>
      <w:r w:rsidRPr="00882185">
        <w:rPr>
          <w:rFonts w:asciiTheme="minorHAnsi" w:eastAsia="Times New Roman" w:hAnsiTheme="minorHAnsi" w:cs="Times New Roman"/>
          <w:sz w:val="16"/>
          <w:highlight w:val="green"/>
        </w:rPr>
        <w:t xml:space="preserve">. </w:t>
      </w:r>
      <w:r w:rsidRPr="00882185">
        <w:rPr>
          <w:rFonts w:asciiTheme="minorHAnsi" w:eastAsia="Times New Roman" w:hAnsiTheme="minorHAnsi" w:cs="Times New Roman"/>
          <w:bCs/>
          <w:highlight w:val="green"/>
          <w:u w:val="single"/>
        </w:rPr>
        <w:t>The cult was well-financed,and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w:t>
      </w:r>
      <w:r w:rsidRPr="00882185">
        <w:rPr>
          <w:rFonts w:asciiTheme="minorHAnsi" w:eastAsia="Times New Roman" w:hAnsiTheme="minorHAnsi" w:cs="Times New Roman"/>
          <w:bCs/>
          <w:highlight w:val="green"/>
          <w:u w:val="single"/>
        </w:rPr>
        <w:t>educated members</w:t>
      </w:r>
      <w:r w:rsidRPr="004542C9">
        <w:rPr>
          <w:rFonts w:asciiTheme="minorHAnsi" w:eastAsia="Times New Roman" w:hAnsiTheme="minorHAnsi" w:cs="Times New Roman"/>
          <w:bCs/>
          <w:highlight w:val="yellow"/>
          <w:u w:val="single"/>
        </w:rPr>
        <w:t xml:space="preserve">,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w:t>
      </w:r>
      <w:r w:rsidRPr="00882185">
        <w:rPr>
          <w:rFonts w:asciiTheme="minorHAnsi" w:eastAsia="Times New Roman" w:hAnsiTheme="minorHAnsi" w:cs="Times New Roman"/>
          <w:b/>
          <w:iCs/>
          <w:sz w:val="20"/>
          <w:highlight w:val="green"/>
          <w:u w:val="single"/>
          <w:bdr w:val="single" w:sz="18" w:space="0" w:color="auto"/>
        </w:rPr>
        <w:t>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616BE6" w:rsidRDefault="00616BE6" w:rsidP="00616BE6">
      <w:pPr>
        <w:pStyle w:val="Heading4"/>
      </w:pPr>
      <w:r>
        <w:t>No scenario for nuclear terror---consensus of experts</w:t>
      </w:r>
    </w:p>
    <w:p w:rsidR="00616BE6" w:rsidRPr="00C915AB" w:rsidRDefault="00616BE6" w:rsidP="00616BE6">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616BE6" w:rsidRPr="00DB141D" w:rsidRDefault="00616BE6" w:rsidP="00616BE6">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882185">
        <w:rPr>
          <w:rStyle w:val="StyleBoldUnderline"/>
        </w:rPr>
        <w:t xml:space="preserve">have </w:t>
      </w:r>
      <w:r w:rsidRPr="00F3125A">
        <w:rPr>
          <w:rStyle w:val="StyleBoldUnderline"/>
          <w:highlight w:val="yellow"/>
        </w:rPr>
        <w:t>pushed back</w:t>
      </w:r>
      <w:r w:rsidRPr="00766008">
        <w:rPr>
          <w:sz w:val="12"/>
        </w:rPr>
        <w:t xml:space="preserve"> against this trend. Frank </w:t>
      </w:r>
      <w:r w:rsidRPr="00F3125A">
        <w:rPr>
          <w:rStyle w:val="StyleBoldUnderline"/>
          <w:highlight w:val="yellow"/>
        </w:rPr>
        <w:t>Gavin</w:t>
      </w:r>
      <w:r w:rsidRPr="00882185">
        <w:rPr>
          <w:rStyle w:val="StyleBoldUnderline"/>
        </w:rPr>
        <w:t xml:space="preserve">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882185">
        <w:rPr>
          <w:rStyle w:val="StyleBoldUnderline"/>
        </w:rPr>
        <w:t xml:space="preserve">has </w:t>
      </w:r>
      <w:r w:rsidRPr="00F3125A">
        <w:rPr>
          <w:rStyle w:val="StyleBoldUnderline"/>
          <w:highlight w:val="yellow"/>
        </w:rPr>
        <w:t xml:space="preserve">challenged </w:t>
      </w:r>
      <w:r w:rsidRPr="00882185">
        <w:rPr>
          <w:rStyle w:val="StyleBoldUnderline"/>
        </w:rPr>
        <w:t xml:space="preserve">the idea </w:t>
      </w:r>
      <w:r w:rsidRPr="00F3125A">
        <w:rPr>
          <w:rStyle w:val="StyleBoldUnderline"/>
          <w:highlight w:val="yellow"/>
        </w:rPr>
        <w:t>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 xml:space="preserve">Mueller ridiculed </w:t>
      </w:r>
      <w:r w:rsidRPr="00882185">
        <w:rPr>
          <w:rStyle w:val="Emphasis"/>
        </w:rPr>
        <w:t xml:space="preserve">the notion of </w:t>
      </w:r>
      <w:r w:rsidRPr="00F3125A">
        <w:rPr>
          <w:rStyle w:val="Emphasis"/>
          <w:highlight w:val="yellow"/>
        </w:rPr>
        <w:t>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 xml:space="preserve">given the difficulty in constructing </w:t>
      </w:r>
      <w:r w:rsidRPr="00F3125A">
        <w:rPr>
          <w:rStyle w:val="StyleBoldUnderline"/>
          <w:highlight w:val="yellow"/>
        </w:rPr>
        <w:lastRenderedPageBreak/>
        <w:t>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616BE6" w:rsidRDefault="00616BE6" w:rsidP="00616BE6"/>
    <w:p w:rsidR="00616BE6" w:rsidRDefault="00616BE6" w:rsidP="00616BE6">
      <w:pPr>
        <w:pStyle w:val="Heading3"/>
      </w:pPr>
      <w:r>
        <w:lastRenderedPageBreak/>
        <w:t>Firebreaks</w:t>
      </w:r>
    </w:p>
    <w:p w:rsidR="00616BE6" w:rsidRDefault="00616BE6" w:rsidP="00616BE6"/>
    <w:p w:rsidR="00616BE6" w:rsidRPr="00913431" w:rsidRDefault="00616BE6" w:rsidP="00616BE6">
      <w:pPr>
        <w:pStyle w:val="Heading4"/>
      </w:pPr>
      <w:r>
        <w:t>No US precedent---not causal</w:t>
      </w:r>
    </w:p>
    <w:p w:rsidR="00616BE6" w:rsidRDefault="00616BE6" w:rsidP="00616BE6">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7" w:anchor="more-51516" w:history="1">
        <w:r w:rsidRPr="00824F87">
          <w:rPr>
            <w:rStyle w:val="Hyperlink"/>
          </w:rPr>
          <w:t>http://www.volokh.com/2011/10/09/what-kind-of-drones-arms-race-is-coming/#more-51516</w:t>
        </w:r>
      </w:hyperlink>
    </w:p>
    <w:p w:rsidR="00616BE6" w:rsidRPr="00DB435A" w:rsidRDefault="00616BE6" w:rsidP="00616BE6">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616BE6" w:rsidRPr="00DB435A" w:rsidRDefault="00616BE6" w:rsidP="00616BE6">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616BE6" w:rsidRPr="00DB435A" w:rsidRDefault="00616BE6" w:rsidP="00616BE6">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rsidR="00616BE6" w:rsidRPr="00DB435A" w:rsidRDefault="00616BE6" w:rsidP="00616BE6">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616BE6" w:rsidRPr="00DB435A" w:rsidRDefault="00616BE6" w:rsidP="00616BE6">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616BE6" w:rsidRPr="00DB435A" w:rsidRDefault="00616BE6" w:rsidP="00616BE6">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616BE6" w:rsidRPr="00DB435A" w:rsidRDefault="00616BE6" w:rsidP="00616BE6">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616BE6" w:rsidRDefault="00616BE6" w:rsidP="00616BE6">
      <w:r w:rsidRPr="00DB435A">
        <w:rPr>
          <w:sz w:val="16"/>
        </w:rPr>
        <w:lastRenderedPageBreak/>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w:t>
      </w:r>
      <w:r w:rsidR="00C92166">
        <w:rPr>
          <w:color w:val="FF0000"/>
          <w:sz w:val="36"/>
        </w:rPr>
        <w:t xml:space="preserve">§ Marked 14:23 § </w:t>
      </w:r>
      <w:r w:rsidRPr="00DB435A">
        <w:rPr>
          <w:sz w:val="16"/>
        </w:rPr>
        <w:t xml:space="preserve">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616BE6" w:rsidRDefault="00616BE6" w:rsidP="00616BE6"/>
    <w:p w:rsidR="00616BE6" w:rsidRDefault="00616BE6" w:rsidP="00616BE6">
      <w:pPr>
        <w:pStyle w:val="Heading4"/>
      </w:pPr>
      <w:r>
        <w:rPr>
          <w:u w:val="single"/>
        </w:rPr>
        <w:t>Zero chance</w:t>
      </w:r>
      <w:r>
        <w:t xml:space="preserve"> that U.S. self-restraint causes </w:t>
      </w:r>
      <w:r>
        <w:rPr>
          <w:u w:val="single"/>
        </w:rPr>
        <w:t>any</w:t>
      </w:r>
      <w:r>
        <w:t xml:space="preserve"> other country to give up their plans for drones</w:t>
      </w:r>
    </w:p>
    <w:p w:rsidR="00616BE6" w:rsidRDefault="00616BE6" w:rsidP="00616BE6">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8" w:history="1">
        <w:r w:rsidRPr="00824F87">
          <w:rPr>
            <w:rStyle w:val="Hyperlink"/>
          </w:rPr>
          <w:t>http://www.commentarymagazine.com/2011/10/09/drone-arms-race/</w:t>
        </w:r>
      </w:hyperlink>
    </w:p>
    <w:p w:rsidR="00616BE6" w:rsidRDefault="00616BE6" w:rsidP="00616BE6">
      <w:r w:rsidRPr="00EF4DFF">
        <w:rPr>
          <w:rStyle w:val="StyleBoldUnderline"/>
          <w:highlight w:val="yellow"/>
        </w:rPr>
        <w:t>The N</w:t>
      </w:r>
      <w:r w:rsidRPr="00EC296C">
        <w:rPr>
          <w:rStyle w:val="StyleBoldUnderline"/>
        </w:rPr>
        <w:t xml:space="preserve">ew </w:t>
      </w:r>
      <w:r w:rsidRPr="00EF4DFF">
        <w:rPr>
          <w:rStyle w:val="StyleBoldUnderline"/>
          <w:highlight w:val="yellow"/>
        </w:rPr>
        <w:t>Y</w:t>
      </w:r>
      <w:r w:rsidRPr="00EC296C">
        <w:rPr>
          <w:rStyle w:val="StyleBoldUnderline"/>
        </w:rPr>
        <w:t xml:space="preserve">ork </w:t>
      </w:r>
      <w:r w:rsidRPr="00EF4DFF">
        <w:rPr>
          <w:rStyle w:val="StyleBoldUnderline"/>
          <w:highlight w:val="yellow"/>
        </w:rPr>
        <w:t>T</w:t>
      </w:r>
      <w:r w:rsidRPr="00EC296C">
        <w:rPr>
          <w:rStyle w:val="StyleBoldUnderline"/>
        </w:rPr>
        <w:t xml:space="preserve">imes </w:t>
      </w:r>
      <w:r w:rsidRPr="00EF4DFF">
        <w:rPr>
          <w:rStyle w:val="StyleBoldUnderline"/>
          <w:highlight w:val="yellow"/>
        </w:rPr>
        <w:t>engages in</w:t>
      </w:r>
      <w:r>
        <w:t xml:space="preserve"> some </w:t>
      </w:r>
      <w:r w:rsidRPr="00EF4DFF">
        <w:rPr>
          <w:rStyle w:val="StyleBoldUnderline"/>
          <w:highlight w:val="yellow"/>
          <w:bdr w:val="single" w:sz="4" w:space="0" w:color="auto"/>
        </w:rPr>
        <w:t>scare-mongering</w:t>
      </w:r>
      <w:r>
        <w:t xml:space="preserve"> today </w:t>
      </w:r>
      <w:r w:rsidRPr="00696288">
        <w:rPr>
          <w:rStyle w:val="StyleBoldUnderline"/>
          <w:highlight w:val="yellow"/>
        </w:rPr>
        <w:t>about</w:t>
      </w:r>
      <w:r w:rsidRPr="00EC296C">
        <w:rPr>
          <w:rStyle w:val="StyleBoldUnderline"/>
        </w:rPr>
        <w:t xml:space="preserve"> a </w:t>
      </w:r>
      <w:r w:rsidRPr="00696288">
        <w:rPr>
          <w:rStyle w:val="StyleBoldUnderline"/>
          <w:highlight w:val="yellow"/>
        </w:rPr>
        <w:t>drone</w:t>
      </w:r>
      <w:r>
        <w:t xml:space="preserve"> ams </w:t>
      </w:r>
      <w:r w:rsidRPr="00696288">
        <w:rPr>
          <w:rStyle w:val="StyleBoldUnderline"/>
          <w:highlight w:val="yellow"/>
        </w:rPr>
        <w:t>race</w:t>
      </w:r>
      <w:r>
        <w:t xml:space="preserve">. Scott Shane notes correctly other </w:t>
      </w:r>
      <w:r w:rsidRPr="00EC296C">
        <w:rPr>
          <w:rStyle w:val="StyleBoldUnderline"/>
        </w:rPr>
        <w:t>nations such as China are building their own drones</w:t>
      </w:r>
      <w:r>
        <w:t xml:space="preserve"> and in the future U.S. forces could be attacked by them–our forces will not have a monopoly on their use forever. Fair enough, </w:t>
      </w:r>
      <w:r w:rsidRPr="00EC296C">
        <w:rPr>
          <w:rStyle w:val="StyleBoldUnderline"/>
        </w:rPr>
        <w:t>but he goes further, suggesting our</w:t>
      </w:r>
      <w:r>
        <w:t xml:space="preserve"> current </w:t>
      </w:r>
      <w:r w:rsidRPr="00EC296C">
        <w:rPr>
          <w:rStyle w:val="StyleBoldUnderline"/>
        </w:rPr>
        <w:t>use of drones</w:t>
      </w:r>
      <w:r>
        <w:t xml:space="preserve"> to target terrorists </w:t>
      </w:r>
      <w:r w:rsidRPr="00EC296C">
        <w:rPr>
          <w:rStyle w:val="StyleBoldUnderline"/>
        </w:rPr>
        <w:t>will backfire:</w:t>
      </w:r>
      <w:r>
        <w:t xml:space="preserve"> </w:t>
      </w:r>
    </w:p>
    <w:p w:rsidR="00616BE6" w:rsidRDefault="00616BE6" w:rsidP="00616BE6">
      <w:r w:rsidRPr="00EC296C">
        <w:rPr>
          <w:rStyle w:val="StyleBoldUnderline"/>
        </w:rPr>
        <w:t>If China</w:t>
      </w:r>
      <w:r>
        <w:t xml:space="preserve">, for instance, </w:t>
      </w:r>
      <w:r w:rsidRPr="00EC296C">
        <w:rPr>
          <w:rStyle w:val="StyleBoldUnderline"/>
        </w:rPr>
        <w:t>sends killer drones</w:t>
      </w:r>
      <w:r>
        <w:t xml:space="preserve"> into Kazakhstan </w:t>
      </w:r>
      <w:r w:rsidRPr="00EC296C">
        <w:rPr>
          <w:rStyle w:val="StyleBoldUnderline"/>
        </w:rPr>
        <w:t>to hunt</w:t>
      </w:r>
      <w:r>
        <w:t xml:space="preserve"> minority </w:t>
      </w:r>
      <w:r w:rsidRPr="00EC296C">
        <w:rPr>
          <w:rStyle w:val="StyleBoldUnderline"/>
        </w:rPr>
        <w:t>Uighur Muslims</w:t>
      </w:r>
      <w:r>
        <w:t xml:space="preserve"> it accuses of plotting terrorism, </w:t>
      </w:r>
      <w:r w:rsidRPr="00EC296C">
        <w:rPr>
          <w:rStyle w:val="StyleBoldUnderline"/>
        </w:rPr>
        <w:t>what will the U</w:t>
      </w:r>
      <w:r>
        <w:t xml:space="preserve">nited </w:t>
      </w:r>
      <w:r w:rsidRPr="00EC296C">
        <w:rPr>
          <w:rStyle w:val="StyleBoldUnderline"/>
        </w:rPr>
        <w:t>S</w:t>
      </w:r>
      <w:r>
        <w:t xml:space="preserve">tates </w:t>
      </w:r>
      <w:r w:rsidRPr="00EC296C">
        <w:rPr>
          <w:rStyle w:val="StyleBoldUnderline"/>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616BE6" w:rsidRDefault="00616BE6" w:rsidP="00616BE6">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StyleBoldUnderline"/>
          <w:highlight w:val="yellow"/>
        </w:rPr>
        <w:t>copycatting</w:t>
      </w:r>
      <w:r>
        <w:t xml:space="preserve"> is what I worry about most.” </w:t>
      </w:r>
    </w:p>
    <w:p w:rsidR="00616BE6" w:rsidRDefault="00616BE6" w:rsidP="00616BE6">
      <w:r>
        <w:t xml:space="preserve">This </w:t>
      </w:r>
      <w:r w:rsidRPr="00EF4DFF">
        <w:rPr>
          <w:rStyle w:val="StyleBoldUnderline"/>
          <w:highlight w:val="yellow"/>
        </w:rPr>
        <w:t>is a</w:t>
      </w:r>
      <w:r w:rsidRPr="00EF4DFF">
        <w:rPr>
          <w:highlight w:val="yellow"/>
        </w:rPr>
        <w:t xml:space="preserve"> </w:t>
      </w:r>
      <w:r w:rsidRPr="00EF4DFF">
        <w:rPr>
          <w:rStyle w:val="StyleBoldUnderline"/>
          <w:highlight w:val="yellow"/>
          <w:bdr w:val="single" w:sz="4" w:space="0" w:color="auto"/>
        </w:rPr>
        <w:t>familiar trope</w:t>
      </w:r>
      <w:r w:rsidRPr="00EF4DFF">
        <w:rPr>
          <w:highlight w:val="yellow"/>
        </w:rPr>
        <w:t xml:space="preserve"> </w:t>
      </w:r>
      <w:r w:rsidRPr="00EF4DFF">
        <w:rPr>
          <w:rStyle w:val="StyleBoldUnderline"/>
          <w:highlight w:val="yellow"/>
        </w:rPr>
        <w:t>of liberal critics who are</w:t>
      </w:r>
      <w:r>
        <w:t xml:space="preserve"> </w:t>
      </w:r>
      <w:r w:rsidRPr="00EC296C">
        <w:rPr>
          <w:rStyle w:val="StyleBoldUnderline"/>
          <w:bdr w:val="single" w:sz="4" w:space="0" w:color="auto"/>
        </w:rPr>
        <w:t xml:space="preserve">always </w:t>
      </w:r>
      <w:r w:rsidRPr="00EF4DFF">
        <w:rPr>
          <w:rStyle w:val="StyleBoldUnderline"/>
          <w:highlight w:val="yellow"/>
          <w:bdr w:val="single" w:sz="4" w:space="0" w:color="auto"/>
        </w:rPr>
        <w:t>claiming we should forego “X</w:t>
      </w:r>
      <w:r w:rsidRPr="00696288">
        <w:rPr>
          <w:rStyle w:val="StyleBoldUnderline"/>
          <w:highlight w:val="yellow"/>
          <w:bdr w:val="single" w:sz="4" w:space="0" w:color="auto"/>
        </w:rPr>
        <w:t>”</w:t>
      </w:r>
      <w:r w:rsidRPr="00EC296C">
        <w:rPr>
          <w:rStyle w:val="StyleBoldUnderline"/>
          <w:bdr w:val="single" w:sz="4" w:space="0" w:color="auto"/>
        </w:rPr>
        <w:t xml:space="preserve"> </w:t>
      </w:r>
      <w:r w:rsidRPr="00696288">
        <w:rPr>
          <w:rStyle w:val="StyleBoldUnderline"/>
          <w:bdr w:val="single" w:sz="4" w:space="0" w:color="auto"/>
        </w:rPr>
        <w:t>weapons</w:t>
      </w:r>
      <w:r w:rsidRPr="00EC296C">
        <w:rPr>
          <w:rStyle w:val="StyleBoldUnderline"/>
          <w:bdr w:val="single" w:sz="4" w:space="0" w:color="auto"/>
        </w:rPr>
        <w:t xml:space="preserve"> system</w:t>
      </w:r>
      <w:r>
        <w:t xml:space="preserve"> or capability, </w:t>
      </w:r>
      <w:r w:rsidRPr="00EF4DFF">
        <w:rPr>
          <w:rStyle w:val="StyleBoldUnderline"/>
          <w:highlight w:val="yellow"/>
        </w:rPr>
        <w:t xml:space="preserve">otherwise our enemies </w:t>
      </w:r>
      <w:r w:rsidRPr="00696288">
        <w:rPr>
          <w:rStyle w:val="StyleBoldUnderline"/>
          <w:highlight w:val="yellow"/>
        </w:rPr>
        <w:t>will adopt it</w:t>
      </w:r>
      <w:r w:rsidRPr="00EC296C">
        <w:rPr>
          <w:rStyle w:val="StyleBoldUnderline"/>
        </w:rPr>
        <w:t xml:space="preserve"> too.</w:t>
      </w:r>
      <w:r>
        <w:t xml:space="preserve"> </w:t>
      </w:r>
      <w:r w:rsidRPr="00EC296C">
        <w:rPr>
          <w:rStyle w:val="StyleBoldUnderline"/>
        </w:rPr>
        <w:t>We</w:t>
      </w:r>
      <w:r>
        <w:t xml:space="preserve"> have </w:t>
      </w:r>
      <w:r w:rsidRPr="00EC296C">
        <w:rPr>
          <w:rStyle w:val="StyleBoldUnderline"/>
        </w:rPr>
        <w:t>heard this with regard to ballistic missile defense</w:t>
      </w:r>
      <w:r>
        <w:t xml:space="preserve">, ballistic missiles, </w:t>
      </w:r>
      <w:r w:rsidRPr="00EC296C">
        <w:rPr>
          <w:rStyle w:val="StyleBoldUnderline"/>
        </w:rPr>
        <w:t>nuclear weapons</w:t>
      </w:r>
      <w:r>
        <w:t xml:space="preserve">, chemical and biological weapons, land mines, </w:t>
      </w:r>
      <w:r w:rsidRPr="00EC296C">
        <w:rPr>
          <w:rStyle w:val="StyleBoldUnderline"/>
        </w:rPr>
        <w:t>exploding bullets, and other fearsome weapons</w:t>
      </w:r>
      <w:r>
        <w:t xml:space="preserve">. Some have even suggested the U.S. should abjure the first use of nuclear weapons–and cut down our own arsenal–to encourage similar restraint from Iran. </w:t>
      </w:r>
    </w:p>
    <w:p w:rsidR="00616BE6" w:rsidRDefault="00616BE6" w:rsidP="00616BE6">
      <w:r w:rsidRPr="00EF4DFF">
        <w:rPr>
          <w:rStyle w:val="StyleBoldUnderline"/>
          <w:highlight w:val="yellow"/>
        </w:rPr>
        <w:t>The argument</w:t>
      </w:r>
      <w:r w:rsidRPr="00EF4DFF">
        <w:rPr>
          <w:highlight w:val="yellow"/>
        </w:rPr>
        <w:t xml:space="preserve"> </w:t>
      </w:r>
      <w:r w:rsidRPr="00EF4DFF">
        <w:rPr>
          <w:rStyle w:val="StyleBoldUnderline"/>
          <w:highlight w:val="yellow"/>
          <w:bdr w:val="single" w:sz="4" w:space="0" w:color="auto"/>
        </w:rPr>
        <w:t>falls apart</w:t>
      </w:r>
      <w:r>
        <w:t xml:space="preserve"> rather quickly </w:t>
      </w:r>
      <w:r w:rsidRPr="00EF4DFF">
        <w:rPr>
          <w:rStyle w:val="StyleBoldUnderline"/>
          <w:highlight w:val="yellow"/>
        </w:rPr>
        <w:t>because it is founded on a false premise: that other nations will follow our example</w:t>
      </w:r>
      <w:r>
        <w:t xml:space="preserve">. In point of fact, Iran is hell-bent on getting nuclear weapons no matter what we do; </w:t>
      </w:r>
      <w:r w:rsidRPr="00EF4DFF">
        <w:rPr>
          <w:rStyle w:val="StyleBoldUnderline"/>
          <w:highlight w:val="yellow"/>
          <w:bdr w:val="single" w:sz="4" w:space="0" w:color="auto"/>
        </w:rPr>
        <w:t>China is hell-bent on getting drones</w:t>
      </w:r>
      <w:r>
        <w:t xml:space="preserve">; and so forth. </w:t>
      </w:r>
      <w:r w:rsidRPr="00EC296C">
        <w:rPr>
          <w:rStyle w:val="StyleBoldUnderline"/>
        </w:rPr>
        <w:t xml:space="preserve">Whether and under what circumstances they will use those weapons remains an open question–but </w:t>
      </w:r>
      <w:r w:rsidRPr="00EF4DFF">
        <w:rPr>
          <w:rStyle w:val="StyleBoldUnderline"/>
          <w:highlight w:val="yellow"/>
        </w:rPr>
        <w:t>there is</w:t>
      </w:r>
      <w:r w:rsidRPr="00EF4DFF">
        <w:rPr>
          <w:highlight w:val="yellow"/>
        </w:rPr>
        <w:t xml:space="preserve"> </w:t>
      </w:r>
      <w:r w:rsidRPr="00EF4DFF">
        <w:rPr>
          <w:rStyle w:val="StyleBoldUnderline"/>
          <w:highlight w:val="yellow"/>
          <w:bdr w:val="single" w:sz="4" w:space="0" w:color="auto"/>
        </w:rPr>
        <w:t>little reason</w:t>
      </w:r>
      <w:r w:rsidRPr="00EF4DFF">
        <w:rPr>
          <w:highlight w:val="yellow"/>
        </w:rPr>
        <w:t xml:space="preserve"> </w:t>
      </w:r>
      <w:r w:rsidRPr="00EF4DFF">
        <w:rPr>
          <w:rStyle w:val="StyleBoldUnderline"/>
          <w:highlight w:val="yellow"/>
        </w:rPr>
        <w:t>to think</w:t>
      </w:r>
      <w:r w:rsidRPr="00EF4DFF">
        <w:rPr>
          <w:highlight w:val="yellow"/>
        </w:rPr>
        <w:t xml:space="preserve"> </w:t>
      </w:r>
      <w:r w:rsidRPr="00EF4DFF">
        <w:rPr>
          <w:rStyle w:val="StyleBoldUnderline"/>
          <w:highlight w:val="yellow"/>
        </w:rPr>
        <w:t>self-restraint</w:t>
      </w:r>
      <w:r w:rsidRPr="00EC296C">
        <w:rPr>
          <w:rStyle w:val="StyleBoldUnderline"/>
        </w:rPr>
        <w:t xml:space="preserve"> on our part </w:t>
      </w:r>
      <w:r w:rsidRPr="00EF4DFF">
        <w:rPr>
          <w:rStyle w:val="StyleBoldUnderline"/>
          <w:highlight w:val="yellow"/>
        </w:rPr>
        <w:t>will be matched</w:t>
      </w:r>
      <w:r w:rsidRPr="00EC296C">
        <w:rPr>
          <w:rStyle w:val="StyleBoldUnderline"/>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616BE6" w:rsidRDefault="00616BE6" w:rsidP="00616BE6">
      <w:r w:rsidRPr="00EC296C">
        <w:rPr>
          <w:rStyle w:val="StyleBoldUnderline"/>
        </w:rPr>
        <w:t xml:space="preserve">Imagine </w:t>
      </w:r>
      <w:r w:rsidRPr="00EF4DFF">
        <w:rPr>
          <w:rStyle w:val="StyleBoldUnderline"/>
          <w:highlight w:val="yellow"/>
        </w:rPr>
        <w:t>if we did refrain from</w:t>
      </w:r>
      <w:r w:rsidRPr="00EC296C">
        <w:rPr>
          <w:rStyle w:val="StyleBoldUnderline"/>
        </w:rPr>
        <w:t xml:space="preserve"> drone </w:t>
      </w:r>
      <w:r w:rsidRPr="00EF4DFF">
        <w:rPr>
          <w:rStyle w:val="StyleBoldUnderline"/>
          <w:highlight w:val="yellow"/>
        </w:rPr>
        <w:t>strikes</w:t>
      </w:r>
      <w:r w:rsidRPr="00EC296C">
        <w:rPr>
          <w:rStyle w:val="StyleBoldUnderline"/>
        </w:rPr>
        <w:t xml:space="preserve"> against al-Qaeda</w:t>
      </w:r>
      <w:r>
        <w:t>–</w:t>
      </w:r>
      <w:r w:rsidRPr="00EC296C">
        <w:rPr>
          <w:rStyle w:val="StyleBoldUnderline"/>
        </w:rPr>
        <w:t>what would be the consequence?</w:t>
      </w:r>
      <w:r>
        <w:t xml:space="preserve"> If we were to stop the strikes, </w:t>
      </w:r>
      <w:r w:rsidRPr="00EF4DFF">
        <w:rPr>
          <w:rStyle w:val="StyleBoldUnderline"/>
          <w:highlight w:val="yellow"/>
        </w:rPr>
        <w:t>would China really decide to take a softer line on Uighurs or Russia on Chechen</w:t>
      </w:r>
      <w:r w:rsidRPr="00696288">
        <w:rPr>
          <w:rStyle w:val="StyleBoldUnderline"/>
        </w:rPr>
        <w:t xml:space="preserve"> separatist</w:t>
      </w:r>
      <w:r w:rsidRPr="00696288">
        <w:rPr>
          <w:rStyle w:val="StyleBoldUnderline"/>
          <w:highlight w:val="yellow"/>
        </w:rPr>
        <w:t>s</w:t>
      </w:r>
      <w:r w:rsidRPr="00EF4DFF">
        <w:rPr>
          <w:rStyle w:val="StyleBoldUnderline"/>
          <w:highlight w:val="yellow"/>
        </w:rPr>
        <w:t>?</w:t>
      </w:r>
      <w:r w:rsidRPr="00EF4DFF">
        <w:rPr>
          <w:highlight w:val="yellow"/>
        </w:rPr>
        <w:t xml:space="preserve"> </w:t>
      </w:r>
      <w:r w:rsidRPr="00EF4DFF">
        <w:rPr>
          <w:rStyle w:val="StyleBoldUnderline"/>
          <w:highlight w:val="yellow"/>
          <w:bdr w:val="single" w:sz="4" w:space="0" w:color="auto"/>
        </w:rPr>
        <w:t>That seems unlikely</w:t>
      </w:r>
      <w:r w:rsidRPr="00EF4DFF">
        <w:rPr>
          <w:highlight w:val="yellow"/>
        </w:rPr>
        <w:t xml:space="preserve"> </w:t>
      </w:r>
      <w:r w:rsidRPr="00EF4DFF">
        <w:rPr>
          <w:rStyle w:val="StyleBoldUnderline"/>
          <w:highlight w:val="yellow"/>
        </w:rPr>
        <w:t>given</w:t>
      </w:r>
      <w:r w:rsidRPr="00EC296C">
        <w:rPr>
          <w:rStyle w:val="StyleBoldUnderline"/>
        </w:rPr>
        <w:t xml:space="preserve"> the </w:t>
      </w:r>
      <w:r w:rsidRPr="00EF4DFF">
        <w:rPr>
          <w:rStyle w:val="StyleBoldUnderline"/>
          <w:highlight w:val="yellow"/>
        </w:rPr>
        <w:t>viciousness those states</w:t>
      </w:r>
      <w:r w:rsidRPr="00EC296C">
        <w:rPr>
          <w:rStyle w:val="StyleBoldUnderline"/>
        </w:rPr>
        <w:t xml:space="preserve"> already </w:t>
      </w:r>
      <w:r w:rsidRPr="00EF4DFF">
        <w:rPr>
          <w:rStyle w:val="StyleBoldUnderline"/>
          <w:highlight w:val="yellow"/>
        </w:rPr>
        <w:t>employ</w:t>
      </w:r>
      <w:r w:rsidRPr="00EC296C">
        <w:rPr>
          <w:rStyle w:val="StyleBoldUnderline"/>
        </w:rPr>
        <w:t xml:space="preserve"> in their battles against ethnic separatists</w:t>
      </w:r>
      <w:r>
        <w:t xml:space="preserve">–which at least in Russia’s case already includes the suspected </w:t>
      </w:r>
      <w:r>
        <w:lastRenderedPageBreak/>
        <w:t xml:space="preserve">assassination of Chechen leaders abroad. What’s the difference between sending a hit team and sending a drone? </w:t>
      </w:r>
    </w:p>
    <w:p w:rsidR="00616BE6" w:rsidRDefault="00616BE6" w:rsidP="00616BE6">
      <w:r w:rsidRPr="00EC296C">
        <w:rPr>
          <w:rStyle w:val="StyleBoldUnderline"/>
        </w:rPr>
        <w:t xml:space="preserve">While a </w:t>
      </w:r>
      <w:r w:rsidRPr="00696288">
        <w:rPr>
          <w:rStyle w:val="StyleBoldUnderline"/>
          <w:highlight w:val="yellow"/>
        </w:rPr>
        <w:t>decision</w:t>
      </w:r>
      <w:r w:rsidRPr="00EC296C">
        <w:rPr>
          <w:rStyle w:val="StyleBoldUnderline"/>
        </w:rPr>
        <w:t xml:space="preserve"> on our part </w:t>
      </w:r>
      <w:r w:rsidRPr="00696288">
        <w:rPr>
          <w:rStyle w:val="StyleBoldUnderline"/>
          <w:highlight w:val="yellow"/>
        </w:rPr>
        <w:t>to stop drone strikes would be</w:t>
      </w:r>
      <w:r w:rsidRPr="00696288">
        <w:rPr>
          <w:highlight w:val="yellow"/>
        </w:rPr>
        <w:t xml:space="preserve"> </w:t>
      </w:r>
      <w:r w:rsidRPr="00696288">
        <w:rPr>
          <w:rStyle w:val="StyleBoldUnderline"/>
          <w:highlight w:val="yellow"/>
          <w:bdr w:val="single" w:sz="4" w:space="0" w:color="auto"/>
        </w:rPr>
        <w:t>unlikely to alter Russian or Chinese thinking</w:t>
      </w:r>
      <w:r>
        <w:t xml:space="preserve">, </w:t>
      </w:r>
      <w:r w:rsidRPr="00EC296C">
        <w:rPr>
          <w:rStyle w:val="StyleBoldUnderline"/>
        </w:rPr>
        <w:t>it would have one immediate consequence</w:t>
      </w:r>
      <w:r>
        <w:t xml:space="preserve">: </w:t>
      </w:r>
      <w:r w:rsidRPr="00EC296C">
        <w:rPr>
          <w:rStyle w:val="StyleBoldUnderline"/>
          <w:bdr w:val="single" w:sz="4" w:space="0" w:color="auto"/>
        </w:rPr>
        <w:t>al-Qaeda would be strengthened</w:t>
      </w:r>
      <w:r>
        <w:t xml:space="preserve"> </w:t>
      </w:r>
      <w:r w:rsidRPr="00EC296C">
        <w:rPr>
          <w:rStyle w:val="StyleBoldUnderline"/>
        </w:rPr>
        <w:t>and could</w:t>
      </w:r>
      <w:r>
        <w:t xml:space="preserve"> </w:t>
      </w:r>
      <w:r w:rsidRPr="00EC296C">
        <w:rPr>
          <w:rStyle w:val="StyleBoldUnderline"/>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616BE6" w:rsidRDefault="00616BE6" w:rsidP="00616BE6"/>
    <w:p w:rsidR="00616BE6" w:rsidRPr="00AF27B4" w:rsidRDefault="00616BE6" w:rsidP="00616BE6">
      <w:pPr>
        <w:pStyle w:val="Heading4"/>
      </w:pPr>
      <w:r w:rsidRPr="00AF27B4">
        <w:t>No new detainees-it’s administrative policy</w:t>
      </w:r>
    </w:p>
    <w:p w:rsidR="00616BE6" w:rsidRPr="00AF27B4" w:rsidRDefault="00616BE6" w:rsidP="00616BE6">
      <w:pPr>
        <w:rPr>
          <w:rStyle w:val="StyleStyleBold12pt"/>
        </w:rPr>
      </w:pPr>
      <w:r w:rsidRPr="00AF27B4">
        <w:rPr>
          <w:rStyle w:val="StyleStyleBold12pt"/>
        </w:rPr>
        <w:t>Gerstein 2011</w:t>
      </w:r>
    </w:p>
    <w:p w:rsidR="00616BE6" w:rsidRDefault="00616BE6" w:rsidP="00616BE6">
      <w:pPr>
        <w:rPr>
          <w:rStyle w:val="StyleBoldUnderline"/>
          <w:b w:val="0"/>
        </w:rPr>
      </w:pPr>
      <w:r>
        <w:rPr>
          <w:rStyle w:val="StyleBoldUnderline"/>
        </w:rPr>
        <w:t xml:space="preserve">[Josh Gerstein, 2011, </w:t>
      </w:r>
      <w:r w:rsidRPr="00AF27B4">
        <w:rPr>
          <w:rStyle w:val="StyleBoldUnderline"/>
        </w:rPr>
        <w:t>John Brennan: No new prisoners to Guantanamo Bay</w:t>
      </w:r>
      <w:r w:rsidRPr="00AF27B4">
        <w:rPr>
          <w:rStyle w:val="StyleBoldUnderline"/>
          <w:sz w:val="12"/>
        </w:rPr>
        <w:t xml:space="preserve">¶ </w:t>
      </w:r>
      <w:r w:rsidRPr="00AF27B4">
        <w:rPr>
          <w:rStyle w:val="StyleBoldUnderline"/>
        </w:rPr>
        <w:t xml:space="preserve">Read more: </w:t>
      </w:r>
      <w:hyperlink r:id="rId19" w:anchor="ixzz2kP8K1sO8" w:history="1">
        <w:r w:rsidRPr="00BA4C62">
          <w:rPr>
            <w:rStyle w:val="Hyperlink"/>
          </w:rPr>
          <w:t>http://www.politico.com/news/stories/0911/62990.html#ixzz2kP8K1sO8</w:t>
        </w:r>
      </w:hyperlink>
      <w:r>
        <w:rPr>
          <w:rStyle w:val="StyleBoldUnderline"/>
        </w:rPr>
        <w:t>, uwyo//amp]</w:t>
      </w:r>
    </w:p>
    <w:p w:rsidR="00616BE6" w:rsidRPr="00AF27B4" w:rsidRDefault="00616BE6" w:rsidP="00616BE6">
      <w:pPr>
        <w:rPr>
          <w:rStyle w:val="StyleBoldUnderline"/>
          <w:b w:val="0"/>
        </w:rPr>
      </w:pPr>
    </w:p>
    <w:p w:rsidR="00616BE6" w:rsidRPr="00AF27B4" w:rsidRDefault="00616BE6" w:rsidP="00616BE6">
      <w:pPr>
        <w:rPr>
          <w:rStyle w:val="StyleBoldUnderline"/>
        </w:rPr>
      </w:pPr>
      <w:r w:rsidRPr="00AC0A52">
        <w:rPr>
          <w:rStyle w:val="StyleBoldUnderline"/>
          <w:highlight w:val="yellow"/>
        </w:rPr>
        <w:t>The Obama administration has ruled out sending any new war-on-terror prisoners to Guantanamo Bay</w:t>
      </w:r>
      <w:r w:rsidRPr="00AC0A52">
        <w:rPr>
          <w:highlight w:val="yellow"/>
        </w:rPr>
        <w:t>,</w:t>
      </w:r>
      <w:r w:rsidRPr="00AF27B4">
        <w:t xml:space="preserve"> President Barack Obama’s top counterterrorism adviser said Thursday.</w:t>
      </w:r>
      <w:r w:rsidRPr="00AF27B4">
        <w:rPr>
          <w:sz w:val="12"/>
        </w:rPr>
        <w:t xml:space="preserve">¶ </w:t>
      </w:r>
      <w:r w:rsidRPr="00AF27B4">
        <w:rPr>
          <w:rStyle w:val="StyleBoldUnderline"/>
        </w:rPr>
        <w:t>“We’re not going to bring people to Guantanamo</w:t>
      </w:r>
      <w:r w:rsidRPr="00AF27B4">
        <w:t xml:space="preserve">,” Deputy </w:t>
      </w:r>
      <w:r w:rsidRPr="00AF27B4">
        <w:rPr>
          <w:rStyle w:val="StyleBoldUnderline"/>
        </w:rPr>
        <w:t>National Security Adviser John Brennan told reporters. “</w:t>
      </w:r>
      <w:r w:rsidRPr="00AC0A52">
        <w:rPr>
          <w:rStyle w:val="StyleBoldUnderline"/>
          <w:highlight w:val="yellow"/>
        </w:rPr>
        <w:t>It’s this administration’s policy to close Guantanamo and, despite</w:t>
      </w:r>
      <w:r w:rsidRPr="00AF27B4">
        <w:rPr>
          <w:rStyle w:val="StyleBoldUnderline"/>
        </w:rPr>
        <w:t xml:space="preserve"> some congressional h</w:t>
      </w:r>
      <w:r w:rsidRPr="00AC0A52">
        <w:rPr>
          <w:rStyle w:val="StyleBoldUnderline"/>
          <w:highlight w:val="yellow"/>
        </w:rPr>
        <w:t>urdl</w:t>
      </w:r>
      <w:r w:rsidRPr="00AC0A52">
        <w:rPr>
          <w:highlight w:val="yellow"/>
        </w:rPr>
        <w:t>es</w:t>
      </w:r>
      <w:r w:rsidRPr="00AF27B4">
        <w:t xml:space="preserve"> that have been put in our path, </w:t>
      </w:r>
      <w:r w:rsidRPr="00AC0A52">
        <w:rPr>
          <w:rStyle w:val="StyleBoldUnderline"/>
          <w:highlight w:val="yellow"/>
        </w:rPr>
        <w:t>we’re going to</w:t>
      </w:r>
      <w:r w:rsidRPr="00AF27B4">
        <w:rPr>
          <w:rStyle w:val="StyleBoldUnderline"/>
        </w:rPr>
        <w:t xml:space="preserve"> continue to </w:t>
      </w:r>
      <w:r w:rsidRPr="00AC0A52">
        <w:rPr>
          <w:rStyle w:val="StyleBoldUnderline"/>
          <w:highlight w:val="yellow"/>
        </w:rPr>
        <w:t>pursue that.”</w:t>
      </w:r>
    </w:p>
    <w:p w:rsidR="00616BE6" w:rsidRDefault="00616BE6" w:rsidP="00616BE6"/>
    <w:p w:rsidR="00616BE6" w:rsidRPr="004542C9" w:rsidRDefault="00616BE6" w:rsidP="00616BE6">
      <w:pPr>
        <w:pStyle w:val="Heading4"/>
        <w:rPr>
          <w:rFonts w:asciiTheme="minorHAnsi" w:hAnsiTheme="minorHAnsi"/>
        </w:rPr>
      </w:pPr>
      <w:r w:rsidRPr="004542C9">
        <w:rPr>
          <w:rFonts w:asciiTheme="minorHAnsi" w:hAnsiTheme="minorHAnsi"/>
        </w:rPr>
        <w:t>China-Taiwan war unlikely – economic ties and improving relations</w:t>
      </w:r>
    </w:p>
    <w:p w:rsidR="00616BE6" w:rsidRPr="004542C9" w:rsidRDefault="00616BE6" w:rsidP="00616BE6">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rsidR="00616BE6" w:rsidRPr="004542C9" w:rsidRDefault="00616BE6" w:rsidP="00616BE6">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rsidR="00616BE6" w:rsidRPr="004542C9" w:rsidRDefault="00616BE6" w:rsidP="00616BE6">
      <w:pPr>
        <w:rPr>
          <w:rFonts w:asciiTheme="minorHAnsi" w:hAnsiTheme="minorHAnsi" w:cs="Arial"/>
          <w:sz w:val="16"/>
        </w:rPr>
      </w:pPr>
    </w:p>
    <w:p w:rsidR="00616BE6" w:rsidRPr="004542C9" w:rsidRDefault="00616BE6" w:rsidP="00616BE6">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rsidR="00616BE6" w:rsidRPr="004542C9" w:rsidRDefault="00616BE6" w:rsidP="00616BE6">
      <w:pPr>
        <w:pStyle w:val="Heading4"/>
        <w:rPr>
          <w:rFonts w:asciiTheme="minorHAnsi" w:hAnsiTheme="minorHAnsi" w:cs="Arial"/>
        </w:rPr>
      </w:pPr>
      <w:r w:rsidRPr="004542C9">
        <w:rPr>
          <w:rFonts w:asciiTheme="minorHAnsi" w:hAnsiTheme="minorHAnsi" w:cs="Arial"/>
        </w:rPr>
        <w:t>No war – deterrence checks escalation</w:t>
      </w:r>
    </w:p>
    <w:p w:rsidR="00616BE6" w:rsidRPr="004542C9" w:rsidRDefault="00616BE6" w:rsidP="00616BE6">
      <w:pPr>
        <w:rPr>
          <w:rStyle w:val="StyleStyleBold12pt"/>
          <w:rFonts w:asciiTheme="minorHAnsi" w:hAnsiTheme="minorHAnsi"/>
        </w:rPr>
      </w:pPr>
      <w:r w:rsidRPr="004542C9">
        <w:rPr>
          <w:rStyle w:val="StyleStyleBold12pt"/>
          <w:rFonts w:asciiTheme="minorHAnsi" w:hAnsiTheme="minorHAnsi"/>
        </w:rPr>
        <w:t>Ganguly, 8</w:t>
      </w:r>
    </w:p>
    <w:p w:rsidR="00616BE6" w:rsidRPr="004542C9" w:rsidRDefault="00616BE6" w:rsidP="00616BE6">
      <w:pPr>
        <w:rPr>
          <w:rFonts w:asciiTheme="minorHAnsi" w:hAnsiTheme="minorHAnsi"/>
        </w:rPr>
      </w:pPr>
      <w:r w:rsidRPr="004542C9">
        <w:rPr>
          <w:rFonts w:asciiTheme="minorHAnsi" w:hAnsiTheme="minorHAnsi"/>
        </w:rPr>
        <w:t>[Sumit Ganguly is a professor of political science and holds the Rabindranath Tagore Chair at Indiana University, Bloomington. “Nuclear Stability in South Asia,” International Security, Vol. 33, No. 2 (Fall 2008), pp. 45–70]</w:t>
      </w:r>
    </w:p>
    <w:p w:rsidR="00616BE6" w:rsidRPr="004542C9" w:rsidRDefault="00616BE6" w:rsidP="00616BE6">
      <w:pPr>
        <w:rPr>
          <w:rFonts w:asciiTheme="minorHAnsi" w:hAnsiTheme="minorHAnsi"/>
        </w:rPr>
      </w:pPr>
      <w:r w:rsidRPr="004542C9">
        <w:rPr>
          <w:rFonts w:asciiTheme="minorHAnsi" w:hAnsiTheme="minorHAnsi"/>
        </w:rPr>
        <w:t xml:space="preserve"> </w:t>
      </w:r>
    </w:p>
    <w:p w:rsidR="00616BE6" w:rsidRPr="004542C9" w:rsidRDefault="00616BE6" w:rsidP="00616BE6">
      <w:pPr>
        <w:rPr>
          <w:rFonts w:asciiTheme="minorHAnsi" w:hAnsiTheme="minorHAnsi"/>
          <w:sz w:val="16"/>
        </w:rPr>
      </w:pPr>
      <w:r w:rsidRPr="004542C9">
        <w:rPr>
          <w:rStyle w:val="StyleBoldUnderline"/>
          <w:rFonts w:asciiTheme="minorHAnsi" w:hAnsiTheme="minorHAnsi"/>
        </w:rPr>
        <w:t xml:space="preserve">As </w:t>
      </w:r>
      <w:r w:rsidRPr="004542C9">
        <w:rPr>
          <w:rStyle w:val="StyleBoldUnderline"/>
          <w:rFonts w:asciiTheme="minorHAnsi" w:hAnsiTheme="minorHAnsi"/>
          <w:highlight w:val="yellow"/>
        </w:rPr>
        <w:t>the outcomes of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99 and</w:t>
      </w:r>
      <w:r w:rsidRPr="004542C9">
        <w:rPr>
          <w:rStyle w:val="StyleBoldUnderline"/>
          <w:rFonts w:asciiTheme="minorHAnsi" w:hAnsiTheme="minorHAnsi"/>
        </w:rPr>
        <w:t xml:space="preserve"> 2001–</w:t>
      </w:r>
      <w:r w:rsidRPr="004542C9">
        <w:rPr>
          <w:rStyle w:val="StyleBoldUnderline"/>
          <w:rFonts w:asciiTheme="minorHAnsi" w:hAnsiTheme="minorHAnsi"/>
          <w:highlight w:val="yellow"/>
        </w:rPr>
        <w:t>02 crises show</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nuclear deterrence is robust in South Asia</w:t>
      </w:r>
      <w:r w:rsidRPr="004542C9">
        <w:rPr>
          <w:rStyle w:val="StyleBoldUnderline"/>
          <w:rFonts w:asciiTheme="minorHAnsi" w:hAnsiTheme="minorHAnsi"/>
        </w:rPr>
        <w:t>.</w:t>
      </w:r>
      <w:r w:rsidRPr="004542C9">
        <w:rPr>
          <w:rFonts w:asciiTheme="minorHAnsi" w:hAnsiTheme="minorHAnsi"/>
          <w:sz w:val="16"/>
        </w:rPr>
        <w:t xml:space="preserve"> </w:t>
      </w:r>
      <w:r w:rsidRPr="004542C9">
        <w:rPr>
          <w:rStyle w:val="StyleBoldUnderline"/>
          <w:rFonts w:asciiTheme="minorHAnsi" w:hAnsiTheme="minorHAnsi"/>
          <w:highlight w:val="yellow"/>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Kapur has argued, </w:t>
      </w:r>
      <w:r w:rsidRPr="004542C9">
        <w:rPr>
          <w:rFonts w:asciiTheme="minorHAnsi" w:hAnsiTheme="minorHAnsi"/>
          <w:sz w:val="16"/>
        </w:rPr>
        <w:lastRenderedPageBreak/>
        <w:t xml:space="preserve">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there is a serious problem of conflation in the arguments of both Hoyt and Kapur</w:t>
      </w:r>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4542C9">
        <w:rPr>
          <w:rStyle w:val="StyleBoldUnderline"/>
          <w:rFonts w:asciiTheme="minorHAnsi" w:hAnsiTheme="minorHAnsi"/>
          <w:highlight w:val="yellow"/>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4542C9">
        <w:rPr>
          <w:rStyle w:val="StyleBoldUnderline"/>
          <w:rFonts w:asciiTheme="minorHAnsi" w:hAnsiTheme="minorHAnsi"/>
          <w:highlight w:val="yellow"/>
        </w:rPr>
        <w:t xml:space="preserve">They adhered to </w:t>
      </w:r>
      <w:r w:rsidRPr="004542C9">
        <w:rPr>
          <w:rStyle w:val="StyleBoldUnderline"/>
          <w:rFonts w:asciiTheme="minorHAnsi" w:hAnsiTheme="minorHAnsi"/>
        </w:rPr>
        <w:t xml:space="preserve">these </w:t>
      </w:r>
      <w:r w:rsidRPr="004542C9">
        <w:rPr>
          <w:rStyle w:val="StyleBoldUnderline"/>
          <w:rFonts w:asciiTheme="minorHAnsi" w:hAnsiTheme="minorHAnsi"/>
          <w:highlight w:val="yellow"/>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vulnerable to Pakistan</w:t>
      </w:r>
      <w:r w:rsidRPr="004542C9">
        <w:rPr>
          <w:rStyle w:val="StyleBoldUnderline"/>
          <w:rFonts w:asciiTheme="minorHAnsi" w:hAnsiTheme="minorHAnsi"/>
        </w:rPr>
        <w:t>i ground</w:t>
      </w:r>
      <w:r w:rsidRPr="004542C9">
        <w:rPr>
          <w:rFonts w:asciiTheme="minorHAnsi" w:hAnsiTheme="minorHAnsi"/>
          <w:sz w:val="16"/>
        </w:rPr>
        <w:t xml:space="preserve"> ªre.82 </w:t>
      </w:r>
      <w:r w:rsidRPr="004542C9">
        <w:rPr>
          <w:rStyle w:val="StyleBoldUnderline"/>
          <w:rFonts w:asciiTheme="minorHAnsi" w:hAnsiTheme="minorHAnsi"/>
          <w:highlight w:val="yellow"/>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military exercised</w:t>
      </w:r>
      <w:r w:rsidRPr="004542C9">
        <w:rPr>
          <w:rStyle w:val="StyleBoldUnderline"/>
          <w:rFonts w:asciiTheme="minorHAnsi" w:hAnsiTheme="minorHAnsi"/>
        </w:rPr>
        <w:t xml:space="preserve"> such </w:t>
      </w:r>
      <w:r w:rsidRPr="004542C9">
        <w:rPr>
          <w:rStyle w:val="StyleBoldUnderline"/>
          <w:rFonts w:asciiTheme="minorHAnsi" w:hAnsiTheme="minorHAnsi"/>
          <w:highlight w:val="yellow"/>
        </w:rPr>
        <w:t>restraint to avoid provoking Pakistani fears of a 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w:t>
      </w:r>
      <w:r>
        <w:rPr>
          <w:rFonts w:asciiTheme="minorHAnsi" w:hAnsiTheme="minorHAnsi"/>
          <w:sz w:val="16"/>
        </w:rPr>
        <w:t xml:space="preserve"> </w:t>
      </w:r>
      <w:r w:rsidRPr="004542C9">
        <w:rPr>
          <w:rStyle w:val="StyleBoldUnderline"/>
          <w:rFonts w:asciiTheme="minorHAnsi" w:hAnsiTheme="minorHAnsi"/>
          <w:highlight w:val="yellow"/>
        </w:rPr>
        <w:t>The awareness on both sides of a nuclear capability</w:t>
      </w:r>
      <w:r w:rsidRPr="004542C9">
        <w:rPr>
          <w:rStyle w:val="StyleBoldUnderline"/>
          <w:rFonts w:asciiTheme="minorHAnsi" w:hAnsiTheme="minorHAnsi"/>
        </w:rPr>
        <w:t xml:space="preserve"> that can enable either country to assemble nuclear weapons at short notice </w:t>
      </w:r>
      <w:r w:rsidRPr="004542C9">
        <w:rPr>
          <w:rStyle w:val="StyleBoldUnderline"/>
          <w:rFonts w:asciiTheme="minorHAnsi" w:hAnsiTheme="minorHAnsi"/>
          <w:highlight w:val="yellow"/>
        </w:rPr>
        <w:t xml:space="preserve">induces mutual caution. 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evident on the part of India.</w:t>
      </w:r>
      <w:r w:rsidRPr="004542C9">
        <w:rPr>
          <w:rStyle w:val="StyleBoldUnderline"/>
          <w:rFonts w:asciiTheme="minorHAnsi" w:hAnsiTheme="minorHAnsi"/>
        </w:rPr>
        <w:t xml:space="preserve"> In 1965, when Pakistan carried out its “Operation Gibraltar” and 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4542C9">
        <w:rPr>
          <w:rStyle w:val="StyleBoldUnderline"/>
          <w:rFonts w:asciiTheme="minorHAnsi" w:hAnsiTheme="minorHAnsi"/>
          <w:highlight w:val="yellow"/>
        </w:rPr>
        <w:t xml:space="preserve">when Pakistan </w:t>
      </w:r>
      <w:r w:rsidRPr="004542C9">
        <w:rPr>
          <w:rStyle w:val="StyleBoldUnderline"/>
          <w:rFonts w:asciiTheme="minorHAnsi" w:hAnsiTheme="minorHAnsi"/>
        </w:rPr>
        <w:t xml:space="preserve">once again </w:t>
      </w:r>
      <w:r w:rsidRPr="004542C9">
        <w:rPr>
          <w:rStyle w:val="StyleBoldUnderline"/>
          <w:rFonts w:asciiTheme="minorHAnsi" w:hAnsiTheme="minorHAnsi"/>
          <w:highlight w:val="yellow"/>
        </w:rPr>
        <w:t>carried out a massive infiltration</w:t>
      </w:r>
      <w:r w:rsidRPr="004542C9">
        <w:rPr>
          <w:rFonts w:asciiTheme="minorHAnsi" w:hAnsiTheme="minorHAnsi"/>
          <w:sz w:val="16"/>
        </w:rPr>
        <w:t xml:space="preserve"> of terrorists trained in Pakistan, </w:t>
      </w:r>
      <w:r w:rsidRPr="004542C9">
        <w:rPr>
          <w:rStyle w:val="StyleBoldUnderline"/>
          <w:rFonts w:asciiTheme="minorHAnsi" w:hAnsiTheme="minorHAnsi"/>
          <w:highlight w:val="yellow"/>
        </w:rPr>
        <w:t>India tried to deal with the problem on Indian territory and did not send its army into</w:t>
      </w:r>
      <w:r w:rsidRPr="004542C9">
        <w:rPr>
          <w:rStyle w:val="StyleBoldUnderline"/>
          <w:rFonts w:asciiTheme="minorHAnsi" w:hAnsiTheme="minorHAnsi"/>
        </w:rPr>
        <w:t xml:space="preserve"> Pakistan-occupied </w:t>
      </w:r>
      <w:r w:rsidRPr="004542C9">
        <w:rPr>
          <w:rStyle w:val="StyleBoldUnderline"/>
          <w:rFonts w:asciiTheme="minorHAnsi" w:hAnsiTheme="minorHAnsi"/>
          <w:highlight w:val="yellow"/>
        </w:rPr>
        <w:t>Kashmir</w:t>
      </w:r>
      <w:r w:rsidRPr="004542C9">
        <w:rPr>
          <w:rFonts w:asciiTheme="minorHAnsi" w:hAnsiTheme="minorHAnsi"/>
          <w:sz w:val="16"/>
        </w:rPr>
        <w:t>.87</w:t>
      </w:r>
    </w:p>
    <w:p w:rsidR="00616BE6" w:rsidRPr="00B401EE" w:rsidRDefault="00616BE6" w:rsidP="00616BE6"/>
    <w:p w:rsidR="00DE2B9E" w:rsidRDefault="00DE2B9E" w:rsidP="00DE2B9E">
      <w:pPr>
        <w:pStyle w:val="Heading1"/>
      </w:pPr>
      <w:r>
        <w:lastRenderedPageBreak/>
        <w:t>2NC</w:t>
      </w:r>
    </w:p>
    <w:p w:rsidR="00DE2B9E" w:rsidRDefault="00DE2B9E" w:rsidP="00DE2B9E"/>
    <w:p w:rsidR="00DE2B9E" w:rsidRDefault="00DE2B9E" w:rsidP="00DE2B9E">
      <w:pPr>
        <w:pStyle w:val="Heading3"/>
      </w:pPr>
      <w:r>
        <w:lastRenderedPageBreak/>
        <w:t>Impact overview</w:t>
      </w:r>
    </w:p>
    <w:p w:rsidR="00DE2B9E" w:rsidRDefault="00DE2B9E" w:rsidP="00DE2B9E">
      <w:pPr>
        <w:pStyle w:val="Heading4"/>
      </w:pPr>
      <w:r>
        <w:t>Flight from the body constructs everything as bare life- the dematerialization of the body supports a politics of mass extermination that reifes Foucault’s underside of power- leads to mass genocide of marginalized bodies</w:t>
      </w:r>
    </w:p>
    <w:p w:rsidR="00DE2B9E" w:rsidRPr="000D2972" w:rsidRDefault="00DE2B9E" w:rsidP="00DE2B9E"/>
    <w:p w:rsidR="00DE2B9E" w:rsidRPr="00670610" w:rsidRDefault="00DE2B9E" w:rsidP="00DE2B9E">
      <w:pPr>
        <w:pStyle w:val="Heading4"/>
      </w:pPr>
      <w:r>
        <w:t xml:space="preserve">AND the </w:t>
      </w:r>
      <w:r w:rsidRPr="00670610">
        <w:t xml:space="preserve">Phallogocentrism </w:t>
      </w:r>
      <w:r>
        <w:t>of the aff inflects irreparable loss on all female subjectivity</w:t>
      </w:r>
    </w:p>
    <w:p w:rsidR="00DE2B9E" w:rsidRPr="00B9438B" w:rsidRDefault="00DE2B9E" w:rsidP="00DE2B9E">
      <w:pPr>
        <w:rPr>
          <w:rStyle w:val="StyleStyleBold12pt"/>
        </w:rPr>
      </w:pPr>
      <w:r w:rsidRPr="00B9438B">
        <w:rPr>
          <w:rStyle w:val="StyleStyleBold12pt"/>
        </w:rPr>
        <w:t>Braidotti 2011</w:t>
      </w:r>
    </w:p>
    <w:p w:rsidR="00DE2B9E" w:rsidRDefault="00DE2B9E" w:rsidP="00DE2B9E">
      <w:r>
        <w:t>[Braidotti, Rosi. Nomadic Subjects : Embodiment and Sexual Difference in Contemporary Feminist Theory (2nd Edition). New York, NY, USA: Columbia University Press, 2011. p 5.</w:t>
      </w:r>
    </w:p>
    <w:p w:rsidR="00DE2B9E" w:rsidRDefault="00DE2B9E" w:rsidP="00DE2B9E">
      <w:hyperlink r:id="rId20" w:history="1">
        <w:r w:rsidRPr="009E4250">
          <w:rPr>
            <w:rStyle w:val="Hyperlink"/>
          </w:rPr>
          <w:t>http://site.ebrary.com/lib/uofw/Doc?id=10464453&amp;ppg=16</w:t>
        </w:r>
      </w:hyperlink>
      <w:r>
        <w:t xml:space="preserve"> Copyright © 2011. Columbia University Press. All rights reserved. Uwyo//amp]</w:t>
      </w:r>
    </w:p>
    <w:p w:rsidR="00DE2B9E" w:rsidRDefault="00DE2B9E" w:rsidP="00DE2B9E"/>
    <w:p w:rsidR="00DE2B9E" w:rsidRPr="00670610" w:rsidRDefault="00DE2B9E" w:rsidP="00DE2B9E">
      <w:pPr>
        <w:rPr>
          <w:rStyle w:val="StyleBoldUnderline"/>
        </w:rPr>
      </w:pPr>
      <w:r w:rsidRPr="007C1888">
        <w:rPr>
          <w:rStyle w:val="StyleBoldUnderline"/>
        </w:rPr>
        <w:t>Irigaray</w:t>
      </w:r>
      <w:r w:rsidRPr="00670610">
        <w:rPr>
          <w:sz w:val="16"/>
        </w:rPr>
        <w:t xml:space="preserve"> is one of the few thinkers who </w:t>
      </w:r>
      <w:r w:rsidRPr="007C1888">
        <w:rPr>
          <w:rStyle w:val="StyleBoldUnderline"/>
        </w:rPr>
        <w:t>places</w:t>
      </w:r>
      <w:r w:rsidRPr="00670610">
        <w:rPr>
          <w:sz w:val="16"/>
        </w:rPr>
        <w:t xml:space="preserve"> full </w:t>
      </w:r>
      <w:r w:rsidRPr="007C1888">
        <w:rPr>
          <w:rStyle w:val="StyleBoldUnderline"/>
        </w:rPr>
        <w:t>emphasis on radical heterosexuality and the need to reconstruct a heterosexual social-symbolic contract that does not rest on feminophobia, hence not on a patriarchal social unconscious.</w:t>
      </w:r>
      <w:r w:rsidRPr="00670610">
        <w:rPr>
          <w:sz w:val="16"/>
        </w:rPr>
        <w:t xml:space="preserve"> A fully trained psychoanalyst</w:t>
      </w:r>
      <w:r w:rsidRPr="00670610">
        <w:rPr>
          <w:rStyle w:val="StyleBoldUnderline"/>
        </w:rPr>
        <w:t xml:space="preserve">, Irigaray denounces the delusional nature of identities postulated on the phallogocentric </w:t>
      </w:r>
      <w:r w:rsidRPr="007C1888">
        <w:rPr>
          <w:rStyle w:val="StyleBoldUnderline"/>
        </w:rPr>
        <w:t>signifier and digs deeper than the sociological expressions of everyday sexism and culturally enforced discrimination.</w:t>
      </w:r>
      <w:r w:rsidRPr="00670610">
        <w:rPr>
          <w:rStyle w:val="StyleBoldUnderline"/>
        </w:rPr>
        <w:t xml:space="preserve"> Her critique touches upon </w:t>
      </w:r>
      <w:r w:rsidRPr="005C73E2">
        <w:rPr>
          <w:rStyle w:val="StyleBoldUnderline"/>
          <w:highlight w:val="yellow"/>
        </w:rPr>
        <w:t>the</w:t>
      </w:r>
      <w:r w:rsidRPr="00670610">
        <w:rPr>
          <w:rStyle w:val="StyleBoldUnderline"/>
        </w:rPr>
        <w:t xml:space="preserve"> in-depth </w:t>
      </w:r>
      <w:r w:rsidRPr="005C73E2">
        <w:rPr>
          <w:rStyle w:val="StyleBoldUnderline"/>
          <w:highlight w:val="yellow"/>
        </w:rPr>
        <w:t>roots of misogyny</w:t>
      </w:r>
      <w:r w:rsidRPr="00670610">
        <w:rPr>
          <w:rStyle w:val="StyleBoldUnderline"/>
        </w:rPr>
        <w:t xml:space="preserve"> in a subject whose f</w:t>
      </w:r>
      <w:r w:rsidRPr="005C73E2">
        <w:rPr>
          <w:rStyle w:val="StyleBoldUnderline"/>
          <w:highlight w:val="yellow"/>
        </w:rPr>
        <w:t>oundations rest on the rejection of the feminine from the material maternal body that constitutes our site of origin and inflicts a wound on each and every subjec</w:t>
      </w:r>
      <w:r w:rsidRPr="00670610">
        <w:rPr>
          <w:rStyle w:val="StyleBoldUnderline"/>
        </w:rPr>
        <w:t>t.</w:t>
      </w:r>
      <w:r w:rsidRPr="00670610">
        <w:rPr>
          <w:sz w:val="16"/>
        </w:rPr>
        <w:t xml:space="preserve"> </w:t>
      </w:r>
      <w:r w:rsidRPr="00670610">
        <w:rPr>
          <w:rStyle w:val="StyleBoldUnderline"/>
        </w:rPr>
        <w:t xml:space="preserve">At the beginning of the self, </w:t>
      </w:r>
      <w:r w:rsidRPr="000D2972">
        <w:rPr>
          <w:rStyle w:val="StyleBoldUnderline"/>
          <w:highlight w:val="yellow"/>
        </w:rPr>
        <w:t>there is a separation from the totality one enjoyed as part of the mater or matrix. Th</w:t>
      </w:r>
      <w:r w:rsidRPr="00670610">
        <w:rPr>
          <w:rStyle w:val="StyleBoldUnderline"/>
        </w:rPr>
        <w:t>is causes an irreparable loss and hence an inexpressible grief. This structure of “unrepresentability</w:t>
      </w:r>
      <w:r w:rsidRPr="00670610">
        <w:rPr>
          <w:sz w:val="16"/>
        </w:rPr>
        <w:t xml:space="preserve">” is a crucial part of psychoanalytic theories of subject formation. It rests on two key ideas: first, that </w:t>
      </w:r>
      <w:r w:rsidRPr="000D2972">
        <w:rPr>
          <w:rStyle w:val="StyleBoldUnderline"/>
          <w:highlight w:val="yellow"/>
        </w:rPr>
        <w:t>the original loss of</w:t>
      </w:r>
      <w:r w:rsidRPr="00670610">
        <w:rPr>
          <w:sz w:val="16"/>
        </w:rPr>
        <w:t xml:space="preserve"> (the illusion of</w:t>
      </w:r>
      <w:r w:rsidRPr="00670610">
        <w:rPr>
          <w:rStyle w:val="StyleBoldUnderline"/>
        </w:rPr>
        <w:t xml:space="preserve">) </w:t>
      </w:r>
      <w:r w:rsidRPr="000D2972">
        <w:rPr>
          <w:rStyle w:val="StyleBoldUnderline"/>
          <w:highlight w:val="yellow"/>
        </w:rPr>
        <w:t>totality</w:t>
      </w:r>
      <w:r w:rsidRPr="000D2972">
        <w:rPr>
          <w:sz w:val="16"/>
          <w:highlight w:val="yellow"/>
        </w:rPr>
        <w:t>,</w:t>
      </w:r>
      <w:r w:rsidRPr="00670610">
        <w:rPr>
          <w:sz w:val="16"/>
        </w:rPr>
        <w:t xml:space="preserve"> </w:t>
      </w:r>
      <w:r w:rsidRPr="00670610">
        <w:rPr>
          <w:rStyle w:val="StyleBoldUnderline"/>
        </w:rPr>
        <w:t xml:space="preserve">which translates into a wound, </w:t>
      </w:r>
      <w:r w:rsidRPr="000D2972">
        <w:rPr>
          <w:rStyle w:val="StyleBoldUnderline"/>
          <w:highlight w:val="yellow"/>
        </w:rPr>
        <w:t>becomes a constitutive element of our subjectivity. One incorporates the loss</w:t>
      </w:r>
      <w:r w:rsidRPr="00670610">
        <w:rPr>
          <w:rStyle w:val="StyleBoldUnderline"/>
        </w:rPr>
        <w:t>,</w:t>
      </w:r>
      <w:r w:rsidRPr="00670610">
        <w:rPr>
          <w:sz w:val="16"/>
        </w:rPr>
        <w:t xml:space="preserve"> so to speak, and folds over it by deploying all possible cognitive and emotional forms of compensation</w:t>
      </w:r>
      <w:r w:rsidRPr="00670610">
        <w:rPr>
          <w:rStyle w:val="StyleBoldUnderline"/>
        </w:rPr>
        <w:t xml:space="preserve">. </w:t>
      </w:r>
      <w:r w:rsidRPr="000D2972">
        <w:rPr>
          <w:rStyle w:val="StyleBoldUnderline"/>
          <w:highlight w:val="yellow"/>
        </w:rPr>
        <w:t>The pain of it never goes away</w:t>
      </w:r>
      <w:r w:rsidRPr="00670610">
        <w:rPr>
          <w:rStyle w:val="StyleBoldUnderline"/>
        </w:rPr>
        <w:t>— it just gets formatted into mourning and melancholia</w:t>
      </w:r>
      <w:r w:rsidRPr="00670610">
        <w:rPr>
          <w:sz w:val="16"/>
        </w:rPr>
        <w:t xml:space="preserve"> (Freud) or gratitude and reciprocity (Melanie Klein). Irigaray argues that the </w:t>
      </w:r>
      <w:r w:rsidRPr="00670610">
        <w:rPr>
          <w:rStyle w:val="StyleBoldUnderline"/>
        </w:rPr>
        <w:t xml:space="preserve">sense of </w:t>
      </w:r>
      <w:r w:rsidRPr="000D2972">
        <w:rPr>
          <w:rStyle w:val="StyleBoldUnderline"/>
          <w:highlight w:val="yellow"/>
        </w:rPr>
        <w:t>originary loss has to be replaced by</w:t>
      </w:r>
      <w:r w:rsidRPr="00670610">
        <w:rPr>
          <w:sz w:val="16"/>
        </w:rPr>
        <w:t xml:space="preserve"> self-love and </w:t>
      </w:r>
      <w:r w:rsidRPr="000D2972">
        <w:rPr>
          <w:rStyle w:val="StyleBoldUnderline"/>
          <w:highlight w:val="yellow"/>
        </w:rPr>
        <w:t>love for the Woman</w:t>
      </w:r>
      <w:r w:rsidRPr="00670610">
        <w:rPr>
          <w:rStyle w:val="StyleBoldUnderline"/>
        </w:rPr>
        <w:t xml:space="preserve"> one could become.</w:t>
      </w:r>
    </w:p>
    <w:p w:rsidR="00DE2B9E" w:rsidRDefault="00DE2B9E" w:rsidP="00DE2B9E">
      <w:pPr>
        <w:rPr>
          <w:rStyle w:val="StyleBoldUnderline"/>
        </w:rPr>
      </w:pPr>
    </w:p>
    <w:p w:rsidR="00DE2B9E" w:rsidRPr="002340AB" w:rsidRDefault="00DE2B9E" w:rsidP="00DE2B9E">
      <w:pPr>
        <w:pStyle w:val="Heading4"/>
      </w:pPr>
      <w:r w:rsidRPr="002340AB">
        <w:t xml:space="preserve">Treating war as an event that only happens when people are being shot or fighting is fundamentally flawed – it ignores multiple forms of war due like womyn’s oppression and ecological violence.  </w:t>
      </w:r>
    </w:p>
    <w:p w:rsidR="00DE2B9E" w:rsidRPr="002340AB" w:rsidRDefault="00DE2B9E" w:rsidP="00DE2B9E">
      <w:pPr>
        <w:rPr>
          <w:u w:val="single"/>
        </w:rPr>
      </w:pPr>
      <w:r w:rsidRPr="002340AB">
        <w:rPr>
          <w:rStyle w:val="StyleStyleBold12pt"/>
        </w:rPr>
        <w:t>Cuomo 96</w:t>
      </w:r>
      <w:r w:rsidRPr="002340AB">
        <w:rPr>
          <w:b/>
        </w:rPr>
        <w:t xml:space="preserve"> </w:t>
      </w:r>
      <w:r>
        <w:t>[</w:t>
      </w:r>
      <w:r w:rsidRPr="002340AB">
        <w:t>Chris, Professor of Philosophy and Women's Studies, and Director of the Institute for Women's Studies at the Univer</w:t>
      </w:r>
      <w:r>
        <w:t>s</w:t>
      </w:r>
      <w:r w:rsidRPr="002340AB">
        <w:t>ity of Georgia, “War Is Not Just an Event: Reflections on the Significance of Everyday Violence” Publ</w:t>
      </w:r>
      <w:r>
        <w:t xml:space="preserve">ished in </w:t>
      </w:r>
      <w:r w:rsidRPr="00274892">
        <w:rPr>
          <w:i/>
        </w:rPr>
        <w:t>Hypatia</w:t>
      </w:r>
      <w:r>
        <w:t xml:space="preserve"> 11.4, p. 30-46]</w:t>
      </w:r>
    </w:p>
    <w:p w:rsidR="00DE2B9E" w:rsidRPr="002340AB" w:rsidRDefault="00DE2B9E" w:rsidP="00DE2B9E">
      <w:pPr>
        <w:rPr>
          <w:u w:val="single"/>
        </w:rPr>
      </w:pPr>
      <w:r w:rsidRPr="002340AB">
        <w:t xml:space="preserve">Although my position is in agreement with the notion that war and militarism are feminist issues, I argue that approaches to the </w:t>
      </w:r>
      <w:r w:rsidRPr="0068698A">
        <w:rPr>
          <w:b/>
          <w:highlight w:val="cyan"/>
          <w:u w:val="single"/>
        </w:rPr>
        <w:t>ethics of war and peace</w:t>
      </w:r>
      <w:r w:rsidRPr="002340AB">
        <w:rPr>
          <w:b/>
          <w:u w:val="single"/>
        </w:rPr>
        <w:t xml:space="preserve"> which </w:t>
      </w:r>
      <w:r w:rsidRPr="0068698A">
        <w:rPr>
          <w:b/>
          <w:highlight w:val="cyan"/>
          <w:u w:val="single"/>
        </w:rPr>
        <w:t>do not consider</w:t>
      </w:r>
      <w:r w:rsidRPr="002340AB">
        <w:rPr>
          <w:b/>
          <w:u w:val="single"/>
        </w:rPr>
        <w:t xml:space="preserve"> “</w:t>
      </w:r>
      <w:r w:rsidRPr="0068698A">
        <w:rPr>
          <w:b/>
          <w:highlight w:val="cyan"/>
          <w:u w:val="single"/>
        </w:rPr>
        <w:t>peacetime</w:t>
      </w:r>
      <w:r w:rsidRPr="002340AB">
        <w:rPr>
          <w:b/>
          <w:u w:val="single"/>
        </w:rPr>
        <w:t xml:space="preserve">” military </w:t>
      </w:r>
      <w:r w:rsidRPr="0068698A">
        <w:rPr>
          <w:b/>
          <w:highlight w:val="cyan"/>
          <w:u w:val="single"/>
        </w:rPr>
        <w:t>violence</w:t>
      </w:r>
      <w:r w:rsidRPr="002340AB">
        <w:rPr>
          <w:b/>
          <w:u w:val="single"/>
        </w:rPr>
        <w:t xml:space="preserve"> are </w:t>
      </w:r>
      <w:r w:rsidRPr="0068698A">
        <w:rPr>
          <w:b/>
          <w:highlight w:val="cyan"/>
          <w:u w:val="single"/>
        </w:rPr>
        <w:t>inadequate for feminist</w:t>
      </w:r>
      <w:r w:rsidRPr="002340AB">
        <w:rPr>
          <w:b/>
          <w:u w:val="single"/>
        </w:rPr>
        <w:t xml:space="preserve"> and environmentalist </w:t>
      </w:r>
      <w:r w:rsidRPr="0068698A">
        <w:rPr>
          <w:b/>
          <w:highlight w:val="cyan"/>
          <w:u w:val="single"/>
        </w:rPr>
        <w:t>concerns</w:t>
      </w:r>
      <w:r w:rsidRPr="002340AB">
        <w:t xml:space="preserve">. Because </w:t>
      </w:r>
      <w:r w:rsidRPr="002340AB">
        <w:rPr>
          <w:b/>
          <w:u w:val="single"/>
        </w:rPr>
        <w:t xml:space="preserve">much of the </w:t>
      </w:r>
      <w:r w:rsidRPr="0068698A">
        <w:rPr>
          <w:b/>
          <w:highlight w:val="cyan"/>
          <w:u w:val="single"/>
        </w:rPr>
        <w:t>military violence done to women</w:t>
      </w:r>
      <w:r w:rsidRPr="002340AB">
        <w:rPr>
          <w:b/>
          <w:u w:val="single"/>
        </w:rPr>
        <w:t xml:space="preserve"> and ecosystems </w:t>
      </w:r>
      <w:r w:rsidRPr="0068698A">
        <w:rPr>
          <w:b/>
          <w:highlight w:val="cyan"/>
          <w:u w:val="single"/>
        </w:rPr>
        <w:t>happens outside the boundaries of declared wars, feminist</w:t>
      </w:r>
      <w:r w:rsidRPr="002340AB">
        <w:rPr>
          <w:b/>
          <w:u w:val="single"/>
        </w:rPr>
        <w:t xml:space="preserve"> and environmental </w:t>
      </w:r>
      <w:r w:rsidRPr="0068698A">
        <w:rPr>
          <w:b/>
          <w:highlight w:val="cyan"/>
          <w:u w:val="single"/>
        </w:rPr>
        <w:t>philosophers ought to emphasize</w:t>
      </w:r>
      <w:r w:rsidRPr="002340AB">
        <w:rPr>
          <w:b/>
          <w:u w:val="single"/>
        </w:rPr>
        <w:t xml:space="preserve"> the significance of </w:t>
      </w:r>
      <w:r w:rsidRPr="0068698A">
        <w:rPr>
          <w:b/>
          <w:highlight w:val="cyan"/>
          <w:u w:val="single"/>
        </w:rPr>
        <w:t>everyday military violence</w:t>
      </w:r>
      <w:r w:rsidRPr="002340AB">
        <w:t xml:space="preserve">. Philosophical attention to war has typically appeared in the form of justifi­cations for entering into war, and over appropriate activities within war. The spatial metaphors used to refer to war as a separate, bounded sphere indicate assumptions that war is a realm of human activity vastly removed from normal </w:t>
      </w:r>
      <w:r w:rsidRPr="002340AB">
        <w:lastRenderedPageBreak/>
        <w:t xml:space="preserve">life, or a sort of happening that is appropriately conceived apart from everyday events in peaceful times. Not surprisingly, </w:t>
      </w:r>
      <w:r w:rsidRPr="002340AB">
        <w:rPr>
          <w:b/>
          <w:u w:val="single"/>
        </w:rPr>
        <w:t xml:space="preserve">most discussions of the political and ethical dimensions of war discuss </w:t>
      </w:r>
      <w:r w:rsidRPr="0068698A">
        <w:rPr>
          <w:b/>
          <w:highlight w:val="cyan"/>
          <w:u w:val="single"/>
        </w:rPr>
        <w:t>war solely</w:t>
      </w:r>
      <w:r w:rsidRPr="002340AB">
        <w:rPr>
          <w:b/>
          <w:u w:val="single"/>
        </w:rPr>
        <w:t xml:space="preserve"> </w:t>
      </w:r>
      <w:r w:rsidRPr="0068698A">
        <w:rPr>
          <w:b/>
          <w:highlight w:val="cyan"/>
          <w:u w:val="single"/>
        </w:rPr>
        <w:t>as an event</w:t>
      </w:r>
      <w:r w:rsidRPr="002340AB">
        <w:t xml:space="preserve">—an occurrence, or collection of occurrences, having clear beginnings and endings that are typi­cally marked by formal, institutional declarations. As happenings, </w:t>
      </w:r>
      <w:r w:rsidRPr="002340AB">
        <w:rPr>
          <w:b/>
          <w:u w:val="single"/>
        </w:rPr>
        <w:t xml:space="preserve">wars and military activities can be seen as motivated by identifiable, if complex, intentions, and </w:t>
      </w:r>
      <w:r w:rsidRPr="0068698A">
        <w:rPr>
          <w:b/>
          <w:highlight w:val="cyan"/>
          <w:u w:val="single"/>
        </w:rPr>
        <w:t>directly</w:t>
      </w:r>
      <w:r w:rsidRPr="002340AB">
        <w:rPr>
          <w:b/>
          <w:u w:val="single"/>
        </w:rPr>
        <w:t xml:space="preserve"> </w:t>
      </w:r>
      <w:r w:rsidRPr="0068698A">
        <w:rPr>
          <w:b/>
          <w:highlight w:val="cyan"/>
          <w:u w:val="single"/>
        </w:rPr>
        <w:t>enacted</w:t>
      </w:r>
      <w:r w:rsidRPr="002340AB">
        <w:rPr>
          <w:b/>
          <w:u w:val="single"/>
        </w:rPr>
        <w:t xml:space="preserve"> </w:t>
      </w:r>
      <w:r w:rsidRPr="0068698A">
        <w:rPr>
          <w:b/>
          <w:highlight w:val="cyan"/>
          <w:u w:val="single"/>
        </w:rPr>
        <w:t>by</w:t>
      </w:r>
      <w:r w:rsidRPr="002340AB">
        <w:rPr>
          <w:b/>
          <w:u w:val="single"/>
        </w:rPr>
        <w:t xml:space="preserve"> individual and collective decision-makers and agents of </w:t>
      </w:r>
      <w:r w:rsidRPr="0068698A">
        <w:rPr>
          <w:b/>
          <w:highlight w:val="cyan"/>
          <w:u w:val="single"/>
        </w:rPr>
        <w:t>states</w:t>
      </w:r>
      <w:r w:rsidRPr="002340AB">
        <w:rPr>
          <w:b/>
          <w:u w:val="single"/>
        </w:rPr>
        <w:t xml:space="preserve">. </w:t>
      </w:r>
      <w:r w:rsidRPr="002340AB">
        <w:t xml:space="preserve">But </w:t>
      </w:r>
      <w:r w:rsidRPr="0068698A">
        <w:rPr>
          <w:b/>
          <w:highlight w:val="cyan"/>
          <w:u w:val="single"/>
        </w:rPr>
        <w:t>many of the questions</w:t>
      </w:r>
      <w:r w:rsidRPr="002340AB">
        <w:rPr>
          <w:b/>
          <w:u w:val="single"/>
        </w:rPr>
        <w:t xml:space="preserve"> </w:t>
      </w:r>
      <w:r w:rsidRPr="0068698A">
        <w:rPr>
          <w:b/>
          <w:highlight w:val="cyan"/>
          <w:u w:val="single"/>
        </w:rPr>
        <w:t>about war that</w:t>
      </w:r>
      <w:r w:rsidRPr="002340AB">
        <w:rPr>
          <w:b/>
          <w:u w:val="single"/>
        </w:rPr>
        <w:t xml:space="preserve"> are of interest to feminists including how large-scale, state-sponsored violence </w:t>
      </w:r>
      <w:r w:rsidRPr="0068698A">
        <w:rPr>
          <w:b/>
          <w:highlight w:val="cyan"/>
          <w:u w:val="single"/>
        </w:rPr>
        <w:t>affects women</w:t>
      </w:r>
      <w:r w:rsidRPr="002340AB">
        <w:rPr>
          <w:b/>
          <w:u w:val="single"/>
        </w:rPr>
        <w:t xml:space="preserve"> </w:t>
      </w:r>
      <w:r w:rsidRPr="0068698A">
        <w:rPr>
          <w:b/>
          <w:highlight w:val="cyan"/>
          <w:u w:val="single"/>
        </w:rPr>
        <w:t>and</w:t>
      </w:r>
      <w:r w:rsidRPr="002340AB">
        <w:rPr>
          <w:b/>
          <w:u w:val="single"/>
        </w:rPr>
        <w:t xml:space="preserve"> members of other </w:t>
      </w:r>
      <w:r w:rsidRPr="0068698A">
        <w:rPr>
          <w:b/>
          <w:highlight w:val="cyan"/>
          <w:u w:val="single"/>
        </w:rPr>
        <w:t>oppressed groups</w:t>
      </w:r>
      <w:r w:rsidRPr="002340AB">
        <w:rPr>
          <w:b/>
          <w:u w:val="single"/>
        </w:rPr>
        <w:t>; how military violence shapes gen­dered, raced, and nationalistic political realities and moral imaginations; what such violence consists of and why it persists;</w:t>
      </w:r>
      <w:r w:rsidRPr="002340AB">
        <w:t xml:space="preserve"> </w:t>
      </w:r>
      <w:r w:rsidRPr="0068698A">
        <w:rPr>
          <w:b/>
          <w:highlight w:val="cyan"/>
          <w:u w:val="single"/>
        </w:rPr>
        <w:t>how</w:t>
      </w:r>
      <w:r w:rsidRPr="0068698A">
        <w:rPr>
          <w:highlight w:val="cyan"/>
        </w:rPr>
        <w:t xml:space="preserve"> </w:t>
      </w:r>
      <w:r w:rsidRPr="0068698A">
        <w:rPr>
          <w:b/>
          <w:highlight w:val="cyan"/>
          <w:u w:val="single"/>
        </w:rPr>
        <w:t>it is related to other oppressive and violent institutions and hegemonies—cannot be adequately pursued by focusing on events</w:t>
      </w:r>
      <w:r w:rsidRPr="002340AB">
        <w:t xml:space="preserve">. These issues are not merely a matter of good or bad intentions and identifiable decisions. In "Gender and 'Postmodern' War," Robin Schott introduces some of the ways in which war is currently best seen not as an event but as a presence (Schott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Theory that does not investigate or even notice the omnipresence of militarism cannot represent or address the depth and specificity of the every­day effects of militarism on women, on people living in occupied territories, on members of military institutions, and on the environment. </w:t>
      </w:r>
      <w:r w:rsidRPr="0068698A">
        <w:rPr>
          <w:b/>
          <w:highlight w:val="cyan"/>
          <w:u w:val="single"/>
        </w:rPr>
        <w:t>These effects are relevant to feminists</w:t>
      </w:r>
      <w:r w:rsidRPr="002340AB">
        <w:rPr>
          <w:b/>
          <w:u w:val="single"/>
        </w:rPr>
        <w:t xml:space="preserve"> in a number of ways </w:t>
      </w:r>
      <w:r w:rsidRPr="0068698A">
        <w:rPr>
          <w:b/>
          <w:highlight w:val="cyan"/>
          <w:u w:val="single"/>
        </w:rPr>
        <w:t>because military practices and institutions help construct gendered and national identity,</w:t>
      </w:r>
      <w:r w:rsidRPr="002340AB">
        <w:rPr>
          <w:b/>
          <w:u w:val="single"/>
        </w:rPr>
        <w:t xml:space="preserve"> </w:t>
      </w:r>
      <w:r w:rsidRPr="0068698A">
        <w:rPr>
          <w:b/>
          <w:highlight w:val="cyan"/>
          <w:u w:val="single"/>
        </w:rPr>
        <w:t>and</w:t>
      </w:r>
      <w:r w:rsidRPr="002340AB">
        <w:rPr>
          <w:b/>
          <w:u w:val="single"/>
        </w:rPr>
        <w:t xml:space="preserve"> because they </w:t>
      </w:r>
      <w:r w:rsidRPr="0068698A">
        <w:rPr>
          <w:b/>
          <w:highlight w:val="cyan"/>
          <w:u w:val="single"/>
        </w:rPr>
        <w:t>justify</w:t>
      </w:r>
      <w:r w:rsidRPr="002340AB">
        <w:rPr>
          <w:b/>
          <w:u w:val="single"/>
        </w:rPr>
        <w:t xml:space="preserve"> the </w:t>
      </w:r>
      <w:r w:rsidRPr="0068698A">
        <w:rPr>
          <w:b/>
          <w:highlight w:val="cyan"/>
          <w:u w:val="single"/>
        </w:rPr>
        <w:t>destruction</w:t>
      </w:r>
      <w:r w:rsidRPr="002340AB">
        <w:rPr>
          <w:b/>
          <w:u w:val="single"/>
        </w:rPr>
        <w:t xml:space="preserve"> </w:t>
      </w:r>
      <w:r w:rsidRPr="0068698A">
        <w:rPr>
          <w:b/>
          <w:highlight w:val="cyan"/>
          <w:u w:val="single"/>
        </w:rPr>
        <w:t>of natural nonhuman entities and communities during peacetime</w:t>
      </w:r>
      <w:r w:rsidRPr="002340AB">
        <w:rPr>
          <w:b/>
          <w:u w:val="single"/>
        </w:rPr>
        <w:t xml:space="preserve">. </w:t>
      </w:r>
      <w:r w:rsidRPr="0068698A">
        <w:rPr>
          <w:b/>
          <w:highlight w:val="cyan"/>
          <w:u w:val="single"/>
        </w:rPr>
        <w:t>Lack of attention to these aspects</w:t>
      </w:r>
      <w:r w:rsidRPr="002340AB">
        <w:t xml:space="preserve"> of the business of making or preventing military violence in an extremely technologized world </w:t>
      </w:r>
      <w:r w:rsidRPr="0068698A">
        <w:rPr>
          <w:b/>
          <w:highlight w:val="cyan"/>
          <w:u w:val="single"/>
        </w:rPr>
        <w:t>results in</w:t>
      </w:r>
      <w:r w:rsidRPr="002340AB">
        <w:rPr>
          <w:b/>
          <w:u w:val="single"/>
        </w:rPr>
        <w:t xml:space="preserve"> </w:t>
      </w:r>
      <w:r w:rsidRPr="002340AB">
        <w:t xml:space="preserve">theory that cannot accommodate the connections among the constant pres­ence of militarism, declared wars, and other closely related social phenomena, such as nationalistic glorifications of motherhood, media violence, and </w:t>
      </w:r>
      <w:r w:rsidRPr="002340AB">
        <w:rPr>
          <w:b/>
          <w:u w:val="single"/>
        </w:rPr>
        <w:t xml:space="preserve">current ideological gravitations to </w:t>
      </w:r>
      <w:r w:rsidRPr="0068698A">
        <w:rPr>
          <w:b/>
          <w:highlight w:val="cyan"/>
          <w:u w:val="single"/>
        </w:rPr>
        <w:t>military solutions for social problems.</w:t>
      </w:r>
    </w:p>
    <w:p w:rsidR="00DE2B9E" w:rsidRDefault="00DE2B9E" w:rsidP="00DE2B9E">
      <w:pPr>
        <w:pStyle w:val="Heading3"/>
      </w:pPr>
      <w:r>
        <w:lastRenderedPageBreak/>
        <w:t>Alt Overview: Irigaray</w:t>
      </w:r>
    </w:p>
    <w:p w:rsidR="00DE2B9E" w:rsidRDefault="00DE2B9E" w:rsidP="00DE2B9E"/>
    <w:p w:rsidR="00DE2B9E" w:rsidRDefault="00DE2B9E" w:rsidP="00DE2B9E">
      <w:pPr>
        <w:pStyle w:val="Heading4"/>
      </w:pPr>
      <w:r>
        <w:t xml:space="preserve">Reinterpret everything through a lens of sexual difference- that reinterpretation is a clearing out of masculine forms of thought and a way to </w:t>
      </w:r>
    </w:p>
    <w:p w:rsidR="00DE2B9E" w:rsidRDefault="00DE2B9E" w:rsidP="00DE2B9E">
      <w:pPr>
        <w:pStyle w:val="Heading4"/>
      </w:pPr>
      <w:r>
        <w:t>Give birth to new thought, art, and politics that are outside of masculinity</w:t>
      </w:r>
    </w:p>
    <w:p w:rsidR="00DE2B9E" w:rsidRDefault="00DE2B9E" w:rsidP="00DE2B9E">
      <w:pPr>
        <w:pStyle w:val="Heading4"/>
      </w:pPr>
      <w:r>
        <w:t>-our link args in the 1NC is that clearing of space and reinterpretation, includes a gendered perspective</w:t>
      </w:r>
    </w:p>
    <w:p w:rsidR="00DE2B9E" w:rsidRDefault="00DE2B9E" w:rsidP="00DE2B9E">
      <w:pPr>
        <w:pStyle w:val="Heading3"/>
      </w:pPr>
      <w:r>
        <w:lastRenderedPageBreak/>
        <w:t>AT: “Policy” Framework F/L</w:t>
      </w:r>
    </w:p>
    <w:p w:rsidR="00DE2B9E" w:rsidRDefault="00DE2B9E" w:rsidP="00DE2B9E">
      <w:pPr>
        <w:pStyle w:val="Heading4"/>
      </w:pPr>
      <w:r>
        <w:t>Our role of the ballot is to vote for the team with the best strategy to solve violence and oppression-</w:t>
      </w:r>
    </w:p>
    <w:p w:rsidR="00DE2B9E" w:rsidRDefault="00DE2B9E" w:rsidP="00DE2B9E">
      <w:pPr>
        <w:pStyle w:val="Heading4"/>
      </w:pPr>
      <w:r>
        <w:t>Our scholarship is good and ethical-An ethics of sexual difference is a prerequisite to all questions of subjectivity- sexual difference constitutes the first and ever-forgotten symbol that is deployed to systematically exclude women from access to the symbolic and thus, their own subjectivity</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F26859" w:rsidRDefault="00DE2B9E" w:rsidP="00DE2B9E">
      <w:r>
        <w:t>[Luce Irigaray, 1985, “An Ethics of Sexual Difference”, uwyo//amp]</w:t>
      </w:r>
    </w:p>
    <w:p w:rsidR="00DE2B9E" w:rsidRDefault="00DE2B9E" w:rsidP="00DE2B9E"/>
    <w:p w:rsidR="00DE2B9E" w:rsidRDefault="00DE2B9E" w:rsidP="00DE2B9E"/>
    <w:p w:rsidR="00DE2B9E" w:rsidRPr="00CA4760" w:rsidRDefault="00DE2B9E" w:rsidP="00DE2B9E">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w:t>
      </w:r>
      <w:r w:rsidRPr="00814D91">
        <w:rPr>
          <w:rStyle w:val="StyleBoldUnderline"/>
          <w:highlight w:val="green"/>
        </w:rPr>
        <w:t>discourse still defends its untouchable status. 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814D91">
        <w:rPr>
          <w:rStyle w:val="StyleBoldUnderline"/>
          <w:highlight w:val="green"/>
        </w:rPr>
        <w:t>is to question the last bastion of semantic order.</w:t>
      </w:r>
      <w:r w:rsidRPr="000B1345">
        <w:rPr>
          <w:rStyle w:val="StyleBoldUnderline"/>
        </w:rPr>
        <w:t xml:space="preserve"> It amounts to taking issue with the God of men in his most tradi-tional form</w:t>
      </w:r>
      <w:r w:rsidRPr="00814D91">
        <w:rPr>
          <w:rStyle w:val="Emphasis"/>
          <w:highlight w:val="green"/>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r w:rsidRPr="00814D91">
        <w:rPr>
          <w:rStyle w:val="Emphasis"/>
          <w:highlight w:val="green"/>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814D91">
        <w:rPr>
          <w:rStyle w:val="StyleBoldUnderline"/>
          <w:highlight w:val="green"/>
        </w:rPr>
        <w:t>the more man strives to analyze the world</w:t>
      </w:r>
      <w:r w:rsidRPr="00CA4760">
        <w:t>, the universe,</w:t>
      </w:r>
      <w:r>
        <w:t xml:space="preserve"> </w:t>
      </w:r>
      <w:r w:rsidRPr="000B1345">
        <w:rPr>
          <w:rStyle w:val="StyleBoldUnderline"/>
        </w:rPr>
        <w:t xml:space="preserve">himself, </w:t>
      </w:r>
      <w:r w:rsidRPr="00814D91">
        <w:rPr>
          <w:rStyle w:val="StyleBoldUnderline"/>
          <w:highlight w:val="green"/>
        </w:rPr>
        <w:t>the more he seems to resist upsetting the foundations of discourse. His analysis would serve only to confirm and double discourse's immutability</w:t>
      </w:r>
      <w:r w:rsidRPr="000B1345">
        <w:rPr>
          <w:rStyle w:val="StyleBoldUnderline"/>
        </w:rPr>
        <w:t>.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for him. That which is most his own and yet most alien to him?</w:t>
      </w:r>
      <w:r>
        <w:t xml:space="preserve"> </w:t>
      </w:r>
      <w:r w:rsidRPr="00CA4760">
        <w:t xml:space="preserve">His home within the universe. And, </w:t>
      </w:r>
      <w:r w:rsidRPr="000B1345">
        <w:rPr>
          <w:rStyle w:val="StyleBoldUnderline"/>
        </w:rPr>
        <w:t>inside that tentacular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814D91">
        <w:rPr>
          <w:rStyle w:val="Emphasis"/>
          <w:highlight w:val="green"/>
        </w:rPr>
        <w:t>As if that technical universe and that language were not his creation, which, because of its failure to preserve the other, fails to preserve him too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shapes and sizes, would dimly represent for man the allpowerful</w:t>
      </w:r>
      <w:r>
        <w:t xml:space="preserve"> </w:t>
      </w:r>
      <w:r w:rsidRPr="00CA4760">
        <w:t>and ever-unknown mother as well as the transcendent</w:t>
      </w:r>
      <w:r>
        <w:t xml:space="preserve"> </w:t>
      </w:r>
      <w:r w:rsidRPr="00CA4760">
        <w:t>God. Both. Man cannot or will not recognize or reinterpret in</w:t>
      </w:r>
      <w:r>
        <w:t xml:space="preserve"> </w:t>
      </w:r>
      <w:r w:rsidRPr="00CA4760">
        <w:t>his symbols this duality in his technical productions</w:t>
      </w:r>
      <w:r>
        <w:t xml:space="preserve"> </w:t>
      </w:r>
      <w:r w:rsidRPr="00814D91">
        <w:rPr>
          <w:rStyle w:val="StyleBoldUnderline"/>
          <w:highlight w:val="green"/>
        </w:rPr>
        <w:t>The most obvious symbol</w:t>
      </w:r>
      <w:r w:rsidRPr="00814D91">
        <w:rPr>
          <w:highlight w:val="green"/>
        </w:rPr>
        <w:t>,</w:t>
      </w:r>
      <w:r w:rsidRPr="00CA4760">
        <w:t xml:space="preserve"> that closest to hand and also most</w:t>
      </w:r>
      <w:r>
        <w:t xml:space="preserve"> </w:t>
      </w:r>
      <w:r w:rsidRPr="00CA4760">
        <w:t xml:space="preserve">easily forgotten, </w:t>
      </w:r>
      <w:r w:rsidRPr="00814D91">
        <w:rPr>
          <w:rStyle w:val="StyleBoldUnderline"/>
          <w:highlight w:val="green"/>
        </w:rPr>
        <w:t>is</w:t>
      </w:r>
      <w:r w:rsidRPr="000B1345">
        <w:rPr>
          <w:rStyle w:val="StyleBoldUnderline"/>
        </w:rPr>
        <w:t xml:space="preserve"> the living symbol of </w:t>
      </w:r>
      <w:r w:rsidRPr="00814D91">
        <w:rPr>
          <w:rStyle w:val="StyleBoldUnderline"/>
          <w:highlight w:val="green"/>
        </w:rPr>
        <w:t>sexual difference</w:t>
      </w:r>
      <w:r w:rsidRPr="00CA4760">
        <w:t xml:space="preserve">. But </w:t>
      </w:r>
      <w:r w:rsidRPr="000B1345">
        <w:rPr>
          <w:rStyle w:val="StyleBoldUnderline"/>
        </w:rPr>
        <w:t xml:space="preserve">theory would claim that this symbolizes only itself. And </w:t>
      </w:r>
      <w:r w:rsidRPr="00814D91">
        <w:rPr>
          <w:rStyle w:val="StyleBoldUnderline"/>
          <w:highlight w:val="green"/>
        </w:rPr>
        <w:t>women</w:t>
      </w:r>
      <w:r w:rsidRPr="000B1345">
        <w:rPr>
          <w:rStyle w:val="StyleBoldUnderline"/>
        </w:rPr>
        <w:t xml:space="preserve"> would </w:t>
      </w:r>
      <w:r w:rsidRPr="00814D91">
        <w:rPr>
          <w:rStyle w:val="StyleBoldUnderline"/>
          <w:highlight w:val="green"/>
        </w:rPr>
        <w:t>serve</w:t>
      </w:r>
      <w:r w:rsidRPr="000B1345">
        <w:rPr>
          <w:rStyle w:val="StyleBoldUnderline"/>
        </w:rPr>
        <w:t xml:space="preserve"> only </w:t>
      </w:r>
      <w:r w:rsidRPr="00814D91">
        <w:rPr>
          <w:rStyle w:val="StyleBoldUnderline"/>
          <w:highlight w:val="green"/>
        </w:rPr>
        <w:t>as a</w:t>
      </w:r>
      <w:r w:rsidRPr="000B1345">
        <w:rPr>
          <w:rStyle w:val="StyleBoldUnderline"/>
        </w:rPr>
        <w:t xml:space="preserve"> potential </w:t>
      </w:r>
      <w:r w:rsidRPr="00814D91">
        <w:rPr>
          <w:rStyle w:val="StyleBoldUnderline"/>
          <w:highlight w:val="green"/>
        </w:rPr>
        <w:t>symbol to be exchanged by men</w:t>
      </w:r>
      <w:r w:rsidRPr="00814D91">
        <w:rPr>
          <w:highlight w:val="green"/>
        </w:rPr>
        <w:t>,</w:t>
      </w:r>
      <w:r w:rsidRPr="00CA4760">
        <w:t xml:space="preserve"> by peoples</w:t>
      </w:r>
      <w:r w:rsidRPr="00814D91">
        <w:rPr>
          <w:highlight w:val="green"/>
        </w:rPr>
        <w:t xml:space="preserve">, </w:t>
      </w:r>
      <w:r w:rsidRPr="00814D91">
        <w:rPr>
          <w:rStyle w:val="StyleBoldUnderline"/>
          <w:highlight w:val="green"/>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0B1345">
        <w:rPr>
          <w:rStyle w:val="StyleBoldUnderline"/>
        </w:rPr>
        <w:t>The female would fall into the category of fallow land, matter to be made into a product, or currency symbol, mother or virgin without any identity as a woman. The masculine would no longer enter into. the body</w:t>
      </w:r>
      <w:r w:rsidRPr="00CA4760">
        <w:t xml:space="preserve"> or the flesh </w:t>
      </w:r>
      <w:r w:rsidRPr="000B1345">
        <w:rPr>
          <w:rStyle w:val="StyleBoldUnderline"/>
        </w:rPr>
        <w:t xml:space="preserve">of the symbol but fashion it or pass it from hand to hand from the outside. The bond between or the function shared by the pieces would be achieved secretly </w:t>
      </w:r>
      <w:r w:rsidRPr="000B1345">
        <w:rPr>
          <w:rStyle w:val="StyleBoldUnderline"/>
        </w:rPr>
        <w:lastRenderedPageBreak/>
        <w:t>thanks to the female; the exchange of symbols would be assured by the masculine. By serving in this way as mediation</w:t>
      </w:r>
      <w:r w:rsidRPr="00CA4760">
        <w:t xml:space="preserve"> from within the symbol, </w:t>
      </w:r>
      <w:r w:rsidRPr="00814D91">
        <w:rPr>
          <w:rStyle w:val="StyleBoldUnderline"/>
          <w:highlight w:val="green"/>
        </w:rPr>
        <w:t>the feminine would have no access t</w:t>
      </w:r>
      <w:r w:rsidRPr="00814D91">
        <w:rPr>
          <w:highlight w:val="green"/>
        </w:rPr>
        <w:t>o</w:t>
      </w:r>
      <w:r w:rsidRPr="00CA4760">
        <w:t xml:space="preserve"> sharing, exchanging, or coining </w:t>
      </w:r>
      <w:r w:rsidRPr="00814D91">
        <w:rPr>
          <w:rStyle w:val="StyleBoldUnderline"/>
          <w:highlight w:val="green"/>
        </w:rPr>
        <w:t>symbols.</w:t>
      </w:r>
      <w:r w:rsidRPr="00CA4760">
        <w:t xml:space="preserve"> In particular,</w:t>
      </w:r>
      <w:r>
        <w:t xml:space="preserve"> </w:t>
      </w:r>
      <w:r w:rsidRPr="000B1345">
        <w:rPr>
          <w:rStyle w:val="StyleBoldUnderline"/>
        </w:rPr>
        <w:t>the mother-daughter relationship</w:t>
      </w:r>
      <w:r w:rsidRPr="00CA4760">
        <w:t>, the attraction between</w:t>
      </w:r>
      <w:r>
        <w:t xml:space="preserve"> </w:t>
      </w:r>
      <w:r w:rsidRPr="00CA4760">
        <w:t xml:space="preserve">mother and daughter, </w:t>
      </w:r>
      <w:r w:rsidRPr="000B1345">
        <w:rPr>
          <w:rStyle w:val="StyleBoldUnderline"/>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0B1345">
        <w:rPr>
          <w:rStyle w:val="StyleBoldUnderline"/>
        </w:rPr>
        <w:t>signs available for their own relationships</w:t>
      </w:r>
      <w:r w:rsidRPr="00CA4760">
        <w:t xml:space="preserve">, </w:t>
      </w:r>
      <w:r w:rsidRPr="000B1345">
        <w:rPr>
          <w:rStyle w:val="StyleBoldUnderline"/>
        </w:rPr>
        <w:t>or the means of designating a reality transcendent to themselves-their Other,</w:t>
      </w:r>
      <w:r w:rsidRPr="00CA4760">
        <w:t xml:space="preserve"> their God or divine being. </w:t>
      </w:r>
      <w:r w:rsidRPr="00814D91">
        <w:rPr>
          <w:rStyle w:val="StyleBoldUnderline"/>
          <w:highlight w:val="green"/>
        </w:rPr>
        <w:t>No articulated language would help women escape from the sameness of man or from an uninhabitable sameness of their own</w:t>
      </w:r>
      <w:r w:rsidRPr="00814D91">
        <w:rPr>
          <w:highlight w:val="green"/>
        </w:rPr>
        <w:t>,</w:t>
      </w:r>
      <w:r w:rsidRPr="00CA4760">
        <w:t xml:space="preserve">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themselves and among themselves a same, an Other only if</w:t>
      </w:r>
      <w:r>
        <w:t xml:space="preserve"> </w:t>
      </w:r>
      <w:r w:rsidRPr="00CA4760">
        <w:t>they move out of the existing systems of exchange. Their only</w:t>
      </w:r>
      <w:r>
        <w:t xml:space="preserve"> </w:t>
      </w:r>
      <w:r w:rsidRPr="00CA4760">
        <w:t>recourse is flight, explosion, implosion, into an immediate relationship</w:t>
      </w:r>
      <w:r>
        <w:t xml:space="preserve"> </w:t>
      </w:r>
      <w:r w:rsidRPr="00CA4760">
        <w:t>to nature or to God.</w:t>
      </w:r>
    </w:p>
    <w:p w:rsidR="00DE2B9E" w:rsidRPr="00BC1D49" w:rsidRDefault="00DE2B9E" w:rsidP="00DE2B9E"/>
    <w:p w:rsidR="00DE2B9E" w:rsidRDefault="00DE2B9E" w:rsidP="00DE2B9E"/>
    <w:p w:rsidR="00DE2B9E" w:rsidRPr="008E14E7" w:rsidRDefault="00DE2B9E" w:rsidP="00DE2B9E">
      <w:pPr>
        <w:pStyle w:val="Heading4"/>
      </w:pPr>
      <w:r>
        <w:t xml:space="preserve">Second, </w:t>
      </w:r>
      <w:r w:rsidRPr="008E14E7">
        <w:t>Limits D/A-Framework is the redeployment of the masculine attempt to contain the feminine threshold- as envelop and threshold the masculine attempts to contain woman and obsesses over the possibility of feminine destruction of these limits- culminates in a master-slave dialectic that circumvents all female potential</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F26859" w:rsidRDefault="00DE2B9E" w:rsidP="00DE2B9E">
      <w:r>
        <w:t>[Luce Irigaray, 1985, “An Ethics of Sexual Difference”, uwyo//amp]</w:t>
      </w:r>
    </w:p>
    <w:p w:rsidR="00DE2B9E" w:rsidRDefault="00DE2B9E" w:rsidP="00DE2B9E"/>
    <w:p w:rsidR="00DE2B9E" w:rsidRPr="00BB31CC" w:rsidRDefault="00DE2B9E" w:rsidP="00DE2B9E">
      <w:pPr>
        <w:rPr>
          <w:rStyle w:val="StyleBoldUnderline"/>
        </w:rPr>
      </w:pPr>
      <w:r w:rsidRPr="00DD6F65">
        <w:t xml:space="preserve">If traditionally, and as a mother, </w:t>
      </w:r>
      <w:r w:rsidRPr="00A1296A">
        <w:rPr>
          <w:rStyle w:val="StyleBoldUnderline"/>
          <w:highlight w:val="green"/>
        </w:rPr>
        <w:t>woman represents place for man</w:t>
      </w:r>
      <w:r w:rsidRPr="00A1296A">
        <w:rPr>
          <w:highlight w:val="green"/>
        </w:rPr>
        <w:t xml:space="preserve">, </w:t>
      </w:r>
      <w:r w:rsidRPr="00A1296A">
        <w:rPr>
          <w:rStyle w:val="StyleBoldUnderline"/>
          <w:highlight w:val="green"/>
        </w:rPr>
        <w:t>such a limit means that she becomes a thing</w:t>
      </w:r>
      <w:r w:rsidRPr="000C3974">
        <w:rPr>
          <w:rStyle w:val="StyleBoldUnderline"/>
        </w:rPr>
        <w:t>,</w:t>
      </w:r>
      <w:r w:rsidRPr="00DD6F65">
        <w:t xml:space="preserve"> with some</w:t>
      </w:r>
      <w:r>
        <w:t xml:space="preserve"> </w:t>
      </w:r>
      <w:r w:rsidRPr="00DD6F65">
        <w:t>possibility of change from one historical period to another. She</w:t>
      </w:r>
      <w:r>
        <w:t xml:space="preserve"> </w:t>
      </w:r>
      <w:r w:rsidRPr="00DD6F65">
        <w:t xml:space="preserve">finds herself delineated as a thing. Moreover, </w:t>
      </w:r>
      <w:r w:rsidRPr="00A1296A">
        <w:rPr>
          <w:rStyle w:val="StyleBoldUnderline"/>
          <w:highlight w:val="green"/>
        </w:rPr>
        <w:t>the maternalfeminine</w:t>
      </w:r>
      <w:r>
        <w:t xml:space="preserve"> </w:t>
      </w:r>
      <w:r w:rsidRPr="00DD6F65">
        <w:t xml:space="preserve">also </w:t>
      </w:r>
      <w:r w:rsidRPr="00A1296A">
        <w:rPr>
          <w:rStyle w:val="StyleBoldUnderline"/>
          <w:highlight w:val="green"/>
        </w:rPr>
        <w:t>serves as an envelope</w:t>
      </w:r>
      <w:r w:rsidRPr="00DD6F65">
        <w:t>, a container, the starting point</w:t>
      </w:r>
      <w:r>
        <w:t xml:space="preserve"> </w:t>
      </w:r>
      <w:r w:rsidRPr="00A1296A">
        <w:rPr>
          <w:rStyle w:val="StyleBoldUnderline"/>
          <w:highlight w:val="green"/>
        </w:rPr>
        <w:t>from which man limits his things.</w:t>
      </w:r>
      <w:r w:rsidRPr="000C3974">
        <w:rPr>
          <w:rStyle w:val="StyleBoldUnderline"/>
        </w:rPr>
        <w:t xml:space="preserve"> The relationship between envelope and things constitutes one of the aporias,</w:t>
      </w:r>
      <w:r w:rsidRPr="00DD6F65">
        <w:t xml:space="preserve"> or the aporia, </w:t>
      </w:r>
      <w:r w:rsidRPr="000C3974">
        <w:rPr>
          <w:rStyle w:val="StyleBoldUnderline"/>
        </w:rPr>
        <w:t>of Aristotelianism and of the philosophical systems derived from it.</w:t>
      </w:r>
      <w:r>
        <w:t xml:space="preserve"> </w:t>
      </w:r>
      <w:r w:rsidRPr="00DD6F65">
        <w:t>In our terminologies, which derive from this economy of</w:t>
      </w:r>
      <w:r>
        <w:t xml:space="preserve"> </w:t>
      </w:r>
      <w:r w:rsidRPr="00DD6F65">
        <w:t>thought but are impregnated with a psychologism unaware of</w:t>
      </w:r>
      <w:r>
        <w:t xml:space="preserve"> </w:t>
      </w:r>
      <w:r w:rsidRPr="00DD6F65">
        <w:t>its sources, it is said, for example, that the woman-mother is</w:t>
      </w:r>
      <w:r>
        <w:t xml:space="preserve"> </w:t>
      </w:r>
      <w:r w:rsidRPr="00DD6F65">
        <w:t xml:space="preserve">castrating. Which means that, </w:t>
      </w:r>
      <w:r w:rsidRPr="000C3974">
        <w:rPr>
          <w:rStyle w:val="StyleBoldUnderline"/>
        </w:rPr>
        <w:t>since her status as envelope</w:t>
      </w:r>
      <w:r w:rsidRPr="00DD6F65">
        <w:t xml:space="preserve"> and as</w:t>
      </w:r>
      <w:r>
        <w:t xml:space="preserve"> </w:t>
      </w:r>
      <w:r w:rsidRPr="00DD6F65">
        <w:t xml:space="preserve">thing(s) </w:t>
      </w:r>
      <w:r w:rsidRPr="000C3974">
        <w:rPr>
          <w:rStyle w:val="StyleBoldUnderline"/>
        </w:rPr>
        <w:t>has not been interpreted, she remains inseparable from the work or act of man</w:t>
      </w:r>
      <w:r w:rsidRPr="00DD6F65">
        <w:t xml:space="preserve">, notably </w:t>
      </w:r>
      <w:r w:rsidRPr="000C3974">
        <w:rPr>
          <w:rStyle w:val="StyleBoldUnderline"/>
        </w:rPr>
        <w:t>insofar as he defines her and creates his identity with her as his starting point or</w:t>
      </w:r>
      <w:r w:rsidRPr="00DD6F65">
        <w:t>, correlatively,</w:t>
      </w:r>
      <w:r>
        <w:t xml:space="preserve"> </w:t>
      </w:r>
      <w:r w:rsidRPr="000C3974">
        <w:rPr>
          <w:rStyle w:val="StyleBoldUnderline"/>
        </w:rPr>
        <w:t>with this determination of her being.</w:t>
      </w:r>
      <w:r w:rsidRPr="00DD6F65">
        <w:t xml:space="preserve"> </w:t>
      </w:r>
      <w:r w:rsidRPr="00E3790A">
        <w:rPr>
          <w:rStyle w:val="Emphasis"/>
          <w:highlight w:val="green"/>
        </w:rPr>
        <w:t>If</w:t>
      </w:r>
      <w:r w:rsidRPr="000C3974">
        <w:rPr>
          <w:rStyle w:val="Emphasis"/>
        </w:rPr>
        <w:t xml:space="preserve"> after all this, </w:t>
      </w:r>
      <w:r w:rsidRPr="00E3790A">
        <w:rPr>
          <w:rStyle w:val="Emphasis"/>
          <w:highlight w:val="green"/>
        </w:rPr>
        <w:t>she is still alive, she continuously undoes his work-distinguishing herself</w:t>
      </w:r>
      <w:r w:rsidRPr="000C3974">
        <w:rPr>
          <w:rStyle w:val="Emphasis"/>
        </w:rPr>
        <w:t xml:space="preserve"> from both the envelope and the thing, ceaselessly creating there some interval</w:t>
      </w:r>
      <w:r w:rsidRPr="00DD6F65">
        <w:t xml:space="preserve">, play, </w:t>
      </w:r>
      <w:r w:rsidRPr="00E3790A">
        <w:rPr>
          <w:rStyle w:val="StyleBoldUnderline"/>
          <w:highlight w:val="green"/>
        </w:rPr>
        <w:t>s</w:t>
      </w:r>
      <w:r w:rsidRPr="00E3790A">
        <w:rPr>
          <w:rStyle w:val="Emphasis"/>
          <w:highlight w:val="green"/>
        </w:rPr>
        <w:t>omething in motion and un-limited which disturbs his perspective,</w:t>
      </w:r>
      <w:r w:rsidRPr="000C3974">
        <w:rPr>
          <w:rStyle w:val="Emphasis"/>
        </w:rPr>
        <w:t xml:space="preserve"> </w:t>
      </w:r>
      <w:r w:rsidRPr="00DD6F65">
        <w:t xml:space="preserve">his world, and </w:t>
      </w:r>
      <w:r w:rsidRPr="00E3790A">
        <w:rPr>
          <w:rStyle w:val="Emphasis"/>
          <w:highlight w:val="green"/>
        </w:rPr>
        <w:t>his</w:t>
      </w:r>
      <w:r w:rsidRPr="000C3974">
        <w:rPr>
          <w:rStyle w:val="Emphasis"/>
        </w:rPr>
        <w:t>/</w:t>
      </w:r>
      <w:r w:rsidRPr="00E3790A">
        <w:rPr>
          <w:rStyle w:val="Emphasis"/>
          <w:highlight w:val="green"/>
        </w:rPr>
        <w:t>its limits</w:t>
      </w:r>
      <w:r w:rsidRPr="00DD6F65">
        <w:t xml:space="preserve">. </w:t>
      </w:r>
      <w:r w:rsidRPr="000C3974">
        <w:rPr>
          <w:rStyle w:val="Emphasis"/>
        </w:rPr>
        <w:t xml:space="preserve">But, </w:t>
      </w:r>
      <w:r w:rsidRPr="00E3790A">
        <w:rPr>
          <w:rStyle w:val="Emphasis"/>
          <w:highlight w:val="green"/>
        </w:rPr>
        <w:t>because he fails to leave her a subjective life,</w:t>
      </w:r>
      <w:r w:rsidRPr="000C3974">
        <w:rPr>
          <w:rStyle w:val="Emphasis"/>
        </w:rPr>
        <w:t xml:space="preserve"> </w:t>
      </w:r>
      <w:r w:rsidRPr="00DD6F65">
        <w:t>and to be on occasion</w:t>
      </w:r>
      <w:r>
        <w:t xml:space="preserve"> </w:t>
      </w:r>
      <w:r w:rsidRPr="00DD6F65">
        <w:t xml:space="preserve">her place and her thing in an intersubjective dynamic, </w:t>
      </w:r>
      <w:r w:rsidRPr="00E3790A">
        <w:rPr>
          <w:rStyle w:val="Emphasis"/>
          <w:highlight w:val="green"/>
        </w:rPr>
        <w:t>man remains within a master-slave dialectic.</w:t>
      </w:r>
      <w:r w:rsidRPr="000C3974">
        <w:rPr>
          <w:rStyle w:val="Emphasis"/>
        </w:rPr>
        <w:t xml:space="preserve"> </w:t>
      </w:r>
      <w:r w:rsidRPr="000C3974">
        <w:rPr>
          <w:rStyle w:val="StyleBoldUnderline"/>
        </w:rPr>
        <w:t>The slave,</w:t>
      </w:r>
      <w:r w:rsidRPr="00DD6F65">
        <w:t xml:space="preserve"> ultimately, of a</w:t>
      </w:r>
      <w:r>
        <w:t xml:space="preserve"> </w:t>
      </w:r>
      <w:r w:rsidRPr="00DD6F65">
        <w:t xml:space="preserve">God </w:t>
      </w:r>
      <w:r w:rsidRPr="000C3974">
        <w:rPr>
          <w:rStyle w:val="StyleBoldUnderline"/>
        </w:rPr>
        <w:t>on whom he bestows the characteristics of an absolute master</w:t>
      </w:r>
      <w:r w:rsidRPr="00DD6F65">
        <w:t>. Secretly or obscurely, a slave to the power of the</w:t>
      </w:r>
      <w:r>
        <w:t xml:space="preserve"> </w:t>
      </w:r>
      <w:r w:rsidRPr="00DD6F65">
        <w:t>maternal-feminine which he diminishes or destroys.</w:t>
      </w:r>
      <w:r>
        <w:t xml:space="preserve"> </w:t>
      </w:r>
      <w:r w:rsidRPr="000C3974">
        <w:rPr>
          <w:rStyle w:val="StyleBoldUnderline"/>
        </w:rPr>
        <w:t xml:space="preserve">The maternal-feminine remains the place separated from "its" own place, deprived of "its" place. She is or ceaselessly becomes the place of the other who cannot separate himself from it. </w:t>
      </w:r>
      <w:r w:rsidRPr="00E3790A">
        <w:rPr>
          <w:rStyle w:val="Emphasis"/>
          <w:highlight w:val="green"/>
        </w:rPr>
        <w:t>Without her knowing or willing it, she is then threatening because of what she lacks</w:t>
      </w:r>
      <w:r w:rsidRPr="00E3790A">
        <w:rPr>
          <w:highlight w:val="green"/>
        </w:rPr>
        <w:t xml:space="preserve">: </w:t>
      </w:r>
      <w:r w:rsidRPr="00E3790A">
        <w:rPr>
          <w:rStyle w:val="Emphasis"/>
          <w:highlight w:val="green"/>
        </w:rPr>
        <w:t>a "proper" place. She would have to re-envelop herself with herself</w:t>
      </w:r>
      <w:r w:rsidRPr="000C3974">
        <w:rPr>
          <w:rStyle w:val="Emphasis"/>
        </w:rPr>
        <w:t>,</w:t>
      </w:r>
      <w:r w:rsidRPr="00DD6F65">
        <w:t xml:space="preserve"> and do so at least twice: as a</w:t>
      </w:r>
      <w:r>
        <w:t xml:space="preserve"> </w:t>
      </w:r>
      <w:r w:rsidRPr="00DD6F65">
        <w:t xml:space="preserve">woman and as a mother. </w:t>
      </w:r>
      <w:r w:rsidRPr="00E3790A">
        <w:rPr>
          <w:rStyle w:val="Emphasis"/>
          <w:highlight w:val="green"/>
        </w:rPr>
        <w:t>Which would presuppose a change in the whole economy of space-time</w:t>
      </w:r>
      <w:r w:rsidRPr="000C3974">
        <w:rPr>
          <w:rStyle w:val="Emphasis"/>
        </w:rPr>
        <w:t>.</w:t>
      </w:r>
      <w:r>
        <w:t xml:space="preserve"> </w:t>
      </w:r>
      <w:r w:rsidRPr="00DD6F65">
        <w:t>In the meantime, this ethical question comes into play in matters</w:t>
      </w:r>
      <w:r>
        <w:t xml:space="preserve"> </w:t>
      </w:r>
      <w:r w:rsidRPr="00DD6F65">
        <w:t xml:space="preserve">of nudity and perversity. Woman must </w:t>
      </w:r>
      <w:r w:rsidRPr="00DD6F65">
        <w:lastRenderedPageBreak/>
        <w:t>be nude because she is</w:t>
      </w:r>
      <w:r>
        <w:t xml:space="preserve"> </w:t>
      </w:r>
      <w:r w:rsidRPr="00DD6F65">
        <w:t>not situated, does not situate herself in her place. Her clothes,</w:t>
      </w:r>
      <w:r>
        <w:t xml:space="preserve"> </w:t>
      </w:r>
      <w:r w:rsidRPr="00DD6F65">
        <w:t>her makeup, and her jewels are the things with which she tries</w:t>
      </w:r>
      <w:r>
        <w:t xml:space="preserve"> </w:t>
      </w:r>
      <w:r w:rsidRPr="00DD6F65">
        <w:t>to create her container(s), her envelope(s). She cannot make use</w:t>
      </w:r>
      <w:r>
        <w:t xml:space="preserve"> </w:t>
      </w:r>
      <w:r w:rsidRPr="00DD6F65">
        <w:t>of the envelope that she is, and must create artificial ones.</w:t>
      </w:r>
      <w:r>
        <w:t xml:space="preserve"> </w:t>
      </w:r>
      <w:r w:rsidRPr="000C3974">
        <w:rPr>
          <w:rStyle w:val="StyleBoldUnderline"/>
        </w:rPr>
        <w:t>Freud's statement that woman is identified with orality is meaningful</w:t>
      </w:r>
      <w:r w:rsidRPr="00DD6F65">
        <w:t xml:space="preserve">, </w:t>
      </w:r>
      <w:r w:rsidRPr="000C3974">
        <w:rPr>
          <w:rStyle w:val="StyleBoldUnderline"/>
        </w:rPr>
        <w:t>but it still exiles her</w:t>
      </w:r>
      <w:r w:rsidRPr="00DD6F65">
        <w:t xml:space="preserve"> from her most archaic and</w:t>
      </w:r>
      <w:r>
        <w:t xml:space="preserve"> </w:t>
      </w:r>
      <w:r w:rsidRPr="00DD6F65">
        <w:t xml:space="preserve">constituent site. No doubt </w:t>
      </w:r>
      <w:r w:rsidRPr="000C3974">
        <w:rPr>
          <w:rStyle w:val="StyleBoldUnderline"/>
        </w:rPr>
        <w:t>orality is an</w:t>
      </w:r>
      <w:r w:rsidRPr="00DD6F65">
        <w:t xml:space="preserve"> especially </w:t>
      </w:r>
      <w:r w:rsidRPr="000C3974">
        <w:rPr>
          <w:rStyle w:val="StyleBoldUnderline"/>
        </w:rPr>
        <w:t>significant measure for her</w:t>
      </w:r>
      <w:r w:rsidRPr="00DD6F65">
        <w:t xml:space="preserve">: morphologically, </w:t>
      </w:r>
      <w:r w:rsidRPr="000C3974">
        <w:rPr>
          <w:rStyle w:val="StyleBoldUnderline"/>
        </w:rPr>
        <w:t>she has two mouths and two pairs of lips</w:t>
      </w:r>
      <w:r w:rsidRPr="00DD6F65">
        <w:t xml:space="preserve">. </w:t>
      </w:r>
      <w:r w:rsidRPr="000C3974">
        <w:rPr>
          <w:rStyle w:val="StyleBoldUnderline"/>
        </w:rPr>
        <w:t>But she can act on this morphology</w:t>
      </w:r>
      <w:r w:rsidRPr="00DD6F65">
        <w:t xml:space="preserve"> or make something</w:t>
      </w:r>
      <w:r>
        <w:t xml:space="preserve"> </w:t>
      </w:r>
      <w:r w:rsidRPr="00DD6F65">
        <w:t xml:space="preserve">of it </w:t>
      </w:r>
      <w:r w:rsidRPr="000C3974">
        <w:rPr>
          <w:rStyle w:val="StyleBoldUnderline"/>
        </w:rPr>
        <w:t>only if she preserves her relation to spatiality and to the fetal.</w:t>
      </w:r>
      <w:r w:rsidRPr="00DD6F65">
        <w:t xml:space="preserve"> </w:t>
      </w:r>
      <w:r w:rsidRPr="0000141B">
        <w:rPr>
          <w:rStyle w:val="StyleBoldUnderline"/>
          <w:highlight w:val="green"/>
        </w:rPr>
        <w:t>Although she needs these dimensions to create a space for herself</w:t>
      </w:r>
      <w:r w:rsidRPr="00DD6F65">
        <w:t xml:space="preserve"> (as well as to maintain a receptive place for the other</w:t>
      </w:r>
      <w:r w:rsidRPr="000C3974">
        <w:rPr>
          <w:rStyle w:val="StyleBoldUnderline"/>
        </w:rPr>
        <w:t xml:space="preserve">), </w:t>
      </w:r>
      <w:r w:rsidRPr="0000141B">
        <w:rPr>
          <w:rStyle w:val="StyleBoldUnderline"/>
          <w:highlight w:val="green"/>
        </w:rPr>
        <w:t>they are</w:t>
      </w:r>
      <w:r w:rsidRPr="00DD6F65">
        <w:t xml:space="preserve"> </w:t>
      </w:r>
      <w:r w:rsidRPr="000C3974">
        <w:rPr>
          <w:rStyle w:val="StyleBoldUnderline"/>
        </w:rPr>
        <w:t xml:space="preserve">traditionally </w:t>
      </w:r>
      <w:r w:rsidRPr="0000141B">
        <w:rPr>
          <w:rStyle w:val="StyleBoldUnderline"/>
          <w:highlight w:val="green"/>
        </w:rPr>
        <w:t>taken from her to constitute man's nostalgia</w:t>
      </w:r>
      <w:r>
        <w:t xml:space="preserve"> </w:t>
      </w:r>
      <w:r w:rsidRPr="00DD6F65">
        <w:t>and everything that he constructs in memory of this first</w:t>
      </w:r>
      <w:r>
        <w:t xml:space="preserve"> </w:t>
      </w:r>
      <w:r w:rsidRPr="00DD6F65">
        <w:t>and ultimate dwelling place. An obscure commemoration ....</w:t>
      </w:r>
      <w:r>
        <w:t xml:space="preserve"> </w:t>
      </w:r>
      <w:r w:rsidRPr="00DD6F65">
        <w:t>Centuries will perhaps have been needed for man to interpret the</w:t>
      </w:r>
      <w:r>
        <w:t xml:space="preserve"> </w:t>
      </w:r>
      <w:r w:rsidRPr="00DD6F65">
        <w:t>meaning of his work(s): the endless construction of a number of</w:t>
      </w:r>
      <w:r>
        <w:t xml:space="preserve"> </w:t>
      </w:r>
      <w:r w:rsidRPr="00DD6F65">
        <w:t>substitutes for his prenatal home. From the depths of the earth</w:t>
      </w:r>
      <w:r>
        <w:t xml:space="preserve"> </w:t>
      </w:r>
      <w:r w:rsidRPr="00DD6F65">
        <w:t xml:space="preserve">to the highest skies? </w:t>
      </w:r>
      <w:r w:rsidRPr="00BB31CC">
        <w:rPr>
          <w:rStyle w:val="StyleBoldUnderline"/>
        </w:rPr>
        <w:t xml:space="preserve">Again and again, </w:t>
      </w:r>
      <w:r w:rsidRPr="0000141B">
        <w:rPr>
          <w:rStyle w:val="Emphasis"/>
          <w:highlight w:val="green"/>
        </w:rPr>
        <w:t>taking from the feminine the tissue or texture of spatiality. In exchange</w:t>
      </w:r>
      <w:r w:rsidRPr="00DD6F65">
        <w:t>-but it isn't a real</w:t>
      </w:r>
      <w:r>
        <w:t xml:space="preserve"> </w:t>
      </w:r>
      <w:r w:rsidRPr="00DD6F65">
        <w:t>one</w:t>
      </w:r>
      <w:r w:rsidRPr="0000141B">
        <w:rPr>
          <w:rStyle w:val="Emphasis"/>
          <w:highlight w:val="green"/>
        </w:rPr>
        <w:t>-he</w:t>
      </w:r>
      <w:r w:rsidRPr="0000141B">
        <w:rPr>
          <w:rStyle w:val="Emphasis"/>
        </w:rPr>
        <w:t xml:space="preserve"> </w:t>
      </w:r>
      <w:r w:rsidRPr="00BB31CC">
        <w:rPr>
          <w:rStyle w:val="StyleBoldUnderline"/>
        </w:rPr>
        <w:t>buys her a house</w:t>
      </w:r>
      <w:r w:rsidRPr="00DD6F65">
        <w:t xml:space="preserve">, even shuts her up in it, </w:t>
      </w:r>
      <w:r w:rsidRPr="0000141B">
        <w:rPr>
          <w:rStyle w:val="Emphasis"/>
          <w:highlight w:val="green"/>
        </w:rPr>
        <w:t>places limits on her that are the opposite of the unlimited site in which he unwittingly situates her.</w:t>
      </w:r>
      <w:r w:rsidRPr="00BB31CC">
        <w:rPr>
          <w:rStyle w:val="StyleBoldUnderline"/>
        </w:rPr>
        <w:t xml:space="preserve"> </w:t>
      </w:r>
      <w:r w:rsidRPr="0000141B">
        <w:rPr>
          <w:rStyle w:val="Emphasis"/>
          <w:highlight w:val="green"/>
        </w:rPr>
        <w:t>He contains or envelops her with walls while enveloping himself and his things with her flesh</w:t>
      </w:r>
      <w:r w:rsidRPr="00BB31CC">
        <w:rPr>
          <w:rStyle w:val="StyleBoldUnderline"/>
        </w:rPr>
        <w:t>. The nature of these envelopes is not the same</w:t>
      </w:r>
      <w:r w:rsidRPr="00DD6F65">
        <w:t>: on the one hand,</w:t>
      </w:r>
      <w:r>
        <w:t xml:space="preserve"> </w:t>
      </w:r>
      <w:r w:rsidRPr="00BB31CC">
        <w:rPr>
          <w:rStyle w:val="StyleBoldUnderline"/>
        </w:rPr>
        <w:t>invisibly alive, but with barely perceivable limits; on the other, visibly limiting or sheltering</w:t>
      </w:r>
      <w:r w:rsidRPr="00DD6F65">
        <w:t xml:space="preserve">, but </w:t>
      </w:r>
      <w:r w:rsidRPr="00BB31CC">
        <w:rPr>
          <w:rStyle w:val="StyleBoldUnderline"/>
        </w:rPr>
        <w:t>at the risk of being prison-like or murderous if the threshold is not left open. We mus</w:t>
      </w:r>
      <w:r w:rsidRPr="00DD6F65">
        <w:t>t, therefore</w:t>
      </w:r>
      <w:r w:rsidRPr="00BB31CC">
        <w:rPr>
          <w:rStyle w:val="Emphasis"/>
        </w:rPr>
        <w:t xml:space="preserve">, reconsider the whole question of our conception of place, </w:t>
      </w:r>
      <w:r w:rsidRPr="00DD6F65">
        <w:t xml:space="preserve">both </w:t>
      </w:r>
      <w:r w:rsidRPr="00BB31CC">
        <w:rPr>
          <w:rStyle w:val="StyleBoldUnderline"/>
        </w:rPr>
        <w:t>in order to move on to another age of difference</w:t>
      </w:r>
      <w:r w:rsidRPr="00DD6F65">
        <w:t xml:space="preserve"> (each age of thought corresponds to a particular time</w:t>
      </w:r>
      <w:r>
        <w:t xml:space="preserve"> </w:t>
      </w:r>
      <w:r w:rsidRPr="00DD6F65">
        <w:t>of meditation on difference</w:t>
      </w:r>
      <w:r w:rsidRPr="00BB31CC">
        <w:rPr>
          <w:rStyle w:val="StyleBoldUnderline"/>
        </w:rPr>
        <w:t>), and in order to construct an ethics of the passions. We need to change the relations between form, matter, interval, and limit</w:t>
      </w:r>
      <w:r w:rsidRPr="00DD6F65">
        <w:t>, an issue that has never been considered</w:t>
      </w:r>
      <w:r>
        <w:t xml:space="preserve"> </w:t>
      </w:r>
      <w:r w:rsidRPr="00DD6F65">
        <w:t>in a way that allows for a relationship between two loving</w:t>
      </w:r>
      <w:r>
        <w:t xml:space="preserve"> </w:t>
      </w:r>
      <w:r w:rsidRPr="00DD6F65">
        <w:t>subjects of different sexes.</w:t>
      </w:r>
      <w:r>
        <w:t xml:space="preserve"> </w:t>
      </w:r>
      <w:r w:rsidRPr="0000141B">
        <w:rPr>
          <w:rStyle w:val="StyleBoldUnderline"/>
          <w:highlight w:val="green"/>
        </w:rPr>
        <w:t>Once there was the enveloping body and the enveloped body, the latter being the more mobil</w:t>
      </w:r>
      <w:r w:rsidRPr="0000141B">
        <w:rPr>
          <w:highlight w:val="green"/>
        </w:rPr>
        <w:t>e</w:t>
      </w:r>
      <w:r w:rsidRPr="00DD6F65">
        <w:t xml:space="preserve"> through what Aristotle termed</w:t>
      </w:r>
      <w:r>
        <w:t xml:space="preserve"> </w:t>
      </w:r>
      <w:r w:rsidRPr="00DD6F65">
        <w:t>locomotion (since maternity does not look much like "motion").</w:t>
      </w:r>
      <w:r>
        <w:t xml:space="preserve"> </w:t>
      </w:r>
      <w:r w:rsidRPr="0000141B">
        <w:rPr>
          <w:rStyle w:val="StyleBoldUnderline"/>
          <w:highlight w:val="green"/>
        </w:rPr>
        <w:t>The one who offers or allows desire moves and envelops, engulfing the other</w:t>
      </w:r>
      <w:r w:rsidRPr="00BB31CC">
        <w:rPr>
          <w:rStyle w:val="StyleBoldUnderline"/>
        </w:rPr>
        <w:t xml:space="preserve">. It is moreover a danger if no third term exists. Not only to serve as a limitation. </w:t>
      </w:r>
      <w:r w:rsidRPr="0000141B">
        <w:rPr>
          <w:rStyle w:val="StyleBoldUnderline"/>
          <w:highlight w:val="green"/>
        </w:rPr>
        <w:t>This third term can occur within the one who contains as a relation of the latter to his or her own limit(s</w:t>
      </w:r>
      <w:r w:rsidRPr="00BB31CC">
        <w:rPr>
          <w:rStyle w:val="StyleBoldUnderline"/>
        </w:rPr>
        <w:t>):</w:t>
      </w:r>
      <w:r w:rsidRPr="00DD6F65">
        <w:t xml:space="preserve"> relation to the divine, to death, to the social, to</w:t>
      </w:r>
      <w:r>
        <w:t xml:space="preserve"> </w:t>
      </w:r>
      <w:r w:rsidRPr="00DD6F65">
        <w:t xml:space="preserve">the cosmic. </w:t>
      </w:r>
      <w:r w:rsidRPr="0000141B">
        <w:rPr>
          <w:highlight w:val="green"/>
        </w:rPr>
        <w:t>If</w:t>
      </w:r>
      <w:r w:rsidRPr="0000141B">
        <w:rPr>
          <w:rStyle w:val="StyleBoldUnderline"/>
          <w:highlight w:val="green"/>
        </w:rPr>
        <w:t xml:space="preserve"> a third term does not exist within and for the container, he or she becomes all-powerfu</w:t>
      </w:r>
      <w:r w:rsidRPr="00BB31CC">
        <w:rPr>
          <w:rStyle w:val="StyleBoldUnderline"/>
        </w:rPr>
        <w:t xml:space="preserve">l. </w:t>
      </w:r>
      <w:r w:rsidRPr="00DD6F65">
        <w:t xml:space="preserve">Therefore, </w:t>
      </w:r>
      <w:r w:rsidRPr="0000141B">
        <w:rPr>
          <w:rStyle w:val="StyleBoldUnderline"/>
          <w:highlight w:val="green"/>
        </w:rPr>
        <w:t>to deprive one pole of sexual difference,</w:t>
      </w:r>
      <w:r w:rsidRPr="00BB31CC">
        <w:rPr>
          <w:rStyle w:val="StyleBoldUnderline"/>
        </w:rPr>
        <w:t xml:space="preserve"> women, of a third term also </w:t>
      </w:r>
      <w:r w:rsidRPr="0000141B">
        <w:rPr>
          <w:rStyle w:val="StyleBoldUnderline"/>
          <w:highlight w:val="green"/>
        </w:rPr>
        <w:t>amounts to putting them in the position of omnipotence: this is a danger for men, especially in that it suppresses an interval that is both entrance and space between</w:t>
      </w:r>
      <w:r w:rsidRPr="00BB31CC">
        <w:rPr>
          <w:rStyle w:val="StyleBoldUnderline"/>
        </w:rPr>
        <w:t>.3 A place for both to enter and exit the envelope</w:t>
      </w:r>
      <w:r w:rsidRPr="00DD6F65">
        <w:t xml:space="preserve"> (and on the same</w:t>
      </w:r>
      <w:r>
        <w:t xml:space="preserve"> </w:t>
      </w:r>
      <w:r w:rsidRPr="00DD6F65">
        <w:t>side, so as not to perforate the envelope or assimilate it into the</w:t>
      </w:r>
      <w:r>
        <w:t xml:space="preserve"> </w:t>
      </w:r>
      <w:r w:rsidRPr="00DD6F65">
        <w:t>digestive process); for both,</w:t>
      </w:r>
      <w:r w:rsidRPr="00BB31CC">
        <w:rPr>
          <w:rStyle w:val="StyleBoldUnderline"/>
        </w:rPr>
        <w:t xml:space="preserve"> a possibility of unhindered movement, of peaceful immobility without the risk of imprisonment.</w:t>
      </w:r>
    </w:p>
    <w:p w:rsidR="00DE2B9E" w:rsidRDefault="00DE2B9E" w:rsidP="00DE2B9E"/>
    <w:p w:rsidR="00DE2B9E" w:rsidRDefault="00DE2B9E" w:rsidP="00DE2B9E">
      <w:pPr>
        <w:pStyle w:val="Heading4"/>
      </w:pPr>
      <w:r>
        <w:t>Third, Masculine State D/A-Your state is the state of man- women cannot construct their own laws, symbols, and states until they are affirmed as full subjects that have vertical and horizontal relationships with other women, unencumbered by men</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F26859" w:rsidRDefault="00DE2B9E" w:rsidP="00DE2B9E">
      <w:r>
        <w:t>[Luce Irigaray, 1985, “An Ethics of Sexual Difference”, uwyo//amp]</w:t>
      </w:r>
    </w:p>
    <w:p w:rsidR="00DE2B9E" w:rsidRPr="00E370CB" w:rsidRDefault="00DE2B9E" w:rsidP="00DE2B9E"/>
    <w:p w:rsidR="00DE2B9E" w:rsidRDefault="00DE2B9E" w:rsidP="00DE2B9E"/>
    <w:p w:rsidR="00DE2B9E" w:rsidRDefault="00DE2B9E" w:rsidP="00DE2B9E">
      <w:r w:rsidRPr="007D7487">
        <w:lastRenderedPageBreak/>
        <w:t>I</w:t>
      </w:r>
      <w:r w:rsidRPr="00E370CB">
        <w:rPr>
          <w:rStyle w:val="StyleBoldUnderline"/>
        </w:rPr>
        <w:t xml:space="preserve">f we are not to relive Antigone's fate, </w:t>
      </w:r>
      <w:r w:rsidRPr="0000141B">
        <w:rPr>
          <w:rStyle w:val="StyleBoldUnderline"/>
          <w:highlight w:val="green"/>
        </w:rPr>
        <w:t>the world of women must successfully create an ethical order and establish the conditions necessary for women's action</w:t>
      </w:r>
      <w:r w:rsidRPr="00E370CB">
        <w:rPr>
          <w:rStyle w:val="StyleBoldUnderline"/>
        </w:rPr>
        <w:t xml:space="preserve">. This world of female ethics would continue to have two vertical and horizontal dimensions: - </w:t>
      </w:r>
      <w:r w:rsidRPr="0000141B">
        <w:rPr>
          <w:rStyle w:val="StyleBoldUnderline"/>
          <w:highlight w:val="green"/>
        </w:rPr>
        <w:t>daughter-to-mother</w:t>
      </w:r>
      <w:r w:rsidRPr="00E370CB">
        <w:rPr>
          <w:rStyle w:val="StyleBoldUnderline"/>
        </w:rPr>
        <w:t>,</w:t>
      </w:r>
      <w:r w:rsidRPr="007D7487">
        <w:t xml:space="preserve"> mother-to-daughter;</w:t>
      </w:r>
      <w:r>
        <w:t xml:space="preserve"> </w:t>
      </w:r>
      <w:r w:rsidRPr="00E370CB">
        <w:rPr>
          <w:rStyle w:val="StyleBoldUnderline"/>
        </w:rPr>
        <w:t>- among women,</w:t>
      </w:r>
      <w:r w:rsidRPr="007D7487">
        <w:t xml:space="preserve"> or among "sisters."</w:t>
      </w:r>
      <w:r>
        <w:t xml:space="preserve"> </w:t>
      </w:r>
      <w:r w:rsidRPr="007D7487">
        <w:t xml:space="preserve">In some way, </w:t>
      </w:r>
      <w:r w:rsidRPr="0000141B">
        <w:rPr>
          <w:rStyle w:val="StyleBoldUnderline"/>
          <w:highlight w:val="green"/>
        </w:rPr>
        <w:t>the vertical dimension is always being taken away from female becoming</w:t>
      </w:r>
      <w:r w:rsidRPr="00E370CB">
        <w:rPr>
          <w:rStyle w:val="StyleBoldUnderline"/>
        </w:rPr>
        <w:t>. The bond between mother and daughter</w:t>
      </w:r>
      <w:r w:rsidRPr="007D7487">
        <w:t xml:space="preserve">, daughter and mother, </w:t>
      </w:r>
      <w:r w:rsidRPr="00E370CB">
        <w:rPr>
          <w:rStyle w:val="StyleBoldUnderline"/>
        </w:rPr>
        <w:t xml:space="preserve">has to be broken for the daughter to become a woman. </w:t>
      </w:r>
      <w:r w:rsidRPr="0000141B">
        <w:rPr>
          <w:rStyle w:val="StyleBoldUnderline"/>
          <w:highlight w:val="green"/>
        </w:rPr>
        <w:t>Female genealogy has to be suppressed, on behalf of the son-Father relationship, and the idealization of the father and husband as patriarchs</w:t>
      </w:r>
      <w:r w:rsidRPr="007D7487">
        <w:t xml:space="preserve">. But </w:t>
      </w:r>
      <w:r w:rsidRPr="0000141B">
        <w:rPr>
          <w:rStyle w:val="StyleBoldUnderline"/>
          <w:highlight w:val="green"/>
        </w:rPr>
        <w:t>without a vertical dimension</w:t>
      </w:r>
      <w:r w:rsidRPr="007D7487">
        <w:t xml:space="preserve"> (since verticality has always been confused with erection</w:t>
      </w:r>
      <w:r w:rsidRPr="0000141B">
        <w:rPr>
          <w:highlight w:val="green"/>
        </w:rPr>
        <w:t xml:space="preserve">), a </w:t>
      </w:r>
      <w:r w:rsidRPr="0000141B">
        <w:rPr>
          <w:rStyle w:val="StyleBoldUnderline"/>
          <w:highlight w:val="green"/>
        </w:rPr>
        <w:t>loving ethical order cannot take place among women</w:t>
      </w:r>
      <w:r w:rsidRPr="00E370CB">
        <w:rPr>
          <w:rStyle w:val="StyleBoldUnderline"/>
        </w:rPr>
        <w:t>. Within themselves</w:t>
      </w:r>
      <w:r w:rsidRPr="007D7487">
        <w:t>, among themselves, women need both of</w:t>
      </w:r>
      <w:r>
        <w:t xml:space="preserve"> </w:t>
      </w:r>
      <w:r w:rsidRPr="007D7487">
        <w:t xml:space="preserve">these dimensions (even squared ... ) </w:t>
      </w:r>
      <w:r w:rsidRPr="0000141B">
        <w:rPr>
          <w:rStyle w:val="StyleBoldUnderline"/>
          <w:highlight w:val="green"/>
        </w:rPr>
        <w:t>if they are to act ethically</w:t>
      </w:r>
      <w:r w:rsidRPr="007D7487">
        <w:t>,</w:t>
      </w:r>
      <w:r>
        <w:t xml:space="preserve"> </w:t>
      </w:r>
      <w:r w:rsidRPr="007D7487">
        <w:t>either to achieve an in-itself for-itself, a move out of the plant life</w:t>
      </w:r>
      <w:r>
        <w:t xml:space="preserve"> </w:t>
      </w:r>
      <w:r w:rsidRPr="007D7487">
        <w:t>[108]</w:t>
      </w:r>
      <w:r>
        <w:t xml:space="preserve"> </w:t>
      </w:r>
      <w:r w:rsidRPr="007D7487">
        <w:t xml:space="preserve">1into the animal, </w:t>
      </w:r>
      <w:r w:rsidRPr="0000141B">
        <w:rPr>
          <w:rStyle w:val="StyleBoldUnderline"/>
          <w:highlight w:val="green"/>
        </w:rPr>
        <w:t>or to organize</w:t>
      </w:r>
      <w:r w:rsidRPr="00E370CB">
        <w:rPr>
          <w:rStyle w:val="StyleBoldUnderline"/>
        </w:rPr>
        <w:t xml:space="preserve"> their "animal" territoriality </w:t>
      </w:r>
      <w:r w:rsidRPr="0000141B">
        <w:rPr>
          <w:rStyle w:val="StyleBoldUnderline"/>
          <w:highlight w:val="green"/>
        </w:rPr>
        <w:t>into a "state</w:t>
      </w:r>
      <w:r w:rsidRPr="00E370CB">
        <w:rPr>
          <w:rStyle w:val="StyleBoldUnderline"/>
        </w:rPr>
        <w:t>" or people with its own symbols, laws</w:t>
      </w:r>
      <w:r w:rsidRPr="007D7487">
        <w:t>, and gods.</w:t>
      </w:r>
      <w:r>
        <w:t xml:space="preserve"> </w:t>
      </w:r>
      <w:r w:rsidRPr="00E370CB">
        <w:rPr>
          <w:rStyle w:val="StyleBoldUnderline"/>
        </w:rPr>
        <w:t xml:space="preserve">Because this horizon has still to be built, </w:t>
      </w:r>
      <w:r w:rsidRPr="0000141B">
        <w:rPr>
          <w:rStyle w:val="StyleBoldUnderline"/>
          <w:highlight w:val="green"/>
        </w:rPr>
        <w:t>women cannot remain merely a horizontality</w:t>
      </w:r>
      <w:r w:rsidRPr="00E370CB">
        <w:rPr>
          <w:rStyle w:val="StyleBoldUnderline"/>
        </w:rPr>
        <w:t xml:space="preserve">, ground for the male erection. </w:t>
      </w:r>
      <w:r w:rsidRPr="0000141B">
        <w:rPr>
          <w:rStyle w:val="StyleBoldUnderline"/>
          <w:highlight w:val="green"/>
        </w:rPr>
        <w:t>Women must construct a world</w:t>
      </w:r>
      <w:r w:rsidRPr="00E370CB">
        <w:rPr>
          <w:rStyle w:val="StyleBoldUnderline"/>
        </w:rPr>
        <w:t xml:space="preserve"> in all its</w:t>
      </w:r>
      <w:r w:rsidRPr="007D7487">
        <w:t xml:space="preserve"> and their </w:t>
      </w:r>
      <w:r w:rsidRPr="00E370CB">
        <w:rPr>
          <w:rStyle w:val="StyleBoldUnderline"/>
        </w:rPr>
        <w:t>dimensions. A universe</w:t>
      </w:r>
      <w:r>
        <w:t xml:space="preserve">, </w:t>
      </w:r>
      <w:r w:rsidRPr="00E370CB">
        <w:rPr>
          <w:rStyle w:val="StyleBoldUnderline"/>
        </w:rPr>
        <w:t>not</w:t>
      </w:r>
      <w:r>
        <w:t xml:space="preserve"> merely </w:t>
      </w:r>
      <w:r w:rsidRPr="00E370CB">
        <w:rPr>
          <w:rStyle w:val="StyleBoldUnderline"/>
        </w:rPr>
        <w:t xml:space="preserve">for the other, as they have been asked to do in the past: as keepers of home and children, mothers, in the name of the property, the laws, the rights, and obligations of the other's State. </w:t>
      </w:r>
      <w:r>
        <w:rPr>
          <w:rStyle w:val="StyleBoldUnderline"/>
        </w:rPr>
        <w:t>A world f</w:t>
      </w:r>
      <w:r w:rsidRPr="00E370CB">
        <w:rPr>
          <w:rStyle w:val="StyleBoldUnderline"/>
        </w:rPr>
        <w:t>or women</w:t>
      </w:r>
      <w:r w:rsidRPr="007D7487">
        <w:t>. Something that at the same time has never</w:t>
      </w:r>
      <w:r>
        <w:t xml:space="preserve"> </w:t>
      </w:r>
      <w:r w:rsidRPr="007D7487">
        <w:t>existed and which is already present, although repressed, latent,</w:t>
      </w:r>
      <w:r>
        <w:t xml:space="preserve"> </w:t>
      </w:r>
      <w:r w:rsidRPr="007D7487">
        <w:t xml:space="preserve">potential. </w:t>
      </w:r>
      <w:r w:rsidRPr="00E370CB">
        <w:rPr>
          <w:rStyle w:val="StyleBoldUnderline"/>
        </w:rPr>
        <w:t>Eternal mediators for the incarnation of the body and the world of man, women seem never to have produced the singularity of their own body and world. The originality of a sameness that would relate to incarnation</w:t>
      </w:r>
      <w:r w:rsidRPr="007D7487">
        <w:t>. Before and after the</w:t>
      </w:r>
      <w:r>
        <w:t xml:space="preserve"> </w:t>
      </w:r>
      <w:r w:rsidRPr="007D7487">
        <w:t>advent into the light of day. Before and after the movement</w:t>
      </w:r>
      <w:r>
        <w:t xml:space="preserve"> </w:t>
      </w:r>
      <w:r w:rsidRPr="007D7487">
        <w:t>outward into the brightness of the outside of the body, of the</w:t>
      </w:r>
      <w:r>
        <w:t xml:space="preserve"> </w:t>
      </w:r>
      <w:r w:rsidRPr="007D7487">
        <w:t>inside of a world. This sameness, quite apart from everything</w:t>
      </w:r>
      <w:r>
        <w:t xml:space="preserve"> </w:t>
      </w:r>
      <w:r w:rsidRPr="007D7487">
        <w:t>that can be said about it from the outside, has a way of relating</w:t>
      </w:r>
      <w:r>
        <w:t xml:space="preserve"> </w:t>
      </w:r>
      <w:r w:rsidRPr="007D7487">
        <w:t>to its appearance which cannot be equated with that of the masculine</w:t>
      </w:r>
      <w:r>
        <w:t xml:space="preserve"> </w:t>
      </w:r>
      <w:r w:rsidRPr="007D7487">
        <w:t>world, as a result of the way it lives in mucous.</w:t>
      </w:r>
    </w:p>
    <w:p w:rsidR="00DE2B9E" w:rsidRDefault="00DE2B9E" w:rsidP="00DE2B9E"/>
    <w:p w:rsidR="00DE2B9E" w:rsidRPr="00AD02D5" w:rsidRDefault="00DE2B9E" w:rsidP="00DE2B9E"/>
    <w:p w:rsidR="00DE2B9E" w:rsidRPr="008E14E7" w:rsidRDefault="00DE2B9E" w:rsidP="00DE2B9E">
      <w:pPr>
        <w:pStyle w:val="Heading4"/>
      </w:pPr>
      <w:r>
        <w:t>Fourth, We must construct new languages as women- it is a prerequisite to reconstituting the destructive norms that perpetuate in society</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F26859" w:rsidRDefault="00DE2B9E" w:rsidP="00DE2B9E">
      <w:r>
        <w:t>[Luce Irigaray, 1985, “An Ethics of Sexual Difference”, uwyo//amp]</w:t>
      </w:r>
    </w:p>
    <w:p w:rsidR="00DE2B9E" w:rsidRDefault="00DE2B9E" w:rsidP="00DE2B9E"/>
    <w:p w:rsidR="00DE2B9E" w:rsidRPr="008E14E7" w:rsidRDefault="00DE2B9E" w:rsidP="00DE2B9E">
      <w:pPr>
        <w:rPr>
          <w:rStyle w:val="StyleBoldUnderline"/>
        </w:rPr>
      </w:pPr>
      <w:r>
        <w:t xml:space="preserve">In other words, </w:t>
      </w:r>
      <w:r w:rsidRPr="0000141B">
        <w:rPr>
          <w:rStyle w:val="StyleBoldUnderline"/>
          <w:highlight w:val="green"/>
        </w:rPr>
        <w:t>in this division between</w:t>
      </w:r>
      <w:r>
        <w:t xml:space="preserve"> the two sides of </w:t>
      </w:r>
      <w:r w:rsidRPr="0000141B">
        <w:rPr>
          <w:rStyle w:val="StyleBoldUnderline"/>
          <w:highlight w:val="green"/>
        </w:rPr>
        <w:t>sexual difference, one part</w:t>
      </w:r>
      <w:r>
        <w:t xml:space="preserve"> of the </w:t>
      </w:r>
      <w:r w:rsidRPr="0000141B">
        <w:rPr>
          <w:rStyle w:val="StyleBoldUnderline"/>
          <w:highlight w:val="green"/>
        </w:rPr>
        <w:t>world would be searching for a way to</w:t>
      </w:r>
      <w:r>
        <w:t xml:space="preserve"> find and </w:t>
      </w:r>
      <w:r w:rsidRPr="0000141B">
        <w:rPr>
          <w:rStyle w:val="StyleBoldUnderline"/>
          <w:highlight w:val="green"/>
        </w:rPr>
        <w:t>speak its meaning</w:t>
      </w:r>
      <w:r w:rsidRPr="0000141B">
        <w:rPr>
          <w:highlight w:val="green"/>
        </w:rPr>
        <w:t>,</w:t>
      </w:r>
      <w:r>
        <w:t xml:space="preserve"> its side of signification, </w:t>
      </w:r>
      <w:r w:rsidRPr="008E14E7">
        <w:rPr>
          <w:rStyle w:val="StyleBoldUnderline"/>
        </w:rPr>
        <w:t>while the other would be questioning whether meaning is still to be found in language</w:t>
      </w:r>
      <w:r>
        <w:t xml:space="preserve">, values, </w:t>
      </w:r>
      <w:r w:rsidRPr="008E14E7">
        <w:rPr>
          <w:rStyle w:val="StyleBoldUnderline"/>
        </w:rPr>
        <w:t>and life. This</w:t>
      </w:r>
      <w:r>
        <w:t xml:space="preserve"> desperately important </w:t>
      </w:r>
      <w:r w:rsidRPr="008E14E7">
        <w:rPr>
          <w:rStyle w:val="StyleBoldUnderline"/>
        </w:rPr>
        <w:t>question</w:t>
      </w:r>
      <w:r>
        <w:t xml:space="preserve"> of our time </w:t>
      </w:r>
      <w:r w:rsidRPr="008E14E7">
        <w:rPr>
          <w:rStyle w:val="StyleBoldUnderline"/>
        </w:rPr>
        <w:t>is linked to an injustice, an ethical mistake</w:t>
      </w:r>
      <w:r>
        <w:t xml:space="preserve">, a debt still owing to "natural law" and to its gods. </w:t>
      </w:r>
      <w:r w:rsidRPr="008E14E7">
        <w:rPr>
          <w:rStyle w:val="StyleBoldUnderline"/>
        </w:rPr>
        <w:t>If this question is apparent in the dereliction of the feminine, it is also raised on the male side, in quest for its meaning</w:t>
      </w:r>
      <w:r>
        <w:t xml:space="preserve">. Humanity </w:t>
      </w:r>
      <w:r w:rsidRPr="0000141B">
        <w:rPr>
          <w:highlight w:val="green"/>
        </w:rPr>
        <w:t xml:space="preserve">and </w:t>
      </w:r>
      <w:r w:rsidRPr="0000141B">
        <w:rPr>
          <w:rStyle w:val="StyleBoldUnderline"/>
          <w:highlight w:val="green"/>
        </w:rPr>
        <w:t>humanism have proved that their ethos is difficult to apply outside certain limits of tolerance. Given that the world is not undifferentiated, not neuter</w:t>
      </w:r>
      <w:r w:rsidRPr="0000141B">
        <w:rPr>
          <w:highlight w:val="green"/>
        </w:rPr>
        <w:t>,</w:t>
      </w:r>
      <w:r>
        <w:t xml:space="preserve"> particularly insofar as the sexes are concerned. </w:t>
      </w:r>
      <w:r w:rsidRPr="0000141B">
        <w:rPr>
          <w:highlight w:val="green"/>
        </w:rPr>
        <w:t>T</w:t>
      </w:r>
      <w:r w:rsidRPr="0000141B">
        <w:rPr>
          <w:rStyle w:val="StyleBoldUnderline"/>
          <w:highlight w:val="green"/>
        </w:rPr>
        <w:t>he meaning that can be found on the male side is</w:t>
      </w:r>
      <w:r>
        <w:t xml:space="preserve"> perhaps that </w:t>
      </w:r>
      <w:r w:rsidRPr="0000141B">
        <w:rPr>
          <w:rStyle w:val="StyleBoldUnderline"/>
          <w:highlight w:val="green"/>
        </w:rPr>
        <w:t>of a debt contracted toward the one who gave and still gives man life</w:t>
      </w:r>
      <w:r>
        <w:t xml:space="preserve">, in language as well. </w:t>
      </w:r>
      <w:r w:rsidRPr="0000141B">
        <w:rPr>
          <w:rStyle w:val="StyleBoldUnderline"/>
          <w:highlight w:val="green"/>
        </w:rPr>
        <w:t>Language,</w:t>
      </w:r>
      <w:r>
        <w:t xml:space="preserve"> however formal it may be</w:t>
      </w:r>
      <w:r w:rsidRPr="008E14E7">
        <w:rPr>
          <w:rStyle w:val="Emphasis"/>
        </w:rPr>
        <w:t xml:space="preserve">, </w:t>
      </w:r>
      <w:r w:rsidRPr="0000141B">
        <w:rPr>
          <w:rStyle w:val="Emphasis"/>
          <w:highlight w:val="green"/>
        </w:rPr>
        <w:t>feeds on blood, on flesh, on material elements. Who and what has nourished language? How is thjs debt to be repaid? Must we produce more and more formal mechanisms and techniques which redound on man, like the inverted outcome of that mother who gave him a living body?</w:t>
      </w:r>
      <w:r w:rsidRPr="008E14E7">
        <w:rPr>
          <w:rStyle w:val="Emphasis"/>
        </w:rPr>
        <w:t xml:space="preserve"> </w:t>
      </w:r>
      <w:r>
        <w:t xml:space="preserve">And whom he fears in direct ratio to the unpaid debt that lies between them. </w:t>
      </w:r>
      <w:r w:rsidRPr="008E14E7">
        <w:rPr>
          <w:rStyle w:val="StyleBoldUnderline"/>
        </w:rPr>
        <w:t xml:space="preserve">To remember that we must go on living and creating worlds is our task. But it can be </w:t>
      </w:r>
      <w:r w:rsidRPr="008E14E7">
        <w:rPr>
          <w:rStyle w:val="StyleBoldUnderline"/>
        </w:rPr>
        <w:lastRenderedPageBreak/>
        <w:t>accomplished only through the combined efforts of the two halves of the world: the masculine and the feminine.</w:t>
      </w:r>
    </w:p>
    <w:p w:rsidR="00DE2B9E" w:rsidRPr="002C7ED7" w:rsidRDefault="00DE2B9E" w:rsidP="00DE2B9E">
      <w:pPr>
        <w:pStyle w:val="Heading4"/>
      </w:pPr>
    </w:p>
    <w:p w:rsidR="00DE2B9E" w:rsidRPr="00B91A00" w:rsidRDefault="00DE2B9E" w:rsidP="00DE2B9E">
      <w:pPr>
        <w:pStyle w:val="Heading3"/>
        <w:rPr>
          <w:i/>
        </w:rPr>
      </w:pPr>
      <w:r>
        <w:lastRenderedPageBreak/>
        <w:t>AT: Perm F/L</w:t>
      </w:r>
    </w:p>
    <w:p w:rsidR="00DE2B9E" w:rsidRPr="00B91A00" w:rsidRDefault="00DE2B9E" w:rsidP="00DE2B9E">
      <w:pPr>
        <w:rPr>
          <w:i/>
        </w:rPr>
      </w:pPr>
    </w:p>
    <w:p w:rsidR="00DE2B9E" w:rsidRDefault="00DE2B9E" w:rsidP="00DE2B9E">
      <w:pPr>
        <w:pStyle w:val="Heading4"/>
      </w:pPr>
      <w:r>
        <w:t>First, Oppression D/A-The permutation is not an act of love-it rejects woman’s attempt to stand outside of the masculine universal, undifferentiated, and demands her oppression</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147119" w:rsidRDefault="00DE2B9E" w:rsidP="00DE2B9E">
      <w:r>
        <w:t>[Luce Irigaray, 1985, “An Ethics of Sexual Difference”, uwyo//amp]</w:t>
      </w:r>
    </w:p>
    <w:p w:rsidR="00DE2B9E" w:rsidRDefault="00DE2B9E" w:rsidP="00DE2B9E"/>
    <w:p w:rsidR="00DE2B9E" w:rsidRDefault="00DE2B9E" w:rsidP="00DE2B9E"/>
    <w:p w:rsidR="00DE2B9E" w:rsidRDefault="00DE2B9E" w:rsidP="00DE2B9E">
      <w:r w:rsidRPr="009459FA">
        <w:rPr>
          <w:rStyle w:val="StyleBoldUnderline"/>
        </w:rPr>
        <w:t>One configuration remains in latency</w:t>
      </w:r>
      <w:r w:rsidRPr="00A61A91">
        <w:t>, in abeyance: that of l</w:t>
      </w:r>
      <w:r w:rsidRPr="009459FA">
        <w:rPr>
          <w:rStyle w:val="StyleBoldUnderline"/>
        </w:rPr>
        <w:t xml:space="preserve">ove among women. A configuration that constitutes a substrate that is </w:t>
      </w:r>
      <w:r w:rsidRPr="00A61A91">
        <w:t xml:space="preserve">sometimes </w:t>
      </w:r>
      <w:r w:rsidRPr="009459FA">
        <w:rPr>
          <w:rStyle w:val="StyleBoldUnderline"/>
        </w:rPr>
        <w:t>mute, sometimes a disturbing force</w:t>
      </w:r>
      <w:r w:rsidRPr="00A61A91">
        <w:t xml:space="preserve"> in our culture. A very live substrate whose outlines, shapes, are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 xml:space="preserve">this </w:t>
      </w:r>
      <w:r w:rsidRPr="004F4900">
        <w:rPr>
          <w:rStyle w:val="StyleBoldUnderline"/>
          <w:highlight w:val="green"/>
        </w:rPr>
        <w:t>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of father, son, brother.</w:t>
      </w:r>
      <w:r>
        <w:t xml:space="preserve"> </w:t>
      </w:r>
      <w:r w:rsidRPr="009459FA">
        <w:rPr>
          <w:rStyle w:val="StyleBoldUnderline"/>
        </w:rPr>
        <w:t>This involves</w:t>
      </w:r>
      <w:r w:rsidRPr="00A61A91">
        <w:t xml:space="preserve"> </w:t>
      </w:r>
      <w:r w:rsidRPr="004F4900">
        <w:rPr>
          <w:rStyle w:val="StyleBoldUnderline"/>
          <w:highlight w:val="green"/>
        </w:rPr>
        <w:t>quantitative estimates of love that</w:t>
      </w:r>
      <w:r w:rsidRPr="00A61A91">
        <w:t xml:space="preserve"> ceaselessly</w:t>
      </w:r>
      <w:r>
        <w:t xml:space="preserve"> </w:t>
      </w:r>
      <w:r w:rsidRPr="004F4900">
        <w:rPr>
          <w:rStyle w:val="StyleBoldUnderline"/>
          <w:highlight w:val="green"/>
        </w:rPr>
        <w:t>interrupt love's</w:t>
      </w:r>
      <w:r w:rsidRPr="00A61A91">
        <w:t xml:space="preserve"> attraction and </w:t>
      </w:r>
      <w:r w:rsidRPr="004F4900">
        <w:rPr>
          <w:highlight w:val="green"/>
        </w:rPr>
        <w:t>dev</w:t>
      </w:r>
      <w:r w:rsidRPr="004F4900">
        <w:rPr>
          <w:rStyle w:val="StyleBoldUnderline"/>
          <w:highlight w:val="green"/>
        </w:rPr>
        <w:t>elopment. When we hear women talking to each other, we</w:t>
      </w:r>
      <w:r w:rsidRPr="00A61A91">
        <w:t xml:space="preserve"> tend to </w:t>
      </w:r>
      <w:r w:rsidRPr="004F4900">
        <w:rPr>
          <w:rStyle w:val="StyleBoldUnderline"/>
          <w:highlight w:val="green"/>
        </w:rPr>
        <w:t>hear</w:t>
      </w:r>
      <w:r w:rsidRPr="00A61A91">
        <w:t xml:space="preserve"> expressions like</w:t>
      </w:r>
      <w:r>
        <w:t xml:space="preserve"> </w:t>
      </w:r>
      <w:r w:rsidRPr="00A61A91">
        <w:t>the following:</w:t>
      </w:r>
      <w:r>
        <w:t xml:space="preserve"> </w:t>
      </w:r>
      <w:r w:rsidRPr="004F4900">
        <w:rPr>
          <w:highlight w:val="green"/>
        </w:rPr>
        <w:t>-</w:t>
      </w:r>
      <w:r w:rsidRPr="004F4900">
        <w:rPr>
          <w:rStyle w:val="StyleBoldUnderline"/>
          <w:highlight w:val="green"/>
        </w:rPr>
        <w:t>like you; - me too; - me more</w:t>
      </w:r>
      <w:r w:rsidRPr="00A61A91">
        <w:t xml:space="preserve"> (or me less).</w:t>
      </w:r>
      <w:r>
        <w:t xml:space="preserve"> </w:t>
      </w:r>
      <w:r w:rsidRPr="004F4900">
        <w:rPr>
          <w:rStyle w:val="StyleBoldUnderline"/>
          <w:highlight w:val="green"/>
        </w:rPr>
        <w:t>Such</w:t>
      </w:r>
      <w:r w:rsidRPr="009459FA">
        <w:rPr>
          <w:rStyle w:val="StyleBoldUnderline"/>
        </w:rPr>
        <w:t xml:space="preserve"> nagging </w:t>
      </w:r>
      <w:r w:rsidRPr="004F4900">
        <w:rPr>
          <w:rStyle w:val="StyleBoldUnderline"/>
          <w:highlight w:val="green"/>
        </w:rPr>
        <w:t>calculations</w:t>
      </w:r>
      <w:r w:rsidRPr="00A61A91">
        <w:t xml:space="preserve"> (which may be unconscious or preconscious)</w:t>
      </w:r>
      <w:r>
        <w:t xml:space="preserve"> </w:t>
      </w:r>
      <w:r w:rsidRPr="004F4900">
        <w:rPr>
          <w:rStyle w:val="StyleBoldUnderline"/>
          <w:highlight w:val="green"/>
        </w:rPr>
        <w:t>paralyze the fluidity of affect. We harden, borrow, situate ourselves on the edges of the other in order to "exist."</w:t>
      </w:r>
      <w:r w:rsidRPr="00A61A91">
        <w:t xml:space="preserve"> As</w:t>
      </w:r>
      <w:r>
        <w:t xml:space="preserve"> </w:t>
      </w:r>
      <w:r w:rsidRPr="00A61A91">
        <w:t xml:space="preserve">proofs of love, these </w:t>
      </w:r>
      <w:r w:rsidRPr="007A0397">
        <w:rPr>
          <w:rStyle w:val="Emphasis"/>
          <w:highlight w:val="green"/>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7A0397">
        <w:rPr>
          <w:rStyle w:val="Emphasis"/>
          <w:highlight w:val="green"/>
        </w:rPr>
        <w:t>the potential place of our identity. These statements</w:t>
      </w:r>
      <w:r w:rsidRPr="00A61A91">
        <w:t xml:space="preserve"> bear witness to</w:t>
      </w:r>
      <w:r>
        <w:t xml:space="preserve"> </w:t>
      </w:r>
      <w:r w:rsidRPr="00A61A91">
        <w:t xml:space="preserve">affects which are still childish or which </w:t>
      </w:r>
      <w:r w:rsidRPr="007A0397">
        <w:rPr>
          <w:rStyle w:val="Emphasis"/>
          <w:highlight w:val="green"/>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4F4900">
        <w:rPr>
          <w:rStyle w:val="StyleBoldUnderline"/>
          <w:highlight w:val="green"/>
        </w:rPr>
        <w:t>Here we have no proof of love, but a judgmental statement that prevents the woman from standing out from an undifferentiated grouping</w:t>
      </w:r>
      <w:r w:rsidRPr="008F539B">
        <w:rPr>
          <w:rStyle w:val="StyleBoldUnderline"/>
        </w:rPr>
        <w:t>, from a sort of primitive community of women, unconscious utopias or atopias that some women exploit</w:t>
      </w:r>
      <w:r w:rsidRPr="00A61A91">
        <w:t xml:space="preserve"> at times </w:t>
      </w:r>
      <w:r w:rsidRPr="008F539B">
        <w:rPr>
          <w:rStyle w:val="StyleBoldUnderline"/>
        </w:rPr>
        <w:t>to prevent one of their number from affirming her identity</w:t>
      </w:r>
      <w:r w:rsidRPr="00A61A91">
        <w:t xml:space="preserve">. </w:t>
      </w:r>
      <w:r w:rsidRPr="004F4900">
        <w:rPr>
          <w:rStyle w:val="StyleBoldUnderline"/>
          <w:highlight w:val="green"/>
        </w:rPr>
        <w:t>Without realizing it, or willing it</w:t>
      </w:r>
      <w:r w:rsidRPr="008F539B">
        <w:rPr>
          <w:rStyle w:val="StyleBoldUnderline"/>
        </w:rPr>
        <w:t>,</w:t>
      </w:r>
      <w:r w:rsidRPr="00A61A91">
        <w:t xml:space="preserve"> in most cases, </w:t>
      </w:r>
      <w:r w:rsidRPr="004F4900">
        <w:rPr>
          <w:rStyle w:val="StyleBoldUnderline"/>
          <w:highlight w:val="green"/>
        </w:rPr>
        <w:t>women constitute</w:t>
      </w:r>
      <w:r w:rsidRPr="004F4900">
        <w:rPr>
          <w:highlight w:val="green"/>
        </w:rPr>
        <w:t xml:space="preserve"> </w:t>
      </w:r>
      <w:r w:rsidRPr="004F4900">
        <w:rPr>
          <w:rStyle w:val="StyleBoldUnderline"/>
          <w:highlight w:val="green"/>
        </w:rPr>
        <w:t>the</w:t>
      </w:r>
      <w:r w:rsidRPr="00A61A91">
        <w:t xml:space="preserve"> most terrible </w:t>
      </w:r>
      <w:r w:rsidRPr="004F4900">
        <w:rPr>
          <w:rStyle w:val="StyleBoldUnderline"/>
          <w:highlight w:val="green"/>
        </w:rPr>
        <w:t>instrument of their own oppression: they destroy anything that emerges from their undifferentiated condition and thus become agents of their own annihilation,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There is no with you in this economy. But there may be a fusional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Which does happen. And constitutes one of the most</w:t>
      </w:r>
      <w:r>
        <w:t xml:space="preserve"> </w:t>
      </w:r>
      <w:r w:rsidRPr="00A61A91">
        <w:t>essential places for an ethics of the passions: no love oj other</w:t>
      </w:r>
      <w:r>
        <w:t xml:space="preserve"> </w:t>
      </w:r>
      <w:r w:rsidRPr="00A61A91">
        <w:t>without love oj same.</w:t>
      </w:r>
    </w:p>
    <w:p w:rsidR="00DE2B9E" w:rsidRDefault="00DE2B9E" w:rsidP="00DE2B9E"/>
    <w:p w:rsidR="00DE2B9E" w:rsidRDefault="00DE2B9E" w:rsidP="00DE2B9E"/>
    <w:p w:rsidR="00DE2B9E" w:rsidRDefault="00DE2B9E" w:rsidP="00DE2B9E">
      <w:pPr>
        <w:pStyle w:val="Heading4"/>
      </w:pPr>
      <w:r>
        <w:lastRenderedPageBreak/>
        <w:t>Second, As woman announced the Pentecost woman must share equally in the divine- the permutation is an attempt at assimilation that denies equal partnership</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147119" w:rsidRDefault="00DE2B9E" w:rsidP="00DE2B9E">
      <w:r>
        <w:t>[Luce Irigaray, 1985, “An Ethics of Sexual Difference”, uwyo//amp]</w:t>
      </w:r>
    </w:p>
    <w:p w:rsidR="00DE2B9E" w:rsidRDefault="00DE2B9E" w:rsidP="00DE2B9E"/>
    <w:p w:rsidR="00DE2B9E" w:rsidRDefault="00DE2B9E" w:rsidP="00DE2B9E">
      <w:r w:rsidRPr="004524A4">
        <w:rPr>
          <w:rStyle w:val="StyleBoldUnderline"/>
        </w:rPr>
        <w:t>The spirit is not to be imprisoned only in the Father-son duality</w:t>
      </w:r>
      <w:r w:rsidRPr="00462A07">
        <w:t>. The spirit eludes this "couple." This event is announced</w:t>
      </w:r>
      <w:r>
        <w:t xml:space="preserve"> </w:t>
      </w:r>
      <w:r w:rsidRPr="00462A07">
        <w:t xml:space="preserve">in the Gospel itself: the female, the </w:t>
      </w:r>
      <w:r w:rsidRPr="004524A4">
        <w:rPr>
          <w:rStyle w:val="StyleBoldUnderline"/>
        </w:rPr>
        <w:t>women partake not in the Last Supper but in the Pentecost, and</w:t>
      </w:r>
      <w:r w:rsidRPr="00462A07">
        <w:t xml:space="preserve"> it is they who discover and</w:t>
      </w:r>
      <w:r>
        <w:t xml:space="preserve"> </w:t>
      </w:r>
      <w:r w:rsidRPr="00462A07">
        <w:t xml:space="preserve">announce the resurrection. This seems to say that </w:t>
      </w:r>
      <w:r w:rsidRPr="004F4900">
        <w:rPr>
          <w:rStyle w:val="StyleBoldUnderline"/>
          <w:highlight w:val="green"/>
        </w:rPr>
        <w:t>the body of man can return to life when woman no longer forgets that she has a share in the spirit</w:t>
      </w:r>
      <w:r w:rsidRPr="00462A07">
        <w:t>. In·this way her transfiguration would</w:t>
      </w:r>
      <w:r>
        <w:t xml:space="preserve"> </w:t>
      </w:r>
      <w:r w:rsidRPr="00462A07">
        <w:t xml:space="preserve">take place. </w:t>
      </w:r>
      <w:r w:rsidRPr="004524A4">
        <w:rPr>
          <w:rStyle w:val="StyleBoldUnderline"/>
        </w:rPr>
        <w:t>The moment of her glorification</w:t>
      </w:r>
      <w:r w:rsidRPr="00462A07">
        <w:t xml:space="preserve">, finally </w:t>
      </w:r>
      <w:r w:rsidRPr="004524A4">
        <w:rPr>
          <w:rStyle w:val="StyleBoldUnderline"/>
        </w:rPr>
        <w:t>without masochism. Without the infliction of wounds. Without the need for her body to be opened over and again to pleasure, to jouissance, or</w:t>
      </w:r>
      <w:r w:rsidRPr="00462A07">
        <w:t xml:space="preserve"> to </w:t>
      </w:r>
      <w:r w:rsidRPr="004524A4">
        <w:rPr>
          <w:rStyle w:val="StyleBoldUnderline"/>
        </w:rPr>
        <w:t>conception. The body would be enveloped in her flesh. Inside-outside.</w:t>
      </w:r>
      <w:r>
        <w:t xml:space="preserve"> </w:t>
      </w:r>
      <w:r w:rsidRPr="00462A07">
        <w:t>Even for conception, the cradle would in some sense be ready.</w:t>
      </w:r>
      <w:r>
        <w:t xml:space="preserve"> </w:t>
      </w:r>
      <w:r w:rsidRPr="004F4900">
        <w:rPr>
          <w:rStyle w:val="StyleBoldUnderline"/>
          <w:highlight w:val="green"/>
        </w:rPr>
        <w:t>The nest for the child would be possible if the female had its own nest. If woman had her own territory</w:t>
      </w:r>
      <w:r w:rsidRPr="00462A07">
        <w:t>: her birth, her genesis,</w:t>
      </w:r>
      <w:r>
        <w:t xml:space="preserve"> </w:t>
      </w:r>
      <w:r w:rsidRPr="00462A07">
        <w:t>her growth. With the female becoming in self and for self</w:t>
      </w:r>
      <w:r>
        <w:t xml:space="preserve"> </w:t>
      </w:r>
      <w:r w:rsidRPr="00462A07">
        <w:t>as</w:t>
      </w:r>
      <w:r>
        <w:t xml:space="preserve"> </w:t>
      </w:r>
      <w:r w:rsidRPr="00462A07">
        <w:t xml:space="preserve">Hegel would say. </w:t>
      </w:r>
      <w:r w:rsidRPr="004F4900">
        <w:rPr>
          <w:rStyle w:val="StyleBoldUnderline"/>
          <w:highlight w:val="green"/>
        </w:rPr>
        <w:t>An in self and a for self that are not closed off in the self-sufficiency of a consciousness or a min</w:t>
      </w:r>
      <w:r w:rsidRPr="00306BE5">
        <w:rPr>
          <w:rStyle w:val="StyleBoldUnderline"/>
        </w:rPr>
        <w:t>d</w:t>
      </w:r>
      <w:r w:rsidRPr="00462A07">
        <w:t>. An in self</w:t>
      </w:r>
      <w:r>
        <w:t xml:space="preserve"> </w:t>
      </w:r>
      <w:r w:rsidRPr="00462A07">
        <w:t>and a for self that always also remain for the other and in a world</w:t>
      </w:r>
      <w:r>
        <w:t xml:space="preserve"> </w:t>
      </w:r>
      <w:r w:rsidRPr="00462A07">
        <w:t>and a universe that are partway open.</w:t>
      </w:r>
      <w:r>
        <w:t xml:space="preserve"> </w:t>
      </w:r>
      <w:r w:rsidRPr="004F4900">
        <w:rPr>
          <w:rStyle w:val="StyleBoldUnderline"/>
          <w:highlight w:val="green"/>
        </w:rPr>
        <w:t>For woman to affirm that her desire proceeds or wills thus, woman must be born into desire. She must be longed for, loved, valued as a daughter.</w:t>
      </w:r>
      <w:r w:rsidRPr="00306BE5">
        <w:rPr>
          <w:rStyle w:val="StyleBoldUnderline"/>
        </w:rPr>
        <w:t xml:space="preserve"> An other morning, a new parousia that necessarily accompanies the coming of an ethical God. He respects the difference between him and her</w:t>
      </w:r>
      <w:r w:rsidRPr="00462A07">
        <w:t>, in cosmic and</w:t>
      </w:r>
      <w:r>
        <w:t xml:space="preserve"> </w:t>
      </w:r>
      <w:r w:rsidRPr="00462A07">
        <w:t xml:space="preserve">aesthetic generation and creation. </w:t>
      </w:r>
      <w:r w:rsidRPr="00306BE5">
        <w:rPr>
          <w:rStyle w:val="StyleBoldUnderline"/>
        </w:rPr>
        <w:t>Sharing the heaven and the earth in</w:t>
      </w:r>
      <w:r w:rsidRPr="00462A07">
        <w:t xml:space="preserve"> all their elements, potencies, acts.</w:t>
      </w:r>
    </w:p>
    <w:p w:rsidR="00DE2B9E" w:rsidRDefault="00DE2B9E" w:rsidP="00DE2B9E"/>
    <w:p w:rsidR="00DE2B9E" w:rsidRDefault="00DE2B9E" w:rsidP="00DE2B9E"/>
    <w:p w:rsidR="00DE2B9E" w:rsidRPr="0045161D" w:rsidRDefault="00DE2B9E" w:rsidP="00DE2B9E">
      <w:pPr>
        <w:pStyle w:val="Heading4"/>
      </w:pPr>
      <w:r>
        <w:t xml:space="preserve">Third, </w:t>
      </w:r>
      <w:r w:rsidRPr="0045161D">
        <w:t xml:space="preserve">Incrementalism </w:t>
      </w:r>
      <w:r>
        <w:t>D/A-</w:t>
      </w:r>
      <w:r w:rsidRPr="0045161D">
        <w:t>doesn’t solve-language and subjectivity is fundamentally disparately sexuate- a radical affirmation of difference is a prerequisite</w:t>
      </w:r>
    </w:p>
    <w:p w:rsidR="00DE2B9E" w:rsidRPr="00951F61" w:rsidRDefault="00DE2B9E" w:rsidP="00DE2B9E">
      <w:pPr>
        <w:rPr>
          <w:rStyle w:val="StyleStyleBold12pt"/>
        </w:rPr>
      </w:pPr>
      <w:r>
        <w:rPr>
          <w:rStyle w:val="StyleStyleBold12pt"/>
        </w:rPr>
        <w:t>I</w:t>
      </w:r>
      <w:r w:rsidRPr="00951F61">
        <w:rPr>
          <w:rStyle w:val="StyleStyleBold12pt"/>
        </w:rPr>
        <w:t>rigaray 85</w:t>
      </w:r>
    </w:p>
    <w:p w:rsidR="00DE2B9E" w:rsidRPr="00147119" w:rsidRDefault="00DE2B9E" w:rsidP="00DE2B9E">
      <w:r>
        <w:t>[Luce Irigaray, 1985, “An Ethics of Sexual Difference”, uwyo//amp]</w:t>
      </w:r>
    </w:p>
    <w:p w:rsidR="00DE2B9E" w:rsidRDefault="00DE2B9E" w:rsidP="00DE2B9E"/>
    <w:p w:rsidR="00DE2B9E" w:rsidRPr="00462A07" w:rsidRDefault="00DE2B9E" w:rsidP="00DE2B9E">
      <w:r w:rsidRPr="00462A07">
        <w:t>Up to this point, my reading and my interpretation of the</w:t>
      </w:r>
      <w:r>
        <w:t xml:space="preserve"> </w:t>
      </w:r>
      <w:r w:rsidRPr="00462A07">
        <w:t xml:space="preserve">history of philosophy agree with Merleau-Ponty: we </w:t>
      </w:r>
      <w:r w:rsidRPr="004F4900">
        <w:rPr>
          <w:rStyle w:val="StyleBoldUnderline"/>
          <w:highlight w:val="green"/>
        </w:rPr>
        <w:t>must go back to a moment of prediscursive experience, recommence ev~ rything</w:t>
      </w:r>
      <w:r w:rsidRPr="004F4900">
        <w:rPr>
          <w:highlight w:val="green"/>
        </w:rPr>
        <w:t xml:space="preserve">, all the </w:t>
      </w:r>
      <w:r w:rsidRPr="004F4900">
        <w:rPr>
          <w:rStyle w:val="StyleBoldUnderline"/>
          <w:highlight w:val="green"/>
        </w:rPr>
        <w:t>categories by which we understand</w:t>
      </w:r>
      <w:r w:rsidRPr="00462A07">
        <w:t xml:space="preserve"> things, </w:t>
      </w:r>
      <w:r w:rsidRPr="004F4900">
        <w:rPr>
          <w:rStyle w:val="StyleBoldUnderline"/>
          <w:highlight w:val="green"/>
        </w:rPr>
        <w:t>the world, subject-object divisions</w:t>
      </w:r>
      <w:r w:rsidRPr="004F4900">
        <w:rPr>
          <w:highlight w:val="green"/>
        </w:rPr>
        <w:t xml:space="preserve">, </w:t>
      </w:r>
      <w:r w:rsidRPr="004F4900">
        <w:rPr>
          <w:rStyle w:val="StyleBoldUnderline"/>
          <w:highlight w:val="green"/>
        </w:rPr>
        <w:t>recommence everything</w:t>
      </w:r>
      <w:r w:rsidRPr="0045161D">
        <w:rPr>
          <w:rStyle w:val="StyleBoldUnderline"/>
        </w:rPr>
        <w:t xml:space="preserve">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F4900">
        <w:rPr>
          <w:rStyle w:val="StyleBoldUnderline"/>
          <w:highlight w:val="green"/>
        </w:rPr>
        <w:t>This</w:t>
      </w:r>
      <w:r w:rsidRPr="0045161D">
        <w:rPr>
          <w:rStyle w:val="StyleBoldUnderline"/>
        </w:rPr>
        <w:t xml:space="preserve"> </w:t>
      </w:r>
      <w:r w:rsidRPr="00462A07">
        <w:t xml:space="preserve">operation </w:t>
      </w:r>
      <w:r w:rsidRPr="004F4900">
        <w:rPr>
          <w:rStyle w:val="StyleBoldUnderline"/>
          <w:highlight w:val="green"/>
        </w:rPr>
        <w:t>is</w:t>
      </w:r>
      <w:r w:rsidRPr="0045161D">
        <w:rPr>
          <w:rStyle w:val="StyleBoldUnderline"/>
        </w:rPr>
        <w:t xml:space="preserve"> </w:t>
      </w:r>
      <w:r w:rsidRPr="00462A07">
        <w:t xml:space="preserve">absolutely </w:t>
      </w:r>
      <w:r w:rsidRPr="004F4900">
        <w:rPr>
          <w:rStyle w:val="StyleBoldUnderline"/>
          <w:highlight w:val="green"/>
        </w:rPr>
        <w:t>necessary in order to bring the maternal-feminine into language: at the level of theme, motif, subject, articulation, syntax</w:t>
      </w:r>
      <w:r w:rsidRPr="00462A07">
        <w:t>, and so on. Which requires passage</w:t>
      </w:r>
      <w:r>
        <w:t xml:space="preserve"> </w:t>
      </w:r>
      <w:r w:rsidRPr="00462A07">
        <w:t>through the night, a light that remains in obscurity.</w:t>
      </w:r>
    </w:p>
    <w:p w:rsidR="00DE2B9E" w:rsidRDefault="00DE2B9E" w:rsidP="00DE2B9E">
      <w:r>
        <w:t>l</w:t>
      </w:r>
    </w:p>
    <w:p w:rsidR="00DE2B9E" w:rsidRDefault="00DE2B9E" w:rsidP="00DE2B9E"/>
    <w:p w:rsidR="00DE2B9E" w:rsidRDefault="00DE2B9E" w:rsidP="00DE2B9E"/>
    <w:p w:rsidR="00DE2B9E" w:rsidRDefault="00DE2B9E" w:rsidP="00DE2B9E">
      <w:pPr>
        <w:pStyle w:val="Heading4"/>
        <w:numPr>
          <w:ilvl w:val="0"/>
          <w:numId w:val="6"/>
        </w:numPr>
      </w:pPr>
      <w:r>
        <w:lastRenderedPageBreak/>
        <w:t xml:space="preserve">Links act as disads to the perm- </w:t>
      </w:r>
    </w:p>
    <w:p w:rsidR="00DE2B9E" w:rsidRPr="003D3F48" w:rsidRDefault="00DE2B9E" w:rsidP="00DE2B9E">
      <w:pPr>
        <w:pStyle w:val="Heading4"/>
      </w:pPr>
      <w:r>
        <w:t xml:space="preserve">The perm is </w:t>
      </w:r>
      <w:r w:rsidRPr="003D3F48">
        <w:t xml:space="preserve">severance and demands </w:t>
      </w:r>
      <w:r>
        <w:t>the rejection of Roger</w:t>
      </w:r>
      <w:r w:rsidRPr="003D3F48">
        <w:t>- 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rsidR="00DE2B9E" w:rsidRPr="00B9438B" w:rsidRDefault="00DE2B9E" w:rsidP="00DE2B9E">
      <w:pPr>
        <w:rPr>
          <w:rStyle w:val="StyleStyleBold12pt"/>
        </w:rPr>
      </w:pPr>
      <w:r w:rsidRPr="00B9438B">
        <w:rPr>
          <w:rStyle w:val="StyleStyleBold12pt"/>
        </w:rPr>
        <w:t>Braidotti 2011</w:t>
      </w:r>
    </w:p>
    <w:p w:rsidR="00DE2B9E" w:rsidRDefault="00DE2B9E" w:rsidP="00DE2B9E">
      <w:r>
        <w:t>[Braidotti, Rosi. Nomadic Subjects : Embodiment and Sexual Difference in Contemporary Feminist Theory (2nd Edition). New York, NY, USA: Columbia University Press, 2011. p 5.</w:t>
      </w:r>
    </w:p>
    <w:p w:rsidR="00DE2B9E" w:rsidRDefault="00DE2B9E" w:rsidP="00DE2B9E">
      <w:hyperlink r:id="rId21" w:history="1">
        <w:r w:rsidRPr="009E4250">
          <w:rPr>
            <w:rStyle w:val="Hyperlink"/>
          </w:rPr>
          <w:t>http://site.ebrary.com/lib/uofw/Doc?id=10464453&amp;ppg=16</w:t>
        </w:r>
      </w:hyperlink>
      <w:r>
        <w:t xml:space="preserve"> Copyright © 2011. Columbia University Press. All rights reserved. Uwyo//amp]</w:t>
      </w:r>
    </w:p>
    <w:p w:rsidR="00DE2B9E" w:rsidRDefault="00DE2B9E" w:rsidP="00DE2B9E"/>
    <w:p w:rsidR="00DE2B9E" w:rsidRPr="00611930" w:rsidRDefault="00DE2B9E" w:rsidP="00DE2B9E">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of with is what is the position of men in feminism.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ort of impatience awakens in me at the thought of a whole class/caste of men who are fascinated, puzzled, and intimidated by the sight of a penhandling female intelligentsia of the feminist kind</w:t>
      </w:r>
      <w:r w:rsidRPr="005B341A">
        <w:rPr>
          <w:sz w:val="16"/>
        </w:rPr>
        <w:t>. I do not know what is at stake in this for them and thus, to let my irony shine through between the lines, I am tempted to de/reform a sign and write, instead of phallic subtexts, “men in Pheminism.”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Pheminism.”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raised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postbeat, preneoconfortyto-fifty-year-old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They” can circle round women’s studies departments in crisis-struck arts faculties, knowing that here’s one of the few areas of the academy tht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w:t>
      </w:r>
      <w:r w:rsidRPr="005B341A">
        <w:rPr>
          <w:sz w:val="16"/>
        </w:rPr>
        <w:lastRenderedPageBreak/>
        <w:t xml:space="preserve">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problem, in my perspective, is that the exclusion of women and the denigration of the feminine— or of blackness— are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Lacanian brand, circles around the question of origins— the mother’s body— by elucidating the psychic mechanisms that make the paternal presence, the father’s body, necessary as a figure of authority over her. Following Luce Irigaray, I see psychoanalysis </w:t>
      </w:r>
      <w:r w:rsidRPr="003D3F48">
        <w:rPr>
          <w:rStyle w:val="StyleBoldUnderline"/>
          <w:highlight w:val="yellow"/>
        </w:rPr>
        <w:t>as a patriarchal discourse that apologizes for and provides a political anatomy of metaphysical canni­ balism</w:t>
      </w:r>
      <w:r w:rsidRPr="00611930">
        <w:rPr>
          <w:rStyle w:val="StyleBoldUnderline"/>
        </w:rPr>
        <w:t xml:space="preserve">: the silencing of the powerfulness of the feminine (potentia).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Irigaray </w:t>
      </w:r>
      <w:r w:rsidRPr="00611930">
        <w:rPr>
          <w:rStyle w:val="StyleBoldUnderline"/>
        </w:rPr>
        <w:t>e</w:t>
      </w:r>
      <w:r w:rsidRPr="003D3F48">
        <w:rPr>
          <w:rStyle w:val="StyleBoldUnderline"/>
          <w:highlight w:val="yellow"/>
        </w:rPr>
        <w:t>quates</w:t>
      </w:r>
      <w:r w:rsidRPr="005B341A">
        <w:rPr>
          <w:sz w:val="16"/>
        </w:rPr>
        <w:t xml:space="preserve"> the metaphorization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dark continent, one is born into it. The question is how to transform this century-old silence into a presence of women as subjects in every aspect of existence. I am sure “they” know this, don’t “they”?</w:t>
      </w:r>
    </w:p>
    <w:p w:rsidR="00DE2B9E" w:rsidRDefault="00DE2B9E" w:rsidP="00DE2B9E"/>
    <w:p w:rsidR="00DE2B9E" w:rsidRDefault="00DE2B9E" w:rsidP="00DE2B9E">
      <w:pPr>
        <w:pStyle w:val="Heading4"/>
      </w:pPr>
    </w:p>
    <w:p w:rsidR="00DE2B9E" w:rsidRDefault="00DE2B9E" w:rsidP="00DE2B9E">
      <w:pPr>
        <w:pStyle w:val="Heading4"/>
      </w:pPr>
      <w:r>
        <w:t xml:space="preserve">Drone operators feminize their targets to justify their execution- </w:t>
      </w:r>
    </w:p>
    <w:p w:rsidR="00DE2B9E" w:rsidRDefault="00DE2B9E" w:rsidP="00DE2B9E">
      <w:r w:rsidRPr="003C1426">
        <w:rPr>
          <w:rStyle w:val="StyleStyleBold12pt"/>
        </w:rPr>
        <w:t>Allinson 12.</w:t>
      </w:r>
      <w:r>
        <w:t xml:space="preserve"> (Jamie, Faculty of Social Sciences and Humanities, University of Westminster, International Relations PhD, University of Edinburgh, “Necropolitics of the Cyborg Empire: Rethinking the Drone War,” Millennium Conference, http://millenniumjournal.files.wordpress.</w:t>
      </w:r>
    </w:p>
    <w:p w:rsidR="00DE2B9E" w:rsidRDefault="00DE2B9E" w:rsidP="00DE2B9E">
      <w:r>
        <w:t>com/2012/10/allinsonmillenium2012necropoliticscyborg-empire.docx)</w:t>
      </w:r>
    </w:p>
    <w:p w:rsidR="00DE2B9E" w:rsidRDefault="00DE2B9E" w:rsidP="00DE2B9E">
      <w:pPr>
        <w:rPr>
          <w:rStyle w:val="StyleBoldUnderline"/>
        </w:rPr>
      </w:pPr>
      <w:r w:rsidRPr="00D058BB">
        <w:rPr>
          <w:rStyle w:val="StyleBoldUnderline"/>
        </w:rPr>
        <w:t>The particular interlude prompted by the demand for weapons to be seen at 5:18 leads to a highly revealing exchange between the Predator team and the screeners</w:t>
      </w:r>
      <w:r>
        <w:t xml:space="preserve">, which is worth quoting at length: </w:t>
      </w:r>
      <w:r w:rsidRPr="00EB6A81">
        <w:rPr>
          <w:sz w:val="12"/>
        </w:rPr>
        <w:t xml:space="preserve">¶ </w:t>
      </w:r>
      <w:r w:rsidRPr="00D058BB">
        <w:rPr>
          <w:rStyle w:val="StyleBoldUnderline"/>
        </w:rPr>
        <w:t xml:space="preserve">At 0529D </w:t>
      </w:r>
      <w:r w:rsidRPr="00AC762E">
        <w:rPr>
          <w:rStyle w:val="StyleBoldUnderline"/>
          <w:highlight w:val="yellow"/>
        </w:rPr>
        <w:t>the Predator pilot states to the crew ‘does it look like he is ho'n something across his chest. It's what they've been doing here lately, they wrap their *expletive* in their man dresses so you can't PID it</w:t>
      </w:r>
      <w:r w:rsidRPr="00D058BB">
        <w:rPr>
          <w:rStyle w:val="StyleBoldUnderline"/>
        </w:rPr>
        <w:t>.’</w:t>
      </w:r>
      <w:r>
        <w:t xml:space="preserve"> Then on the radio to [redacted] he says "looks like the dismounted pax on the hilux pickup on the east side is carrying something, but we cannot PID what it is at this time but he is carrying something’. After the Predator crew prompted the twice in mIRC, the screeners call out a possible weapon and then ask the crew to go white hot to get a better look. The response from the sensor operator is ‘white hot is not going to give us anything better, that truck would make a beautiful target’. The Predator pilot then at 0534D made this radio call "All players, all Players from [redacted] from our DGS, the MAM that just mounted the back of the hilux had a possible weapon, read back possible rifle.' During their post strike review, the screeners determined that this was not a weapon. At 0624D the screeners called out a weapon, this the only time that the Screeners called out a weapon without being prompted by the Predator crew. At 0655D, the Predator pilot called [redacted] and told him that the Screeners called out </w:t>
      </w:r>
      <w:r>
        <w:lastRenderedPageBreak/>
        <w:t>two weapons. The Screeners had not made any call outs of weapons. At 0741 the Predator pilot calls [redacted] and says ‘there's about 6 guys riding in the back of the highlux, so they don't have a lot of room. Potentially could carry a personal weapon on themselves.’</w:t>
      </w:r>
      <w:r w:rsidRPr="00EB6A81">
        <w:rPr>
          <w:sz w:val="12"/>
        </w:rPr>
        <w:t xml:space="preserve">¶ </w:t>
      </w:r>
      <w:r w:rsidRPr="00AC762E">
        <w:rPr>
          <w:rStyle w:val="StyleBoldUnderline"/>
          <w:highlight w:val="yellow"/>
        </w:rPr>
        <w:t>A great deal is to be understood about the necropolitical logic at work in the occupation of Afghanistan through this passage. As an indicator of the role of Orientalist fantasy in the tendency of Western militaries to ‘effeminise the men of the [occupied] population through both symbolic and practical emasculation’</w:t>
      </w:r>
      <w:r>
        <w:rPr>
          <w:rStyle w:val="StyleBoldUnderline"/>
        </w:rPr>
        <w:t xml:space="preserve"> </w:t>
      </w:r>
      <w:r w:rsidRPr="00D058BB">
        <w:rPr>
          <w:rStyle w:val="StyleBoldUnderline"/>
        </w:rPr>
        <w:t xml:space="preserve">the Predator pilot’s characterization of the Afghan man’s clothing is quite stark: ‘their mandresses’. Nor does this phrase refer solely to </w:t>
      </w:r>
      <w:r w:rsidRPr="00AC762E">
        <w:rPr>
          <w:rStyle w:val="StyleBoldUnderline"/>
          <w:highlight w:val="yellow"/>
        </w:rPr>
        <w:t>the Predator pilot’s notion of what men ought to wear</w:t>
      </w:r>
      <w:r w:rsidRPr="00D058BB">
        <w:rPr>
          <w:rStyle w:val="StyleBoldUnderline"/>
        </w:rPr>
        <w:t xml:space="preserve"> (presumably trousers), </w:t>
      </w:r>
      <w:r w:rsidRPr="00AC762E">
        <w:rPr>
          <w:rStyle w:val="StyleBoldUnderline"/>
          <w:highlight w:val="yellow"/>
        </w:rPr>
        <w:t>and the implied denigration of those whose clothing does not meet this norm. It also reveals the drawing of a caesura, a mental and political cordon around those whose actions inherently render them part of the population it is acceptable to put to death.</w:t>
      </w:r>
      <w:r w:rsidRPr="00AC762E">
        <w:rPr>
          <w:rStyle w:val="StyleBoldUnderline"/>
          <w:sz w:val="12"/>
          <w:highlight w:val="yellow"/>
        </w:rPr>
        <w:t>¶</w:t>
      </w:r>
      <w:r w:rsidRPr="00EB6A81">
        <w:rPr>
          <w:sz w:val="12"/>
        </w:rPr>
        <w:t xml:space="preserve"> </w:t>
      </w:r>
      <w:r w:rsidRPr="00EB6A81">
        <w:rPr>
          <w:rStyle w:val="StyleBoldUnderline"/>
        </w:rPr>
        <w:t xml:space="preserve">We can consider this act of delineation at the basic level of pronouns. The Predator pilot describes how ‘what </w:t>
      </w:r>
      <w:r w:rsidRPr="00EB6A81">
        <w:rPr>
          <w:rStyle w:val="StyleBoldUnderline"/>
          <w:i/>
        </w:rPr>
        <w:t>they’ve</w:t>
      </w:r>
      <w:r>
        <w:t xml:space="preserve"> [my emphasis] </w:t>
      </w:r>
      <w:r w:rsidRPr="00EB6A81">
        <w:rPr>
          <w:rStyle w:val="StyleBoldUnderline"/>
        </w:rPr>
        <w:t>been doing round here lately’ is to ‘wrap their *expletive* in their man dresses so you can't PID it’.</w:t>
      </w:r>
      <w:r>
        <w:t xml:space="preserve"> Before this he asks for confirmation that the man on the screen does indeed look like he is holding something across his chest. </w:t>
      </w:r>
      <w:r w:rsidRPr="00EB6A81">
        <w:rPr>
          <w:rStyle w:val="StyleBoldUnderline"/>
        </w:rPr>
        <w:t>Now, it may be objected that ‘they’ is simply a pronoun here</w:t>
      </w:r>
      <w:r w:rsidRPr="00EB6A81">
        <w:rPr>
          <w:rStyle w:val="StyleBoldUnderline"/>
          <w:rFonts w:ascii="Cambria Math" w:hAnsi="Cambria Math" w:cs="Cambria Math"/>
        </w:rPr>
        <w:t>⎯</w:t>
      </w:r>
      <w:r w:rsidRPr="00EB6A81">
        <w:rPr>
          <w:rStyle w:val="StyleBoldUnderline"/>
        </w:rPr>
        <w:t>which it is, but this usage is in no sense simple. The pilot could have said ‘that’s what the Taliban have been doing round here lately’, or ‘the enemy’ or ‘the insurgents’ or a similar noun. By using ‘they’ the pilot shows that he already considers the man he is looking at to be one of ‘them’, and this ‘they’ have very definite characteristics, culled from the imaginary of</w:t>
      </w:r>
      <w:r>
        <w:t xml:space="preserve"> what Patrick Porter calls </w:t>
      </w:r>
      <w:r w:rsidRPr="00EB6A81">
        <w:rPr>
          <w:rStyle w:val="StyleBoldUnderline"/>
        </w:rPr>
        <w:t>‘military orientalism’. ‘They’ are effete, exotic, and treacherous in transgression of the gender boundaries by, for example, their wearing ‘mandresses’. Nor is the mandress, however comfortable or stylish it may sound by comparison to US military uniform, a simple piece of clothing. It is itself weaponized, a tool of the MAM’s underhand concealment of the arms he is assumed to bear, and which the action of carrying something across the chest inadvertently reveals.</w:t>
      </w:r>
      <w:r w:rsidRPr="00EB6A81">
        <w:rPr>
          <w:sz w:val="12"/>
        </w:rPr>
        <w:t xml:space="preserve">¶ </w:t>
      </w:r>
      <w:r w:rsidRPr="00EB6A81">
        <w:rPr>
          <w:rStyle w:val="StyleBoldUnderline"/>
        </w:rPr>
        <w:t>The unspoken frustration behind the Predator pilot’s ascription of a motive to the Afghan man’s concealment of a (non-existent) weapon is doubly instructive. Why do MAMs hold things across their chests and inside their clothes? They do so ‘so you can’t PID it.’ This implies that the pilot believes that the Taliban are manipulating US rules of engagement to the degree that they know what constitutes a positive identification of a weapon for a drone pilot and that they are deliberately preventing this identification, and therefore hampering the use of lethal force against them. The pilot therefore inverts the rules of engagement by evoking the tactical wrapping-up of objects in the ‘mandress’: an Afghan male without a visible weapon thereby becomes grounds for threat.</w:t>
      </w:r>
    </w:p>
    <w:p w:rsidR="00DE2B9E" w:rsidRPr="00DE2B9E" w:rsidRDefault="00DE2B9E" w:rsidP="00DE2B9E">
      <w:bookmarkStart w:id="0" w:name="_GoBack"/>
      <w:bookmarkEnd w:id="0"/>
    </w:p>
    <w:p w:rsidR="000022F2" w:rsidRDefault="00DE2B9E" w:rsidP="00DE2B9E">
      <w:pPr>
        <w:pStyle w:val="Heading1"/>
      </w:pPr>
      <w:r>
        <w:lastRenderedPageBreak/>
        <w:t>1NR</w:t>
      </w:r>
    </w:p>
    <w:p w:rsidR="00DE2B9E" w:rsidRPr="00CD7F12" w:rsidRDefault="00DE2B9E" w:rsidP="00DE2B9E">
      <w:pPr>
        <w:keepNext/>
        <w:keepLines/>
        <w:spacing w:before="200"/>
        <w:outlineLvl w:val="3"/>
        <w:rPr>
          <w:rFonts w:eastAsiaTheme="majorEastAsia" w:cstheme="majorBidi"/>
          <w:b/>
          <w:bCs/>
          <w:iCs/>
          <w:sz w:val="24"/>
        </w:rPr>
      </w:pPr>
      <w:r w:rsidRPr="00CD7F12">
        <w:rPr>
          <w:rFonts w:eastAsiaTheme="majorEastAsia" w:cstheme="majorBidi"/>
          <w:b/>
          <w:bCs/>
          <w:iCs/>
          <w:sz w:val="24"/>
        </w:rPr>
        <w:t>The laws of the state are bad – they ignore the individual, conceal pain and suffering and because they give rights they can revoke rights</w:t>
      </w:r>
    </w:p>
    <w:p w:rsidR="00DE2B9E" w:rsidRPr="00CD7F12" w:rsidRDefault="00DE2B9E" w:rsidP="00DE2B9E">
      <w:r w:rsidRPr="00CD7F12">
        <w:rPr>
          <w:b/>
          <w:sz w:val="24"/>
        </w:rPr>
        <w:t>Fellmeth 2k</w:t>
      </w:r>
      <w:r w:rsidRPr="00CD7F12">
        <w:t xml:space="preserve"> (Aaron, Int. Rel. @ Yale, Human Rights Quarterly 22(3), p. 666)</w:t>
      </w:r>
    </w:p>
    <w:p w:rsidR="00DE2B9E" w:rsidRPr="00CD7F12" w:rsidRDefault="00DE2B9E" w:rsidP="00DE2B9E">
      <w:pPr>
        <w:ind w:right="288"/>
        <w:rPr>
          <w:b/>
        </w:rPr>
      </w:pPr>
      <w:r w:rsidRPr="00CD7F12">
        <w:rPr>
          <w:sz w:val="16"/>
        </w:rPr>
        <w:t xml:space="preserve">The second feminist analytical method is known as "feminist practical reasoning." According to one proponent, such reasoning values individualized fact-finding over bright-line rules, reasoning from context, and accounting for the perspectives of the powerless. 24  </w:t>
      </w:r>
      <w:r w:rsidRPr="00CF4264">
        <w:rPr>
          <w:highlight w:val="yellow"/>
          <w:u w:val="single"/>
        </w:rPr>
        <w:t>Feminist jurisprudence teaches respect for diverse perspectives because feminism</w:t>
      </w:r>
      <w:r w:rsidRPr="00CD7F12">
        <w:rPr>
          <w:u w:val="single"/>
        </w:rPr>
        <w:t xml:space="preserve"> itself </w:t>
      </w:r>
      <w:r w:rsidRPr="00CF4264">
        <w:rPr>
          <w:highlight w:val="yellow"/>
          <w:u w:val="single"/>
        </w:rPr>
        <w:t>is an "other" perspective</w:t>
      </w:r>
      <w:r w:rsidRPr="00CD7F12">
        <w:rPr>
          <w:sz w:val="16"/>
        </w:rPr>
        <w:t xml:space="preserve">, and it focuses on real-world experiences of women because the </w:t>
      </w:r>
      <w:r w:rsidRPr="00CF4264">
        <w:rPr>
          <w:highlight w:val="yellow"/>
          <w:u w:val="single"/>
        </w:rPr>
        <w:t>abstract theories characteristic of male-dominated</w:t>
      </w:r>
      <w:r w:rsidRPr="00CD7F12">
        <w:rPr>
          <w:u w:val="single"/>
        </w:rPr>
        <w:t xml:space="preserve"> economics, sociology, or political </w:t>
      </w:r>
      <w:r w:rsidRPr="00CF4264">
        <w:rPr>
          <w:highlight w:val="yellow"/>
          <w:u w:val="single"/>
        </w:rPr>
        <w:t>science</w:t>
      </w:r>
      <w:r w:rsidRPr="00CD7F12">
        <w:rPr>
          <w:u w:val="single"/>
        </w:rPr>
        <w:t xml:space="preserve"> often </w:t>
      </w:r>
      <w:r w:rsidRPr="00CF4264">
        <w:rPr>
          <w:highlight w:val="yellow"/>
          <w:u w:val="single"/>
        </w:rPr>
        <w:t>generalize about social conditions</w:t>
      </w:r>
      <w:r w:rsidRPr="00CD7F12">
        <w:rPr>
          <w:u w:val="single"/>
        </w:rPr>
        <w:t xml:space="preserve"> or effects, </w:t>
      </w:r>
      <w:r w:rsidRPr="00CF4264">
        <w:rPr>
          <w:highlight w:val="yellow"/>
          <w:u w:val="single"/>
        </w:rPr>
        <w:t>ignoring gender-based disparities</w:t>
      </w:r>
      <w:r w:rsidRPr="00CD7F12">
        <w:rPr>
          <w:sz w:val="16"/>
        </w:rPr>
        <w:t xml:space="preserve">. Most feminists share this inductive, contextual methodology focusing on women's perspectives and experiences. The uniquely "feminist" aspect of feminist practical reasoning is its focus on the excluded "other," not its methodology. </w:t>
      </w:r>
      <w:r w:rsidRPr="00CD7F12">
        <w:rPr>
          <w:u w:val="single"/>
        </w:rPr>
        <w:t xml:space="preserve">25  </w:t>
      </w:r>
      <w:r w:rsidRPr="00CF4264">
        <w:rPr>
          <w:highlight w:val="yellow"/>
          <w:u w:val="single"/>
        </w:rPr>
        <w:t>Rules are abhorrent</w:t>
      </w:r>
      <w:r w:rsidRPr="00CD7F12">
        <w:rPr>
          <w:u w:val="single"/>
        </w:rPr>
        <w:t xml:space="preserve"> </w:t>
      </w:r>
      <w:r w:rsidRPr="00CD7F12">
        <w:rPr>
          <w:sz w:val="16"/>
          <w:u w:val="single"/>
        </w:rPr>
        <w:t>per se</w:t>
      </w:r>
      <w:r w:rsidRPr="00CD7F12">
        <w:rPr>
          <w:u w:val="single"/>
        </w:rPr>
        <w:t xml:space="preserve"> </w:t>
      </w:r>
      <w:r w:rsidRPr="00CF4264">
        <w:rPr>
          <w:highlight w:val="yellow"/>
          <w:u w:val="single"/>
        </w:rPr>
        <w:t>because they operate deductively and gloss over individual pain</w:t>
      </w:r>
      <w:r w:rsidRPr="00CD7F12">
        <w:rPr>
          <w:b/>
          <w:sz w:val="16"/>
        </w:rPr>
        <w:t xml:space="preserve">. 26  </w:t>
      </w:r>
      <w:r w:rsidRPr="00CD7F12">
        <w:rPr>
          <w:u w:val="single"/>
        </w:rPr>
        <w:t>For example</w:t>
      </w:r>
      <w:r w:rsidRPr="00CD7F12">
        <w:rPr>
          <w:sz w:val="16"/>
        </w:rPr>
        <w:t xml:space="preserve">, Katharine Bartlett objects to </w:t>
      </w:r>
      <w:r w:rsidRPr="00CD7F12">
        <w:rPr>
          <w:u w:val="single"/>
        </w:rPr>
        <w:t>bright-line laws requir</w:t>
      </w:r>
      <w:r w:rsidRPr="00CD7F12">
        <w:rPr>
          <w:b/>
          <w:sz w:val="16"/>
        </w:rPr>
        <w:t xml:space="preserve">ing </w:t>
      </w:r>
      <w:r w:rsidRPr="00CD7F12">
        <w:rPr>
          <w:u w:val="single"/>
        </w:rPr>
        <w:t>minors to obtain parental consent before seeking an abortion</w:t>
      </w:r>
      <w:r w:rsidRPr="00CD7F12">
        <w:rPr>
          <w:sz w:val="16"/>
        </w:rPr>
        <w:t xml:space="preserve"> because of the "actual accounts of the wrenching circumstances" of a minor. 27  Bartlett recognizes the value of </w:t>
      </w:r>
      <w:r w:rsidRPr="00CD7F12">
        <w:rPr>
          <w:u w:val="single"/>
        </w:rPr>
        <w:t>rules</w:t>
      </w:r>
      <w:r w:rsidRPr="00CD7F12">
        <w:rPr>
          <w:b/>
          <w:u w:val="single"/>
        </w:rPr>
        <w:t xml:space="preserve"> </w:t>
      </w:r>
      <w:r w:rsidRPr="00CD7F12">
        <w:rPr>
          <w:sz w:val="16"/>
        </w:rPr>
        <w:t xml:space="preserve">as "necessities because we are not always good judges," that is, because sometimes the collective judgment of society is superior to that of many individuals. 28  However, she deplores their </w:t>
      </w:r>
      <w:r w:rsidRPr="00CF4264">
        <w:rPr>
          <w:highlight w:val="yellow"/>
          <w:u w:val="single"/>
        </w:rPr>
        <w:t>unnecessary uniformity</w:t>
      </w:r>
      <w:r w:rsidRPr="00CD7F12">
        <w:rPr>
          <w:sz w:val="16"/>
        </w:rPr>
        <w:t xml:space="preserve">, which </w:t>
      </w:r>
      <w:r w:rsidRPr="00CF4264">
        <w:rPr>
          <w:highlight w:val="yellow"/>
          <w:u w:val="single"/>
        </w:rPr>
        <w:t>prevents society from dealing with individual circumstances that</w:t>
      </w:r>
      <w:r w:rsidRPr="00CF4264">
        <w:rPr>
          <w:sz w:val="16"/>
          <w:highlight w:val="yellow"/>
          <w:u w:val="single"/>
        </w:rPr>
        <w:t xml:space="preserve"> may</w:t>
      </w:r>
      <w:r w:rsidRPr="00CF4264">
        <w:rPr>
          <w:highlight w:val="yellow"/>
          <w:u w:val="single"/>
        </w:rPr>
        <w:t xml:space="preserve"> cause needless suffering</w:t>
      </w:r>
      <w:r w:rsidRPr="00CD7F12">
        <w:rPr>
          <w:b/>
          <w:sz w:val="16"/>
        </w:rPr>
        <w:t xml:space="preserve">. </w:t>
      </w:r>
      <w:r w:rsidRPr="00CD7F12">
        <w:rPr>
          <w:u w:val="single"/>
        </w:rPr>
        <w:t>If nothing is a "given," nothing can be taken away</w:t>
      </w:r>
      <w:r w:rsidRPr="00CD7F12">
        <w:rPr>
          <w:b/>
          <w:sz w:val="16"/>
        </w:rPr>
        <w:t>.</w:t>
      </w:r>
      <w:r w:rsidRPr="00CD7F12">
        <w:rPr>
          <w:b/>
        </w:rPr>
        <w:t xml:space="preserve"> </w:t>
      </w:r>
    </w:p>
    <w:p w:rsidR="00DE2B9E" w:rsidRPr="004542C9" w:rsidRDefault="00DE2B9E" w:rsidP="00DE2B9E">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DE2B9E" w:rsidRPr="004542C9" w:rsidRDefault="00DE2B9E" w:rsidP="00DE2B9E">
      <w:pPr>
        <w:rPr>
          <w:rFonts w:asciiTheme="minorHAnsi" w:hAnsiTheme="minorHAnsi"/>
          <w:b/>
          <w:bCs/>
          <w:sz w:val="26"/>
        </w:rPr>
      </w:pPr>
    </w:p>
    <w:p w:rsidR="00DE2B9E" w:rsidRPr="004542C9" w:rsidRDefault="00DE2B9E" w:rsidP="00DE2B9E">
      <w:pPr>
        <w:rPr>
          <w:rFonts w:asciiTheme="minorHAnsi" w:hAnsiTheme="minorHAnsi"/>
          <w:b/>
          <w:bCs/>
          <w:sz w:val="26"/>
        </w:rPr>
      </w:pPr>
      <w:r w:rsidRPr="004542C9">
        <w:rPr>
          <w:rFonts w:asciiTheme="minorHAnsi" w:hAnsiTheme="minorHAnsi"/>
          <w:b/>
          <w:bCs/>
          <w:sz w:val="26"/>
        </w:rPr>
        <w:t>Schneier 10</w:t>
      </w:r>
    </w:p>
    <w:p w:rsidR="00DE2B9E" w:rsidRPr="004542C9" w:rsidRDefault="00DE2B9E" w:rsidP="00DE2B9E">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22"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DE2B9E" w:rsidRPr="004542C9" w:rsidRDefault="00DE2B9E" w:rsidP="00DE2B9E">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23"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DE2B9E" w:rsidRPr="004542C9" w:rsidRDefault="00DE2B9E" w:rsidP="00DE2B9E">
      <w:pPr>
        <w:ind w:right="288"/>
        <w:rPr>
          <w:rFonts w:asciiTheme="minorHAnsi" w:eastAsia="Times New Roman" w:hAnsiTheme="minorHAnsi" w:cs="Times New Roman"/>
          <w:sz w:val="20"/>
          <w:szCs w:val="20"/>
        </w:rPr>
      </w:pPr>
    </w:p>
    <w:p w:rsidR="00DE2B9E" w:rsidRPr="004542C9" w:rsidRDefault="00DE2B9E" w:rsidP="00DE2B9E">
      <w:pPr>
        <w:pStyle w:val="Heading3"/>
        <w:rPr>
          <w:rFonts w:asciiTheme="minorHAnsi" w:hAnsiTheme="minorHAnsi"/>
        </w:rPr>
      </w:pPr>
      <w:r w:rsidRPr="004542C9">
        <w:rPr>
          <w:rFonts w:asciiTheme="minorHAnsi" w:hAnsiTheme="minorHAnsi"/>
        </w:rPr>
        <w:lastRenderedPageBreak/>
        <w:t>No Impact ext.</w:t>
      </w:r>
    </w:p>
    <w:p w:rsidR="00DE2B9E" w:rsidRDefault="00DE2B9E" w:rsidP="00DE2B9E">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[1] Zero risk of a terrorist attack, post 9/11 success is impossible; terrorists lack the organization, and U.S. infrastructure and security will mitigate the impact. –That’s Schneier</w:t>
      </w:r>
    </w:p>
    <w:p w:rsidR="00DE2B9E" w:rsidRDefault="00DE2B9E" w:rsidP="00DE2B9E">
      <w:pPr>
        <w:pStyle w:val="Heading4"/>
      </w:pPr>
      <w:r>
        <w:t xml:space="preserve">[2] Best statistical analysis proves the risk of terrorism is low </w:t>
      </w:r>
    </w:p>
    <w:p w:rsidR="00DE2B9E" w:rsidRPr="004775FB" w:rsidRDefault="00DE2B9E" w:rsidP="00DE2B9E">
      <w:pPr>
        <w:pStyle w:val="Heading4"/>
      </w:pPr>
      <w:r>
        <w:t>Zenko ‘12</w:t>
      </w:r>
    </w:p>
    <w:p w:rsidR="00DE2B9E" w:rsidRPr="00232BBB" w:rsidRDefault="00DE2B9E" w:rsidP="00DE2B9E">
      <w:r>
        <w:t xml:space="preserve">[Micah, </w:t>
      </w:r>
      <w:r w:rsidRPr="00232BBB">
        <w:t xml:space="preserve">Fellow in the Center for Preventive Action at the </w:t>
      </w:r>
      <w:hyperlink r:id="rId24" w:history="1">
        <w:r w:rsidRPr="00232BBB">
          <w:t>Council on Foreign Relations</w:t>
        </w:r>
      </w:hyperlink>
      <w:r w:rsidRPr="00232BBB">
        <w:t>, and author of Between Threats and War: U.S. Discrete Military Operations in the Post-Cold War World, “Americans Are as Likely to Be Killed by Their Own Furniture as by Terrorism,”</w:t>
      </w:r>
      <w:r>
        <w:t xml:space="preserve"> </w:t>
      </w:r>
      <w:r w:rsidRPr="00232BBB">
        <w:t>http://www.theatlantic.com/international/archive/2012/06/americans-are-as-likely-to-be-killed-by-their-own-furniture-as-by-terrorism/258156/</w:t>
      </w:r>
      <w:r>
        <w:t>]</w:t>
      </w:r>
    </w:p>
    <w:p w:rsidR="00DE2B9E" w:rsidRPr="00D0041D" w:rsidRDefault="00DE2B9E" w:rsidP="00DE2B9E">
      <w:pPr>
        <w:rPr>
          <w:sz w:val="16"/>
        </w:rPr>
      </w:pPr>
      <w:r w:rsidRPr="00232BBB">
        <w:rPr>
          <w:sz w:val="16"/>
        </w:rPr>
        <w:t xml:space="preserve">Today, </w:t>
      </w:r>
      <w:r w:rsidRPr="00232BBB">
        <w:rPr>
          <w:rStyle w:val="StyleBoldUnderline"/>
        </w:rPr>
        <w:t>the National Counter Terrorism Center</w:t>
      </w:r>
      <w:r w:rsidRPr="00232BBB">
        <w:rPr>
          <w:sz w:val="16"/>
        </w:rPr>
        <w:t xml:space="preserve"> (NCTC) </w:t>
      </w:r>
      <w:r w:rsidRPr="00232BBB">
        <w:rPr>
          <w:rStyle w:val="StyleBoldUnderline"/>
        </w:rPr>
        <w:t xml:space="preserve">released its 2011 Report on Terrorism. The report offers the U.S. government's </w:t>
      </w:r>
      <w:r w:rsidRPr="004775FB">
        <w:rPr>
          <w:rStyle w:val="Emphasis"/>
          <w:highlight w:val="yellow"/>
        </w:rPr>
        <w:t>best statistical analysis of terrorism</w:t>
      </w:r>
      <w:r w:rsidRPr="00232BBB">
        <w:rPr>
          <w:rStyle w:val="StyleBoldUnderline"/>
        </w:rPr>
        <w:t xml:space="preserve"> trends through its Worldwide Incidents Tracking System</w:t>
      </w:r>
      <w:r w:rsidRPr="00232BBB">
        <w:rPr>
          <w:sz w:val="16"/>
        </w:rPr>
        <w:t xml:space="preserve"> (WITS), </w:t>
      </w:r>
      <w:r w:rsidRPr="00232BBB">
        <w:rPr>
          <w:rStyle w:val="StyleBoldUnderline"/>
        </w:rPr>
        <w:t>which compiles and vets open-source information about terrorism</w:t>
      </w:r>
      <w:r w:rsidRPr="00232BBB">
        <w:rPr>
          <w:sz w:val="16"/>
        </w:rPr>
        <w:t xml:space="preserve">--defined by U.S. law as "premeditated, politically motivated violence perpetrated against noncombatant targets by subnational groups or clandestine agents." Although I invite you to read the entire thirty-one page report, there are a few points worth highlighting that notably contrast with the conventional narrative of the terrorist threat: </w:t>
      </w:r>
      <w:r w:rsidRPr="004775FB">
        <w:rPr>
          <w:sz w:val="16"/>
          <w:highlight w:val="yellow"/>
        </w:rPr>
        <w:t>"</w:t>
      </w:r>
      <w:r w:rsidRPr="00D0041D">
        <w:rPr>
          <w:rStyle w:val="StyleBoldUnderline"/>
          <w:highlight w:val="yellow"/>
        </w:rPr>
        <w:t>The total number of worldwide attacks in 2011</w:t>
      </w:r>
      <w:r w:rsidRPr="00232BBB">
        <w:rPr>
          <w:sz w:val="16"/>
        </w:rPr>
        <w:t xml:space="preserve">, however, </w:t>
      </w:r>
      <w:r w:rsidRPr="00D0041D">
        <w:rPr>
          <w:rStyle w:val="StyleBoldUnderline"/>
          <w:highlight w:val="yellow"/>
        </w:rPr>
        <w:t>dropped by almost 12 percent from 2010 and nearly 29 percent from 2007."</w:t>
      </w:r>
      <w:r w:rsidRPr="00232BBB">
        <w:rPr>
          <w:sz w:val="16"/>
        </w:rPr>
        <w:t xml:space="preserve"> (9) </w:t>
      </w:r>
      <w:r w:rsidRPr="00232BBB">
        <w:rPr>
          <w:rStyle w:val="StyleBoldUnderline"/>
          <w:sz w:val="16"/>
        </w:rPr>
        <w:t>"Attacks by AQ and its affiliates increased by 8 percent from 2010 to 2011</w:t>
      </w:r>
      <w:r w:rsidRPr="00232BBB">
        <w:rPr>
          <w:sz w:val="16"/>
        </w:rPr>
        <w:t xml:space="preserve">. A significant increase in attacks by al-Shabaab, from 401 in 2010 to 544 in 2011, offset a sharp decline in attacks by al-Qa'ida in Iraq (AQI) and a smaller decline in attacks by al-Qa'ida in the Arabian Peninsula (AQAP) and al-Qa'ida in the Islamic Maghreb (AQIM)." (11) "In cases where the religious affiliation of terrorism casualties could be determined, Muslims suffered between 82 and 97 percent of terrorism-related fatalities over the past five years." (14) Of 978 terrorism-related kidnapping last year, only three hostages were private U.S. citizens, or .003 percent. A private citizen is defined as 'any U.S. citizen not acting in an official capacity on behalf of the U.S. government.' (13, 17) </w:t>
      </w:r>
      <w:r w:rsidRPr="00D0041D">
        <w:rPr>
          <w:rStyle w:val="StyleBoldUnderline"/>
          <w:highlight w:val="yellow"/>
        </w:rPr>
        <w:t>Of the</w:t>
      </w:r>
      <w:r w:rsidRPr="00232BBB">
        <w:rPr>
          <w:rStyle w:val="StyleBoldUnderline"/>
        </w:rPr>
        <w:t xml:space="preserve"> 13,288 </w:t>
      </w:r>
      <w:r w:rsidRPr="00D0041D">
        <w:rPr>
          <w:rStyle w:val="StyleBoldUnderline"/>
          <w:highlight w:val="yellow"/>
        </w:rPr>
        <w:t>people killed by terrorist attacks last</w:t>
      </w:r>
      <w:r w:rsidRPr="00232BBB">
        <w:rPr>
          <w:rStyle w:val="StyleBoldUnderline"/>
        </w:rPr>
        <w:t xml:space="preserve"> year, </w:t>
      </w:r>
      <w:r w:rsidRPr="00D0041D">
        <w:rPr>
          <w:rStyle w:val="StyleBoldUnderline"/>
          <w:highlight w:val="yellow"/>
        </w:rPr>
        <w:t>seventeen were private U.S. citizens</w:t>
      </w:r>
      <w:r w:rsidRPr="00232BBB">
        <w:rPr>
          <w:rStyle w:val="StyleBoldUnderline"/>
        </w:rPr>
        <w:t>, or .001 percent.</w:t>
      </w:r>
      <w:r w:rsidRPr="00232BBB">
        <w:rPr>
          <w:sz w:val="16"/>
        </w:rPr>
        <w:t xml:space="preserve"> (17) </w:t>
      </w:r>
      <w:r w:rsidRPr="00232BBB">
        <w:rPr>
          <w:rStyle w:val="StyleBoldUnderline"/>
        </w:rPr>
        <w:t xml:space="preserve">According to the report, the number of U.S. citizens who died in terrorist attacks increased by two between 2010 and 2011; overall, </w:t>
      </w:r>
      <w:r w:rsidRPr="00D0041D">
        <w:rPr>
          <w:rStyle w:val="Emphasis"/>
          <w:highlight w:val="yellow"/>
        </w:rPr>
        <w:t>a comparable number of Americans are crushed to death by their televisions or furniture each year</w:t>
      </w:r>
      <w:r w:rsidRPr="00232BBB">
        <w:rPr>
          <w:rStyle w:val="StyleBoldUnderline"/>
        </w:rPr>
        <w:t>.</w:t>
      </w:r>
      <w:r w:rsidRPr="00232BBB">
        <w:rPr>
          <w:sz w:val="16"/>
        </w:rPr>
        <w:t xml:space="preserve"> This is not to diminish the real--albeit shrinking--threat of terrorism, or to minimize the loss and suffering of the 13,000 killed and over 45,000 injured around the world. For Americans, however, it should emphasize that </w:t>
      </w:r>
      <w:r w:rsidRPr="00D0041D">
        <w:rPr>
          <w:rStyle w:val="Emphasis"/>
          <w:highlight w:val="yellow"/>
        </w:rPr>
        <w:t>an irrational fear of terrorism is both unwarranted and a poor basis for public policy decisions.</w:t>
      </w:r>
    </w:p>
    <w:p w:rsidR="00DE2B9E" w:rsidRDefault="00DE2B9E" w:rsidP="00DE2B9E"/>
    <w:p w:rsidR="00DE2B9E" w:rsidRPr="006E4E8D" w:rsidRDefault="00DE2B9E" w:rsidP="00DE2B9E">
      <w:pPr>
        <w:pStyle w:val="Heading4"/>
      </w:pPr>
      <w:r w:rsidRPr="006E4E8D">
        <w:t>The fight against terrorism is a fight against the uncivilized, irrational danger—this justifies endless war and intervention to protect the masculine order</w:t>
      </w:r>
    </w:p>
    <w:p w:rsidR="00DE2B9E" w:rsidRDefault="00DE2B9E" w:rsidP="00DE2B9E">
      <w:r w:rsidRPr="006E4E8D">
        <w:rPr>
          <w:rStyle w:val="StyleStyleBold12pt"/>
        </w:rPr>
        <w:t xml:space="preserve">Wilcox </w:t>
      </w:r>
      <w:r>
        <w:rPr>
          <w:rStyle w:val="StyleStyleBold12pt"/>
        </w:rPr>
        <w:t>0</w:t>
      </w:r>
      <w:r w:rsidRPr="006E4E8D">
        <w:rPr>
          <w:rStyle w:val="StyleStyleBold12pt"/>
        </w:rPr>
        <w:t>3</w:t>
      </w:r>
      <w:r w:rsidRPr="006E4E8D">
        <w:t xml:space="preserve"> [Lauren, PhD in IR @ University of Minnesota, BA @ Macalester College, MA @ London School of Economics, “Security Masculinity: The Gender-Security Nexus”</w:t>
      </w:r>
      <w:r>
        <w:t>]</w:t>
      </w:r>
    </w:p>
    <w:p w:rsidR="00DE2B9E" w:rsidRPr="006E4E8D" w:rsidRDefault="00DE2B9E" w:rsidP="00DE2B9E">
      <w:pPr>
        <w:pStyle w:val="card"/>
        <w:rPr>
          <w:rStyle w:val="StyleBoldUnderline"/>
        </w:rPr>
      </w:pPr>
      <w:r w:rsidRPr="00226574">
        <w:rPr>
          <w:rStyle w:val="Emphasis"/>
        </w:rPr>
        <w:t>These statements give several clues as to the implications of ”barbaric‘ behavior</w:t>
      </w:r>
      <w:r w:rsidRPr="006E4E8D">
        <w:rPr>
          <w:rStyle w:val="StyleBoldUnderline"/>
        </w:rPr>
        <w:t xml:space="preserve">. </w:t>
      </w:r>
      <w:r w:rsidRPr="007A48DD">
        <w:rPr>
          <w:rStyle w:val="StyleBoldUnderline"/>
          <w:highlight w:val="green"/>
        </w:rPr>
        <w:t>Terrorists are barbaric and uncivilized, and opposed to democracy.</w:t>
      </w:r>
      <w:r w:rsidRPr="006E4E8D">
        <w:rPr>
          <w:rStyle w:val="StyleBoldUnderline"/>
        </w:rPr>
        <w:t xml:space="preserve"> Those who commit evil acts commit attacks against civilization,</w:t>
      </w:r>
      <w:r w:rsidRPr="00226574">
        <w:rPr>
          <w:rStyle w:val="Emphasis"/>
        </w:rPr>
        <w:t xml:space="preserve"> therefore, </w:t>
      </w:r>
      <w:r w:rsidRPr="007A48DD">
        <w:rPr>
          <w:rStyle w:val="Emphasis"/>
          <w:highlight w:val="green"/>
        </w:rPr>
        <w:t>being uncivilized is equivalent to being evil</w:t>
      </w:r>
      <w:r w:rsidRPr="00226574">
        <w:rPr>
          <w:rStyle w:val="Emphasis"/>
        </w:rPr>
        <w:t>. Finally,</w:t>
      </w:r>
      <w:r w:rsidRPr="00672E86">
        <w:t xml:space="preserve"> </w:t>
      </w:r>
      <w:r w:rsidRPr="007A48DD">
        <w:rPr>
          <w:rStyle w:val="StyleBoldUnderline"/>
          <w:highlight w:val="green"/>
        </w:rPr>
        <w:t>terrorists fight without rules, they kill innocents and women</w:t>
      </w:r>
      <w:r w:rsidRPr="006E4E8D">
        <w:rPr>
          <w:rStyle w:val="StyleBoldUnderline"/>
        </w:rPr>
        <w:t xml:space="preserve">, and they are cowards, therefore they are barbaric and uncivilized. </w:t>
      </w:r>
      <w:r w:rsidRPr="00226574">
        <w:rPr>
          <w:rStyle w:val="Emphasis"/>
        </w:rPr>
        <w:t>Overall,</w:t>
      </w:r>
      <w:r w:rsidRPr="00672E86">
        <w:t xml:space="preserve"> </w:t>
      </w:r>
      <w:r w:rsidRPr="006E4E8D">
        <w:rPr>
          <w:rStyle w:val="StyleBoldUnderline"/>
        </w:rPr>
        <w:t>the message is clearly that of a dichotomous world, in which there are only two choices; civilization or barbarism, us or them.</w:t>
      </w:r>
    </w:p>
    <w:p w:rsidR="00DE2B9E" w:rsidRPr="00226574" w:rsidRDefault="00DE2B9E" w:rsidP="00DE2B9E">
      <w:pPr>
        <w:pStyle w:val="card"/>
        <w:rPr>
          <w:rStyle w:val="Emphasis"/>
        </w:rPr>
      </w:pPr>
      <w:r w:rsidRPr="00226574">
        <w:rPr>
          <w:rStyle w:val="Emphasis"/>
        </w:rPr>
        <w:lastRenderedPageBreak/>
        <w:t xml:space="preserve">In order to understand the significance of the use of the discourse of civilization versus barbarism in the war on terror, a brief history of this discourse is helpful. </w:t>
      </w:r>
      <w:r w:rsidRPr="007A48DD">
        <w:rPr>
          <w:rStyle w:val="Emphasis"/>
          <w:highlight w:val="green"/>
        </w:rPr>
        <w:t>Applying the label ”barbaric‘ to people from the Middle East, or any non-white peoples is hardly</w:t>
      </w:r>
      <w:r w:rsidRPr="00226574">
        <w:rPr>
          <w:rStyle w:val="Emphasis"/>
        </w:rPr>
        <w:t xml:space="preserve"> a </w:t>
      </w:r>
      <w:r w:rsidRPr="007A48DD">
        <w:rPr>
          <w:rStyle w:val="Emphasis"/>
          <w:highlight w:val="green"/>
        </w:rPr>
        <w:t>new</w:t>
      </w:r>
      <w:r w:rsidRPr="00226574">
        <w:rPr>
          <w:rStyle w:val="Emphasis"/>
        </w:rPr>
        <w:t xml:space="preserve"> historical development. In his book Orientalism˙ Edward </w:t>
      </w:r>
      <w:r w:rsidRPr="007A48DD">
        <w:rPr>
          <w:rStyle w:val="Emphasis"/>
          <w:highlight w:val="green"/>
        </w:rPr>
        <w:t>Said critiques</w:t>
      </w:r>
      <w:r w:rsidRPr="00226574">
        <w:rPr>
          <w:rStyle w:val="Emphasis"/>
        </w:rPr>
        <w:t xml:space="preserve"> the discipline of Oriental Studies in the European and American </w:t>
      </w:r>
      <w:r w:rsidRPr="007A48DD">
        <w:rPr>
          <w:rStyle w:val="Emphasis"/>
          <w:highlight w:val="green"/>
        </w:rPr>
        <w:t>academies for reproducing stereotypes</w:t>
      </w:r>
      <w:r w:rsidRPr="00226574">
        <w:rPr>
          <w:rStyle w:val="Emphasis"/>
        </w:rPr>
        <w:t xml:space="preserve"> and using their privileged status </w:t>
      </w:r>
      <w:r w:rsidRPr="007A48DD">
        <w:rPr>
          <w:rStyle w:val="Emphasis"/>
          <w:highlight w:val="green"/>
        </w:rPr>
        <w:t>to create knowledge about people in the Middle East that served to justify</w:t>
      </w:r>
      <w:r w:rsidRPr="00226574">
        <w:rPr>
          <w:rStyle w:val="Emphasis"/>
        </w:rPr>
        <w:t xml:space="preserve"> and increase their control and </w:t>
      </w:r>
      <w:r w:rsidRPr="007A48DD">
        <w:rPr>
          <w:rStyle w:val="Emphasis"/>
          <w:highlight w:val="green"/>
        </w:rPr>
        <w:t>domination over these people</w:t>
      </w:r>
      <w:r w:rsidRPr="00226574">
        <w:rPr>
          <w:rStyle w:val="Emphasis"/>
        </w:rPr>
        <w:t>. 63</w:t>
      </w:r>
      <w:r w:rsidRPr="00672E86">
        <w:t xml:space="preserve"> </w:t>
      </w:r>
      <w:r w:rsidRPr="006E4E8D">
        <w:rPr>
          <w:rStyle w:val="StyleBoldUnderline"/>
        </w:rPr>
        <w:t>Said describes the relationship between West and the Middle East,</w:t>
      </w:r>
      <w:r w:rsidRPr="00226574">
        <w:rPr>
          <w:rStyle w:val="Emphasis"/>
        </w:rPr>
        <w:t xml:space="preserve"> as seen from the West, —</w:t>
      </w:r>
      <w:r w:rsidRPr="006E4E8D">
        <w:rPr>
          <w:rStyle w:val="StyleBoldUnderline"/>
        </w:rPr>
        <w:t>to be one between a strong and a weak partner</w:t>
      </w:r>
      <w:r w:rsidRPr="00226574">
        <w:rPr>
          <w:rStyle w:val="Emphasis"/>
        </w:rPr>
        <w:t>,“ and adds that, —many terms were used to express the relations…</w:t>
      </w:r>
      <w:r w:rsidRPr="006E4E8D">
        <w:rPr>
          <w:rStyle w:val="StyleBoldUnderline"/>
        </w:rPr>
        <w:t>The Oriental is irrational</w:t>
      </w:r>
      <w:r w:rsidRPr="00226574">
        <w:rPr>
          <w:rStyle w:val="Emphasis"/>
        </w:rPr>
        <w:t>, depraved (fallen), childlike,</w:t>
      </w:r>
      <w:r w:rsidRPr="00672E86">
        <w:t xml:space="preserve"> </w:t>
      </w:r>
      <w:r w:rsidRPr="006E4E8D">
        <w:rPr>
          <w:rStyle w:val="StyleBoldUnderline"/>
        </w:rPr>
        <w:t xml:space="preserve">”different‘; </w:t>
      </w:r>
      <w:r w:rsidRPr="00226574">
        <w:rPr>
          <w:rStyle w:val="Emphasis"/>
        </w:rPr>
        <w:t>thus</w:t>
      </w:r>
      <w:r w:rsidRPr="00672E86">
        <w:t xml:space="preserve"> </w:t>
      </w:r>
      <w:r w:rsidRPr="006E4E8D">
        <w:rPr>
          <w:rStyle w:val="StyleBoldUnderline"/>
        </w:rPr>
        <w:t>the European is rational, virtuous, mature, ”normal</w:t>
      </w:r>
      <w:r w:rsidRPr="00226574">
        <w:rPr>
          <w:rStyle w:val="Emphasis"/>
        </w:rPr>
        <w:t xml:space="preserve">.‘ “64 </w:t>
      </w:r>
      <w:r w:rsidRPr="007A48DD">
        <w:rPr>
          <w:rStyle w:val="Emphasis"/>
          <w:highlight w:val="green"/>
        </w:rPr>
        <w:t>This relationship is gendered in that ”Orientals‘ are assigned traits associated with femininity and inferiority</w:t>
      </w:r>
      <w:r w:rsidRPr="00226574">
        <w:rPr>
          <w:rStyle w:val="Emphasis"/>
        </w:rPr>
        <w:t>. This dichotomous relationship is replicated in political discourses as well as in academic and literary circles.</w:t>
      </w:r>
    </w:p>
    <w:p w:rsidR="00DE2B9E" w:rsidRPr="00E52D75" w:rsidRDefault="00DE2B9E" w:rsidP="00DE2B9E">
      <w:pPr>
        <w:rPr>
          <w:sz w:val="16"/>
        </w:rPr>
      </w:pPr>
      <w:r w:rsidRPr="009178AC">
        <w:rPr>
          <w:rStyle w:val="underline"/>
        </w:rPr>
        <w:t>The discourse of civilization/barbarism was used in order to justify colonialism of non-white peoples throughout the world, and has a long history in US foreign history. A people labeled ”uncivilized‘ is considered to be unable to rule themselves, and is need of guidance from more civilized people</w:t>
      </w:r>
      <w:r w:rsidRPr="00226574">
        <w:rPr>
          <w:rStyle w:val="Emphasis"/>
        </w:rPr>
        <w:t>. The use of</w:t>
      </w:r>
      <w:r>
        <w:t xml:space="preserve"> </w:t>
      </w:r>
      <w:r w:rsidRPr="009178AC">
        <w:rPr>
          <w:rStyle w:val="underline"/>
        </w:rPr>
        <w:t>force against ”barbarians‘ is also justified</w:t>
      </w:r>
      <w:r w:rsidRPr="00226574">
        <w:rPr>
          <w:rStyle w:val="Emphasis"/>
        </w:rPr>
        <w:t>.65 Furthermore,</w:t>
      </w:r>
      <w:r w:rsidRPr="00672E86">
        <w:t xml:space="preserve"> </w:t>
      </w:r>
      <w:r w:rsidRPr="004A7BBF">
        <w:rPr>
          <w:rStyle w:val="underline"/>
        </w:rPr>
        <w:t>the rules of humane and civilized warfare do not apply to wars against ”barbaric‘ peoples</w:t>
      </w:r>
      <w:r w:rsidRPr="00226574">
        <w:rPr>
          <w:rStyle w:val="Emphasis"/>
        </w:rPr>
        <w:t>. Against this background, the use of the discourse of barbarism can be seen as an attempt to foretell the coming war and to persuade people of the necessity of using force against al-Qaeda an</w:t>
      </w:r>
      <w:r>
        <w:rPr>
          <w:rStyle w:val="Emphasis"/>
        </w:rPr>
        <w:t>d their hosts in Afghanistan</w:t>
      </w:r>
      <w:r w:rsidRPr="007A48DD">
        <w:rPr>
          <w:rStyle w:val="Emphasis"/>
          <w:highlight w:val="green"/>
        </w:rPr>
        <w:t>. The additional measures of control,</w:t>
      </w:r>
      <w:r w:rsidRPr="00226574">
        <w:rPr>
          <w:rStyle w:val="Emphasis"/>
        </w:rPr>
        <w:t xml:space="preserve"> surveillance, </w:t>
      </w:r>
      <w:r w:rsidRPr="007A48DD">
        <w:rPr>
          <w:rStyle w:val="Emphasis"/>
          <w:highlight w:val="green"/>
        </w:rPr>
        <w:t>and detention of Middle Eastern and North African men in the process of securitizing</w:t>
      </w:r>
      <w:r w:rsidRPr="00226574">
        <w:rPr>
          <w:rStyle w:val="Emphasis"/>
        </w:rPr>
        <w:t xml:space="preserve"> immigration </w:t>
      </w:r>
      <w:r w:rsidRPr="007A48DD">
        <w:rPr>
          <w:rStyle w:val="Emphasis"/>
          <w:highlight w:val="green"/>
        </w:rPr>
        <w:t>served to</w:t>
      </w:r>
      <w:r w:rsidRPr="00226574">
        <w:rPr>
          <w:rStyle w:val="Emphasis"/>
        </w:rPr>
        <w:t xml:space="preserve"> harass, </w:t>
      </w:r>
      <w:r w:rsidRPr="007A48DD">
        <w:rPr>
          <w:rStyle w:val="Emphasis"/>
          <w:highlight w:val="green"/>
        </w:rPr>
        <w:t>demean and subordinate this ”inferior‘ masculinity,</w:t>
      </w:r>
      <w:r w:rsidRPr="007A48DD">
        <w:rPr>
          <w:highlight w:val="green"/>
        </w:rPr>
        <w:t xml:space="preserve"> </w:t>
      </w:r>
      <w:r w:rsidRPr="007A48DD">
        <w:rPr>
          <w:rStyle w:val="underline"/>
          <w:highlight w:val="green"/>
        </w:rPr>
        <w:t>contributing to the constructing of the hegemonic masculinity of American men</w:t>
      </w:r>
      <w:r w:rsidRPr="00226574">
        <w:rPr>
          <w:rStyle w:val="Emphasis"/>
        </w:rPr>
        <w:t>. The ”special‘ registration requirements for the National Security Entry-Exit System is evidence of the gendered inside/outside, us/them distinction in regards to national identity. This program, instituted as part of the securitization of immigration, serves to support the construction and maintenance of the current articulation of</w:t>
      </w:r>
      <w:r w:rsidRPr="00672E86">
        <w:t xml:space="preserve"> </w:t>
      </w:r>
      <w:r w:rsidRPr="00B50F2D">
        <w:rPr>
          <w:rStyle w:val="underline"/>
        </w:rPr>
        <w:t>hegemonic masculinity</w:t>
      </w:r>
      <w:r w:rsidRPr="00226574">
        <w:rPr>
          <w:rStyle w:val="Emphasis"/>
        </w:rPr>
        <w:t>, which</w:t>
      </w:r>
      <w:r w:rsidRPr="00672E86">
        <w:t xml:space="preserve"> </w:t>
      </w:r>
      <w:r w:rsidRPr="00B50F2D">
        <w:rPr>
          <w:rStyle w:val="underline"/>
        </w:rPr>
        <w:t>differentiates American men as superior to men in the Middle East</w:t>
      </w:r>
      <w:r w:rsidRPr="00226574">
        <w:rPr>
          <w:rStyle w:val="Emphasis"/>
        </w:rPr>
        <w:t>. The special registration requires that men and boys over the age of fifteen with non-immigrant visas from countries in the Middle East, Northern Africa,</w:t>
      </w:r>
      <w:r w:rsidRPr="00672E86">
        <w:t xml:space="preserve"> </w:t>
      </w:r>
      <w:r w:rsidRPr="00B50F2D">
        <w:rPr>
          <w:rStyle w:val="underline"/>
        </w:rPr>
        <w:t>countries with large Muslim populations</w:t>
      </w:r>
      <w:r w:rsidRPr="00672E86">
        <w:t xml:space="preserve"> </w:t>
      </w:r>
      <w:r w:rsidRPr="00226574">
        <w:rPr>
          <w:rStyle w:val="Emphasis"/>
        </w:rPr>
        <w:t>such as Indonesia and Pakistan, and an outlier, North Korea, be interviewed and have their whereabouts tracked by the INS.66 These persons</w:t>
      </w:r>
      <w:r w:rsidRPr="0063523F">
        <w:t xml:space="preserve"> </w:t>
      </w:r>
      <w:r w:rsidRPr="00B50F2D">
        <w:rPr>
          <w:rStyle w:val="underline"/>
        </w:rPr>
        <w:t>will be finger printed and photographed, with their fingerprints matched against fingerprints of known or suspected terrorists and used by law enforcement</w:t>
      </w:r>
      <w:r w:rsidRPr="00226574">
        <w:rPr>
          <w:rStyle w:val="Emphasis"/>
        </w:rPr>
        <w:t xml:space="preserve">. They are also required to submit personal contact information, and are required to notify the Attorney General when the change addresses. These measures are in addition to the detention and questioning of thousands of men of Arab or Muslim background after the September 11 that tacks, some allegedly detained without access to attorneys or proper food.67 </w:t>
      </w:r>
      <w:r w:rsidRPr="00226574">
        <w:rPr>
          <w:rStyle w:val="Emphasis"/>
        </w:rPr>
        <w:lastRenderedPageBreak/>
        <w:t>The INS has also recently changed its policy on asylum, as</w:t>
      </w:r>
      <w:r w:rsidRPr="0063523F">
        <w:t xml:space="preserve"> </w:t>
      </w:r>
      <w:r w:rsidRPr="00226574">
        <w:rPr>
          <w:rStyle w:val="underline"/>
        </w:rPr>
        <w:t>people seeking asylum</w:t>
      </w:r>
      <w:r w:rsidRPr="0063523F">
        <w:t xml:space="preserve"> </w:t>
      </w:r>
      <w:r w:rsidRPr="00226574">
        <w:rPr>
          <w:rStyle w:val="Emphasis"/>
        </w:rPr>
        <w:t>from thirty-three countries, mostly in the Middle East,</w:t>
      </w:r>
      <w:r w:rsidRPr="0063523F">
        <w:t xml:space="preserve"> </w:t>
      </w:r>
      <w:r w:rsidRPr="00226574">
        <w:rPr>
          <w:rStyle w:val="underline"/>
        </w:rPr>
        <w:t>are now being detained pending the processing of their applications</w:t>
      </w:r>
      <w:r w:rsidRPr="00226574">
        <w:rPr>
          <w:rStyle w:val="Emphasis"/>
        </w:rPr>
        <w:t>, where previously they have been released.68</w:t>
      </w:r>
      <w:r w:rsidRPr="0063523F">
        <w:t xml:space="preserve"> </w:t>
      </w:r>
      <w:r w:rsidRPr="00226574">
        <w:rPr>
          <w:rStyle w:val="underline"/>
        </w:rPr>
        <w:t xml:space="preserve">By concentrating on men as the ”outsiders‘ </w:t>
      </w:r>
      <w:r w:rsidRPr="007A48DD">
        <w:rPr>
          <w:rStyle w:val="underline"/>
          <w:highlight w:val="green"/>
        </w:rPr>
        <w:t>Middle Eastern men</w:t>
      </w:r>
      <w:r w:rsidRPr="0063523F">
        <w:t xml:space="preserve"> </w:t>
      </w:r>
      <w:r w:rsidRPr="00226574">
        <w:rPr>
          <w:rStyle w:val="Emphasis"/>
        </w:rPr>
        <w:t>specifically</w:t>
      </w:r>
      <w:r w:rsidRPr="0063523F">
        <w:t xml:space="preserve"> </w:t>
      </w:r>
      <w:r w:rsidRPr="007A48DD">
        <w:rPr>
          <w:rStyle w:val="underline"/>
          <w:highlight w:val="green"/>
        </w:rPr>
        <w:t>service</w:t>
      </w:r>
      <w:r w:rsidRPr="00226574">
        <w:rPr>
          <w:rStyle w:val="underline"/>
        </w:rPr>
        <w:t xml:space="preserve"> not only as the ”other‘ that American identity is contrasted again, but </w:t>
      </w:r>
      <w:r w:rsidRPr="007A48DD">
        <w:rPr>
          <w:rStyle w:val="underline"/>
          <w:highlight w:val="green"/>
        </w:rPr>
        <w:t>a feminized ”other‘ that American masculinity is defined against</w:t>
      </w:r>
      <w:r w:rsidRPr="00226574">
        <w:rPr>
          <w:rStyle w:val="underline"/>
        </w:rPr>
        <w:t>.</w:t>
      </w:r>
    </w:p>
    <w:p w:rsidR="00DE2B9E" w:rsidRDefault="00DE2B9E" w:rsidP="00DE2B9E"/>
    <w:p w:rsidR="00DE2B9E" w:rsidRPr="00DB209B" w:rsidRDefault="00DE2B9E" w:rsidP="00DE2B9E">
      <w:pPr>
        <w:pStyle w:val="Heading4"/>
      </w:pPr>
      <w:r w:rsidRPr="00DB209B">
        <w:t>The state uses the public and private spheres as promotions for masculine IR</w:t>
      </w:r>
    </w:p>
    <w:p w:rsidR="00DE2B9E" w:rsidRPr="00DB209B" w:rsidRDefault="00DE2B9E" w:rsidP="00DE2B9E">
      <w:r w:rsidRPr="00DB209B">
        <w:rPr>
          <w:rStyle w:val="StyleStyleBold12pt"/>
        </w:rPr>
        <w:t xml:space="preserve">Peterson </w:t>
      </w:r>
      <w:r>
        <w:rPr>
          <w:rStyle w:val="StyleStyleBold12pt"/>
        </w:rPr>
        <w:t>0</w:t>
      </w:r>
      <w:r w:rsidRPr="00DB209B">
        <w:rPr>
          <w:rStyle w:val="StyleStyleBold12pt"/>
        </w:rPr>
        <w:t>4 </w:t>
      </w:r>
      <w:r>
        <w:t xml:space="preserve">[V. Spike: </w:t>
      </w:r>
      <w:r w:rsidRPr="00DB209B">
        <w:t>associate professor in the Department of Political Science at the University of Arizona (Feminist Theories Within, Invisible To, and Beyond IR, Winter/Spring 2004) http://www.watsoninstitute.org/bjwa/archive/10.2/Fem</w:t>
      </w:r>
      <w:r>
        <w:t>inist%20Theory/Peterson.pdf]</w:t>
      </w:r>
    </w:p>
    <w:p w:rsidR="00DE2B9E" w:rsidRDefault="00DE2B9E" w:rsidP="00DE2B9E">
      <w:r w:rsidRPr="00DB209B">
        <w:t>Given the assumption (since Aristotle) that public and private are internal to states, and the assumption that IR is about relations among, not within, states, what relevance does the dichotomy have to IR? On the one hand, as a foundational dichotomy in Western thought, </w:t>
      </w:r>
      <w:r w:rsidRPr="0068698A">
        <w:rPr>
          <w:rStyle w:val="StyleBoldUnderline"/>
          <w:highlight w:val="cyan"/>
        </w:rPr>
        <w:t>public and private shape our discourse</w:t>
      </w:r>
      <w:r w:rsidRPr="00DB209B">
        <w:rPr>
          <w:rStyle w:val="StyleBoldUnderline"/>
        </w:rPr>
        <w:t xml:space="preserve"> generally, </w:t>
      </w:r>
      <w:r w:rsidRPr="0068698A">
        <w:rPr>
          <w:rStyle w:val="StyleBoldUnderline"/>
          <w:highlight w:val="cyan"/>
        </w:rPr>
        <w:t>and IR is no exception</w:t>
      </w:r>
      <w:r w:rsidRPr="00DB209B">
        <w:rPr>
          <w:u w:val="single"/>
        </w:rPr>
        <w:t>. </w:t>
      </w:r>
      <w:r w:rsidRPr="00DB209B">
        <w:t>And insofar as </w:t>
      </w:r>
      <w:r w:rsidRPr="0068698A">
        <w:rPr>
          <w:rStyle w:val="StyleBoldUnderline"/>
          <w:highlight w:val="cyan"/>
        </w:rPr>
        <w:t>states</w:t>
      </w:r>
      <w:r w:rsidRPr="00DB209B">
        <w:rPr>
          <w:rStyle w:val="StyleBoldUnderline"/>
        </w:rPr>
        <w:t xml:space="preserve"> </w:t>
      </w:r>
      <w:r w:rsidRPr="0068698A">
        <w:rPr>
          <w:rStyle w:val="StyleBoldUnderline"/>
          <w:highlight w:val="cyan"/>
        </w:rPr>
        <w:t>are</w:t>
      </w:r>
      <w:r w:rsidRPr="00DB209B">
        <w:rPr>
          <w:rStyle w:val="StyleBoldUnderline"/>
        </w:rPr>
        <w:t xml:space="preserve"> </w:t>
      </w:r>
      <w:r w:rsidRPr="0068698A">
        <w:rPr>
          <w:rStyle w:val="StyleBoldUnderline"/>
          <w:highlight w:val="cyan"/>
        </w:rPr>
        <w:t>central</w:t>
      </w:r>
      <w:r w:rsidRPr="00DB209B">
        <w:rPr>
          <w:rStyle w:val="StyleBoldUnderline"/>
        </w:rPr>
        <w:t xml:space="preserve"> </w:t>
      </w:r>
      <w:r w:rsidRPr="0068698A">
        <w:rPr>
          <w:rStyle w:val="StyleBoldUnderline"/>
          <w:highlight w:val="cyan"/>
        </w:rPr>
        <w:t>to</w:t>
      </w:r>
      <w:r w:rsidRPr="00DB209B">
        <w:rPr>
          <w:rStyle w:val="StyleBoldUnderline"/>
        </w:rPr>
        <w:t xml:space="preserve"> the </w:t>
      </w:r>
      <w:r w:rsidRPr="0068698A">
        <w:rPr>
          <w:rStyle w:val="StyleBoldUnderline"/>
          <w:highlight w:val="cyan"/>
        </w:rPr>
        <w:t>discourse of IR, </w:t>
      </w:r>
      <w:r w:rsidRPr="0068698A">
        <w:t>reference</w:t>
      </w:r>
      <w:r w:rsidRPr="00DB209B">
        <w:t xml:space="preserve"> to them incorporates, implicitly and explicitly, constructions of public and private. On the other hand, I make two related points regarding the dichotomy as ideological. First, one powerful effect of foundational </w:t>
      </w:r>
      <w:r w:rsidRPr="0068698A">
        <w:rPr>
          <w:rStyle w:val="StyleBoldUnderline"/>
          <w:highlight w:val="cyan"/>
        </w:rPr>
        <w:t>dichotomies</w:t>
      </w:r>
      <w:r w:rsidRPr="00DB209B">
        <w:rPr>
          <w:u w:val="single"/>
        </w:rPr>
        <w:t> </w:t>
      </w:r>
      <w:r w:rsidRPr="00DB209B">
        <w:t>is that they</w:t>
      </w:r>
      <w:r w:rsidRPr="00DB209B">
        <w:rPr>
          <w:rStyle w:val="StyleBoldUnderline"/>
        </w:rPr>
        <w:t> are typically deployed as abstractions </w:t>
      </w:r>
      <w:r w:rsidRPr="00DB209B">
        <w:t>(disembedded from context) </w:t>
      </w:r>
      <w:r w:rsidRPr="00DB209B">
        <w:rPr>
          <w:rStyle w:val="StyleBoldUnderline"/>
        </w:rPr>
        <w:t xml:space="preserve">even as they </w:t>
      </w:r>
      <w:r w:rsidRPr="0068698A">
        <w:rPr>
          <w:rStyle w:val="StyleBoldUnderline"/>
          <w:highlight w:val="cyan"/>
        </w:rPr>
        <w:t>carry</w:t>
      </w:r>
      <w:r w:rsidRPr="00DB209B">
        <w:rPr>
          <w:rStyle w:val="StyleBoldUnderline"/>
        </w:rPr>
        <w:t xml:space="preserve"> ideological </w:t>
      </w:r>
      <w:r w:rsidRPr="0068698A">
        <w:rPr>
          <w:rStyle w:val="StyleBoldUnderline"/>
          <w:highlight w:val="cyan"/>
        </w:rPr>
        <w:t>force by valorizing</w:t>
      </w:r>
      <w:r w:rsidRPr="00DB209B">
        <w:rPr>
          <w:rStyle w:val="StyleBoldUnderline"/>
        </w:rPr>
        <w:t xml:space="preserve"> </w:t>
      </w:r>
      <w:r w:rsidRPr="0068698A">
        <w:rPr>
          <w:rStyle w:val="StyleBoldUnderline"/>
          <w:highlight w:val="cyan"/>
        </w:rPr>
        <w:t>one</w:t>
      </w:r>
      <w:r w:rsidRPr="00DB209B">
        <w:rPr>
          <w:rStyle w:val="StyleBoldUnderline"/>
        </w:rPr>
        <w:t xml:space="preserve"> term </w:t>
      </w:r>
      <w:r w:rsidRPr="0068698A">
        <w:rPr>
          <w:rStyle w:val="StyleBoldUnderline"/>
          <w:highlight w:val="cyan"/>
        </w:rPr>
        <w:t>at the expense of the other</w:t>
      </w:r>
      <w:r w:rsidRPr="00DB209B">
        <w:rPr>
          <w:rStyle w:val="StyleBoldUnderline"/>
        </w:rPr>
        <w:t>. </w:t>
      </w:r>
      <w:r w:rsidRPr="00DB209B">
        <w:t>Second, feminists argue that </w:t>
      </w:r>
      <w:r w:rsidRPr="00DB209B">
        <w:rPr>
          <w:rStyle w:val="StyleBoldUnderline"/>
        </w:rPr>
        <w:t xml:space="preserve">the dichotomy of public and private is historically and conceptually gendered; </w:t>
      </w:r>
      <w:r w:rsidRPr="0068698A">
        <w:rPr>
          <w:rStyle w:val="StyleBoldUnderline"/>
          <w:highlight w:val="cyan"/>
        </w:rPr>
        <w:t>it privileges</w:t>
      </w:r>
      <w:r w:rsidRPr="00DB209B">
        <w:rPr>
          <w:rStyle w:val="StyleBoldUnderline"/>
        </w:rPr>
        <w:t xml:space="preserve"> </w:t>
      </w:r>
      <w:r w:rsidRPr="0068698A">
        <w:rPr>
          <w:rStyle w:val="StyleBoldUnderline"/>
          <w:highlight w:val="cyan"/>
        </w:rPr>
        <w:t>the public sphere as masculine</w:t>
      </w:r>
      <w:r w:rsidRPr="00DB209B">
        <w:rPr>
          <w:rStyle w:val="StyleBoldUnderline"/>
        </w:rPr>
        <w:t>. </w:t>
      </w:r>
      <w:r w:rsidRPr="00DB209B">
        <w:t>Abstract references to </w:t>
      </w:r>
      <w:r w:rsidRPr="00DB209B">
        <w:rPr>
          <w:rStyle w:val="StyleBoldUnderline"/>
        </w:rPr>
        <w:t>public and private then serve to privilege and legitimize that which is associated with the masculine </w:t>
      </w:r>
      <w:r w:rsidRPr="00DB209B">
        <w:t>over that which is associated with the feminine, and this has material effects. With these brief points in mind, I offer a reading of two variants of public and private in relation to conventional IR discourse. In both variants, </w:t>
      </w:r>
      <w:r w:rsidRPr="00DB209B">
        <w:rPr>
          <w:rStyle w:val="StyleBoldUnderline"/>
        </w:rPr>
        <w:t xml:space="preserve">the state/government constitutes the public and is </w:t>
      </w:r>
      <w:r w:rsidRPr="0068698A">
        <w:rPr>
          <w:rStyle w:val="StyleBoldUnderline"/>
          <w:highlight w:val="cyan"/>
        </w:rPr>
        <w:t>associated with</w:t>
      </w:r>
      <w:r w:rsidRPr="00DB209B">
        <w:rPr>
          <w:rStyle w:val="StyleBoldUnderline"/>
        </w:rPr>
        <w:t xml:space="preserve"> </w:t>
      </w:r>
      <w:r w:rsidRPr="0068698A">
        <w:rPr>
          <w:rStyle w:val="StyleBoldUnderline"/>
          <w:highlight w:val="cyan"/>
        </w:rPr>
        <w:t>masculine characteristics of politics, reason, order, and autonomy</w:t>
      </w:r>
      <w:r w:rsidRPr="00DB209B">
        <w:rPr>
          <w:rStyle w:val="StyleBoldUnderline"/>
        </w:rPr>
        <w:t>. </w:t>
      </w:r>
      <w:r w:rsidRPr="00DB209B">
        <w:t>The first variant takes the territorial state as given and looks inward. This version resembles Aristotle’s dichotomy, with the state/politics as the public distinguished from private sphere activities and relationships, cast as domestic.</w:t>
      </w:r>
    </w:p>
    <w:p w:rsidR="00DE2B9E" w:rsidRDefault="00DE2B9E" w:rsidP="00DE2B9E"/>
    <w:p w:rsidR="00DE2B9E" w:rsidRPr="004542C9" w:rsidRDefault="00DE2B9E" w:rsidP="00DE2B9E">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Status quo measures already neutralized the threat</w:t>
      </w:r>
    </w:p>
    <w:p w:rsidR="00DE2B9E" w:rsidRPr="004542C9" w:rsidRDefault="00DE2B9E" w:rsidP="00DE2B9E">
      <w:pPr>
        <w:rPr>
          <w:rFonts w:asciiTheme="minorHAnsi" w:eastAsia="Times New Roman" w:hAnsiTheme="minorHAnsi" w:cs="Times New Roman"/>
          <w:sz w:val="20"/>
        </w:rPr>
      </w:pPr>
      <w:r w:rsidRPr="004542C9">
        <w:rPr>
          <w:rFonts w:asciiTheme="minorHAnsi" w:eastAsia="Times New Roman" w:hAnsiTheme="minorHAnsi" w:cs="Arial"/>
        </w:rPr>
        <w:t>Stratfor 8</w:t>
      </w:r>
      <w:r w:rsidRPr="004542C9">
        <w:rPr>
          <w:rFonts w:asciiTheme="minorHAnsi" w:eastAsia="Times New Roman" w:hAnsiTheme="minorHAnsi" w:cs="Times New Roman"/>
          <w:sz w:val="20"/>
        </w:rPr>
        <w:t xml:space="preserve">, (“Busting the Anthrax Myth,” July 30, </w:t>
      </w:r>
      <w:hyperlink r:id="rId25" w:history="1">
        <w:r w:rsidRPr="004542C9">
          <w:rPr>
            <w:rFonts w:asciiTheme="minorHAnsi" w:eastAsia="Times New Roman" w:hAnsiTheme="minorHAnsi" w:cs="Times New Roman"/>
            <w:sz w:val="20"/>
          </w:rPr>
          <w:t>http://www.stratfor.com/print/120756</w:t>
        </w:r>
      </w:hyperlink>
      <w:r w:rsidRPr="004542C9">
        <w:rPr>
          <w:rFonts w:asciiTheme="minorHAnsi" w:eastAsia="Times New Roman" w:hAnsiTheme="minorHAnsi" w:cs="Times New Roman"/>
          <w:sz w:val="20"/>
        </w:rPr>
        <w:t xml:space="preserve">) </w:t>
      </w:r>
    </w:p>
    <w:p w:rsidR="00DE2B9E" w:rsidRPr="004542C9" w:rsidRDefault="00DE2B9E" w:rsidP="00DE2B9E">
      <w:pPr>
        <w:jc w:val="center"/>
        <w:rPr>
          <w:rFonts w:asciiTheme="minorHAnsi" w:eastAsia="Times New Roman" w:hAnsiTheme="minorHAnsi" w:cs="Times New Roman"/>
          <w:sz w:val="20"/>
        </w:rPr>
      </w:pPr>
    </w:p>
    <w:p w:rsidR="00DE2B9E" w:rsidRPr="004542C9" w:rsidRDefault="00DE2B9E" w:rsidP="00DE2B9E">
      <w:pPr>
        <w:rPr>
          <w:rFonts w:asciiTheme="minorHAnsi" w:eastAsia="Times New Roman" w:hAnsiTheme="minorHAnsi" w:cs="Times New Roman"/>
          <w:bCs/>
          <w:u w:val="single"/>
        </w:rPr>
      </w:pPr>
      <w:r w:rsidRPr="004542C9">
        <w:rPr>
          <w:rFonts w:asciiTheme="minorHAnsi" w:eastAsia="Times New Roman" w:hAnsiTheme="minorHAnsi" w:cs="Times New Roman"/>
          <w:bCs/>
          <w:u w:val="single"/>
        </w:rPr>
        <w:t>Aum Shinrikyo’s team of highly trained scientists worked under ideal conditions in a first-world country with a virtually unlimited budget</w:t>
      </w:r>
      <w:r w:rsidRPr="004542C9">
        <w:rPr>
          <w:rFonts w:asciiTheme="minorHAnsi" w:eastAsia="Times New Roman" w:hAnsiTheme="minorHAnsi" w:cs="Times New Roman"/>
          <w:sz w:val="16"/>
        </w:rPr>
        <w:t xml:space="preserve">. They were able to travel the world in search of deadly organisms </w:t>
      </w:r>
      <w:r w:rsidRPr="004542C9">
        <w:rPr>
          <w:rFonts w:asciiTheme="minorHAnsi" w:eastAsia="Times New Roman" w:hAnsiTheme="minorHAnsi" w:cs="Times New Roman"/>
          <w:bCs/>
          <w:u w:val="single"/>
        </w:rPr>
        <w:t>and even received technical advice from former Soviet scientists</w:t>
      </w:r>
      <w:r w:rsidRPr="004542C9">
        <w:rPr>
          <w:rFonts w:asciiTheme="minorHAnsi" w:eastAsia="Times New Roman" w:hAnsiTheme="minorHAnsi" w:cs="Times New Roman"/>
          <w:sz w:val="16"/>
        </w:rPr>
        <w:t xml:space="preserve">. The team worked in large, modern laboratory facilities to produce substantial quantities of biological weapons. They were able to operate these facilities inside industrial parks and openly order the large quantities of laboratory equipment they required. </w:t>
      </w:r>
      <w:r w:rsidRPr="004542C9">
        <w:rPr>
          <w:rFonts w:asciiTheme="minorHAnsi" w:eastAsia="Times New Roman" w:hAnsiTheme="minorHAnsi" w:cs="Times New Roman"/>
          <w:bCs/>
          <w:u w:val="single"/>
        </w:rPr>
        <w:t>Yet, in spite of the millions of dollars the group spent on its biological weapons program — and the lack of any meaningful interference from the Japanese government — Aum still experienced problems</w:t>
      </w:r>
      <w:r w:rsidRPr="004542C9">
        <w:rPr>
          <w:rFonts w:asciiTheme="minorHAnsi" w:eastAsia="Times New Roman" w:hAnsiTheme="minorHAnsi" w:cs="Times New Roman"/>
          <w:sz w:val="16"/>
        </w:rPr>
        <w:t xml:space="preserve"> in creating virulent biological agents and also found it difficult to dispense those agents effectively.</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sz w:val="16"/>
        </w:rPr>
        <w:t xml:space="preserve">Today, al Qaeda finds itself operating in a very different environment than that experienced by Aum Shinrikyo in 1993. At that time, nobody was looking for Aum or its biological and chemical weapons program. By contrast, </w:t>
      </w:r>
      <w:r w:rsidRPr="004542C9">
        <w:rPr>
          <w:rFonts w:asciiTheme="minorHAnsi" w:eastAsia="Times New Roman" w:hAnsiTheme="minorHAnsi" w:cs="Times New Roman"/>
          <w:bCs/>
          <w:u w:val="single"/>
        </w:rPr>
        <w:t xml:space="preserve">since the Sept. 11 attacks, the United States and its allies have actively pursued al Qaeda leaders and sought to dismantle and defang the organization. The United States and its allies have focused a considerable amount of resources in tracking and disassembling </w:t>
      </w:r>
      <w:r w:rsidRPr="004542C9">
        <w:rPr>
          <w:rFonts w:asciiTheme="minorHAnsi" w:eastAsia="Times New Roman" w:hAnsiTheme="minorHAnsi" w:cs="Times New Roman"/>
          <w:bCs/>
          <w:highlight w:val="yellow"/>
          <w:u w:val="single"/>
        </w:rPr>
        <w:t>al Qaeda’s chemical and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warfare efforts</w:t>
      </w:r>
      <w:r w:rsidRPr="004542C9">
        <w:rPr>
          <w:rFonts w:asciiTheme="minorHAnsi" w:eastAsia="Times New Roman" w:hAnsiTheme="minorHAnsi" w:cs="Times New Roman"/>
          <w:sz w:val="16"/>
        </w:rPr>
        <w:t xml:space="preserve">. The al Qaeda network has had millions of dollars of its assets seized in a number of countries, and it no longer has the safe haven of Afghanistan from which to operate. </w:t>
      </w:r>
      <w:r w:rsidRPr="004542C9">
        <w:rPr>
          <w:rFonts w:asciiTheme="minorHAnsi" w:eastAsia="Times New Roman" w:hAnsiTheme="minorHAnsi" w:cs="Times New Roman"/>
          <w:bCs/>
          <w:u w:val="single"/>
        </w:rPr>
        <w:t>The chemical and biological facilities the group established</w:t>
      </w:r>
      <w:r w:rsidRPr="004542C9">
        <w:rPr>
          <w:rFonts w:asciiTheme="minorHAnsi" w:eastAsia="Times New Roman" w:hAnsiTheme="minorHAnsi" w:cs="Times New Roman"/>
          <w:sz w:val="16"/>
        </w:rPr>
        <w:t xml:space="preserve"> in the 1990s in Afghanistan — such as the Deronta training camp, </w:t>
      </w:r>
      <w:r w:rsidRPr="004542C9">
        <w:rPr>
          <w:rFonts w:asciiTheme="minorHAnsi" w:eastAsia="Times New Roman" w:hAnsiTheme="minorHAnsi" w:cs="Times New Roman"/>
          <w:sz w:val="16"/>
        </w:rPr>
        <w:lastRenderedPageBreak/>
        <w:t xml:space="preserve">where cyanide and other toxins were used to kill dogs, and a crude anthrax production facility in Kandahar — </w:t>
      </w:r>
      <w:r w:rsidRPr="004542C9">
        <w:rPr>
          <w:rFonts w:asciiTheme="minorHAnsi" w:eastAsia="Times New Roman" w:hAnsiTheme="minorHAnsi" w:cs="Times New Roman"/>
          <w:bCs/>
          <w:highlight w:val="yellow"/>
          <w:u w:val="single"/>
        </w:rPr>
        <w:t>have been found and destroyed by U.S. troops</w:t>
      </w:r>
      <w:r w:rsidRPr="004542C9">
        <w:rPr>
          <w:rFonts w:asciiTheme="minorHAnsi" w:eastAsia="Times New Roman" w:hAnsiTheme="minorHAnsi" w:cs="Times New Roman"/>
          <w:sz w:val="16"/>
          <w:highlight w:val="yellow"/>
        </w:rPr>
        <w:t>.</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highlight w:val="yellow"/>
          <w:u w:val="single"/>
        </w:rPr>
        <w:t>Operating in</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badlands</w:t>
      </w:r>
      <w:r w:rsidRPr="004542C9">
        <w:rPr>
          <w:rFonts w:asciiTheme="minorHAnsi" w:eastAsia="Times New Roman" w:hAnsiTheme="minorHAnsi" w:cs="Times New Roman"/>
          <w:bCs/>
          <w:u w:val="single"/>
        </w:rPr>
        <w:t xml:space="preserve"> along the Pakistani-Afghan border, </w:t>
      </w:r>
      <w:r w:rsidRPr="004542C9">
        <w:rPr>
          <w:rFonts w:asciiTheme="minorHAnsi" w:eastAsia="Times New Roman" w:hAnsiTheme="minorHAnsi" w:cs="Times New Roman"/>
          <w:bCs/>
          <w:highlight w:val="yellow"/>
          <w:u w:val="single"/>
        </w:rPr>
        <w:t>al Qaeda cannot</w:t>
      </w:r>
      <w:r w:rsidRPr="004542C9">
        <w:rPr>
          <w:rFonts w:asciiTheme="minorHAnsi" w:eastAsia="Times New Roman" w:hAnsiTheme="minorHAnsi" w:cs="Times New Roman"/>
          <w:bCs/>
          <w:u w:val="single"/>
        </w:rPr>
        <w:t xml:space="preserve"> easily </w:t>
      </w:r>
      <w:r w:rsidRPr="004542C9">
        <w:rPr>
          <w:rFonts w:asciiTheme="minorHAnsi" w:eastAsia="Times New Roman" w:hAnsiTheme="minorHAnsi" w:cs="Times New Roman"/>
          <w:bCs/>
          <w:highlight w:val="yellow"/>
          <w:u w:val="single"/>
        </w:rPr>
        <w:t>build</w:t>
      </w:r>
      <w:r w:rsidRPr="004542C9">
        <w:rPr>
          <w:rFonts w:asciiTheme="minorHAnsi" w:eastAsia="Times New Roman" w:hAnsiTheme="minorHAnsi" w:cs="Times New Roman"/>
          <w:bCs/>
          <w:u w:val="single"/>
        </w:rPr>
        <w:t xml:space="preserve"> large </w:t>
      </w:r>
      <w:r w:rsidRPr="004542C9">
        <w:rPr>
          <w:rFonts w:asciiTheme="minorHAnsi" w:eastAsia="Times New Roman" w:hAnsiTheme="minorHAnsi" w:cs="Times New Roman"/>
          <w:bCs/>
          <w:highlight w:val="yellow"/>
          <w:u w:val="single"/>
        </w:rPr>
        <w:t>modern factories capable of producing</w:t>
      </w:r>
      <w:r w:rsidRPr="004542C9">
        <w:rPr>
          <w:rFonts w:asciiTheme="minorHAnsi" w:eastAsia="Times New Roman" w:hAnsiTheme="minorHAnsi" w:cs="Times New Roman"/>
          <w:bCs/>
          <w:u w:val="single"/>
        </w:rPr>
        <w:t xml:space="preserve"> large quantities of </w:t>
      </w:r>
      <w:r w:rsidRPr="004542C9">
        <w:rPr>
          <w:rFonts w:asciiTheme="minorHAnsi" w:eastAsia="Times New Roman" w:hAnsiTheme="minorHAnsi" w:cs="Times New Roman"/>
          <w:bCs/>
          <w:highlight w:val="yellow"/>
          <w:u w:val="single"/>
        </w:rPr>
        <w:t>agents</w:t>
      </w:r>
      <w:r w:rsidRPr="004542C9">
        <w:rPr>
          <w:rFonts w:asciiTheme="minorHAnsi" w:eastAsia="Times New Roman" w:hAnsiTheme="minorHAnsi" w:cs="Times New Roman"/>
          <w:bCs/>
          <w:u w:val="single"/>
        </w:rPr>
        <w:t xml:space="preserve"> or toxins</w:t>
      </w:r>
      <w:r w:rsidRPr="004542C9">
        <w:rPr>
          <w:rFonts w:asciiTheme="minorHAnsi" w:eastAsia="Times New Roman" w:hAnsiTheme="minorHAnsi" w:cs="Times New Roman"/>
          <w:sz w:val="16"/>
        </w:rPr>
        <w:t>. Such fixed facilities are expensive and consume a lot of resources. Even if al Qaeda had the spare capacity to invest in such facilities, the fixed nature of them means that they could be compromised and quickly destroyed by the United States.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If al Qaeda could somehow create and hide a fixed biological weapons facility</w:t>
      </w:r>
      <w:r w:rsidRPr="004542C9">
        <w:rPr>
          <w:rFonts w:asciiTheme="minorHAnsi" w:eastAsia="Times New Roman" w:hAnsiTheme="minorHAnsi" w:cs="Times New Roman"/>
          <w:sz w:val="16"/>
        </w:rPr>
        <w:t xml:space="preserve"> in Pakistan’s Federally Administered Tribal Areas or North-West Frontier Province, </w:t>
      </w:r>
      <w:r w:rsidRPr="004542C9">
        <w:rPr>
          <w:rFonts w:asciiTheme="minorHAnsi" w:eastAsia="Times New Roman" w:hAnsiTheme="minorHAnsi" w:cs="Times New Roman"/>
          <w:bCs/>
          <w:highlight w:val="yellow"/>
          <w:u w:val="single"/>
        </w:rPr>
        <w:t>it would</w:t>
      </w:r>
      <w:r w:rsidRPr="004542C9">
        <w:rPr>
          <w:rFonts w:asciiTheme="minorHAnsi" w:eastAsia="Times New Roman" w:hAnsiTheme="minorHAnsi" w:cs="Times New Roman"/>
          <w:bCs/>
          <w:u w:val="single"/>
        </w:rPr>
        <w:t xml:space="preserve"> still </w:t>
      </w:r>
      <w:r w:rsidRPr="004542C9">
        <w:rPr>
          <w:rFonts w:asciiTheme="minorHAnsi" w:eastAsia="Times New Roman" w:hAnsiTheme="minorHAnsi" w:cs="Times New Roman"/>
          <w:bCs/>
          <w:highlight w:val="yellow"/>
          <w:u w:val="single"/>
        </w:rPr>
        <w:t>face the daunting task of transporting</w:t>
      </w:r>
      <w:r w:rsidRPr="004542C9">
        <w:rPr>
          <w:rFonts w:asciiTheme="minorHAnsi" w:eastAsia="Times New Roman" w:hAnsiTheme="minorHAnsi" w:cs="Times New Roman"/>
          <w:bCs/>
          <w:u w:val="single"/>
        </w:rPr>
        <w:t xml:space="preserve"> large quantities of </w:t>
      </w:r>
      <w:r w:rsidRPr="004542C9">
        <w:rPr>
          <w:rFonts w:asciiTheme="minorHAnsi" w:eastAsia="Times New Roman" w:hAnsiTheme="minorHAnsi" w:cs="Times New Roman"/>
          <w:bCs/>
          <w:highlight w:val="yellow"/>
          <w:u w:val="single"/>
        </w:rPr>
        <w:t>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agents from the Pakistani badlands to targets in the U</w:t>
      </w:r>
      <w:r w:rsidRPr="004542C9">
        <w:rPr>
          <w:rFonts w:asciiTheme="minorHAnsi" w:eastAsia="Times New Roman" w:hAnsiTheme="minorHAnsi" w:cs="Times New Roman"/>
          <w:bCs/>
          <w:u w:val="single"/>
        </w:rPr>
        <w:t xml:space="preserve">nited </w:t>
      </w:r>
      <w:r w:rsidRPr="004542C9">
        <w:rPr>
          <w:rFonts w:asciiTheme="minorHAnsi" w:eastAsia="Times New Roman" w:hAnsiTheme="minorHAnsi" w:cs="Times New Roman"/>
          <w:bCs/>
          <w:highlight w:val="yellow"/>
          <w:u w:val="single"/>
        </w:rPr>
        <w:t>S</w:t>
      </w:r>
      <w:r w:rsidRPr="004542C9">
        <w:rPr>
          <w:rFonts w:asciiTheme="minorHAnsi" w:eastAsia="Times New Roman" w:hAnsiTheme="minorHAnsi" w:cs="Times New Roman"/>
          <w:bCs/>
          <w:u w:val="single"/>
        </w:rPr>
        <w:t>tates or Europe</w:t>
      </w:r>
      <w:r w:rsidRPr="004542C9">
        <w:rPr>
          <w:rFonts w:asciiTheme="minorHAnsi" w:eastAsia="Times New Roman" w:hAnsiTheme="minorHAnsi" w:cs="Times New Roman"/>
          <w:sz w:val="16"/>
        </w:rPr>
        <w:t>. Al Qaeda operatives certainly can create and transport small quantities of these compounds, but not enough to wreak the kind of massive damage it desires.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highlight w:val="yellow"/>
          <w:u w:val="single"/>
        </w:rPr>
        <w:t>Al Qaeda’s lead</w:t>
      </w:r>
      <w:r w:rsidRPr="004542C9">
        <w:rPr>
          <w:rFonts w:asciiTheme="minorHAnsi" w:eastAsia="Times New Roman" w:hAnsiTheme="minorHAnsi" w:cs="Times New Roman"/>
          <w:bCs/>
          <w:u w:val="single"/>
        </w:rPr>
        <w:t xml:space="preserve"> chemical and </w:t>
      </w:r>
      <w:r w:rsidRPr="004542C9">
        <w:rPr>
          <w:rFonts w:asciiTheme="minorHAnsi" w:eastAsia="Times New Roman" w:hAnsiTheme="minorHAnsi" w:cs="Times New Roman"/>
          <w:bCs/>
          <w:highlight w:val="yellow"/>
          <w:u w:val="single"/>
        </w:rPr>
        <w:t>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expert</w:t>
      </w:r>
      <w:r w:rsidRPr="004542C9">
        <w:rPr>
          <w:rFonts w:asciiTheme="minorHAnsi" w:eastAsia="Times New Roman" w:hAnsiTheme="minorHAnsi" w:cs="Times New Roman"/>
          <w:sz w:val="16"/>
        </w:rPr>
        <w:t xml:space="preserve">, Midhat Mursi al-Sayid Umar, also known as Abu Khabab al-Masri, </w:t>
      </w:r>
      <w:r w:rsidRPr="004542C9">
        <w:rPr>
          <w:rFonts w:asciiTheme="minorHAnsi" w:eastAsia="Times New Roman" w:hAnsiTheme="minorHAnsi" w:cs="Times New Roman"/>
          <w:bCs/>
          <w:highlight w:val="yellow"/>
          <w:u w:val="single"/>
        </w:rPr>
        <w:t>was</w:t>
      </w:r>
      <w:r w:rsidRPr="004542C9">
        <w:rPr>
          <w:rFonts w:asciiTheme="minorHAnsi" w:eastAsia="Times New Roman" w:hAnsiTheme="minorHAnsi" w:cs="Times New Roman"/>
          <w:sz w:val="16"/>
        </w:rPr>
        <w:t xml:space="preserve"> reportedly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on July 28, 2008, by a U.S. missile strike on his home in Pakistan. Al-Sayid, who had a $5 million dollar bounty on his head, was initially reported to have been one of those killed in the January 2006 strike in Damadola [9]. If he was indeed killed, his death should be another significant blow to the group’s biological warfare efforts.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 xml:space="preserve">Of course, we must recognize that </w:t>
      </w:r>
      <w:r w:rsidRPr="004542C9">
        <w:rPr>
          <w:rFonts w:asciiTheme="minorHAnsi" w:eastAsia="Times New Roman" w:hAnsiTheme="minorHAnsi" w:cs="Times New Roman"/>
          <w:bCs/>
          <w:highlight w:val="yellow"/>
          <w:u w:val="single"/>
        </w:rPr>
        <w:t>the jihadist threat goes</w:t>
      </w:r>
      <w:r w:rsidRPr="004542C9">
        <w:rPr>
          <w:rFonts w:asciiTheme="minorHAnsi" w:eastAsia="Times New Roman" w:hAnsiTheme="minorHAnsi" w:cs="Times New Roman"/>
          <w:bCs/>
          <w:u w:val="single"/>
        </w:rPr>
        <w:t xml:space="preserve"> just </w:t>
      </w:r>
      <w:r w:rsidRPr="004542C9">
        <w:rPr>
          <w:rFonts w:asciiTheme="minorHAnsi" w:eastAsia="Times New Roman" w:hAnsiTheme="minorHAnsi" w:cs="Times New Roman"/>
          <w:bCs/>
          <w:highlight w:val="yellow"/>
          <w:u w:val="single"/>
        </w:rPr>
        <w:t>beyond</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al Qaeda</w:t>
      </w:r>
      <w:r w:rsidRPr="004542C9">
        <w:rPr>
          <w:rFonts w:asciiTheme="minorHAnsi" w:eastAsia="Times New Roman" w:hAnsiTheme="minorHAnsi" w:cs="Times New Roman"/>
          <w:bCs/>
          <w:u w:val="single"/>
        </w:rPr>
        <w:t xml:space="preserve"> core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12"/>
          <w:szCs w:val="12"/>
        </w:rPr>
        <w:t>As we have been writing for several years now, al Qaeda has undergone a metamorphosis [10] from a smaller core group of professional operatives into an operational model that encourages independent grassroots jihadists to conduct attacks. The core al Qaeda group, through men like al-Sayid, has published manuals in hard copy and on the Internet that provide instructions on how to manufacture rudimentary biological weapons. It is our belief that independent jihadist cells and lone-wolf jihadists will almost certainly attempt to brew up some of the recipes from the al Qaeda cookbook. There also exists a very real threat that a jihadist sympathizer could obtain a small quantity of deadly biological organisms by infiltrating a research facility. This means that we likely will see some limited attempts at employing biological weapons.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highlight w:val="yellow"/>
          <w:u w:val="single"/>
        </w:rPr>
        <w:t>That does not mean,</w:t>
      </w:r>
      <w:r w:rsidRPr="004542C9">
        <w:rPr>
          <w:rFonts w:asciiTheme="minorHAnsi" w:eastAsia="Times New Roman" w:hAnsiTheme="minorHAnsi" w:cs="Times New Roman"/>
          <w:bCs/>
          <w:u w:val="single"/>
        </w:rPr>
        <w:t xml:space="preserve"> however, </w:t>
      </w:r>
      <w:r w:rsidRPr="004542C9">
        <w:rPr>
          <w:rFonts w:asciiTheme="minorHAnsi" w:eastAsia="Times New Roman" w:hAnsiTheme="minorHAnsi" w:cs="Times New Roman"/>
          <w:bCs/>
          <w:highlight w:val="yellow"/>
          <w:u w:val="single"/>
        </w:rPr>
        <w:t>that</w:t>
      </w:r>
      <w:r w:rsidRPr="004542C9">
        <w:rPr>
          <w:rFonts w:asciiTheme="minorHAnsi" w:eastAsia="Times New Roman" w:hAnsiTheme="minorHAnsi" w:cs="Times New Roman"/>
          <w:bCs/>
          <w:u w:val="single"/>
        </w:rPr>
        <w:t xml:space="preserve"> such </w:t>
      </w:r>
      <w:r w:rsidRPr="004542C9">
        <w:rPr>
          <w:rFonts w:asciiTheme="minorHAnsi" w:eastAsia="Times New Roman" w:hAnsiTheme="minorHAnsi" w:cs="Times New Roman"/>
          <w:bCs/>
          <w:highlight w:val="yellow"/>
          <w:u w:val="single"/>
        </w:rPr>
        <w:t>attacks will be large-scale</w:t>
      </w:r>
      <w:r w:rsidRPr="004542C9">
        <w:rPr>
          <w:rFonts w:asciiTheme="minorHAnsi" w:eastAsia="Times New Roman" w:hAnsiTheme="minorHAnsi" w:cs="Times New Roman"/>
          <w:bCs/>
          <w:u w:val="single"/>
        </w:rPr>
        <w:t xml:space="preserve"> or create mass casualties.</w:t>
      </w:r>
    </w:p>
    <w:p w:rsidR="00DE2B9E" w:rsidRPr="004542C9" w:rsidRDefault="00DE2B9E" w:rsidP="00DE2B9E">
      <w:pPr>
        <w:rPr>
          <w:rFonts w:asciiTheme="minorHAnsi" w:eastAsia="Times New Roman" w:hAnsiTheme="minorHAnsi" w:cs="Times New Roman"/>
          <w:sz w:val="20"/>
        </w:rPr>
      </w:pPr>
    </w:p>
    <w:p w:rsidR="00DE2B9E" w:rsidRPr="004542C9" w:rsidRDefault="00DE2B9E" w:rsidP="00DE2B9E">
      <w:pPr>
        <w:rPr>
          <w:rFonts w:asciiTheme="minorHAnsi" w:eastAsia="Times New Roman" w:hAnsiTheme="minorHAnsi" w:cs="Times New Roman"/>
          <w:b/>
          <w:sz w:val="20"/>
        </w:rPr>
      </w:pPr>
      <w:r w:rsidRPr="004542C9">
        <w:rPr>
          <w:rFonts w:asciiTheme="minorHAnsi" w:eastAsia="Times New Roman" w:hAnsiTheme="minorHAnsi" w:cs="Times New Roman"/>
          <w:b/>
          <w:sz w:val="20"/>
        </w:rPr>
        <w:t>No one will use bioweapons</w:t>
      </w:r>
    </w:p>
    <w:p w:rsidR="00DE2B9E" w:rsidRPr="004542C9" w:rsidRDefault="00DE2B9E" w:rsidP="00DE2B9E">
      <w:pPr>
        <w:rPr>
          <w:rFonts w:asciiTheme="minorHAnsi" w:eastAsia="Times New Roman" w:hAnsiTheme="minorHAnsi" w:cs="Times New Roman"/>
          <w:sz w:val="20"/>
        </w:rPr>
      </w:pPr>
      <w:r w:rsidRPr="004542C9">
        <w:rPr>
          <w:rFonts w:asciiTheme="minorHAnsi" w:eastAsia="Times New Roman" w:hAnsiTheme="minorHAnsi" w:cs="Times New Roman"/>
          <w:b/>
          <w:sz w:val="20"/>
        </w:rPr>
        <w:t>Palmquist 2008</w:t>
      </w:r>
      <w:r w:rsidRPr="004542C9">
        <w:rPr>
          <w:rFonts w:asciiTheme="minorHAnsi" w:eastAsia="Times New Roman" w:hAnsiTheme="minorHAnsi" w:cs="Times New Roman"/>
          <w:sz w:val="20"/>
        </w:rPr>
        <w:t xml:space="preserve"> (Matt, “How and why the threat of bioterrorism has been so greatly exaggerated.” 5-19-08. http://www.miller-mccune.com/politics/bioterror-in-context-355)</w:t>
      </w:r>
    </w:p>
    <w:p w:rsidR="00DE2B9E" w:rsidRPr="004542C9" w:rsidRDefault="00DE2B9E" w:rsidP="00DE2B9E">
      <w:pPr>
        <w:rPr>
          <w:rFonts w:asciiTheme="minorHAnsi" w:eastAsia="Times New Roman" w:hAnsiTheme="minorHAnsi" w:cs="Times New Roman"/>
          <w:sz w:val="20"/>
        </w:rPr>
      </w:pPr>
      <w:r w:rsidRPr="004542C9">
        <w:rPr>
          <w:rFonts w:asciiTheme="minorHAnsi" w:eastAsia="Times New Roman" w:hAnsiTheme="minorHAnsi" w:cs="Times New Roman"/>
          <w:sz w:val="20"/>
        </w:rPr>
        <w:t xml:space="preserve">Clark: The more I looked into it, I thought, "Jeez, what are these guys talking about?" </w:t>
      </w:r>
      <w:r w:rsidRPr="004542C9">
        <w:rPr>
          <w:rFonts w:asciiTheme="minorHAnsi" w:eastAsia="Times New Roman" w:hAnsiTheme="minorHAnsi" w:cs="Times New Roman"/>
          <w:sz w:val="20"/>
          <w:u w:val="single"/>
        </w:rPr>
        <w:t>What are the odds that a terrorist group, no matter how well financed, would be able to create a</w:t>
      </w:r>
      <w:r w:rsidRPr="004542C9">
        <w:rPr>
          <w:rFonts w:asciiTheme="minorHAnsi" w:eastAsia="Times New Roman" w:hAnsiTheme="minorHAnsi" w:cs="Times New Roman"/>
          <w:sz w:val="20"/>
        </w:rPr>
        <w:t xml:space="preserve"> bioterror </w:t>
      </w:r>
      <w:r w:rsidRPr="004542C9">
        <w:rPr>
          <w:rFonts w:asciiTheme="minorHAnsi" w:eastAsia="Times New Roman" w:hAnsiTheme="minorHAnsi" w:cs="Times New Roman"/>
          <w:sz w:val="20"/>
          <w:u w:val="single"/>
        </w:rPr>
        <w:t>weapon</w:t>
      </w:r>
      <w:r w:rsidRPr="004542C9">
        <w:rPr>
          <w:rFonts w:asciiTheme="minorHAnsi" w:eastAsia="Times New Roman" w:hAnsiTheme="minorHAnsi" w:cs="Times New Roman"/>
          <w:sz w:val="20"/>
        </w:rPr>
        <w:t xml:space="preserve">? I began looking into what it takes to really make a successful bioterrorism agent, and I just became very skeptical of this whole thing. </w:t>
      </w:r>
      <w:r w:rsidRPr="004542C9">
        <w:rPr>
          <w:rFonts w:asciiTheme="minorHAnsi" w:eastAsia="Times New Roman" w:hAnsiTheme="minorHAnsi" w:cs="Times New Roman"/>
          <w:sz w:val="20"/>
          <w:highlight w:val="yellow"/>
          <w:u w:val="single"/>
        </w:rPr>
        <w:t>The (United States )</w:t>
      </w:r>
      <w:r w:rsidRPr="004542C9">
        <w:rPr>
          <w:rFonts w:asciiTheme="minorHAnsi" w:eastAsia="Times New Roman" w:hAnsiTheme="minorHAnsi" w:cs="Times New Roman"/>
          <w:sz w:val="20"/>
          <w:u w:val="single"/>
        </w:rPr>
        <w:t xml:space="preserve"> military </w:t>
      </w:r>
      <w:r w:rsidRPr="004542C9">
        <w:rPr>
          <w:rFonts w:asciiTheme="minorHAnsi" w:eastAsia="Times New Roman" w:hAnsiTheme="minorHAnsi" w:cs="Times New Roman"/>
          <w:sz w:val="20"/>
          <w:highlight w:val="yellow"/>
          <w:u w:val="single"/>
        </w:rPr>
        <w:t>gave up bioweapons 30 years ago. They're too undependable; they're too hard to use; they're too hard to make</w:t>
      </w:r>
      <w:r w:rsidRPr="004542C9">
        <w:rPr>
          <w:rFonts w:asciiTheme="minorHAnsi" w:eastAsia="Times New Roman" w:hAnsiTheme="minorHAnsi" w:cs="Times New Roman"/>
          <w:sz w:val="20"/>
          <w:u w:val="single"/>
        </w:rPr>
        <w:t>.</w:t>
      </w:r>
      <w:r w:rsidRPr="004542C9">
        <w:rPr>
          <w:rFonts w:asciiTheme="minorHAnsi" w:eastAsia="Times New Roman" w:hAnsiTheme="minorHAnsi" w:cs="Times New Roman"/>
          <w:sz w:val="20"/>
        </w:rPr>
        <w:t xml:space="preserve"> Then I started checking around, and I found </w:t>
      </w:r>
      <w:r w:rsidRPr="004542C9">
        <w:rPr>
          <w:rFonts w:asciiTheme="minorHAnsi" w:eastAsia="Times New Roman" w:hAnsiTheme="minorHAnsi" w:cs="Times New Roman"/>
          <w:sz w:val="20"/>
          <w:u w:val="single"/>
        </w:rPr>
        <w:t xml:space="preserve">there's a whole literature out there of people who've been screaming for years that </w:t>
      </w:r>
      <w:r w:rsidRPr="004542C9">
        <w:rPr>
          <w:rFonts w:asciiTheme="minorHAnsi" w:eastAsia="Times New Roman" w:hAnsiTheme="minorHAnsi" w:cs="Times New Roman"/>
          <w:sz w:val="20"/>
          <w:highlight w:val="yellow"/>
          <w:u w:val="single"/>
        </w:rPr>
        <w:t>this</w:t>
      </w:r>
      <w:r w:rsidRPr="004542C9">
        <w:rPr>
          <w:rFonts w:asciiTheme="minorHAnsi" w:eastAsia="Times New Roman" w:hAnsiTheme="minorHAnsi" w:cs="Times New Roman"/>
          <w:sz w:val="20"/>
        </w:rPr>
        <w:t xml:space="preserve"> whole bioterrorism </w:t>
      </w:r>
      <w:r w:rsidRPr="004542C9">
        <w:rPr>
          <w:rFonts w:asciiTheme="minorHAnsi" w:eastAsia="Times New Roman" w:hAnsiTheme="minorHAnsi" w:cs="Times New Roman"/>
          <w:sz w:val="20"/>
          <w:u w:val="single"/>
        </w:rPr>
        <w:t xml:space="preserve">thing </w:t>
      </w:r>
      <w:r w:rsidRPr="004542C9">
        <w:rPr>
          <w:rFonts w:asciiTheme="minorHAnsi" w:eastAsia="Times New Roman" w:hAnsiTheme="minorHAnsi" w:cs="Times New Roman"/>
          <w:sz w:val="20"/>
          <w:highlight w:val="yellow"/>
          <w:u w:val="single"/>
        </w:rPr>
        <w:t>is really overblown; it's not practical; it's never going to work. Aum Shinrikyo couldn't get it to work; those guys put millions</w:t>
      </w:r>
      <w:r w:rsidRPr="004542C9">
        <w:rPr>
          <w:rFonts w:asciiTheme="minorHAnsi" w:eastAsia="Times New Roman" w:hAnsiTheme="minorHAnsi" w:cs="Times New Roman"/>
          <w:sz w:val="20"/>
        </w:rPr>
        <w:t xml:space="preserve"> and millions of dollars </w:t>
      </w:r>
      <w:r w:rsidRPr="004542C9">
        <w:rPr>
          <w:rFonts w:asciiTheme="minorHAnsi" w:eastAsia="Times New Roman" w:hAnsiTheme="minorHAnsi" w:cs="Times New Roman"/>
          <w:sz w:val="20"/>
          <w:highlight w:val="yellow"/>
          <w:u w:val="single"/>
        </w:rPr>
        <w:t>into it.</w:t>
      </w:r>
      <w:r w:rsidRPr="004542C9">
        <w:rPr>
          <w:rFonts w:asciiTheme="minorHAnsi" w:eastAsia="Times New Roman" w:hAnsiTheme="minorHAnsi" w:cs="Times New Roman"/>
          <w:sz w:val="20"/>
        </w:rPr>
        <w:t xml:space="preserve"> So </w:t>
      </w:r>
      <w:r w:rsidRPr="004542C9">
        <w:rPr>
          <w:rFonts w:asciiTheme="minorHAnsi" w:eastAsia="Times New Roman" w:hAnsiTheme="minorHAnsi" w:cs="Times New Roman"/>
          <w:sz w:val="20"/>
          <w:u w:val="single"/>
        </w:rPr>
        <w:t>you think of a bunch of guys sitting in a cave</w:t>
      </w:r>
      <w:r w:rsidRPr="004542C9">
        <w:rPr>
          <w:rFonts w:asciiTheme="minorHAnsi" w:eastAsia="Times New Roman" w:hAnsiTheme="minorHAnsi" w:cs="Times New Roman"/>
          <w:sz w:val="20"/>
        </w:rPr>
        <w:t xml:space="preserve"> in Afghanistan — </w:t>
      </w:r>
      <w:r w:rsidRPr="004542C9">
        <w:rPr>
          <w:rFonts w:asciiTheme="minorHAnsi" w:eastAsia="Times New Roman" w:hAnsiTheme="minorHAnsi" w:cs="Times New Roman"/>
          <w:sz w:val="20"/>
          <w:u w:val="single"/>
        </w:rPr>
        <w:t xml:space="preserve">they're sure as hell not going to do it. </w:t>
      </w:r>
      <w:r w:rsidRPr="004542C9">
        <w:rPr>
          <w:rFonts w:asciiTheme="minorHAnsi" w:eastAsia="Times New Roman" w:hAnsiTheme="minorHAnsi" w:cs="Times New Roman"/>
          <w:sz w:val="20"/>
          <w:highlight w:val="yellow"/>
          <w:u w:val="single"/>
        </w:rPr>
        <w:t>Is any government going to do it? No</w:t>
      </w:r>
      <w:r w:rsidRPr="004542C9">
        <w:rPr>
          <w:rFonts w:asciiTheme="minorHAnsi" w:eastAsia="Times New Roman" w:hAnsiTheme="minorHAnsi" w:cs="Times New Roman"/>
          <w:sz w:val="20"/>
        </w:rPr>
        <w:t xml:space="preserve">. So that made me very skeptical, and I went back to Oxford and said, "This whole thing's a crock." And they said, "But that's even more interesting!" M-M: Thus the question mark at the end of the title, Bracing for Armageddon? Clark: Yeah, exactly. Scientifically, it is a crock. And this really verges into the political, but we've spent $50 billion on it. So Oxford paid for me to take a trip back East and talk to a bunch of these voices that haven't been heard and interview them. M-M: How much research was involved? Clark: A couple of years. </w:t>
      </w:r>
      <w:r w:rsidRPr="004542C9">
        <w:rPr>
          <w:rFonts w:asciiTheme="minorHAnsi" w:eastAsia="Times New Roman" w:hAnsiTheme="minorHAnsi" w:cs="Times New Roman"/>
          <w:sz w:val="20"/>
          <w:u w:val="single"/>
        </w:rPr>
        <w:t>The science is pretty straightforward</w:t>
      </w:r>
      <w:r w:rsidRPr="004542C9">
        <w:rPr>
          <w:rFonts w:asciiTheme="minorHAnsi" w:eastAsia="Times New Roman" w:hAnsiTheme="minorHAnsi" w:cs="Times New Roman"/>
          <w:sz w:val="20"/>
        </w:rPr>
        <w:t xml:space="preserve"> on paper. </w:t>
      </w:r>
      <w:r w:rsidRPr="004542C9">
        <w:rPr>
          <w:rFonts w:asciiTheme="minorHAnsi" w:eastAsia="Times New Roman" w:hAnsiTheme="minorHAnsi" w:cs="Times New Roman"/>
          <w:sz w:val="20"/>
          <w:highlight w:val="yellow"/>
          <w:u w:val="single"/>
        </w:rPr>
        <w:t>The kind of an organization you'd have to put together, with the varying expertise that is required to make one of these things and deploy it, takes</w:t>
      </w:r>
      <w:r w:rsidRPr="004542C9">
        <w:rPr>
          <w:rFonts w:asciiTheme="minorHAnsi" w:eastAsia="Times New Roman" w:hAnsiTheme="minorHAnsi" w:cs="Times New Roman"/>
          <w:sz w:val="20"/>
          <w:u w:val="single"/>
        </w:rPr>
        <w:t xml:space="preserve"> a whole group of people with all kinds of different skills, from </w:t>
      </w:r>
      <w:r w:rsidRPr="004542C9">
        <w:rPr>
          <w:rFonts w:asciiTheme="minorHAnsi" w:eastAsia="Times New Roman" w:hAnsiTheme="minorHAnsi" w:cs="Times New Roman"/>
          <w:sz w:val="20"/>
          <w:highlight w:val="yellow"/>
          <w:u w:val="single"/>
        </w:rPr>
        <w:t>engineers to meteorologists. That's just not going to happen. You can run an airplane into an office</w:t>
      </w:r>
      <w:r w:rsidRPr="004542C9">
        <w:rPr>
          <w:rFonts w:asciiTheme="minorHAnsi" w:eastAsia="Times New Roman" w:hAnsiTheme="minorHAnsi" w:cs="Times New Roman"/>
          <w:sz w:val="20"/>
          <w:u w:val="single"/>
        </w:rPr>
        <w:t xml:space="preserve"> tower, </w:t>
      </w:r>
      <w:r w:rsidRPr="004542C9">
        <w:rPr>
          <w:rFonts w:asciiTheme="minorHAnsi" w:eastAsia="Times New Roman" w:hAnsiTheme="minorHAnsi" w:cs="Times New Roman"/>
          <w:sz w:val="20"/>
          <w:highlight w:val="yellow"/>
          <w:u w:val="single"/>
        </w:rPr>
        <w:t>and</w:t>
      </w:r>
      <w:r w:rsidRPr="004542C9">
        <w:rPr>
          <w:rFonts w:asciiTheme="minorHAnsi" w:eastAsia="Times New Roman" w:hAnsiTheme="minorHAnsi" w:cs="Times New Roman"/>
          <w:sz w:val="20"/>
          <w:u w:val="single"/>
        </w:rPr>
        <w:t xml:space="preserve"> you </w:t>
      </w:r>
      <w:r w:rsidRPr="004542C9">
        <w:rPr>
          <w:rFonts w:asciiTheme="minorHAnsi" w:eastAsia="Times New Roman" w:hAnsiTheme="minorHAnsi" w:cs="Times New Roman"/>
          <w:sz w:val="20"/>
          <w:highlight w:val="yellow"/>
          <w:u w:val="single"/>
        </w:rPr>
        <w:t>get</w:t>
      </w:r>
      <w:r w:rsidRPr="004542C9">
        <w:rPr>
          <w:rFonts w:asciiTheme="minorHAnsi" w:eastAsia="Times New Roman" w:hAnsiTheme="minorHAnsi" w:cs="Times New Roman"/>
          <w:sz w:val="20"/>
          <w:u w:val="single"/>
        </w:rPr>
        <w:t xml:space="preserve"> instant </w:t>
      </w:r>
      <w:r w:rsidRPr="004542C9">
        <w:rPr>
          <w:rFonts w:asciiTheme="minorHAnsi" w:eastAsia="Times New Roman" w:hAnsiTheme="minorHAnsi" w:cs="Times New Roman"/>
          <w:sz w:val="20"/>
          <w:highlight w:val="yellow"/>
          <w:u w:val="single"/>
        </w:rPr>
        <w:t>everything</w:t>
      </w:r>
      <w:r w:rsidRPr="004542C9">
        <w:rPr>
          <w:rFonts w:asciiTheme="minorHAnsi" w:eastAsia="Times New Roman" w:hAnsiTheme="minorHAnsi" w:cs="Times New Roman"/>
          <w:sz w:val="20"/>
          <w:u w:val="single"/>
        </w:rPr>
        <w:t xml:space="preserve"> you could ever possibly hope for. </w:t>
      </w:r>
      <w:r w:rsidRPr="004542C9">
        <w:rPr>
          <w:rFonts w:asciiTheme="minorHAnsi" w:eastAsia="Times New Roman" w:hAnsiTheme="minorHAnsi" w:cs="Times New Roman"/>
          <w:sz w:val="20"/>
          <w:highlight w:val="yellow"/>
          <w:u w:val="single"/>
        </w:rPr>
        <w:t>So why would anybody sit around for years and years?</w:t>
      </w:r>
      <w:r w:rsidRPr="004542C9">
        <w:rPr>
          <w:rFonts w:asciiTheme="minorHAnsi" w:eastAsia="Times New Roman" w:hAnsiTheme="minorHAnsi" w:cs="Times New Roman"/>
          <w:sz w:val="20"/>
        </w:rPr>
        <w:t xml:space="preserve"> The Aum Shinrikyo guys tried for six, seven years and couldn't get it to work. And a lot of them had Ph.D.s.</w:t>
      </w:r>
    </w:p>
    <w:p w:rsidR="00DE2B9E" w:rsidRDefault="00DE2B9E" w:rsidP="00DE2B9E"/>
    <w:p w:rsidR="00DE2B9E" w:rsidRDefault="00DE2B9E" w:rsidP="00DE2B9E">
      <w:pPr>
        <w:pStyle w:val="Heading3"/>
      </w:pPr>
      <w:r>
        <w:lastRenderedPageBreak/>
        <w:t>FireBreaks</w:t>
      </w:r>
    </w:p>
    <w:p w:rsidR="00DE2B9E" w:rsidRDefault="00DE2B9E" w:rsidP="00DE2B9E">
      <w:pPr>
        <w:pStyle w:val="Heading4"/>
      </w:pPr>
      <w:r>
        <w:t>Restricting Obama’s war powers fits perfectly with his presidential narrative of oscillations between hard power and soft rhetoric – it does nothing to rupture the narrative of expansionist masculinity which encodes the American Presidency</w:t>
      </w:r>
    </w:p>
    <w:p w:rsidR="00DE2B9E" w:rsidRDefault="00DE2B9E" w:rsidP="00DE2B9E">
      <w:pPr>
        <w:rPr>
          <w:i/>
        </w:rPr>
      </w:pPr>
      <w:r>
        <w:rPr>
          <w:rStyle w:val="StyleStyleBold12pt"/>
        </w:rPr>
        <w:t>Landreau 2011</w:t>
      </w:r>
      <w:r>
        <w:t xml:space="preserve"> – John C, Ph.D. from Princeton University. Current Professor at TCNJ in Women’s and Gender Studies. </w:t>
      </w:r>
      <w:r>
        <w:rPr>
          <w:i/>
        </w:rPr>
        <w:t>Obamas My Dad: Mixed Race Suspects, Political Anxiety and the New Imperialism,</w:t>
      </w:r>
      <w:r>
        <w:t xml:space="preserve"> The Third Space – a journal in feminist theory &amp; culture, Vol 10. No. 1</w:t>
      </w:r>
      <w:r>
        <w:rPr>
          <w:i/>
        </w:rPr>
        <w:t xml:space="preserve"> </w:t>
      </w:r>
      <w:hyperlink r:id="rId26" w:history="1">
        <w:r>
          <w:rPr>
            <w:rStyle w:val="Hyperlink"/>
            <w:color w:val="0000FF"/>
          </w:rPr>
          <w:t>http://www.thirdspace.ca/journal/article/viewArticle/landreau/408</w:t>
        </w:r>
      </w:hyperlink>
    </w:p>
    <w:p w:rsidR="00DE2B9E" w:rsidRDefault="00DE2B9E" w:rsidP="00DE2B9E">
      <w:pPr>
        <w:rPr>
          <w:rStyle w:val="StyleBoldUnderline"/>
        </w:rPr>
      </w:pPr>
      <w:r w:rsidRPr="00450A41">
        <w:rPr>
          <w:sz w:val="16"/>
        </w:rPr>
        <w:t xml:space="preserve">More than a few scholars have emphasized the democratic and dialogic character of President Barack Obama's rhetoric, especially in contrast to that of his main rivals in the 2008 presidential campaign (Ivie and Giner, Murphy, Rowland and Jones). While this characterization has merit in some areas, </w:t>
      </w:r>
      <w:r>
        <w:rPr>
          <w:rStyle w:val="StyleBoldUnderline"/>
        </w:rPr>
        <w:t>Obama's rhetoric is neither dialogic nor democratizing when he speaks about national security</w:t>
      </w:r>
      <w:r w:rsidRPr="00450A41">
        <w:rPr>
          <w:sz w:val="16"/>
        </w:rPr>
        <w:t xml:space="preserve">. On issues of national security, both during the campaign and after becoming president, </w:t>
      </w:r>
      <w:r>
        <w:rPr>
          <w:rStyle w:val="StyleBoldUnderline"/>
        </w:rPr>
        <w:t>Obama favours the standard-issue idiom of militarism and American exceptionalism that has characterized the rhetoric of presidents from both parties since World War II.</w:t>
      </w:r>
      <w:hyperlink r:id="rId27" w:anchor="1" w:history="1">
        <w:r w:rsidRPr="00450A41">
          <w:rPr>
            <w:rStyle w:val="Hyperlink"/>
            <w:sz w:val="16"/>
          </w:rPr>
          <w:t>[1]</w:t>
        </w:r>
      </w:hyperlink>
      <w:bookmarkStart w:id="1" w:name="1back"/>
      <w:bookmarkEnd w:id="1"/>
      <w:r w:rsidRPr="00450A41">
        <w:rPr>
          <w:sz w:val="16"/>
        </w:rPr>
        <w:t xml:space="preserve"> Indeed, his December 2009 decision to escalate military violence in Afghanistan is testimony to the power of the dominant paradigms of national security thinking in his rhetoric and his policies. Bonnie Mann argues that the suasive force of national security common sense in </w:t>
      </w:r>
      <w:r w:rsidRPr="001B0CD6">
        <w:rPr>
          <w:rStyle w:val="StyleBoldUnderline"/>
        </w:rPr>
        <w:t>the United States is substantially provided by "the style of national manhood"</w:t>
      </w:r>
      <w:r w:rsidRPr="001B0CD6">
        <w:rPr>
          <w:sz w:val="16"/>
        </w:rPr>
        <w:t xml:space="preserve"> (180). By style, </w:t>
      </w:r>
      <w:r w:rsidRPr="001B0CD6">
        <w:rPr>
          <w:rStyle w:val="StyleBoldUnderline"/>
        </w:rPr>
        <w:t>Mann refers to the "aesthetic" of masculinity that is "[...]carried by stories and images more than by argument or reason" and that functions to orient our sense of what is legitimate, normal and right (and their opposites). The style of national manhood is hinged to broader political styles so that, for example, support for war becomes "[...]an intentional posture lived viscerally, a matter of who we are as a</w:t>
      </w:r>
      <w:r>
        <w:rPr>
          <w:rStyle w:val="StyleBoldUnderline"/>
        </w:rPr>
        <w:t xml:space="preserve"> nation rather than a thoughtful commitment to the justice of a cause" (</w:t>
      </w:r>
      <w:r w:rsidRPr="00450A41">
        <w:rPr>
          <w:sz w:val="16"/>
        </w:rPr>
        <w:t>180). In a similar vein, this paper argues that</w:t>
      </w:r>
      <w:r>
        <w:rPr>
          <w:rStyle w:val="StyleBoldUnderline"/>
        </w:rPr>
        <w:t xml:space="preserve"> </w:t>
      </w:r>
      <w:r w:rsidRPr="009A5E45">
        <w:rPr>
          <w:rStyle w:val="StyleBoldUnderline"/>
          <w:highlight w:val="cyan"/>
        </w:rPr>
        <w:t>Obama's national</w:t>
      </w:r>
      <w:r>
        <w:rPr>
          <w:rStyle w:val="StyleBoldUnderline"/>
        </w:rPr>
        <w:t xml:space="preserve"> </w:t>
      </w:r>
      <w:r w:rsidRPr="009A5E45">
        <w:rPr>
          <w:rStyle w:val="StyleBoldUnderline"/>
          <w:highlight w:val="cyan"/>
        </w:rPr>
        <w:t>security rhetoric is based upon</w:t>
      </w:r>
      <w:r>
        <w:rPr>
          <w:rStyle w:val="StyleBoldUnderline"/>
        </w:rPr>
        <w:t xml:space="preserve">, and oriented by, </w:t>
      </w:r>
      <w:r w:rsidRPr="009A5E45">
        <w:rPr>
          <w:rStyle w:val="StyleBoldUnderline"/>
          <w:highlight w:val="cyan"/>
        </w:rPr>
        <w:t>the logic of American masculinity, and</w:t>
      </w:r>
      <w:r>
        <w:rPr>
          <w:rStyle w:val="StyleBoldUnderline"/>
        </w:rPr>
        <w:t xml:space="preserve"> more specifically by the forms of </w:t>
      </w:r>
      <w:r w:rsidRPr="009A5E45">
        <w:rPr>
          <w:rStyle w:val="StyleBoldUnderline"/>
          <w:highlight w:val="cyan"/>
        </w:rPr>
        <w:t>presidential masculinity</w:t>
      </w:r>
      <w:r>
        <w:rPr>
          <w:rStyle w:val="StyleBoldUnderline"/>
        </w:rPr>
        <w:t xml:space="preserve"> that are imbricated with national security thinking in our political culture. </w:t>
      </w:r>
      <w:r w:rsidRPr="00450A41">
        <w:rPr>
          <w:sz w:val="16"/>
        </w:rPr>
        <w:t xml:space="preserve">To make this argument, I begin with an analysis of the apparent differences between the national security rhetoric and policies of George W. Bush and those of Barack Obama. This is important because much of Obama's success in the 2008 electoral campaign was due to his promise of a new beginning in our approach to terrorism and security (Bostdorff). Also, many pundits and critics have praised his rhetoric in this arena in terms of a dramatic contrast between the two presidents, referring to Obama's appeals to soft rather than hard power, and to his performance of a more democratic, less authoritarian leadership style in the global community (Bostdorff, Ivie and Giner, Landreau). My argument swims against this current in that </w:t>
      </w:r>
      <w:r>
        <w:rPr>
          <w:rStyle w:val="StyleBoldUnderline"/>
        </w:rPr>
        <w:t>I characterize both Obama's national security policies, and his performance of presidential masculinity, in a line of continuity with Bush</w:t>
      </w:r>
      <w:r w:rsidRPr="00450A41">
        <w:rPr>
          <w:sz w:val="16"/>
        </w:rPr>
        <w:t xml:space="preserve">. I substantiate this conclusion with a close analysis of three of Obama's speeches. First, I look at Obama's speech in acceptance of the Democratic Nomination in August, 2008. This speech is important because it reveals a great deal about the gravitational force of masculinity in national security rhetoric as Obama shifts his attention from the Democratic primary against a female candidate who was too militaristic for Democratic voters, to the general election campaign against a male candidate with especially strong national security credentials. Then, I turn to the two major speeches in December 2009 in which Obama justifies and explains the aggressive use of U.S. military violence in the Middle East: these are the speech announcing the escalation of the war in Afghanistan at West Point, and the speech in acceptance of the Nobel Peace Prize. Obama as the anti-Bush: the Rhetoric of a New Beginning Both during his campaign, and in his presidential inauguration speech, </w:t>
      </w:r>
      <w:r>
        <w:rPr>
          <w:rStyle w:val="StyleBoldUnderline"/>
        </w:rPr>
        <w:t>Barack Obama promised a "new beginning" in American foreign and national security policy (especially in relation to the Middle East) that would both keep us safe from enemies and "restore our moral standing"</w:t>
      </w:r>
      <w:r w:rsidRPr="00450A41">
        <w:rPr>
          <w:sz w:val="16"/>
        </w:rPr>
        <w:t xml:space="preserve"> (Obama, Acceptance). In particular, </w:t>
      </w:r>
      <w:r>
        <w:rPr>
          <w:rStyle w:val="StyleBoldUnderline"/>
        </w:rPr>
        <w:t>this new beginning promised to distance U.S. foreign policy from the grim (and largely illegal) features of the Bush administration's "war on terror" such as the executive sanctioning of the torture of prisoners, the maintenance of a gulag of foreign detention centres where prisoners could be treated outside the guidelines of U.S. and international law, and illegal secret initiatives such as the program to assassinate Al-Qaeda operatives</w:t>
      </w:r>
      <w:r w:rsidRPr="00450A41">
        <w:rPr>
          <w:sz w:val="16"/>
        </w:rPr>
        <w:t xml:space="preserve"> directed by Vice President Cheney (Mazzetti and Shane). In his first day in the White House, on January 22, 2009, Obama issued three executive orders that followed through on this promise.</w:t>
      </w:r>
      <w:hyperlink r:id="rId28" w:anchor="2" w:history="1">
        <w:r w:rsidRPr="00450A41">
          <w:rPr>
            <w:rStyle w:val="Hyperlink"/>
            <w:sz w:val="16"/>
          </w:rPr>
          <w:t>[2]</w:t>
        </w:r>
      </w:hyperlink>
      <w:bookmarkStart w:id="2" w:name="2back"/>
      <w:bookmarkEnd w:id="2"/>
      <w:r w:rsidRPr="00450A41">
        <w:rPr>
          <w:sz w:val="16"/>
        </w:rPr>
        <w:t xml:space="preserve">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w:t>
      </w:r>
      <w:r w:rsidRPr="00450A41">
        <w:rPr>
          <w:sz w:val="16"/>
        </w:rPr>
        <w:lastRenderedPageBreak/>
        <w:t xml:space="preserve">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(para. 38)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 </w:t>
      </w:r>
      <w:r>
        <w:rPr>
          <w:rStyle w:val="StyleBoldUnderline"/>
        </w:rPr>
        <w:t>This apparent change in direction in national security and foreign policy seems to be characterized by an alternate version of presidential masculinity and by an alternate telling of the myth of American exceptionalism</w:t>
      </w:r>
      <w:r w:rsidRPr="00450A41">
        <w:rPr>
          <w:sz w:val="16"/>
        </w:rPr>
        <w:t>.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w:t>
      </w:r>
      <w:hyperlink r:id="rId29" w:anchor="3" w:history="1">
        <w:r w:rsidRPr="00450A41">
          <w:rPr>
            <w:rStyle w:val="Hyperlink"/>
            <w:sz w:val="16"/>
          </w:rPr>
          <w:t>[3]</w:t>
        </w:r>
      </w:hyperlink>
      <w:bookmarkStart w:id="3" w:name="3back"/>
      <w:bookmarkEnd w:id="3"/>
      <w:r w:rsidRPr="00450A41">
        <w:rPr>
          <w:sz w:val="16"/>
        </w:rPr>
        <w:t xml:space="preserve"> In contrast to the "[...] stern projection of a tough national persona" (Ivie and Giner 288) in Bush's rhetoric and policies, </w:t>
      </w:r>
      <w:r>
        <w:rPr>
          <w:rStyle w:val="StyleBoldUnderline"/>
        </w:rPr>
        <w:t>Obama seems to articulate a gentler, more reasoned approach to national security and terrorism that includes the use of 'hard' military power but also depends importantly on 'soft' power in the form of diplomacy, international cooperation, and an emphasis on human rights, economic stability and political freedom</w:t>
      </w:r>
      <w:r w:rsidRPr="00450A41">
        <w:rPr>
          <w:sz w:val="16"/>
        </w:rPr>
        <w:t xml:space="preserve">. Ivie and Giner argue that the success of Obama's rhetorical appeal to 'soft' power during the 2008 presidential campaign was due to his ability to harness and resignify the deeply-resonant myth of American exceptionalism for a more democratic and community-minded projection of America's role in world affairs. In Obama's version of national security, they write: </w:t>
      </w:r>
      <w:r>
        <w:rPr>
          <w:rStyle w:val="StyleBoldUnderline"/>
        </w:rPr>
        <w:t>A less tragic sense of order mandated a reduced sense of guilt and thereby decreased the need for redemption via the cult of killing</w:t>
      </w:r>
      <w:r w:rsidRPr="00450A41">
        <w:rPr>
          <w:sz w:val="16"/>
        </w:rPr>
        <w:t>.</w:t>
      </w:r>
      <w:r>
        <w:rPr>
          <w:rStyle w:val="StyleBoldUnderline"/>
        </w:rPr>
        <w:t xml:space="preserve">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w:t>
      </w:r>
      <w:hyperlink r:id="rId30" w:anchor="4" w:history="1">
        <w:r w:rsidRPr="00450A41">
          <w:rPr>
            <w:rStyle w:val="Hyperlink"/>
            <w:sz w:val="16"/>
          </w:rPr>
          <w:t>[4]</w:t>
        </w:r>
      </w:hyperlink>
      <w:bookmarkStart w:id="4" w:name="4back"/>
      <w:bookmarkEnd w:id="4"/>
      <w:r w:rsidRPr="00450A41">
        <w:rPr>
          <w:sz w:val="16"/>
        </w:rPr>
        <w:t xml:space="preserve"> (296) This conclusion requires a retrospective reassessment in the light of Obama's decision to escalate the war in Afghanistan. How do we reconcile Obama's seemingly dramatic shift from progressive presidential candidate who was proud to have opposed the war in Iraq from the beginning, and who abolished the use of torture and illegal detention in his first day in office, to the president who in December 2009 made the decision to pursue and significantly escalate military violence in Afghanistan? </w:t>
      </w:r>
      <w:r>
        <w:rPr>
          <w:rStyle w:val="StyleBoldUnderline"/>
        </w:rPr>
        <w:t>How do we reconcile Obama's seemingly contradictory use of both the soft rhetoric of hope and diplomacy and the hard rhetoric of fear and military violence in his national security statements and speeches?</w:t>
      </w:r>
      <w:r w:rsidRPr="00450A41">
        <w:rPr>
          <w:sz w:val="16"/>
        </w:rPr>
        <w:t xml:space="preserve"> In the analysis that follows I argue that while </w:t>
      </w:r>
      <w:r>
        <w:rPr>
          <w:rStyle w:val="StyleBoldUnderline"/>
        </w:rPr>
        <w:t>Obama at times articulates a softer version of foreign policy, and seems to perform a softer, more inclusive presidential masculinity in the area of global politics and terrorism, this does not fundamentally signify a different orientation to national security as some have argued</w:t>
      </w:r>
      <w:r w:rsidRPr="00450A41">
        <w:rPr>
          <w:sz w:val="16"/>
        </w:rPr>
        <w:t xml:space="preserve">. I emphasize how </w:t>
      </w:r>
      <w:r w:rsidRPr="009A5E45">
        <w:rPr>
          <w:rStyle w:val="StyleBoldUnderline"/>
          <w:highlight w:val="cyan"/>
        </w:rPr>
        <w:t xml:space="preserve">Obama's rhetoric and policies fall within the </w:t>
      </w:r>
      <w:r w:rsidRPr="001B0CD6">
        <w:rPr>
          <w:rStyle w:val="StyleBoldUnderline"/>
        </w:rPr>
        <w:t xml:space="preserve">standard </w:t>
      </w:r>
      <w:r w:rsidRPr="009A5E45">
        <w:rPr>
          <w:rStyle w:val="StyleBoldUnderline"/>
          <w:highlight w:val="cyan"/>
        </w:rPr>
        <w:t xml:space="preserve">rhetorical oscillations that constitute the </w:t>
      </w:r>
      <w:r w:rsidRPr="009A5E45">
        <w:rPr>
          <w:rStyle w:val="Emphasis"/>
          <w:highlight w:val="cyan"/>
        </w:rPr>
        <w:t>myth of American exceptionalism and presidential masculinity</w:t>
      </w:r>
      <w:r w:rsidRPr="009A5E45">
        <w:rPr>
          <w:rStyle w:val="StyleBoldUnderline"/>
          <w:highlight w:val="cyan"/>
        </w:rPr>
        <w:t>,</w:t>
      </w:r>
      <w:r>
        <w:rPr>
          <w:rStyle w:val="StyleBoldUnderline"/>
        </w:rPr>
        <w:t xml:space="preserve"> and</w:t>
      </w:r>
      <w:r w:rsidRPr="00450A41">
        <w:rPr>
          <w:sz w:val="16"/>
        </w:rPr>
        <w:t xml:space="preserve"> </w:t>
      </w:r>
      <w:r w:rsidRPr="009A5E45">
        <w:rPr>
          <w:rStyle w:val="StyleBoldUnderline"/>
          <w:highlight w:val="cyan"/>
        </w:rPr>
        <w:t>that those oscillations are principally and most significantly oriented by the more militarist and conventionally masculinist versions of the myth.</w:t>
      </w:r>
      <w:r>
        <w:rPr>
          <w:rStyle w:val="StyleBoldUnderline"/>
        </w:rPr>
        <w:t xml:space="preserve"> </w:t>
      </w:r>
      <w:r w:rsidRPr="00450A41">
        <w:rPr>
          <w:sz w:val="16"/>
        </w:rPr>
        <w:t xml:space="preserve">Obama's speech at the Democratic National Convention in August 2008 marks the formal shift of his campaign focus from Democratic Party voters towards a national audience, and from his rivalry with Hillary Clinton to a campaign against John McCain. </w:t>
      </w:r>
      <w:r w:rsidRPr="009A5E45">
        <w:rPr>
          <w:rStyle w:val="StyleBoldUnderline"/>
          <w:highlight w:val="cyan"/>
        </w:rPr>
        <w:t>In terms of Obama's national security rhetoric,</w:t>
      </w:r>
      <w:r>
        <w:rPr>
          <w:rStyle w:val="StyleBoldUnderline"/>
        </w:rPr>
        <w:t xml:space="preserve"> this is a fascinating moment because, in this new broader context, </w:t>
      </w:r>
      <w:r w:rsidRPr="009A5E45">
        <w:rPr>
          <w:rStyle w:val="StyleBoldUnderline"/>
          <w:highlight w:val="cyan"/>
        </w:rPr>
        <w:t>he makes an attitudinal shift to a more militarized and masculinized mode of speech</w:t>
      </w:r>
      <w:r>
        <w:rPr>
          <w:rStyle w:val="StyleBoldUnderline"/>
        </w:rPr>
        <w:t xml:space="preserve">. </w:t>
      </w:r>
      <w:r w:rsidRPr="00450A41">
        <w:rPr>
          <w:sz w:val="16"/>
        </w:rPr>
        <w:t>In fact, Obama's performance of soft masculinity on issues of national security during the primary campaign was an opportune product of the moment that did not reflect the principal orientation of his thinking.</w:t>
      </w:r>
      <w:hyperlink r:id="rId31" w:anchor="5" w:history="1">
        <w:r w:rsidRPr="00450A41">
          <w:rPr>
            <w:rStyle w:val="Hyperlink"/>
            <w:sz w:val="16"/>
          </w:rPr>
          <w:t>[5]</w:t>
        </w:r>
      </w:hyperlink>
      <w:bookmarkStart w:id="5" w:name="5back"/>
      <w:bookmarkEnd w:id="5"/>
      <w:r w:rsidRPr="00450A41">
        <w:rPr>
          <w:sz w:val="16"/>
        </w:rPr>
        <w:t xml:space="preserve"> This is quite clear in the nomination speech as he shifts his campaign towards a more conservative national audience, and directs his attention from a female rival to a male rival with military credentials.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debate I'm ready to have." (para. 79) </w:t>
      </w:r>
      <w:r>
        <w:rPr>
          <w:rStyle w:val="StyleBoldUnderline"/>
        </w:rPr>
        <w:t xml:space="preserve">What is most interesting about this lead-in to the topic of national security, terrorism, and foreign policy is that </w:t>
      </w:r>
      <w:r w:rsidRPr="009A5E45">
        <w:rPr>
          <w:rStyle w:val="StyleBoldUnderline"/>
          <w:highlight w:val="cyan"/>
        </w:rPr>
        <w:t xml:space="preserve">its main rhetorical function is to emphasize Obama's </w:t>
      </w:r>
      <w:r w:rsidRPr="009A5E45">
        <w:rPr>
          <w:rStyle w:val="Emphasis"/>
          <w:highlight w:val="cyan"/>
        </w:rPr>
        <w:t>masculine capability.</w:t>
      </w:r>
      <w:r w:rsidRPr="00D430C2">
        <w:rPr>
          <w:rStyle w:val="Emphasis"/>
        </w:rPr>
        <w:t xml:space="preserve"> </w:t>
      </w:r>
      <w:r w:rsidRPr="009A5E45">
        <w:rPr>
          <w:rStyle w:val="StyleBoldUnderline"/>
          <w:highlight w:val="cyan"/>
        </w:rPr>
        <w:t>It does this by declaring his presidential mettle, but also through the performance of an 'I dare you' challenge to his political adversary</w:t>
      </w:r>
      <w:r>
        <w:rPr>
          <w:rStyle w:val="StyleBoldUnderline"/>
        </w:rPr>
        <w:t xml:space="preserve">. It seems to say, 'if you want to fight, then let's fight. Bring it on!' </w:t>
      </w:r>
      <w:r w:rsidRPr="00450A41">
        <w:rPr>
          <w:sz w:val="16"/>
        </w:rPr>
        <w:t>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w:t>
      </w:r>
      <w:r>
        <w:rPr>
          <w:rStyle w:val="StyleBoldUnderline"/>
        </w:rPr>
        <w:t xml:space="preserve">he foregrounding of presidential masculinity in </w:t>
      </w:r>
      <w:r>
        <w:rPr>
          <w:rStyle w:val="StyleBoldUnderline"/>
        </w:rPr>
        <w:lastRenderedPageBreak/>
        <w:t>terms of the resolve and capacity to lead the armed forces into battle is nothing unusual.</w:t>
      </w:r>
      <w:r w:rsidRPr="00450A41">
        <w:rPr>
          <w:sz w:val="16"/>
        </w:rPr>
        <w:t xml:space="preserve"> The most significant human protagonist in the narrative of American exceptionalism is almost always the figure of the president. This is especially true in times of danger, crisis or war</w:t>
      </w:r>
      <w:r w:rsidRPr="009A5E45">
        <w:rPr>
          <w:sz w:val="16"/>
          <w:highlight w:val="cyan"/>
        </w:rPr>
        <w:t xml:space="preserve">. </w:t>
      </w:r>
      <w:r w:rsidRPr="009A5E45">
        <w:rPr>
          <w:rStyle w:val="StyleBoldUnderline"/>
          <w:highlight w:val="cyan"/>
        </w:rPr>
        <w:t>He is the commander in chief</w:t>
      </w:r>
      <w:r>
        <w:rPr>
          <w:rStyle w:val="StyleBoldUnderline"/>
        </w:rPr>
        <w:t xml:space="preserve"> of the armed forces. To him goes the job of protecting the national family from outside threats and danger. To do this effectively, he must be brave, decisive and rational. </w:t>
      </w:r>
      <w:r w:rsidRPr="009A5E45">
        <w:rPr>
          <w:rStyle w:val="StyleBoldUnderline"/>
          <w:highlight w:val="cyan"/>
        </w:rPr>
        <w:t xml:space="preserve">He cannot afford to be </w:t>
      </w:r>
      <w:r w:rsidRPr="009A5E45">
        <w:rPr>
          <w:rStyle w:val="Emphasis"/>
          <w:highlight w:val="cyan"/>
        </w:rPr>
        <w:t xml:space="preserve">feminized </w:t>
      </w:r>
      <w:r w:rsidRPr="009A5E45">
        <w:rPr>
          <w:rStyle w:val="StyleBoldUnderline"/>
          <w:highlight w:val="cyan"/>
        </w:rPr>
        <w:t>by being overly emotional or sympathetic to others</w:t>
      </w:r>
      <w:r w:rsidRPr="00450A41">
        <w:rPr>
          <w:sz w:val="16"/>
        </w:rPr>
        <w:t xml:space="preserve">; </w:t>
      </w:r>
      <w:r w:rsidRPr="00800812">
        <w:rPr>
          <w:sz w:val="4"/>
          <w:szCs w:val="4"/>
        </w:rPr>
        <w:t>he cannot succumb to doubts, or become scared to act (Cohn, Cuordileone, Hopper, Lakoff, Sylvester, Tickner, Young). It is to this mythos that Obama's beginning performance of masculinity in the speech belongs. In the new context of a national audience, it stands out as a deeply-felt and vigorously articulated orientation towards national security. After this initial show of male plumage, Obama continues the foreign policy section of the nomination speech by contrasting his youthful masculinity to McCain's elderly, bumbling masculinity. For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(para. 80-81)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 Obama criticizes McCain for standing alone in "stubborn refusal" to recognize the realities of the conflict (that it is with al Qaeda in Pakistan and Afghanistan, not in Iraq), and therefore for lacking judgment.</w:t>
      </w:r>
      <w:r w:rsidRPr="00450A41">
        <w:rPr>
          <w:sz w:val="16"/>
        </w:rPr>
        <w:t xml:space="preserve"> </w:t>
      </w:r>
      <w:r>
        <w:rPr>
          <w:rStyle w:val="StyleBoldUnderline"/>
        </w:rPr>
        <w:t>This lack of judgment is also narrated in terms of a contrast between a youthful and an aging masculinity:</w:t>
      </w:r>
      <w:r w:rsidRPr="00450A41">
        <w:rPr>
          <w:sz w:val="16"/>
        </w:rPr>
        <w:t xml:space="preserve"> </w:t>
      </w:r>
      <w:r w:rsidRPr="00800812">
        <w:rPr>
          <w:sz w:val="4"/>
          <w:szCs w:val="4"/>
        </w:rPr>
        <w:t>"We need a president who can face the threats of the future, not keep grasping at the ideas of the past." (para.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To do this requires a commander-in-chief with masculine resolve and courage who can lead us into battle.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(para. 87</w:t>
      </w:r>
      <w:r w:rsidRPr="00450A41">
        <w:rPr>
          <w:sz w:val="16"/>
        </w:rPr>
        <w:t xml:space="preserve">) </w:t>
      </w:r>
      <w:r>
        <w:rPr>
          <w:rStyle w:val="StyleBoldUnderline"/>
        </w:rPr>
        <w:t>As in his opening statement, part of the effectiveness of these lines is their performance of a kind of "I'm up to the challenge masculinity" that talks tough, is aggressive with challengers ("don't tell me"), and does not back down.</w:t>
      </w:r>
      <w:r w:rsidRPr="00450A41">
        <w:rPr>
          <w:sz w:val="16"/>
        </w:rPr>
        <w:t xml:space="preserve"> </w:t>
      </w:r>
      <w:r>
        <w:rPr>
          <w:rStyle w:val="StyleBoldUnderline"/>
        </w:rPr>
        <w:t>The rhetoric of American exceptionalism and presidential masculinity foregrounded here in the nomination clearly constitutes the dominant note of continuity in Obama's national security thinking.</w:t>
      </w:r>
      <w:r w:rsidRPr="00450A41">
        <w:rPr>
          <w:sz w:val="16"/>
        </w:rPr>
        <w:t xml:space="preserve"> </w:t>
      </w:r>
      <w:r w:rsidRPr="00800812">
        <w:rPr>
          <w:sz w:val="4"/>
          <w:szCs w:val="4"/>
        </w:rPr>
        <w:t>This is most evident in his two speeches from December 2009 in which he justifies his decision to escalate the war in Afghanistan as the following discussion will show.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 The over-simplification of contemporary U.S and Afghan history entailed in this schematic narrative is head-spinning.</w:t>
      </w:r>
      <w:hyperlink r:id="rId32" w:anchor="6" w:history="1">
        <w:r w:rsidRPr="00800812">
          <w:rPr>
            <w:rStyle w:val="Hyperlink"/>
            <w:sz w:val="4"/>
            <w:szCs w:val="4"/>
          </w:rPr>
          <w:t>[6]</w:t>
        </w:r>
      </w:hyperlink>
      <w:bookmarkStart w:id="6" w:name="6back"/>
      <w:bookmarkEnd w:id="6"/>
      <w:r w:rsidRPr="00800812">
        <w:rPr>
          <w:sz w:val="4"/>
          <w:szCs w:val="4"/>
        </w:rPr>
        <w:t xml:space="preserve"> But, even putting that aside, if one accepts the history at face value,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Blackwater)? Obama's historical narrative simply does not add up to a political argument for this kind of war, and for this kind of outlay of capital. As a justification for war, it seems, rather, to be structured like a myth in the sense that Roland Barthes gave the word. Myth, according to Barthes, is paradoxically effective because, formally, it works like an alibi. It is an explanation based on an absence of evidence and meaning rather than its presence. In an alibi (the accused was absent not present at the scene) the meaning and the evidence are always elsewhere (121-127). Obama's narrative amounts to a mythological explanation for war 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(para. 13) The image of the president very seriously asking questions, exploring options, and consulting experts is one intended to produce a sense of citizen confidence both in the decision and in the decider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 Obama's stress on his careful deliberation process but not on the content of the deliberation is reminiscent of Iris Marion Young's emphasis on the "logic of masculinist protection" in national security thinking. This is a logic that connects the protective role of the father in the patriarchal family with the role of commander in chief. In both cases, she argues that one of the prices exacted by benevolent masculinist protection is that the protected woman/feminized citizen must concede "critical distance from decision-making autonomy."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interpellates the audience in the role of a complicit, feminized citizenry that needs such fatherly protection.</w:t>
      </w:r>
      <w:hyperlink r:id="rId33" w:anchor="7" w:history="1">
        <w:r w:rsidRPr="00800812">
          <w:rPr>
            <w:rStyle w:val="Hyperlink"/>
            <w:sz w:val="4"/>
            <w:szCs w:val="4"/>
          </w:rPr>
          <w:t>[7]</w:t>
        </w:r>
      </w:hyperlink>
      <w:bookmarkStart w:id="7" w:name="7back"/>
      <w:bookmarkEnd w:id="7"/>
      <w:r w:rsidRPr="00800812">
        <w:rPr>
          <w:sz w:val="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(para. 37).As feminist International Relations scholars have argued, to talk about war in rationalist terms as Obama does here tends to divert attention from the cruelties of war, and to imagine the truth of war "abstracted from bodies" (Ruddick 132). It becomes difficult, in this context, to focus on, or give weight to, the terrible details of war, and in particular to the death and destruction that modern wars exact mostly from civilians not soldiers.</w:t>
      </w:r>
      <w:hyperlink r:id="rId34" w:anchor="8" w:history="1">
        <w:r w:rsidRPr="00800812">
          <w:rPr>
            <w:rStyle w:val="Hyperlink"/>
            <w:sz w:val="4"/>
            <w:szCs w:val="4"/>
          </w:rPr>
          <w:t>[8]</w:t>
        </w:r>
      </w:hyperlink>
      <w:bookmarkStart w:id="8" w:name="8back"/>
      <w:bookmarkEnd w:id="8"/>
      <w:r w:rsidRPr="00800812">
        <w:rPr>
          <w:sz w:val="4"/>
          <w:szCs w:val="4"/>
        </w:rPr>
        <w:t xml:space="preserve"> As a rhetorical performance, the description of war in terms of rational sequences and formulas also tends to give authority to the rhetorician himself by distancing him from feminized forms of emotionality or care work (Cohn).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exceptionalist narrative faces a test. In this instance, he is us, and our essential quality of being a free society is linked to our dominance in the world. Since the days of Franklin Roosevelt, and the service and sacrifice of our grandparents and great-grandparents, our country has borne a special burden in global affairs. We have spilled American blood in many countries on multiple continents.We have spent our revenue to help others rebuild from rubble and develop their own economies. We have joined with others to develop an architecture of institutions -- from the United Nations to NATO to the World Bank -- that provide for the common security and prosperity of human beings.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 For unlike the great powers of old, we have not sought world domination.Our union was founded in resistance to oppression. We do not seek to occupy other nations. We will not claim another nation's resources or target other peoples because their faith or ethnicity is different from ours. What we have fought for -- what we continue to fight for -- is a better future for our children and grandchildren. And we believe that their lives will be better if other peoples' children and grandchildren can live in freedom and access opportunity (para. 47-49). Unlike other world powers, we are benevolent, seeking only that which will make the world a better place. We are, that is to say, a world power but not a world empire. Our history shows this: our military violence and our leadership have underwritten global security for over sixty years. Strangely, though, our fatherly sacrifice to protect the world from harm is sometimes misunderstood, and "we have not always been thanked for our efforts." Who are the unthankful and what is their story? In the standard-issue exceptionalist narrative, they are the enemies of freedom, the sowers of chaos, and the ideologically possessed. Obama certainly believes this. At the same time, the statement that "we have not always been thanked for our efforts" also expresses a deep anxiety about the details and the stories that are erased by the great father's version of history.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w:t>
      </w:r>
      <w:r w:rsidRPr="00800812">
        <w:rPr>
          <w:sz w:val="16"/>
        </w:rPr>
        <w:t xml:space="preserve"> </w:t>
      </w:r>
      <w:r>
        <w:rPr>
          <w:rStyle w:val="StyleBoldUnderline"/>
        </w:rPr>
        <w:t xml:space="preserve">Later, </w:t>
      </w:r>
      <w:r w:rsidRPr="009A5E45">
        <w:rPr>
          <w:rStyle w:val="StyleBoldUnderline"/>
          <w:highlight w:val="cyan"/>
        </w:rPr>
        <w:t>as "man" progressed</w:t>
      </w:r>
      <w:r w:rsidRPr="00104A80">
        <w:rPr>
          <w:rStyle w:val="StyleBoldUnderline"/>
        </w:rPr>
        <w:t xml:space="preserve">, legal and diplomatic </w:t>
      </w:r>
      <w:r w:rsidRPr="009A5E45">
        <w:rPr>
          <w:rStyle w:val="StyleBoldUnderline"/>
          <w:highlight w:val="cyan"/>
        </w:rPr>
        <w:t xml:space="preserve">efforts were made </w:t>
      </w:r>
      <w:r w:rsidRPr="00104A80">
        <w:rPr>
          <w:rStyle w:val="StyleBoldUnderline"/>
        </w:rPr>
        <w:t xml:space="preserve">in an attempt </w:t>
      </w:r>
      <w:r w:rsidRPr="009A5E45">
        <w:rPr>
          <w:rStyle w:val="StyleBoldUnderline"/>
          <w:highlight w:val="cyan"/>
        </w:rPr>
        <w:t>to regulate war and the way it was pursued. Obama invokes just war theory citing it as one of the principle ways in which humans have tried to regulate and civilize war</w:t>
      </w:r>
      <w:r w:rsidRPr="009A5E45">
        <w:rPr>
          <w:sz w:val="16"/>
          <w:highlight w:val="cyan"/>
        </w:rPr>
        <w:t xml:space="preserve">. </w:t>
      </w:r>
      <w:r w:rsidRPr="009A5E45">
        <w:rPr>
          <w:rStyle w:val="StyleBoldUnderline"/>
          <w:highlight w:val="cyan"/>
        </w:rPr>
        <w:t>In Obama's narrative, the United States is located at the upper end of this historical progression</w:t>
      </w:r>
      <w:r>
        <w:rPr>
          <w:rStyle w:val="StyleBoldUnderline"/>
        </w:rPr>
        <w:t xml:space="preserve"> because it is the United States that has provided the leadership</w:t>
      </w:r>
      <w:r w:rsidRPr="00800812">
        <w:rPr>
          <w:sz w:val="16"/>
        </w:rPr>
        <w:t xml:space="preserve"> to produce the global "architecture" of peace in the form of the United Nations, support for human rights, nuclear arms reductions, and so on. Elaborating on the schematic history of the United States that appeared in the West Point speech, Obama says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 We have borne this burden not because we seek to impose our will. We have done so out of enlightened self-interest -- because we seek a better future for our children and grandchildren, and we believe that their lives will be better if others' children and grandchildren can live in freedom and prosperity (para. 18). J. Ann </w:t>
      </w:r>
      <w:r>
        <w:rPr>
          <w:rStyle w:val="StyleBoldUnderline"/>
        </w:rPr>
        <w:t xml:space="preserve">Tickner argues that </w:t>
      </w:r>
      <w:r w:rsidRPr="009A5E45">
        <w:rPr>
          <w:rStyle w:val="Emphasis"/>
          <w:highlight w:val="cyan"/>
        </w:rPr>
        <w:t>the idea of enlightened self interest corresponds to a masculinist model of i</w:t>
      </w:r>
      <w:r w:rsidRPr="0015312C">
        <w:rPr>
          <w:rStyle w:val="Emphasis"/>
        </w:rPr>
        <w:t xml:space="preserve">nternational </w:t>
      </w:r>
      <w:r w:rsidRPr="009A5E45">
        <w:rPr>
          <w:rStyle w:val="Emphasis"/>
          <w:highlight w:val="cyan"/>
        </w:rPr>
        <w:t>r</w:t>
      </w:r>
      <w:r w:rsidRPr="0015312C">
        <w:rPr>
          <w:rStyle w:val="Emphasis"/>
        </w:rPr>
        <w:t>elation</w:t>
      </w:r>
      <w:r>
        <w:rPr>
          <w:rStyle w:val="StyleBoldUnderline"/>
        </w:rPr>
        <w:t xml:space="preserve">s </w:t>
      </w:r>
      <w:r w:rsidRPr="009A5E45">
        <w:rPr>
          <w:rStyle w:val="StyleBoldUnderline"/>
          <w:highlight w:val="cyan"/>
        </w:rPr>
        <w:t>in which states are</w:t>
      </w:r>
      <w:r>
        <w:rPr>
          <w:rStyle w:val="StyleBoldUnderline"/>
        </w:rPr>
        <w:t xml:space="preserve"> systematic and instrumental they are competitive "</w:t>
      </w:r>
      <w:r w:rsidRPr="009A5E45">
        <w:rPr>
          <w:rStyle w:val="StyleBoldUnderline"/>
          <w:highlight w:val="cyan"/>
        </w:rPr>
        <w:t>profit maximizers that pursue power and autonomy in an anarchic world system</w:t>
      </w:r>
    </w:p>
    <w:p w:rsidR="00DE2B9E" w:rsidRPr="00AE0C5C" w:rsidRDefault="00DE2B9E" w:rsidP="00DE2B9E">
      <w:pPr>
        <w:rPr>
          <w:sz w:val="16"/>
        </w:rPr>
      </w:pPr>
      <w:r w:rsidRPr="00800812">
        <w:rPr>
          <w:sz w:val="16"/>
        </w:rPr>
        <w:t xml:space="preserve">."(52) In this context, </w:t>
      </w:r>
      <w:r>
        <w:rPr>
          <w:rStyle w:val="StyleBoldUnderline"/>
        </w:rPr>
        <w:t>if international cooperation exists, it is explained</w:t>
      </w:r>
      <w:r w:rsidRPr="00800812">
        <w:rPr>
          <w:sz w:val="16"/>
        </w:rPr>
        <w:t xml:space="preserve"> not in terms of community or an interdependent notion of security and welfare, but rather </w:t>
      </w:r>
      <w:r>
        <w:rPr>
          <w:rStyle w:val="StyleBoldUnderline"/>
        </w:rPr>
        <w:t>in terms of rational choice and enlightened self-interest.</w:t>
      </w:r>
      <w:r w:rsidRPr="00800812">
        <w:rPr>
          <w:sz w:val="16"/>
        </w:rPr>
        <w:t xml:space="preserve"> Here, </w:t>
      </w:r>
      <w:r w:rsidRPr="009A5E45">
        <w:rPr>
          <w:rStyle w:val="StyleBoldUnderline"/>
          <w:highlight w:val="cyan"/>
        </w:rPr>
        <w:t>in Obama's version, we shoulder the burden of world peace and prosperity</w:t>
      </w:r>
      <w:r w:rsidRPr="00E40991">
        <w:rPr>
          <w:rStyle w:val="StyleBoldUnderline"/>
        </w:rPr>
        <w:t xml:space="preserve"> </w:t>
      </w:r>
      <w:r>
        <w:rPr>
          <w:rStyle w:val="StyleBoldUnderline"/>
        </w:rPr>
        <w:t xml:space="preserve">both </w:t>
      </w:r>
      <w:r w:rsidRPr="009A5E45">
        <w:rPr>
          <w:rStyle w:val="StyleBoldUnderline"/>
          <w:highlight w:val="cyan"/>
        </w:rPr>
        <w:t>heroically</w:t>
      </w:r>
      <w:r w:rsidRPr="00800812">
        <w:rPr>
          <w:sz w:val="16"/>
        </w:rPr>
        <w:t xml:space="preserve"> (with American blood and military power) </w:t>
      </w:r>
      <w:r>
        <w:rPr>
          <w:rStyle w:val="StyleBoldUnderline"/>
        </w:rPr>
        <w:t>but also as rational actors.</w:t>
      </w:r>
      <w:r w:rsidRPr="00800812">
        <w:rPr>
          <w:sz w:val="16"/>
        </w:rPr>
        <w:t xml:space="preserve"> We act not as an imperial power, but as a benign power exercising rational choices in a dangerous world in order to protect our interests. </w:t>
      </w:r>
      <w:r>
        <w:rPr>
          <w:rStyle w:val="StyleBoldUnderline"/>
        </w:rPr>
        <w:t xml:space="preserve">By virtue of the incantatory power of the exceptionalist narrative, our interests are identical with democratic values and the cause of economic justice. </w:t>
      </w:r>
      <w:r w:rsidRPr="00800812">
        <w:rPr>
          <w:sz w:val="16"/>
        </w:rPr>
        <w:t xml:space="preserve">The awkward context of the Nobel Prize speech both clarifies and complicates Obama's justification of war. While acknowledging the "moral force" of the theory of non-violence, he also argues that "evil does exist in the world" and that a realist assessment of the world "as it is" sometimes requires violence. This part of the speech is quite subtle, shuttling back and forth between the recognition that war is terrible and the insistence that it is sometimes necessary. </w:t>
      </w:r>
      <w:r w:rsidRPr="009A5E45">
        <w:rPr>
          <w:rStyle w:val="StyleBoldUnderline"/>
          <w:highlight w:val="cyan"/>
        </w:rPr>
        <w:t>The notion that war is sometimes just and s</w:t>
      </w:r>
      <w:r w:rsidRPr="00815355">
        <w:rPr>
          <w:rStyle w:val="StyleBoldUnderline"/>
        </w:rPr>
        <w:t>ometimes</w:t>
      </w:r>
      <w:r w:rsidRPr="009A5E45">
        <w:rPr>
          <w:rStyle w:val="StyleBoldUnderline"/>
          <w:highlight w:val="cyan"/>
        </w:rPr>
        <w:t xml:space="preserve"> necessary for </w:t>
      </w:r>
      <w:r w:rsidRPr="00815355">
        <w:rPr>
          <w:rStyle w:val="StyleBoldUnderline"/>
        </w:rPr>
        <w:t xml:space="preserve">building </w:t>
      </w:r>
      <w:r w:rsidRPr="009A5E45">
        <w:rPr>
          <w:rStyle w:val="StyleBoldUnderline"/>
          <w:highlight w:val="cyan"/>
        </w:rPr>
        <w:t xml:space="preserve">peace is modified </w:t>
      </w:r>
      <w:r w:rsidRPr="00815355">
        <w:rPr>
          <w:rStyle w:val="StyleBoldUnderline"/>
        </w:rPr>
        <w:t>throughout</w:t>
      </w:r>
      <w:r w:rsidRPr="009A5E45">
        <w:rPr>
          <w:rStyle w:val="StyleBoldUnderline"/>
          <w:highlight w:val="cyan"/>
        </w:rPr>
        <w:t xml:space="preserve"> with an appeal to "responsibility" and to the rational, measured use of </w:t>
      </w:r>
      <w:r w:rsidRPr="00815355">
        <w:rPr>
          <w:rStyle w:val="StyleBoldUnderline"/>
        </w:rPr>
        <w:t xml:space="preserve">military </w:t>
      </w:r>
      <w:r w:rsidRPr="009A5E45">
        <w:rPr>
          <w:rStyle w:val="StyleBoldUnderline"/>
          <w:highlight w:val="cyan"/>
        </w:rPr>
        <w:t>violence</w:t>
      </w:r>
      <w:r w:rsidRPr="00800812">
        <w:rPr>
          <w:sz w:val="16"/>
        </w:rPr>
        <w:t xml:space="preserve">.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 At the end of the speech, Obama signals what for him is the chief human imperfection that is at the root of so much of the world's violence. He says,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 At times, it even feels like we're moving backwards. We see it in the Middle East, as the conflict between Arabs and </w:t>
      </w:r>
      <w:r w:rsidRPr="00800812">
        <w:rPr>
          <w:sz w:val="16"/>
        </w:rPr>
        <w:lastRenderedPageBreak/>
        <w:t>Jews seems to harden. We see it in nations that are torn asunder by tribal lines. And most dangerously, we see it in the way that religion is used to justify the murder of innocents by those who have distorted and defiled the great religion of Islam, and who attacked my country from Afghanistan. These extremists are not the first to kill in the name of God; the cruelties of the Crusades are amply recorded. But they remind us that no Holy War can ever be a just war (para. 47-49).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w:t>
      </w:r>
      <w:r w:rsidRPr="00815355">
        <w:rPr>
          <w:sz w:val="16"/>
        </w:rPr>
        <w:t>tion to globalization as fear of change, almost as a kind of primitive or childish clinging to identity in a world whose universal characteristics are evident</w:t>
      </w:r>
      <w:r w:rsidRPr="00815355">
        <w:rPr>
          <w:rStyle w:val="StyleBoldUnderline"/>
        </w:rPr>
        <w:t>. But can this be the whole story? Ca</w:t>
      </w:r>
      <w:r>
        <w:rPr>
          <w:rStyle w:val="StyleBoldUnderline"/>
        </w:rPr>
        <w:t xml:space="preserve">n one explain the conflict </w:t>
      </w:r>
      <w:r w:rsidRPr="00815355">
        <w:rPr>
          <w:rStyle w:val="StyleBoldUnderline"/>
        </w:rPr>
        <w:t xml:space="preserve">between Israel and the Palestinians, as Obama appears to do here, as irrational fear of loss of identity? Is opposition to capitalist globalization American-style, and under the paternal arm of American power, always and everywhere a form of childishness or partial vision? </w:t>
      </w:r>
      <w:r w:rsidRPr="00815355">
        <w:rPr>
          <w:sz w:val="16"/>
        </w:rPr>
        <w:t xml:space="preserve">In his concluding comments, </w:t>
      </w:r>
      <w:r w:rsidRPr="00815355">
        <w:rPr>
          <w:rStyle w:val="StyleBoldUnderline"/>
        </w:rPr>
        <w:t>Obama quotes Martin Luther King's</w:t>
      </w:r>
      <w:r w:rsidRPr="00815355">
        <w:rPr>
          <w:sz w:val="16"/>
        </w:rPr>
        <w:t xml:space="preserve"> 1964 Nobel Prize acceptance speech in which he talks about the moral necessity of striving for what ought to be rather than accepting things as they are. This is an eloquent but highly impertinent frame for the speech. In his Nobel address, </w:t>
      </w:r>
      <w:r w:rsidRPr="00815355">
        <w:rPr>
          <w:rStyle w:val="StyleBoldUnderline"/>
        </w:rPr>
        <w:t>King soundly rejects those versions of history organized around notions of necessary violence</w:t>
      </w:r>
      <w:r w:rsidRPr="00815355">
        <w:rPr>
          <w:sz w:val="16"/>
        </w:rPr>
        <w:t xml:space="preserve">. Accepting the prize on behalf of the entire civil rights movement, King says: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w:t>
      </w:r>
      <w:r w:rsidRPr="00815355">
        <w:rPr>
          <w:rStyle w:val="StyleBoldUnderline"/>
        </w:rPr>
        <w:t>King's ethic of love is consonant with</w:t>
      </w:r>
      <w:r w:rsidRPr="00815355">
        <w:rPr>
          <w:sz w:val="16"/>
        </w:rPr>
        <w:t xml:space="preserve"> Judith</w:t>
      </w:r>
      <w:r w:rsidRPr="00815355">
        <w:rPr>
          <w:rStyle w:val="StyleBoldUnderline"/>
        </w:rPr>
        <w:t xml:space="preserve"> Butler's critique of violence:</w:t>
      </w:r>
      <w:r>
        <w:rPr>
          <w:rStyle w:val="StyleBoldUnderline"/>
        </w:rPr>
        <w:t xml:space="preserve"> </w:t>
      </w:r>
      <w:r w:rsidRPr="009A5E45">
        <w:rPr>
          <w:rStyle w:val="Emphasis"/>
          <w:highlight w:val="cyan"/>
        </w:rPr>
        <w:t>The violent response is the one that does not ask, and does not seek to know</w:t>
      </w:r>
      <w:r>
        <w:rPr>
          <w:rStyle w:val="StyleBoldUnderline"/>
        </w:rPr>
        <w:t>.</w:t>
      </w:r>
      <w:r w:rsidRPr="00800812">
        <w:rPr>
          <w:sz w:val="16"/>
        </w:rPr>
        <w:t xml:space="preserve"> It wants to shore up what it knows, to expunge what threatens it with not-knowing, what forces it to reconsider the presuppositions of its world, their contingency, their malleability. </w:t>
      </w:r>
      <w:r w:rsidRPr="009A5E45">
        <w:rPr>
          <w:rStyle w:val="StyleBoldUnderline"/>
          <w:highlight w:val="cyan"/>
        </w:rPr>
        <w:t>The nonviolent response lives with its unknowingness about the Other in the face of the Other, since sustaining the bond that the question opens is finally more valuable than knowing in advance what holds us in common</w:t>
      </w:r>
      <w:r>
        <w:rPr>
          <w:rStyle w:val="StyleBoldUnderline"/>
        </w:rPr>
        <w:t>, as if we already have all the resources we need to know what defines the human, what its future life might be</w:t>
      </w:r>
      <w:r w:rsidRPr="00800812">
        <w:rPr>
          <w:sz w:val="16"/>
        </w:rPr>
        <w:t xml:space="preserve"> (35). </w:t>
      </w:r>
      <w:r w:rsidRPr="009A5E45">
        <w:rPr>
          <w:rStyle w:val="StyleBoldUnderline"/>
          <w:highlight w:val="cyan"/>
        </w:rPr>
        <w:t>This is</w:t>
      </w:r>
      <w:r>
        <w:rPr>
          <w:rStyle w:val="StyleBoldUnderline"/>
        </w:rPr>
        <w:t xml:space="preserve"> precisely </w:t>
      </w:r>
      <w:r w:rsidRPr="009A5E45">
        <w:rPr>
          <w:rStyle w:val="StyleBoldUnderline"/>
          <w:highlight w:val="cyan"/>
        </w:rPr>
        <w:t>what is wrong with the narrative of American exceptionalism, and with Obama's obligation to it.</w:t>
      </w:r>
      <w:r>
        <w:rPr>
          <w:rStyle w:val="StyleBoldUnderline"/>
        </w:rPr>
        <w:t xml:space="preserve"> A story whose plot is organized entirely around the character of its hero does not seek to know</w:t>
      </w:r>
      <w:r w:rsidRPr="00800812">
        <w:rPr>
          <w:sz w:val="16"/>
        </w:rPr>
        <w:t xml:space="preserve">. </w:t>
      </w:r>
      <w:r w:rsidRPr="00DC4F20">
        <w:rPr>
          <w:rStyle w:val="StyleBoldUnderline"/>
        </w:rPr>
        <w:t>It is narcissistic.</w:t>
      </w:r>
      <w:r w:rsidRPr="00800812">
        <w:rPr>
          <w:sz w:val="16"/>
        </w:rPr>
        <w:t xml:space="preserve"> It </w:t>
      </w:r>
      <w:r w:rsidRPr="009A5E45">
        <w:rPr>
          <w:rStyle w:val="StyleBoldUnderline"/>
          <w:highlight w:val="cyan"/>
        </w:rPr>
        <w:t>shores up what it knows in fear of the Other, and in this gesture reconfirms that its view of the world is the truth.</w:t>
      </w:r>
      <w:r w:rsidRPr="00800812">
        <w:rPr>
          <w:sz w:val="16"/>
        </w:rPr>
        <w:t xml:space="preserve"> </w:t>
      </w:r>
      <w:r w:rsidRPr="009A5E45">
        <w:rPr>
          <w:rStyle w:val="StyleBoldUnderline"/>
          <w:highlight w:val="cyan"/>
        </w:rPr>
        <w:t xml:space="preserve">Obama seems oblivious to the contradictions in his assertion of American power as he struggles </w:t>
      </w:r>
      <w:r w:rsidRPr="00815355">
        <w:rPr>
          <w:rStyle w:val="StyleBoldUnderline"/>
        </w:rPr>
        <w:t xml:space="preserve">here </w:t>
      </w:r>
      <w:r w:rsidRPr="009A5E45">
        <w:rPr>
          <w:rStyle w:val="StyleBoldUnderline"/>
          <w:highlight w:val="cyan"/>
        </w:rPr>
        <w:t xml:space="preserve">to articulate the </w:t>
      </w:r>
      <w:r w:rsidRPr="009A5E45">
        <w:rPr>
          <w:rStyle w:val="Emphasis"/>
          <w:highlight w:val="cyan"/>
        </w:rPr>
        <w:t>oxymoron of peace through war.</w:t>
      </w:r>
      <w:r w:rsidRPr="00800812">
        <w:rPr>
          <w:sz w:val="16"/>
        </w:rPr>
        <w:t xml:space="preserve"> In the end, what "makes sense" in his justification for war is the cultural and political sense that adheres to the image of embodied presidential masculinity, and to his military leadership performed in patriotic service to America's heroic global mission.</w:t>
      </w:r>
    </w:p>
    <w:p w:rsidR="00DE2B9E" w:rsidRDefault="00DE2B9E" w:rsidP="00DE2B9E"/>
    <w:p w:rsidR="00DE2B9E" w:rsidRPr="00733848" w:rsidRDefault="00DE2B9E" w:rsidP="00DE2B9E">
      <w:pPr>
        <w:pStyle w:val="Heading4"/>
      </w:pPr>
      <w:r w:rsidRPr="00733848">
        <w:t>The rhetoric of war masks the ongoing violence committed against women’s bodies- we must redefine “war” versus “peace”</w:t>
      </w:r>
    </w:p>
    <w:p w:rsidR="00DE2B9E" w:rsidRPr="00E07CC6" w:rsidRDefault="00DE2B9E" w:rsidP="00DE2B9E">
      <w:pPr>
        <w:rPr>
          <w:rStyle w:val="StyleStyleBold12pt"/>
        </w:rPr>
      </w:pPr>
      <w:r w:rsidRPr="00E07CC6">
        <w:rPr>
          <w:rStyle w:val="StyleStyleBold12pt"/>
        </w:rPr>
        <w:t xml:space="preserve">Ray </w:t>
      </w:r>
      <w:r>
        <w:rPr>
          <w:rStyle w:val="StyleStyleBold12pt"/>
        </w:rPr>
        <w:t>1997</w:t>
      </w:r>
    </w:p>
    <w:p w:rsidR="00DE2B9E" w:rsidRDefault="00DE2B9E" w:rsidP="00DE2B9E">
      <w:r>
        <w:t>[E. Ray “The Shame of it: gender-based terrorism in the former Yugoslavia and the failureof international human rights law to comprehend the injuries.” The American University Law Review. Vol 46. ]</w:t>
      </w:r>
    </w:p>
    <w:p w:rsidR="00DE2B9E" w:rsidRDefault="00DE2B9E" w:rsidP="00DE2B9E"/>
    <w:p w:rsidR="00DE2B9E" w:rsidRDefault="00DE2B9E" w:rsidP="00DE2B9E">
      <w:pPr>
        <w:rPr>
          <w:rStyle w:val="StyleBoldUnderline"/>
        </w:rPr>
      </w:pPr>
      <w:r>
        <w:t xml:space="preserve">In order to reach all of the violence perpetrated against the women of the former Yugoslavia that is not committed by soldiers or other officials of the state, human rights law must move beyond its artificially constructed barriers between "public" and "private" actions: </w:t>
      </w:r>
      <w:r w:rsidRPr="00950D2B">
        <w:rPr>
          <w:rStyle w:val="StyleBoldUnderline"/>
        </w:rPr>
        <w:t>A feminist perspective on human rights would require a rethinking of the notions of imputability and state responsibility</w:t>
      </w:r>
      <w:r>
        <w:t xml:space="preserve"> and in this sense would challenge the most basic assumptions of international law. </w:t>
      </w:r>
      <w:r w:rsidRPr="007B7924">
        <w:rPr>
          <w:rStyle w:val="StyleBoldUnderline"/>
          <w:highlight w:val="green"/>
        </w:rPr>
        <w:t>If violence against women were</w:t>
      </w:r>
      <w:r w:rsidRPr="007B7924">
        <w:rPr>
          <w:highlight w:val="green"/>
        </w:rPr>
        <w:t xml:space="preserve"> </w:t>
      </w:r>
      <w:r w:rsidRPr="007B7924">
        <w:rPr>
          <w:rStyle w:val="StyleBoldUnderline"/>
          <w:highlight w:val="green"/>
        </w:rPr>
        <w:t>considered</w:t>
      </w:r>
      <w:r w:rsidRPr="00950D2B">
        <w:rPr>
          <w:rStyle w:val="StyleBoldUnderline"/>
        </w:rPr>
        <w:t xml:space="preserve"> </w:t>
      </w:r>
      <w:r>
        <w:t xml:space="preserve">by the international legal system </w:t>
      </w:r>
      <w:r w:rsidRPr="00404A5D">
        <w:rPr>
          <w:rStyle w:val="StyleBoldUnderline"/>
          <w:highlight w:val="yellow"/>
        </w:rPr>
        <w:t xml:space="preserve">to be </w:t>
      </w:r>
      <w:r w:rsidRPr="007B7924">
        <w:rPr>
          <w:rStyle w:val="StyleBoldUnderline"/>
          <w:highlight w:val="green"/>
        </w:rPr>
        <w:t xml:space="preserve">as shocking as violence against people for their political ideas, women would have </w:t>
      </w:r>
      <w:r w:rsidRPr="00404A5D">
        <w:rPr>
          <w:rStyle w:val="StyleBoldUnderline"/>
          <w:highlight w:val="yellow"/>
        </w:rPr>
        <w:t xml:space="preserve">considerable </w:t>
      </w:r>
      <w:r w:rsidRPr="007B7924">
        <w:rPr>
          <w:rStyle w:val="StyleBoldUnderline"/>
          <w:highlight w:val="green"/>
        </w:rPr>
        <w:t>support</w:t>
      </w:r>
      <w:r w:rsidRPr="00950D2B">
        <w:rPr>
          <w:rStyle w:val="StyleBoldUnderline"/>
        </w:rPr>
        <w:t xml:space="preserve"> in their struggle.... </w:t>
      </w:r>
      <w:r w:rsidRPr="007B7924">
        <w:rPr>
          <w:rStyle w:val="StyleBoldUnderline"/>
          <w:highlight w:val="green"/>
        </w:rPr>
        <w:t xml:space="preserve">The assumption that </w:t>
      </w:r>
      <w:r w:rsidRPr="007B7924">
        <w:rPr>
          <w:rStyle w:val="StyleBoldUnderline"/>
          <w:highlight w:val="green"/>
        </w:rPr>
        <w:lastRenderedPageBreak/>
        <w:t>underlies all law</w:t>
      </w:r>
      <w:r w:rsidRPr="00404A5D">
        <w:rPr>
          <w:rStyle w:val="StyleBoldUnderline"/>
          <w:highlight w:val="yellow"/>
        </w:rPr>
        <w:t>,</w:t>
      </w:r>
      <w:r>
        <w:t xml:space="preserve"> including international human rights law</w:t>
      </w:r>
      <w:r w:rsidRPr="00950D2B">
        <w:rPr>
          <w:rStyle w:val="StyleBoldUnderline"/>
        </w:rPr>
        <w:t xml:space="preserve">, </w:t>
      </w:r>
      <w:r w:rsidRPr="00404A5D">
        <w:rPr>
          <w:rStyle w:val="StyleBoldUnderline"/>
          <w:highlight w:val="yellow"/>
        </w:rPr>
        <w:t xml:space="preserve">is </w:t>
      </w:r>
      <w:r w:rsidRPr="007B7924">
        <w:rPr>
          <w:rStyle w:val="StyleBoldUnderline"/>
          <w:highlight w:val="green"/>
        </w:rPr>
        <w:t>that the public/private distinction is real</w:t>
      </w:r>
      <w:r w:rsidRPr="00404A5D">
        <w:rPr>
          <w:rStyle w:val="StyleBoldUnderline"/>
          <w:highlight w:val="yellow"/>
        </w:rPr>
        <w:t>: human society</w:t>
      </w:r>
      <w:r w:rsidRPr="00404A5D">
        <w:rPr>
          <w:highlight w:val="yellow"/>
        </w:rPr>
        <w:t>,</w:t>
      </w:r>
      <w:r>
        <w:t xml:space="preserve"> human lives </w:t>
      </w:r>
      <w:r w:rsidRPr="00404A5D">
        <w:rPr>
          <w:rStyle w:val="StyleBoldUnderline"/>
          <w:highlight w:val="yellow"/>
        </w:rPr>
        <w:t>can be separated into two</w:t>
      </w:r>
      <w:r w:rsidRPr="00950D2B">
        <w:rPr>
          <w:rStyle w:val="StyleBoldUnderline"/>
        </w:rPr>
        <w:t xml:space="preserve"> distinct </w:t>
      </w:r>
      <w:r w:rsidRPr="00404A5D">
        <w:rPr>
          <w:rStyle w:val="StyleBoldUnderline"/>
          <w:highlight w:val="yellow"/>
        </w:rPr>
        <w:t>spheres.</w:t>
      </w:r>
      <w:r w:rsidRPr="00950D2B">
        <w:rPr>
          <w:rStyle w:val="StyleBoldUnderline"/>
        </w:rPr>
        <w:t xml:space="preserve"> This divisio</w:t>
      </w:r>
      <w:r>
        <w:t>n, however</w:t>
      </w:r>
      <w:r w:rsidRPr="00950D2B">
        <w:rPr>
          <w:rStyle w:val="StyleBoldUnderline"/>
        </w:rPr>
        <w:t>, is an ideological construct rationalizing the exclusion of women from the sources of power</w:t>
      </w:r>
      <w:r>
        <w:t xml:space="preserve">. 2 6 The international community must recognize that </w:t>
      </w:r>
      <w:r w:rsidRPr="00950D2B">
        <w:rPr>
          <w:rStyle w:val="StyleBoldUnderline"/>
        </w:rPr>
        <w:t>violence against women is always political</w:t>
      </w:r>
      <w:r>
        <w:t xml:space="preserve">, regardless of where it occurs, </w:t>
      </w:r>
      <w:r w:rsidRPr="00950D2B">
        <w:rPr>
          <w:rStyle w:val="StyleBoldUnderline"/>
        </w:rPr>
        <w:t>because it affects the way women view themselves and their role in the world, as well as the lives they lead in the</w:t>
      </w:r>
      <w:r>
        <w:t xml:space="preserve"> so-called </w:t>
      </w:r>
      <w:r w:rsidRPr="00950D2B">
        <w:rPr>
          <w:rStyle w:val="StyleBoldUnderline"/>
        </w:rPr>
        <w:t>public sphere</w:t>
      </w:r>
      <w:r>
        <w:t xml:space="preserve">. 2 6 ' </w:t>
      </w:r>
      <w:r w:rsidRPr="00E332DB">
        <w:rPr>
          <w:rStyle w:val="StyleBoldUnderline"/>
        </w:rPr>
        <w:t>When women are silenced within the family, their silence</w:t>
      </w:r>
      <w:r>
        <w:t xml:space="preserve"> is not restricted to the private realm, but rather </w:t>
      </w:r>
      <w:r w:rsidRPr="00E332DB">
        <w:rPr>
          <w:rStyle w:val="StyleBoldUnderline"/>
        </w:rPr>
        <w:t>affects their voice in the public realm</w:t>
      </w:r>
      <w:r>
        <w:t xml:space="preserve"> as well, often assuring their silence in any environment. 262 For women in the former Yugoslavia, as well as for all women, e</w:t>
      </w:r>
      <w:r w:rsidRPr="00E332DB">
        <w:rPr>
          <w:rStyle w:val="StyleBoldUnderline"/>
        </w:rPr>
        <w:t>xtension beyond the various public/private barriers is imperative if human rights law "is to have meaning for women brutalized in less-known theaters of war or</w:t>
      </w:r>
      <w:r>
        <w:t xml:space="preserve"> in the by-ways of </w:t>
      </w:r>
      <w:r w:rsidRPr="00E332DB">
        <w:rPr>
          <w:rStyle w:val="StyleBoldUnderline"/>
        </w:rPr>
        <w:t>daily life."</w:t>
      </w:r>
      <w:r>
        <w:t xml:space="preserve"> 63 Because, as currently constructed, human rights laws can reach only individual perpetrators during times of war, </w:t>
      </w:r>
      <w:r w:rsidRPr="00E332DB">
        <w:rPr>
          <w:rStyle w:val="StyleBoldUnderline"/>
        </w:rPr>
        <w:t xml:space="preserve">one alternative is to reconsider our understanding of what constitutes "war" and what constitutes "peace. " </w:t>
      </w:r>
      <w:r w:rsidRPr="00404A5D">
        <w:rPr>
          <w:rStyle w:val="StyleBoldUnderline"/>
          <w:highlight w:val="yellow"/>
        </w:rPr>
        <w:t xml:space="preserve">" </w:t>
      </w:r>
      <w:r w:rsidRPr="007B7924">
        <w:rPr>
          <w:rStyle w:val="StyleBoldUnderline"/>
          <w:highlight w:val="green"/>
        </w:rPr>
        <w:t xml:space="preserve">When it is universally true that no matter where in the world a woman lives </w:t>
      </w:r>
      <w:r w:rsidRPr="00404A5D">
        <w:rPr>
          <w:rStyle w:val="StyleBoldUnderline"/>
          <w:highlight w:val="yellow"/>
        </w:rPr>
        <w:t>or with what culture she identifies</w:t>
      </w:r>
      <w:r w:rsidRPr="007B7924">
        <w:rPr>
          <w:rStyle w:val="StyleBoldUnderline"/>
          <w:highlight w:val="green"/>
        </w:rPr>
        <w:t xml:space="preserve">, she is at </w:t>
      </w:r>
      <w:r w:rsidRPr="00404A5D">
        <w:rPr>
          <w:rStyle w:val="StyleBoldUnderline"/>
          <w:highlight w:val="yellow"/>
        </w:rPr>
        <w:t xml:space="preserve">grave </w:t>
      </w:r>
      <w:r w:rsidRPr="007B7924">
        <w:rPr>
          <w:rStyle w:val="StyleBoldUnderline"/>
          <w:highlight w:val="green"/>
        </w:rPr>
        <w:t>risk of being beaten, imprisoned, enslaved, raped</w:t>
      </w:r>
      <w:r w:rsidRPr="00404A5D">
        <w:rPr>
          <w:rStyle w:val="StyleBoldUnderline"/>
          <w:highlight w:val="yellow"/>
        </w:rPr>
        <w:t xml:space="preserve">, prostituted, physically tortured, </w:t>
      </w:r>
      <w:r w:rsidRPr="007B7924">
        <w:rPr>
          <w:rStyle w:val="StyleBoldUnderline"/>
          <w:highlight w:val="green"/>
        </w:rPr>
        <w:t>and murdered</w:t>
      </w:r>
      <w:r>
        <w:t xml:space="preserve"> simply </w:t>
      </w:r>
      <w:r w:rsidRPr="00E332DB">
        <w:rPr>
          <w:rStyle w:val="StyleBoldUnderline"/>
        </w:rPr>
        <w:t xml:space="preserve">because she is a woman, </w:t>
      </w:r>
      <w:r w:rsidRPr="00404A5D">
        <w:rPr>
          <w:rStyle w:val="StyleBoldUnderline"/>
          <w:highlight w:val="yellow"/>
        </w:rPr>
        <w:t>the term "</w:t>
      </w:r>
      <w:r w:rsidRPr="007B7924">
        <w:rPr>
          <w:rStyle w:val="StyleBoldUnderline"/>
          <w:highlight w:val="green"/>
        </w:rPr>
        <w:t>peace" does not describe her existence</w:t>
      </w:r>
      <w:r w:rsidRPr="00E332DB">
        <w:rPr>
          <w:rStyle w:val="StyleBoldUnderline"/>
        </w:rPr>
        <w:t xml:space="preserve">. </w:t>
      </w:r>
      <w:r>
        <w:t xml:space="preserve">2 5 In addition to being persecuted for being a woman, </w:t>
      </w:r>
      <w:r w:rsidRPr="00E332DB">
        <w:rPr>
          <w:rStyle w:val="StyleBoldUnderline"/>
        </w:rPr>
        <w:t xml:space="preserve">many women also are persecuted on ethnic, racial, religious, sexual orientation, or other grounds. Therefore, it is crucial that our re-conceptualization of human rights is not limited to violations based on gender." </w:t>
      </w:r>
      <w:r w:rsidRPr="00E332DB">
        <w:t>Rather,</w:t>
      </w:r>
      <w:r w:rsidRPr="00E332DB">
        <w:rPr>
          <w:rStyle w:val="StyleBoldUnderline"/>
        </w:rPr>
        <w:t xml:space="preserve"> </w:t>
      </w:r>
      <w:r w:rsidRPr="00404A5D">
        <w:rPr>
          <w:rStyle w:val="StyleBoldUnderline"/>
          <w:highlight w:val="yellow"/>
        </w:rPr>
        <w:t>our definitions of "war" and "peace</w:t>
      </w:r>
      <w:r w:rsidRPr="00E332DB">
        <w:rPr>
          <w:rStyle w:val="StyleBoldUnderline"/>
        </w:rPr>
        <w:t xml:space="preserve">" </w:t>
      </w:r>
      <w:r>
        <w:t xml:space="preserve">in the context of all of the world's persecuted groups </w:t>
      </w:r>
      <w:r w:rsidRPr="00404A5D">
        <w:rPr>
          <w:rStyle w:val="StyleBoldUnderline"/>
          <w:highlight w:val="yellow"/>
        </w:rPr>
        <w:t>should be questioned</w:t>
      </w:r>
      <w:r>
        <w:t xml:space="preserve">. Nevertheless, </w:t>
      </w:r>
      <w:r w:rsidRPr="00E332DB">
        <w:rPr>
          <w:rStyle w:val="StyleBoldUnderline"/>
        </w:rPr>
        <w:t>in every culture a common risk factor is being a woman, and to describe the conditions of our lives as "peace" is to deny the effect of sexual terrorism on all women</w:t>
      </w:r>
      <w:r>
        <w:t xml:space="preserve">. 6 7 </w:t>
      </w:r>
      <w:r w:rsidRPr="00E332DB">
        <w:rPr>
          <w:rStyle w:val="StyleBoldUnderline"/>
        </w:rPr>
        <w:t>Because we are socialized to think of times of "war" as limited to groups of men fighting over physical territory</w:t>
      </w:r>
      <w:r>
        <w:t xml:space="preserve"> or land, </w:t>
      </w:r>
      <w:r w:rsidRPr="00E332DB">
        <w:rPr>
          <w:rStyle w:val="StyleBoldUnderline"/>
        </w:rPr>
        <w:t xml:space="preserve">we do not immediately consider the possibility of "war" outside this narrow definition </w:t>
      </w:r>
      <w:r>
        <w:t xml:space="preserve">except in a metaphorical sense, such as in the expression "the war against poverty." However, </w:t>
      </w:r>
      <w:r w:rsidRPr="00E332DB">
        <w:rPr>
          <w:rStyle w:val="StyleBoldUnderline"/>
        </w:rPr>
        <w:t>the physical violence and sex discrimination perpetrated against women because we are women is hardly metaphorical. Despite the fact that its prevalence makes the violence seem natural or inevitable, it is profoundly political</w:t>
      </w:r>
      <w:r>
        <w:t xml:space="preserve"> in both its purpose and its effect. Further, </w:t>
      </w:r>
      <w:r w:rsidRPr="00404A5D">
        <w:rPr>
          <w:rStyle w:val="StyleBoldUnderline"/>
          <w:highlight w:val="yellow"/>
        </w:rPr>
        <w:t>its exclusion from international human rights law is no accident, but rather part of a system politically constructed to exclude and silence women</w:t>
      </w:r>
      <w:r>
        <w:t xml:space="preserve">. 2 6 The appropriation of women's sexuality and women's bodies as representative of men's ownership over women has been central to this "politically constructed reality. 2 6 9 </w:t>
      </w:r>
      <w:r w:rsidRPr="007B7924">
        <w:rPr>
          <w:rStyle w:val="StyleBoldUnderline"/>
          <w:highlight w:val="green"/>
        </w:rPr>
        <w:t>Women's bodies have become</w:t>
      </w:r>
      <w:r w:rsidRPr="00391DF1">
        <w:rPr>
          <w:rStyle w:val="StyleBoldUnderline"/>
        </w:rPr>
        <w:t xml:space="preserve"> the </w:t>
      </w:r>
      <w:r w:rsidRPr="007B7924">
        <w:rPr>
          <w:rStyle w:val="StyleBoldUnderline"/>
          <w:highlight w:val="green"/>
        </w:rPr>
        <w:t>objects through which dominance</w:t>
      </w:r>
      <w:r w:rsidRPr="00391DF1">
        <w:rPr>
          <w:rStyle w:val="StyleBoldUnderline"/>
        </w:rPr>
        <w:t xml:space="preserve"> and even ownership </w:t>
      </w:r>
      <w:r w:rsidRPr="007B7924">
        <w:rPr>
          <w:rStyle w:val="StyleBoldUnderline"/>
          <w:highlight w:val="green"/>
        </w:rPr>
        <w:t>are communicated</w:t>
      </w:r>
      <w:r w:rsidRPr="00391DF1">
        <w:rPr>
          <w:rStyle w:val="StyleBoldUnderline"/>
        </w:rPr>
        <w:t xml:space="preserve">, as well as the objects through which men's honor is attained or taken away in many cultures.Y Thus, </w:t>
      </w:r>
      <w:r w:rsidRPr="007B7924">
        <w:rPr>
          <w:rStyle w:val="StyleBoldUnderline"/>
          <w:highlight w:val="green"/>
        </w:rPr>
        <w:t>when a man wants to communicate</w:t>
      </w:r>
      <w:r w:rsidRPr="00391DF1">
        <w:rPr>
          <w:rStyle w:val="StyleBoldUnderline"/>
        </w:rPr>
        <w:t xml:space="preserve"> that </w:t>
      </w:r>
      <w:r w:rsidRPr="007B7924">
        <w:rPr>
          <w:rStyle w:val="StyleBoldUnderline"/>
          <w:highlight w:val="green"/>
        </w:rPr>
        <w:t>he is more powerful</w:t>
      </w:r>
      <w:r w:rsidRPr="00391DF1">
        <w:rPr>
          <w:rStyle w:val="StyleBoldUnderline"/>
        </w:rPr>
        <w:t xml:space="preserve"> than a woman, </w:t>
      </w:r>
      <w:r w:rsidRPr="007B7924">
        <w:rPr>
          <w:rStyle w:val="StyleBoldUnderline"/>
          <w:highlight w:val="green"/>
        </w:rPr>
        <w:t>he may beat her</w:t>
      </w:r>
      <w:r w:rsidRPr="00391DF1">
        <w:rPr>
          <w:rStyle w:val="StyleBoldUnderline"/>
        </w:rPr>
        <w:t xml:space="preserve">. When a man wants to communicate that a woman is his to use as he pleases, he may </w:t>
      </w:r>
      <w:r w:rsidRPr="007B7924">
        <w:rPr>
          <w:rStyle w:val="StyleBoldUnderline"/>
          <w:highlight w:val="green"/>
        </w:rPr>
        <w:t>rape her</w:t>
      </w:r>
      <w:r>
        <w:t xml:space="preserve"> or prostitute her. The objectification of women is so universal that when one country ruled by men (Serbia) wants to communicate to another country ruled by men (Bosnia-Herzegovina or Croatia) that it is superior and more powerful, it rapes, tortures, and prostitutes the "inferior" country's women. 2 71 </w:t>
      </w:r>
      <w:r w:rsidRPr="007B7924">
        <w:rPr>
          <w:rStyle w:val="StyleBoldUnderline"/>
          <w:highlight w:val="green"/>
        </w:rPr>
        <w:t>The use of the possessive is intentional</w:t>
      </w:r>
      <w:r w:rsidRPr="00391DF1">
        <w:rPr>
          <w:rStyle w:val="StyleBoldUnderline"/>
        </w:rPr>
        <w:t>, for communication among men through the abuse of women is effective only to the extent that the group of men to whom the message is sent believes they have some right of possession over the bodies of the women used.</w:t>
      </w:r>
      <w:r>
        <w:t xml:space="preserve"> Unless they have some claim of right to what is taken, no injury is experienced. Of course, regardless of whether a group of men sexually terrorizing a group of women is trying to communicate a message to another group of men</w:t>
      </w:r>
      <w:r w:rsidRPr="00391DF1">
        <w:rPr>
          <w:rStyle w:val="StyleBoldUnderline"/>
        </w:rPr>
        <w:t xml:space="preserve">, </w:t>
      </w:r>
      <w:r w:rsidRPr="007B7924">
        <w:rPr>
          <w:rStyle w:val="StyleBoldUnderline"/>
          <w:highlight w:val="green"/>
        </w:rPr>
        <w:t>the universal sexual victimization of women</w:t>
      </w:r>
      <w:r w:rsidRPr="00391DF1">
        <w:rPr>
          <w:rStyle w:val="StyleBoldUnderline"/>
        </w:rPr>
        <w:t xml:space="preserve"> clearly </w:t>
      </w:r>
      <w:r w:rsidRPr="007B7924">
        <w:rPr>
          <w:rStyle w:val="StyleBoldUnderline"/>
          <w:highlight w:val="green"/>
        </w:rPr>
        <w:t>communicates</w:t>
      </w:r>
      <w:r w:rsidRPr="00391DF1">
        <w:rPr>
          <w:rStyle w:val="StyleBoldUnderline"/>
        </w:rPr>
        <w:t xml:space="preserve"> to all women a message of </w:t>
      </w:r>
      <w:r w:rsidRPr="007B7924">
        <w:rPr>
          <w:rStyle w:val="StyleBoldUnderline"/>
          <w:highlight w:val="green"/>
        </w:rPr>
        <w:t>dominance and ownership</w:t>
      </w:r>
      <w:r w:rsidRPr="00391DF1">
        <w:rPr>
          <w:rStyle w:val="StyleBoldUnderline"/>
        </w:rPr>
        <w:t xml:space="preserve"> over women.</w:t>
      </w:r>
      <w:r>
        <w:t xml:space="preserve"> As Charlotte Bunch explains, </w:t>
      </w:r>
      <w:r w:rsidRPr="00391DF1">
        <w:rPr>
          <w:rStyle w:val="StyleBoldUnderline"/>
        </w:rPr>
        <w:t>"</w:t>
      </w:r>
      <w:r w:rsidRPr="007B7924">
        <w:rPr>
          <w:rStyle w:val="StyleBoldUnderline"/>
          <w:highlight w:val="green"/>
        </w:rPr>
        <w:t>The physical territory of [the] political struggle</w:t>
      </w:r>
      <w:r w:rsidRPr="00391DF1">
        <w:rPr>
          <w:rStyle w:val="StyleBoldUnderline"/>
        </w:rPr>
        <w:t xml:space="preserve"> [over female subordination] </w:t>
      </w:r>
      <w:r w:rsidRPr="007B7924">
        <w:rPr>
          <w:rStyle w:val="StyleBoldUnderline"/>
          <w:highlight w:val="green"/>
        </w:rPr>
        <w:t>is women's bodies</w:t>
      </w:r>
      <w:r w:rsidRPr="00391DF1">
        <w:rPr>
          <w:rStyle w:val="StyleBoldUnderline"/>
        </w:rPr>
        <w:t>." 7 2</w:t>
      </w:r>
    </w:p>
    <w:p w:rsidR="00DE2B9E" w:rsidRPr="004542C9" w:rsidRDefault="00DE2B9E" w:rsidP="00DE2B9E">
      <w:pPr>
        <w:pStyle w:val="Heading4"/>
        <w:rPr>
          <w:rFonts w:asciiTheme="minorHAnsi" w:hAnsiTheme="minorHAnsi"/>
        </w:rPr>
      </w:pPr>
      <w:r w:rsidRPr="004542C9">
        <w:rPr>
          <w:rFonts w:asciiTheme="minorHAnsi" w:hAnsiTheme="minorHAnsi"/>
        </w:rPr>
        <w:t xml:space="preserve">Indo-Pak relations resilient  </w:t>
      </w:r>
    </w:p>
    <w:p w:rsidR="00DE2B9E" w:rsidRPr="004542C9" w:rsidRDefault="00DE2B9E" w:rsidP="00DE2B9E">
      <w:pPr>
        <w:rPr>
          <w:rFonts w:asciiTheme="minorHAnsi" w:hAnsiTheme="minorHAnsi"/>
        </w:rPr>
      </w:pPr>
    </w:p>
    <w:p w:rsidR="00DE2B9E" w:rsidRPr="004542C9" w:rsidRDefault="00DE2B9E" w:rsidP="00DE2B9E">
      <w:pPr>
        <w:rPr>
          <w:rStyle w:val="StyleStyleBold12pt"/>
          <w:rFonts w:asciiTheme="minorHAnsi" w:hAnsiTheme="minorHAnsi"/>
        </w:rPr>
      </w:pPr>
      <w:r w:rsidRPr="004542C9">
        <w:rPr>
          <w:rStyle w:val="StyleStyleBold12pt"/>
          <w:rFonts w:asciiTheme="minorHAnsi" w:hAnsiTheme="minorHAnsi"/>
        </w:rPr>
        <w:lastRenderedPageBreak/>
        <w:t>Krepon 09</w:t>
      </w:r>
    </w:p>
    <w:p w:rsidR="00DE2B9E" w:rsidRPr="004542C9" w:rsidRDefault="00DE2B9E" w:rsidP="00DE2B9E">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[Michael, Founding President of the Henry L. Stimson Foundation, Nuclear Arms and the Future of South Asia, BNET, April 2009, http://findarticles.com/p/articles/mi_m0KNN/is_53/ai_n31464292/pg_3/?tag=content;col1//UWYO TDA]</w:t>
      </w:r>
    </w:p>
    <w:p w:rsidR="00DE2B9E" w:rsidRPr="004542C9" w:rsidRDefault="00DE2B9E" w:rsidP="00DE2B9E">
      <w:pPr>
        <w:rPr>
          <w:rFonts w:asciiTheme="minorHAnsi" w:eastAsia="Calibri" w:hAnsiTheme="minorHAnsi" w:cs="Times New Roman"/>
          <w:color w:val="000000"/>
          <w:sz w:val="20"/>
        </w:rPr>
      </w:pPr>
      <w:r w:rsidRPr="004542C9">
        <w:rPr>
          <w:rFonts w:asciiTheme="minorHAnsi" w:eastAsia="Calibri" w:hAnsiTheme="minorHAnsi" w:cs="Times New Roman"/>
          <w:color w:val="000000"/>
          <w:sz w:val="16"/>
        </w:rPr>
        <w:t xml:space="preserve">The first such dominant trend is that </w:t>
      </w:r>
      <w:r w:rsidRPr="004542C9">
        <w:rPr>
          <w:rFonts w:asciiTheme="minorHAnsi" w:eastAsia="Calibri" w:hAnsiTheme="minorHAnsi" w:cs="Times New Roman"/>
          <w:b/>
          <w:bCs/>
          <w:color w:val="000000"/>
          <w:sz w:val="20"/>
          <w:highlight w:val="yellow"/>
          <w:u w:val="single"/>
        </w:rPr>
        <w:t>Pakistan and India</w:t>
      </w:r>
      <w:r w:rsidRPr="004542C9">
        <w:rPr>
          <w:rFonts w:asciiTheme="minorHAnsi" w:eastAsia="Calibri" w:hAnsiTheme="minorHAnsi" w:cs="Times New Roman"/>
          <w:b/>
          <w:bCs/>
          <w:color w:val="000000"/>
          <w:sz w:val="20"/>
          <w:u w:val="single"/>
        </w:rPr>
        <w:t xml:space="preserve"> will probably keep viewing </w:t>
      </w:r>
      <w:r w:rsidRPr="004542C9">
        <w:rPr>
          <w:rFonts w:asciiTheme="minorHAnsi" w:eastAsia="Calibri" w:hAnsiTheme="minorHAnsi" w:cs="Times New Roman"/>
          <w:b/>
          <w:bCs/>
          <w:color w:val="000000"/>
          <w:sz w:val="20"/>
          <w:highlight w:val="yellow"/>
          <w:u w:val="single"/>
        </w:rPr>
        <w:t>economic growth as essential to national well-being, domestic cohesion, and national security</w:t>
      </w:r>
      <w:r w:rsidRPr="004542C9">
        <w:rPr>
          <w:rFonts w:asciiTheme="minorHAnsi" w:eastAsia="Calibri" w:hAnsiTheme="minorHAnsi" w:cs="Times New Roman"/>
          <w:b/>
          <w:bCs/>
          <w:color w:val="000000"/>
          <w:sz w:val="20"/>
          <w:u w:val="single"/>
        </w:rPr>
        <w:t>.</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Trade between the countries</w:t>
      </w:r>
      <w:r w:rsidRPr="004542C9">
        <w:rPr>
          <w:rFonts w:asciiTheme="minorHAnsi" w:eastAsia="Calibri" w:hAnsiTheme="minorHAnsi" w:cs="Times New Roman"/>
          <w:color w:val="000000"/>
          <w:sz w:val="16"/>
        </w:rPr>
        <w:t xml:space="preserve"> presumably </w:t>
      </w:r>
      <w:r w:rsidRPr="004542C9">
        <w:rPr>
          <w:rFonts w:asciiTheme="minorHAnsi" w:eastAsia="Calibri" w:hAnsiTheme="minorHAnsi" w:cs="Times New Roman"/>
          <w:b/>
          <w:bCs/>
          <w:color w:val="000000"/>
          <w:sz w:val="20"/>
          <w:u w:val="single"/>
        </w:rPr>
        <w:t>will</w:t>
      </w:r>
      <w:r w:rsidRPr="004542C9">
        <w:rPr>
          <w:rFonts w:asciiTheme="minorHAnsi" w:eastAsia="Calibri" w:hAnsiTheme="minorHAnsi" w:cs="Times New Roman"/>
          <w:color w:val="000000"/>
          <w:sz w:val="16"/>
        </w:rPr>
        <w:t xml:space="preserve"> continue to </w:t>
      </w:r>
      <w:r w:rsidRPr="004542C9">
        <w:rPr>
          <w:rFonts w:asciiTheme="minorHAnsi" w:eastAsia="Calibri" w:hAnsiTheme="minorHAnsi" w:cs="Times New Roman"/>
          <w:b/>
          <w:bCs/>
          <w:color w:val="000000"/>
          <w:sz w:val="20"/>
          <w:u w:val="single"/>
        </w:rPr>
        <w:t>grow.</w:t>
      </w:r>
      <w:r w:rsidRPr="004542C9">
        <w:rPr>
          <w:rFonts w:asciiTheme="minorHAnsi" w:eastAsia="Calibri" w:hAnsiTheme="minorHAnsi" w:cs="Times New Roman"/>
          <w:color w:val="000000"/>
          <w:sz w:val="16"/>
        </w:rPr>
        <w:t xml:space="preserve"> While the perceived primacy of economic growth does not ensure peaceful relations between Pakistan and India, </w:t>
      </w:r>
      <w:r w:rsidRPr="004542C9">
        <w:rPr>
          <w:rFonts w:asciiTheme="minorHAnsi" w:eastAsia="Calibri" w:hAnsiTheme="minorHAnsi" w:cs="Times New Roman"/>
          <w:b/>
          <w:bCs/>
          <w:color w:val="000000"/>
          <w:sz w:val="20"/>
          <w:u w:val="single"/>
        </w:rPr>
        <w:t>the pursuit of this goal is likely to further ameliorate animosity</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Pakistan's future growth is limited in part by constrained trading partnerships with India and states in Central Asia. As long as Pakistan's ties to neighboring India and Afghanistan remain conflicted, these natural trade routes will generate far less than optimal results. </w:t>
      </w:r>
      <w:r w:rsidRPr="004542C9">
        <w:rPr>
          <w:rFonts w:asciiTheme="minorHAnsi" w:eastAsia="Calibri" w:hAnsiTheme="minorHAnsi" w:cs="Times New Roman"/>
          <w:b/>
          <w:bCs/>
          <w:color w:val="000000"/>
          <w:sz w:val="20"/>
          <w:u w:val="single"/>
        </w:rPr>
        <w:t>This</w:t>
      </w:r>
      <w:r w:rsidRPr="004542C9">
        <w:rPr>
          <w:rFonts w:asciiTheme="minorHAnsi" w:eastAsia="Calibri" w:hAnsiTheme="minorHAnsi" w:cs="Times New Roman"/>
          <w:color w:val="000000"/>
          <w:sz w:val="16"/>
        </w:rPr>
        <w:t xml:space="preserve"> dominant </w:t>
      </w:r>
      <w:r w:rsidRPr="004542C9">
        <w:rPr>
          <w:rFonts w:asciiTheme="minorHAnsi" w:eastAsia="Calibri" w:hAnsiTheme="minorHAnsi" w:cs="Times New Roman"/>
          <w:b/>
          <w:bCs/>
          <w:color w:val="000000"/>
          <w:sz w:val="20"/>
          <w:highlight w:val="yellow"/>
          <w:u w:val="single"/>
        </w:rPr>
        <w:t>trend is conducive to improved bilateral relationships on the subcontinen</w:t>
      </w:r>
      <w:r w:rsidRPr="004542C9">
        <w:rPr>
          <w:rFonts w:asciiTheme="minorHAnsi" w:eastAsia="Calibri" w:hAnsiTheme="minorHAnsi" w:cs="Times New Roman"/>
          <w:b/>
          <w:bCs/>
          <w:color w:val="000000"/>
          <w:sz w:val="20"/>
          <w:u w:val="single"/>
        </w:rPr>
        <w:t>t</w:t>
      </w:r>
      <w:r w:rsidRPr="004542C9">
        <w:rPr>
          <w:rFonts w:asciiTheme="minorHAnsi" w:eastAsia="Calibri" w:hAnsiTheme="minorHAnsi" w:cs="Times New Roman"/>
          <w:color w:val="000000"/>
          <w:sz w:val="16"/>
        </w:rPr>
        <w:t xml:space="preserve">. Second, in view of the primacy of economics </w:t>
      </w:r>
      <w:r w:rsidRPr="004542C9">
        <w:rPr>
          <w:rFonts w:asciiTheme="minorHAnsi" w:eastAsia="Calibri" w:hAnsiTheme="minorHAnsi" w:cs="Times New Roman"/>
          <w:b/>
          <w:bCs/>
          <w:color w:val="000000"/>
          <w:sz w:val="20"/>
          <w:u w:val="single"/>
        </w:rPr>
        <w:t>in</w:t>
      </w:r>
      <w:r w:rsidRPr="004542C9">
        <w:rPr>
          <w:rFonts w:asciiTheme="minorHAnsi" w:eastAsia="Calibri" w:hAnsiTheme="minorHAnsi" w:cs="Times New Roman"/>
          <w:color w:val="000000"/>
          <w:sz w:val="16"/>
        </w:rPr>
        <w:t xml:space="preserve"> the national security calculations of </w:t>
      </w:r>
      <w:r w:rsidRPr="004542C9">
        <w:rPr>
          <w:rFonts w:asciiTheme="minorHAnsi" w:eastAsia="Calibri" w:hAnsiTheme="minorHAnsi" w:cs="Times New Roman"/>
          <w:b/>
          <w:bCs/>
          <w:color w:val="000000"/>
          <w:sz w:val="20"/>
          <w:u w:val="single"/>
        </w:rPr>
        <w:t>Pakistan and India</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it is probable that the leadership in both countries will seek to avoid major crises and border skirmishes in the years ahead.</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Pakistan's interest in nonhostile relations with India is likely to be reinforced</w:t>
      </w:r>
      <w:r w:rsidRPr="004542C9">
        <w:rPr>
          <w:rFonts w:asciiTheme="minorHAnsi" w:eastAsia="Calibri" w:hAnsiTheme="minorHAnsi" w:cs="Times New Roman"/>
          <w:color w:val="000000"/>
          <w:sz w:val="14"/>
        </w:rPr>
        <w:t xml:space="preserve"> by continued difficulties along its border with Afghanistan. The leadership goal of peaceful borders between Pakistan and India could, however, be challenged by significant acts of terrorism perpetrated by extremists with quite different agendas. Nonetheless</w:t>
      </w:r>
      <w:r w:rsidRPr="004542C9">
        <w:rPr>
          <w:rFonts w:asciiTheme="minorHAnsi" w:eastAsia="Calibri" w:hAnsiTheme="minorHAnsi" w:cs="Times New Roman"/>
          <w:b/>
          <w:bCs/>
          <w:color w:val="000000"/>
          <w:sz w:val="20"/>
          <w:u w:val="single"/>
        </w:rPr>
        <w:t xml:space="preserve">, there are greater buffers against escalation arising from significant acts of terrorism than in previous years. This dominant trend also points in the direction of improved bilateral relations on the subcontinent. </w:t>
      </w:r>
      <w:r w:rsidRPr="004542C9">
        <w:rPr>
          <w:rFonts w:asciiTheme="minorHAnsi" w:eastAsia="Calibri" w:hAnsiTheme="minorHAnsi" w:cs="Times New Roman"/>
          <w:b/>
          <w:bCs/>
          <w:color w:val="000000"/>
          <w:sz w:val="20"/>
          <w:highlight w:val="yellow"/>
          <w:u w:val="single"/>
        </w:rPr>
        <w:t>It is hard to envision another standoff</w:t>
      </w:r>
      <w:r w:rsidRPr="004542C9">
        <w:rPr>
          <w:rFonts w:asciiTheme="minorHAnsi" w:eastAsia="Calibri" w:hAnsiTheme="minorHAnsi" w:cs="Times New Roman"/>
          <w:color w:val="000000"/>
          <w:sz w:val="16"/>
        </w:rPr>
        <w:t xml:space="preserve"> l</w:t>
      </w:r>
      <w:r w:rsidRPr="004542C9">
        <w:rPr>
          <w:rFonts w:asciiTheme="minorHAnsi" w:eastAsia="Calibri" w:hAnsiTheme="minorHAnsi" w:cs="Times New Roman"/>
          <w:color w:val="000000"/>
          <w:sz w:val="14"/>
        </w:rPr>
        <w:t>ike that of the "Twin Peaks" crisis in 2001-2002. (1) This does not, however, exclude lesser cases in which extremist acts trigger retaliatory measures.</w:t>
      </w:r>
    </w:p>
    <w:p w:rsidR="00DE2B9E" w:rsidRPr="004542C9" w:rsidRDefault="00DE2B9E" w:rsidP="00DE2B9E">
      <w:pPr>
        <w:pStyle w:val="Heading4"/>
        <w:rPr>
          <w:rFonts w:asciiTheme="minorHAnsi" w:hAnsiTheme="minorHAnsi"/>
        </w:rPr>
      </w:pPr>
      <w:r w:rsidRPr="004542C9">
        <w:rPr>
          <w:rFonts w:asciiTheme="minorHAnsi" w:hAnsiTheme="minorHAnsi"/>
        </w:rPr>
        <w:t>[3] Won’t escalate globally</w:t>
      </w:r>
    </w:p>
    <w:p w:rsidR="00DE2B9E" w:rsidRPr="004542C9" w:rsidRDefault="00DE2B9E" w:rsidP="00DE2B9E">
      <w:pPr>
        <w:rPr>
          <w:rFonts w:asciiTheme="minorHAnsi" w:hAnsiTheme="minorHAnsi"/>
        </w:rPr>
      </w:pPr>
      <w:r w:rsidRPr="004542C9">
        <w:rPr>
          <w:rFonts w:asciiTheme="minorHAnsi" w:hAnsiTheme="minorHAnsi"/>
        </w:rPr>
        <w:t xml:space="preserve">The Hamilton Spectator, 2002 </w:t>
      </w:r>
    </w:p>
    <w:p w:rsidR="00DE2B9E" w:rsidRPr="004542C9" w:rsidRDefault="00DE2B9E" w:rsidP="00DE2B9E">
      <w:pPr>
        <w:rPr>
          <w:rFonts w:asciiTheme="minorHAnsi" w:hAnsiTheme="minorHAnsi"/>
        </w:rPr>
      </w:pPr>
      <w:r w:rsidRPr="004542C9">
        <w:rPr>
          <w:rFonts w:asciiTheme="minorHAnsi" w:hAnsiTheme="minorHAnsi"/>
          <w:sz w:val="16"/>
        </w:rPr>
        <w:t xml:space="preserve">For those who do not live in the subcontinent, the most important fact is that </w:t>
      </w:r>
      <w:r w:rsidRPr="004542C9">
        <w:rPr>
          <w:rStyle w:val="underline"/>
          <w:rFonts w:asciiTheme="minorHAnsi" w:hAnsiTheme="minorHAnsi"/>
        </w:rPr>
        <w:t xml:space="preserve">the </w:t>
      </w:r>
      <w:r w:rsidRPr="004542C9">
        <w:rPr>
          <w:rStyle w:val="underline"/>
          <w:rFonts w:asciiTheme="minorHAnsi" w:hAnsiTheme="minorHAnsi"/>
          <w:highlight w:val="cyan"/>
        </w:rPr>
        <w:t>damage would be</w:t>
      </w:r>
      <w:r w:rsidRPr="004542C9">
        <w:rPr>
          <w:rStyle w:val="underline"/>
          <w:rFonts w:asciiTheme="minorHAnsi" w:hAnsiTheme="minorHAnsi"/>
        </w:rPr>
        <w:t xml:space="preserve"> largely </w:t>
      </w:r>
      <w:r w:rsidRPr="004542C9">
        <w:rPr>
          <w:rStyle w:val="underline"/>
          <w:rFonts w:asciiTheme="minorHAnsi" w:hAnsiTheme="minorHAnsi"/>
          <w:highlight w:val="cyan"/>
        </w:rPr>
        <w:t>confined to the region</w:t>
      </w:r>
      <w:r w:rsidRPr="004542C9">
        <w:rPr>
          <w:rFonts w:asciiTheme="minorHAnsi" w:hAnsiTheme="minorHAnsi"/>
          <w:sz w:val="16"/>
          <w:highlight w:val="cyan"/>
        </w:rPr>
        <w:t xml:space="preserve">. </w:t>
      </w:r>
      <w:r w:rsidRPr="004542C9">
        <w:rPr>
          <w:rStyle w:val="underline"/>
          <w:rFonts w:asciiTheme="minorHAnsi" w:hAnsiTheme="minorHAnsi"/>
          <w:highlight w:val="cyan"/>
        </w:rPr>
        <w:t>The Cold War is over, the strategic understandings that once tied India and Pakistan to</w:t>
      </w:r>
      <w:r w:rsidRPr="004542C9">
        <w:rPr>
          <w:rStyle w:val="underline"/>
          <w:rFonts w:asciiTheme="minorHAnsi" w:hAnsiTheme="minorHAnsi"/>
        </w:rPr>
        <w:t xml:space="preserve"> the </w:t>
      </w:r>
      <w:r w:rsidRPr="004542C9">
        <w:rPr>
          <w:rStyle w:val="underline"/>
          <w:rFonts w:asciiTheme="minorHAnsi" w:hAnsiTheme="minorHAnsi"/>
          <w:highlight w:val="cyan"/>
        </w:rPr>
        <w:t>rival alliance systems have all been cancelled, and no outside powers would be drawn in</w:t>
      </w:r>
      <w:r w:rsidRPr="004542C9">
        <w:rPr>
          <w:rStyle w:val="underline"/>
          <w:rFonts w:asciiTheme="minorHAnsi" w:hAnsiTheme="minorHAnsi"/>
        </w:rPr>
        <w:t>to the fighting</w:t>
      </w:r>
      <w:r w:rsidRPr="004542C9">
        <w:rPr>
          <w:rFonts w:asciiTheme="minorHAnsi" w:hAnsiTheme="minorHAnsi"/>
          <w:sz w:val="16"/>
        </w:rPr>
        <w:t xml:space="preserve">. </w:t>
      </w:r>
      <w:r w:rsidRPr="004542C9">
        <w:rPr>
          <w:rStyle w:val="underline"/>
          <w:rFonts w:asciiTheme="minorHAnsi" w:hAnsiTheme="minorHAnsi"/>
        </w:rPr>
        <w:t xml:space="preserve">The </w:t>
      </w:r>
      <w:r w:rsidRPr="004542C9">
        <w:rPr>
          <w:rStyle w:val="underline"/>
          <w:rFonts w:asciiTheme="minorHAnsi" w:hAnsiTheme="minorHAnsi"/>
          <w:highlight w:val="cyan"/>
        </w:rPr>
        <w:t>detonation of a hundred</w:t>
      </w:r>
      <w:r w:rsidRPr="004542C9">
        <w:rPr>
          <w:rStyle w:val="underline"/>
          <w:rFonts w:asciiTheme="minorHAnsi" w:hAnsiTheme="minorHAnsi"/>
        </w:rPr>
        <w:t xml:space="preserve"> or so relatively </w:t>
      </w:r>
      <w:r w:rsidRPr="004542C9">
        <w:rPr>
          <w:rStyle w:val="underline"/>
          <w:rFonts w:asciiTheme="minorHAnsi" w:hAnsiTheme="minorHAnsi"/>
          <w:highlight w:val="cyan"/>
        </w:rPr>
        <w:t>small nuclear weapons over India and Pakistan would not cause</w:t>
      </w:r>
      <w:r w:rsidRPr="004542C9">
        <w:rPr>
          <w:rStyle w:val="underline"/>
          <w:rFonts w:asciiTheme="minorHAnsi" w:hAnsiTheme="minorHAnsi"/>
        </w:rPr>
        <w:t xml:space="preserve"> grave </w:t>
      </w:r>
      <w:r w:rsidRPr="004542C9">
        <w:rPr>
          <w:rStyle w:val="underline"/>
          <w:rFonts w:asciiTheme="minorHAnsi" w:hAnsiTheme="minorHAnsi"/>
          <w:highlight w:val="cyan"/>
        </w:rPr>
        <w:t>harm to the wider world from fallout</w:t>
      </w:r>
      <w:r w:rsidRPr="004542C9">
        <w:rPr>
          <w:rFonts w:asciiTheme="minorHAnsi" w:hAnsiTheme="minorHAnsi"/>
          <w:sz w:val="16"/>
        </w:rPr>
        <w:t>. People over 40 have already lived through a period when the great powers conducted hundreds of nuclear tests in the atmosphere, and they are mostly still here.</w:t>
      </w:r>
    </w:p>
    <w:p w:rsidR="00DE2B9E" w:rsidRPr="00965B59" w:rsidRDefault="00DE2B9E" w:rsidP="00DE2B9E"/>
    <w:p w:rsidR="00DE2B9E" w:rsidRPr="00014F74" w:rsidRDefault="00DE2B9E" w:rsidP="00DE2B9E">
      <w:pPr>
        <w:pStyle w:val="Heading4"/>
      </w:pPr>
      <w:r>
        <w:t>The nation-state is fundamentally predicated on the exclusion of women- the social contract and the public/private division of civil society necessitates this condition because the public and state are always about relations between men</w:t>
      </w:r>
    </w:p>
    <w:p w:rsidR="00DE2B9E" w:rsidRPr="003952EF" w:rsidRDefault="00DE2B9E" w:rsidP="00DE2B9E">
      <w:pPr>
        <w:rPr>
          <w:rStyle w:val="StyleStyleBold12pt"/>
        </w:rPr>
      </w:pPr>
      <w:r w:rsidRPr="003952EF">
        <w:rPr>
          <w:rStyle w:val="StyleStyleBold12pt"/>
        </w:rPr>
        <w:t>Fermon 98</w:t>
      </w:r>
    </w:p>
    <w:p w:rsidR="00DE2B9E" w:rsidRPr="003952EF" w:rsidRDefault="00DE2B9E" w:rsidP="00DE2B9E">
      <w:r w:rsidRPr="003952EF">
        <w:t>[Nicole Ferman, 1998, Women on the Global Market: Irigaray and the Democratic State, Diacritics, Vol. 28, No. 1, Irigaray and the Political Future of Sexual Difference¶ (Spring, 1998), pp. 120-137¶ uwyo//amp]</w:t>
      </w:r>
    </w:p>
    <w:p w:rsidR="00DE2B9E" w:rsidRDefault="00DE2B9E" w:rsidP="00DE2B9E"/>
    <w:p w:rsidR="00DE2B9E" w:rsidRDefault="00DE2B9E" w:rsidP="00DE2B9E">
      <w:r w:rsidRPr="00492BB1">
        <w:rPr>
          <w:rStyle w:val="StyleBoldUnderline"/>
        </w:rPr>
        <w:t>It is not accidental that liberal politics, the modern notion of a social contract</w:t>
      </w:r>
      <w:r w:rsidRPr="00492BB1">
        <w:t xml:space="preserve"> between </w:t>
      </w:r>
      <w:r w:rsidRPr="00492BB1">
        <w:rPr>
          <w:sz w:val="12"/>
        </w:rPr>
        <w:t xml:space="preserve">¶ </w:t>
      </w:r>
      <w:r w:rsidRPr="00492BB1">
        <w:t>newly declared equals, w</w:t>
      </w:r>
      <w:r w:rsidRPr="00492BB1">
        <w:rPr>
          <w:rStyle w:val="StyleBoldUnderline"/>
        </w:rPr>
        <w:t>as imagined for the specific purpose of dismantling</w:t>
      </w:r>
      <w:r w:rsidRPr="00492BB1">
        <w:t xml:space="preserve"> the paternal </w:t>
      </w:r>
      <w:r w:rsidRPr="00492BB1">
        <w:rPr>
          <w:sz w:val="12"/>
        </w:rPr>
        <w:t xml:space="preserve">¶ </w:t>
      </w:r>
      <w:r w:rsidRPr="00492BB1">
        <w:t xml:space="preserve">and patriarchal </w:t>
      </w:r>
      <w:r w:rsidRPr="00492BB1">
        <w:rPr>
          <w:rStyle w:val="StyleBoldUnderline"/>
        </w:rPr>
        <w:t>rule of male "subjects</w:t>
      </w:r>
      <w:r w:rsidRPr="00492BB1">
        <w:t xml:space="preserve">" by kings. This task required a sustained assault on </w:t>
      </w:r>
      <w:r w:rsidRPr="00492BB1">
        <w:rPr>
          <w:sz w:val="12"/>
        </w:rPr>
        <w:t xml:space="preserve">¶ </w:t>
      </w:r>
      <w:r w:rsidRPr="00492BB1">
        <w:t xml:space="preserve">the still powerful ideal of divine right monarchy, and on certain hierarchical relations </w:t>
      </w:r>
      <w:r w:rsidRPr="00492BB1">
        <w:rPr>
          <w:sz w:val="12"/>
        </w:rPr>
        <w:t xml:space="preserve">¶ </w:t>
      </w:r>
      <w:r w:rsidRPr="00492BB1">
        <w:t>among men</w:t>
      </w:r>
      <w:r w:rsidRPr="00014F74">
        <w:rPr>
          <w:rStyle w:val="StyleBoldUnderline"/>
        </w:rPr>
        <w:t>. By shifting the focus of legitimation to</w:t>
      </w:r>
      <w:r w:rsidRPr="00492BB1">
        <w:t xml:space="preserve"> </w:t>
      </w:r>
      <w:r w:rsidRPr="00014F74">
        <w:rPr>
          <w:rStyle w:val="StyleBoldUnderline"/>
        </w:rPr>
        <w:t>nature</w:t>
      </w:r>
      <w:r w:rsidRPr="00492BB1">
        <w:t xml:space="preserve"> and the natural, </w:t>
      </w:r>
      <w:r w:rsidRPr="005C7504">
        <w:rPr>
          <w:rStyle w:val="StyleBoldUnderline"/>
          <w:highlight w:val="green"/>
        </w:rPr>
        <w:t>social contract ¶ theorists</w:t>
      </w:r>
      <w:r w:rsidRPr="00492BB1">
        <w:t xml:space="preserve"> like Hobbes, Locke, and Rousseau </w:t>
      </w:r>
      <w:r w:rsidRPr="005C7504">
        <w:rPr>
          <w:rStyle w:val="StyleBoldUnderline"/>
          <w:highlight w:val="green"/>
        </w:rPr>
        <w:t>hoped to produce the basis for different social ¶ relations between individual men</w:t>
      </w:r>
      <w:r w:rsidRPr="005C7504">
        <w:rPr>
          <w:highlight w:val="green"/>
        </w:rPr>
        <w:t>,</w:t>
      </w:r>
      <w:r w:rsidRPr="00492BB1">
        <w:t xml:space="preserve"> </w:t>
      </w:r>
      <w:r w:rsidRPr="00014F74">
        <w:rPr>
          <w:rStyle w:val="StyleBoldUnderline"/>
        </w:rPr>
        <w:t xml:space="preserve">as well as </w:t>
      </w:r>
      <w:r w:rsidRPr="005C7504">
        <w:rPr>
          <w:rStyle w:val="StyleBoldUnderline"/>
          <w:highlight w:val="green"/>
        </w:rPr>
        <w:t>between nations</w:t>
      </w:r>
      <w:r w:rsidRPr="00014F74">
        <w:rPr>
          <w:rStyle w:val="StyleBoldUnderline"/>
        </w:rPr>
        <w:t>,</w:t>
      </w:r>
      <w:r w:rsidRPr="00492BB1">
        <w:t xml:space="preserve"> which Rousseau likened to </w:t>
      </w:r>
      <w:r w:rsidRPr="00492BB1">
        <w:rPr>
          <w:sz w:val="12"/>
        </w:rPr>
        <w:t xml:space="preserve">¶ </w:t>
      </w:r>
      <w:r w:rsidRPr="00492BB1">
        <w:t xml:space="preserve">individuals in their propensity for dissolution, decrepitude, and death [Rousseau, OC 3: </w:t>
      </w:r>
      <w:r w:rsidRPr="00492BB1">
        <w:rPr>
          <w:sz w:val="12"/>
        </w:rPr>
        <w:t xml:space="preserve">¶ </w:t>
      </w:r>
      <w:r w:rsidRPr="00492BB1">
        <w:t xml:space="preserve">604-05]. However, </w:t>
      </w:r>
      <w:r w:rsidRPr="005C7504">
        <w:rPr>
          <w:rStyle w:val="StyleBoldUnderline"/>
          <w:highlight w:val="green"/>
        </w:rPr>
        <w:t>the social contract which binds men to equality and liberty categori- ¶ cally excludes women from relations of conventional justice. Instead women are rel- ¶ egated to the private sphere</w:t>
      </w:r>
      <w:r w:rsidRPr="00014F74">
        <w:rPr>
          <w:rStyle w:val="StyleBoldUnderline"/>
        </w:rPr>
        <w:t xml:space="preserve">, </w:t>
      </w:r>
      <w:r w:rsidRPr="00492BB1">
        <w:t xml:space="preserve">the family, </w:t>
      </w:r>
      <w:r w:rsidRPr="00014F74">
        <w:rPr>
          <w:rStyle w:val="StyleBoldUnderline"/>
        </w:rPr>
        <w:t>while modern political life becomes the work of ¶ man</w:t>
      </w:r>
      <w:r w:rsidRPr="00492BB1">
        <w:t xml:space="preserve"> and men. The moral law that creates equality between men does not extend to women. </w:t>
      </w:r>
      <w:r w:rsidRPr="00492BB1">
        <w:rPr>
          <w:sz w:val="12"/>
        </w:rPr>
        <w:t xml:space="preserve">¶ </w:t>
      </w:r>
      <w:r w:rsidRPr="00492BB1">
        <w:t xml:space="preserve">Feminist theorists from Wollstonecraft to Pateman perceive a more fundamental prob- </w:t>
      </w:r>
      <w:r w:rsidRPr="00492BB1">
        <w:rPr>
          <w:sz w:val="12"/>
        </w:rPr>
        <w:t xml:space="preserve">¶ </w:t>
      </w:r>
      <w:r w:rsidRPr="00492BB1">
        <w:t>lem</w:t>
      </w:r>
      <w:r w:rsidRPr="00014F74">
        <w:rPr>
          <w:rStyle w:val="StyleBoldUnderline"/>
        </w:rPr>
        <w:t xml:space="preserve">: political thought does not deal with the very condition of human existence, the power ¶ men exercise over </w:t>
      </w:r>
      <w:r w:rsidRPr="00014F74">
        <w:rPr>
          <w:rStyle w:val="StyleBoldUnderline"/>
        </w:rPr>
        <w:lastRenderedPageBreak/>
        <w:t>women in every arena</w:t>
      </w:r>
      <w:r w:rsidRPr="00492BB1">
        <w:t xml:space="preserve"> of social and political life [see Pateman</w:t>
      </w:r>
      <w:r w:rsidRPr="005C7504">
        <w:rPr>
          <w:highlight w:val="green"/>
        </w:rPr>
        <w:t xml:space="preserve">]. </w:t>
      </w:r>
      <w:r w:rsidRPr="005C7504">
        <w:rPr>
          <w:rStyle w:val="StyleBoldUnderline"/>
          <w:highlight w:val="green"/>
        </w:rPr>
        <w:t>Irigaray ¶ challenges the strictures of complementarity encouraged by liberalism,</w:t>
      </w:r>
      <w:r w:rsidRPr="00014F74">
        <w:rPr>
          <w:rStyle w:val="StyleBoldUnderline"/>
        </w:rPr>
        <w:t xml:space="preserve"> the notion that ¶ woman's destiny and trajectory are to prop up a narrowly conceived universal, a notion ¶ of the good life hostile not only to women but to human survival</w:t>
      </w:r>
      <w:r w:rsidRPr="00492BB1">
        <w:t xml:space="preserve"> more generally. Although </w:t>
      </w:r>
      <w:r w:rsidRPr="00492BB1">
        <w:rPr>
          <w:sz w:val="12"/>
        </w:rPr>
        <w:t xml:space="preserve">¶ </w:t>
      </w:r>
      <w:r w:rsidRPr="00492BB1">
        <w:t xml:space="preserve">traditions of every political type place women in the home and the family, </w:t>
      </w:r>
      <w:r w:rsidRPr="005C7504">
        <w:rPr>
          <w:rStyle w:val="StyleBoldUnderline"/>
          <w:highlight w:val="green"/>
        </w:rPr>
        <w:t>Irigaray identifies that family as man's dwelling, one where woman is in "internal exile".</w:t>
      </w:r>
      <w:r>
        <w:t xml:space="preserve"> [SG 66]. </w:t>
      </w:r>
      <w:r w:rsidRPr="00492BB1">
        <w:rPr>
          <w:sz w:val="12"/>
        </w:rPr>
        <w:t xml:space="preserve">¶ </w:t>
      </w:r>
      <w:r>
        <w:t xml:space="preserve">She conducts a critique of the patriarchal family, of existing relations between men and </w:t>
      </w:r>
      <w:r w:rsidRPr="00492BB1">
        <w:rPr>
          <w:sz w:val="12"/>
        </w:rPr>
        <w:t xml:space="preserve">¶ </w:t>
      </w:r>
      <w:r>
        <w:t xml:space="preserve">women, </w:t>
      </w:r>
      <w:r w:rsidRPr="005C7504">
        <w:rPr>
          <w:rStyle w:val="StyleBoldUnderline"/>
          <w:highlight w:val="green"/>
        </w:rPr>
        <w:t>and presents a radical solution to women's subordinate status: the civil recogni- ¶ tion of women's lived experiences</w:t>
      </w:r>
      <w:r w:rsidRPr="00014F74">
        <w:rPr>
          <w:rStyle w:val="StyleBoldUnderline"/>
        </w:rPr>
        <w:t xml:space="preserve"> vis-h-vis men and the nation-state. </w:t>
      </w:r>
      <w:r w:rsidRPr="005C7504">
        <w:rPr>
          <w:rStyle w:val="StyleBoldUnderline"/>
          <w:highlight w:val="green"/>
        </w:rPr>
        <w:t>Irigaray asserts the ¶ strategic challenge of sexual difference as the basis of sexuate rights</w:t>
      </w:r>
      <w:r>
        <w:t xml:space="preserve">, or rights of </w:t>
      </w:r>
      <w:r w:rsidRPr="00492BB1">
        <w:rPr>
          <w:sz w:val="12"/>
        </w:rPr>
        <w:t xml:space="preserve">¶ </w:t>
      </w:r>
      <w:r>
        <w:t xml:space="preserve">equivalence, </w:t>
      </w:r>
      <w:r w:rsidRPr="00014F74">
        <w:rPr>
          <w:rStyle w:val="StyleBoldUnderline"/>
        </w:rPr>
        <w:t>as a supplement to the democratic program of the liberal state. This will ¶ allow women space and time to generate an economy open to women's interactions with ¶ each</w:t>
      </w:r>
      <w:r>
        <w:t xml:space="preserve"> other, to reach beyond sex-neutral citizenship to an open future. </w:t>
      </w:r>
    </w:p>
    <w:p w:rsidR="00DE2B9E" w:rsidRDefault="00DE2B9E" w:rsidP="00DE2B9E"/>
    <w:p w:rsidR="00DE2B9E" w:rsidRPr="00CD4367" w:rsidRDefault="00DE2B9E" w:rsidP="00DE2B9E">
      <w:pPr>
        <w:pStyle w:val="Heading4"/>
      </w:pPr>
      <w:r w:rsidRPr="00CD4367">
        <w:t>The alt is a prereq to solve for war- only possible in a world of sexual difference because the death drive is instigated because of the male subject’s loss of the maternal feminine- drives him to master everything which culminates in nuclear destruction</w:t>
      </w:r>
    </w:p>
    <w:p w:rsidR="00DE2B9E" w:rsidRPr="00E54C35" w:rsidRDefault="00DE2B9E" w:rsidP="00DE2B9E">
      <w:pPr>
        <w:rPr>
          <w:rStyle w:val="StyleStyleBold12pt"/>
        </w:rPr>
      </w:pPr>
      <w:r w:rsidRPr="00E54C35">
        <w:rPr>
          <w:rStyle w:val="StyleStyleBold12pt"/>
        </w:rPr>
        <w:t>Weedon 1999</w:t>
      </w:r>
    </w:p>
    <w:p w:rsidR="00DE2B9E" w:rsidRPr="00E54C35" w:rsidRDefault="00DE2B9E" w:rsidP="00DE2B9E">
      <w:r w:rsidRPr="00E54C35">
        <w:t>[Chris, the Chair of the Centre for Critical and Cultural Theory at Cardiff University, Feminism, theory, and the politics of difference, p. 90-93]</w:t>
      </w:r>
    </w:p>
    <w:p w:rsidR="00DE2B9E" w:rsidRDefault="00DE2B9E" w:rsidP="00DE2B9E">
      <w:pPr>
        <w:widowControl w:val="0"/>
        <w:tabs>
          <w:tab w:val="left" w:pos="9417"/>
        </w:tabs>
        <w:suppressAutoHyphens/>
        <w:autoSpaceDN w:val="0"/>
        <w:textAlignment w:val="baseline"/>
        <w:rPr>
          <w:rFonts w:eastAsia="Lucida Sans Unicode"/>
          <w:kern w:val="3"/>
          <w:u w:val="single"/>
          <w:lang w:eastAsia="zh-CN" w:bidi="hi-IN"/>
        </w:rPr>
      </w:pPr>
    </w:p>
    <w:p w:rsidR="00DE2B9E" w:rsidRDefault="00DE2B9E" w:rsidP="00DE2B9E">
      <w:pPr>
        <w:widowControl w:val="0"/>
        <w:tabs>
          <w:tab w:val="left" w:pos="9417"/>
        </w:tabs>
        <w:suppressAutoHyphens/>
        <w:autoSpaceDN w:val="0"/>
        <w:textAlignment w:val="baseline"/>
        <w:rPr>
          <w:rFonts w:eastAsia="NewBaskerville-Roman"/>
          <w:color w:val="000000"/>
          <w:kern w:val="3"/>
          <w:sz w:val="16"/>
          <w:lang w:eastAsia="zh-CN" w:bidi="hi-IN"/>
        </w:rPr>
      </w:pPr>
      <w:r w:rsidRPr="00035DC5">
        <w:rPr>
          <w:rFonts w:eastAsia="Lucida Sans Unicode"/>
          <w:kern w:val="3"/>
          <w:u w:val="single"/>
          <w:lang w:eastAsia="zh-CN" w:bidi="hi-IN"/>
        </w:rPr>
        <w:t>In the order of reason which has governed Western thought since the rise of Ancient Greek philosophy, feminine otherness is denied and reconstituted as a male-defined otherness</w:t>
      </w:r>
      <w:r w:rsidRPr="00035DC5">
        <w:rPr>
          <w:rFonts w:eastAsia="Lucida Sans Unicode"/>
          <w:kern w:val="3"/>
          <w:sz w:val="16"/>
          <w:lang w:eastAsia="zh-CN" w:bidi="hi-IN"/>
        </w:rPr>
        <w:t xml:space="preserve">. This results in the denial of subjectivity to potentially non-male-defined women. </w:t>
      </w:r>
      <w:r w:rsidRPr="00035DC5">
        <w:rPr>
          <w:rFonts w:eastAsia="Lucida Sans Unicode"/>
          <w:kern w:val="3"/>
          <w:u w:val="single"/>
          <w:lang w:eastAsia="zh-CN" w:bidi="hi-IN"/>
        </w:rPr>
        <w:t>A maternal feminine subjectivity</w:t>
      </w:r>
      <w:r w:rsidRPr="00035DC5">
        <w:rPr>
          <w:rFonts w:eastAsia="Lucida Sans Unicode"/>
          <w:kern w:val="3"/>
          <w:sz w:val="16"/>
          <w:lang w:eastAsia="zh-CN" w:bidi="hi-IN"/>
        </w:rPr>
        <w:t xml:space="preserve">, </w:t>
      </w:r>
      <w:r w:rsidRPr="00035DC5">
        <w:rPr>
          <w:rFonts w:eastAsia="Lucida Sans Unicode"/>
          <w:kern w:val="3"/>
          <w:u w:val="single"/>
          <w:lang w:eastAsia="zh-CN" w:bidi="hi-IN"/>
        </w:rPr>
        <w:t>were it to be realized</w:t>
      </w:r>
      <w:r w:rsidRPr="00035DC5">
        <w:rPr>
          <w:rFonts w:eastAsia="Lucida Sans Unicode"/>
          <w:kern w:val="3"/>
          <w:sz w:val="16"/>
          <w:lang w:eastAsia="zh-CN" w:bidi="hi-IN"/>
        </w:rPr>
        <w:t xml:space="preserve">, </w:t>
      </w:r>
      <w:r w:rsidRPr="00035DC5">
        <w:rPr>
          <w:rFonts w:eastAsia="Lucida Sans Unicode"/>
          <w:kern w:val="3"/>
          <w:u w:val="single"/>
          <w:lang w:eastAsia="zh-CN" w:bidi="hi-IN"/>
        </w:rPr>
        <w:t>would enable women to step outside of patriarchal definitions of the feminine and become subjects in their own right</w:t>
      </w:r>
      <w:r w:rsidRPr="00035DC5">
        <w:rPr>
          <w:rFonts w:eastAsia="Lucida Sans Unicode"/>
          <w:kern w:val="3"/>
          <w:sz w:val="16"/>
          <w:lang w:eastAsia="zh-CN" w:bidi="hi-IN"/>
        </w:rPr>
        <w:t xml:space="preserve">. Whereas the unconscious in Freud and Lacan lays claim to fixed universal status, for Irigaray its actual form and content is a product of history. Thus, however patriarchal the symbolic order may be in Lacan, it is open to change. The question is how this change might be brought about. For Irigaray, </w:t>
      </w:r>
      <w:r w:rsidRPr="00035DC5">
        <w:rPr>
          <w:rFonts w:eastAsia="Lucida Sans Unicode"/>
          <w:bCs/>
          <w:kern w:val="3"/>
          <w:highlight w:val="cyan"/>
          <w:u w:val="single"/>
          <w:lang w:eastAsia="zh-CN" w:bidi="hi-IN"/>
        </w:rPr>
        <w:t>the key to change is the development of a female imaginary. This can only be achieved under patriarchy in a fragmented way, as</w:t>
      </w:r>
      <w:r w:rsidRPr="00035DC5">
        <w:rPr>
          <w:rFonts w:eastAsia="Lucida Sans Unicode"/>
          <w:kern w:val="3"/>
          <w:sz w:val="16"/>
          <w:lang w:eastAsia="zh-CN" w:bidi="hi-IN"/>
        </w:rPr>
        <w:t xml:space="preserve"> what she terms </w:t>
      </w:r>
      <w:r w:rsidRPr="00035DC5">
        <w:rPr>
          <w:rFonts w:eastAsia="Lucida Sans Unicode"/>
          <w:bCs/>
          <w:kern w:val="3"/>
          <w:highlight w:val="cyan"/>
          <w:u w:val="single"/>
          <w:lang w:eastAsia="zh-CN" w:bidi="hi-IN"/>
        </w:rPr>
        <w:t>the excess</w:t>
      </w:r>
      <w:r w:rsidRPr="00035DC5">
        <w:rPr>
          <w:rFonts w:eastAsia="Lucida Sans Unicode"/>
          <w:kern w:val="3"/>
          <w:sz w:val="16"/>
          <w:lang w:eastAsia="zh-CN" w:bidi="hi-IN"/>
        </w:rPr>
        <w:t xml:space="preserve"> that is </w:t>
      </w:r>
      <w:r w:rsidRPr="00035DC5">
        <w:rPr>
          <w:rFonts w:eastAsia="Lucida Sans Unicode"/>
          <w:bCs/>
          <w:kern w:val="3"/>
          <w:highlight w:val="cyan"/>
          <w:u w:val="single"/>
          <w:lang w:eastAsia="zh-CN" w:bidi="hi-IN"/>
        </w:rPr>
        <w:t>realized in margins of the dominant culture</w:t>
      </w:r>
      <w:r w:rsidRPr="00035DC5">
        <w:rPr>
          <w:rFonts w:eastAsia="Lucida Sans Unicode"/>
          <w:kern w:val="3"/>
          <w:sz w:val="16"/>
          <w:lang w:eastAsia="zh-CN" w:bidi="hi-IN"/>
        </w:rPr>
        <w:t xml:space="preserve">. The move towards a female imaginary would also entail the transformation of the symbolic, since the relationship between the two is one of mutual shaping. This would enable women to assume subjectivity in their own right. Although, for Irigaray, the imaginary and the symbolic are both historical and changeable, </w:t>
      </w:r>
      <w:r w:rsidRPr="00035DC5">
        <w:rPr>
          <w:rFonts w:eastAsia="Lucida Sans Unicode"/>
          <w:kern w:val="3"/>
          <w:u w:val="single"/>
          <w:lang w:eastAsia="zh-CN" w:bidi="hi-IN"/>
        </w:rPr>
        <w:t>this does not mean</w:t>
      </w:r>
      <w:r w:rsidRPr="00035DC5">
        <w:rPr>
          <w:rFonts w:eastAsia="Lucida Sans Unicode"/>
          <w:kern w:val="3"/>
          <w:sz w:val="16"/>
          <w:lang w:eastAsia="zh-CN" w:bidi="hi-IN"/>
        </w:rPr>
        <w:t xml:space="preserve"> that, after thousands of years of repression and exclusion, </w:t>
      </w:r>
      <w:r w:rsidRPr="00035DC5">
        <w:rPr>
          <w:rFonts w:eastAsia="Lucida Sans Unicode"/>
          <w:kern w:val="3"/>
          <w:u w:val="single"/>
          <w:lang w:eastAsia="zh-CN" w:bidi="hi-IN"/>
        </w:rPr>
        <w:t>change is easy</w:t>
      </w:r>
      <w:r w:rsidRPr="00035DC5">
        <w:rPr>
          <w:rFonts w:eastAsia="Lucida Sans Unicode"/>
          <w:kern w:val="3"/>
          <w:sz w:val="16"/>
          <w:lang w:eastAsia="zh-CN" w:bidi="hi-IN"/>
        </w:rPr>
        <w:t xml:space="preserve">. </w:t>
      </w:r>
      <w:r w:rsidRPr="00E54C35">
        <w:t>In a move not unlike that of ecofeminists,</w:t>
      </w:r>
      <w:r w:rsidRPr="00035DC5">
        <w:rPr>
          <w:rFonts w:eastAsia="Lucida Sans Unicode"/>
          <w:bCs/>
          <w:kern w:val="3"/>
          <w:highlight w:val="cyan"/>
          <w:u w:val="single"/>
          <w:lang w:eastAsia="zh-CN" w:bidi="hi-IN"/>
        </w:rPr>
        <w:t xml:space="preserve"> Irigaray suggests</w:t>
      </w:r>
      <w:r w:rsidRPr="00035DC5">
        <w:rPr>
          <w:rFonts w:eastAsia="Lucida Sans Unicode"/>
          <w:kern w:val="3"/>
          <w:sz w:val="16"/>
          <w:lang w:eastAsia="zh-CN" w:bidi="hi-IN"/>
        </w:rPr>
        <w:t xml:space="preserve"> that </w:t>
      </w:r>
      <w:r w:rsidRPr="00035DC5">
        <w:rPr>
          <w:rFonts w:eastAsia="Lucida Sans Unicode"/>
          <w:kern w:val="3"/>
          <w:u w:val="single"/>
          <w:lang w:eastAsia="zh-CN" w:bidi="hi-IN"/>
        </w:rPr>
        <w:t>the symbolic order, men and masculinity are shaped by patriarchy in ways which are immensely problematic</w:t>
      </w:r>
      <w:r w:rsidRPr="00035DC5">
        <w:rPr>
          <w:rFonts w:eastAsia="Lucida Sans Unicode"/>
          <w:kern w:val="3"/>
          <w:sz w:val="16"/>
          <w:lang w:eastAsia="zh-CN" w:bidi="hi-IN"/>
        </w:rPr>
        <w:t xml:space="preserve"> not just for women but also for the future of the planet. </w:t>
      </w:r>
      <w:r w:rsidRPr="00035DC5">
        <w:rPr>
          <w:rFonts w:eastAsia="Lucida Sans Unicode"/>
          <w:kern w:val="3"/>
          <w:highlight w:val="cyan"/>
          <w:u w:val="single"/>
          <w:shd w:val="clear" w:color="auto" w:fill="FFFF00"/>
          <w:lang w:eastAsia="zh-CN" w:bidi="hi-IN"/>
        </w:rPr>
        <w:t>The</w:t>
      </w:r>
      <w:r w:rsidRPr="00035DC5">
        <w:rPr>
          <w:rFonts w:eastAsia="Lucida Sans Unicode"/>
          <w:kern w:val="3"/>
          <w:u w:val="single"/>
          <w:lang w:eastAsia="zh-CN" w:bidi="hi-IN"/>
        </w:rPr>
        <w:t xml:space="preserve"> apparently </w:t>
      </w:r>
      <w:r w:rsidRPr="00035DC5">
        <w:rPr>
          <w:rFonts w:eastAsia="Lucida Sans Unicode"/>
          <w:kern w:val="3"/>
          <w:highlight w:val="cyan"/>
          <w:u w:val="single"/>
          <w:lang w:eastAsia="zh-CN" w:bidi="hi-IN"/>
        </w:rPr>
        <w:t xml:space="preserve">objective, </w:t>
      </w:r>
      <w:r w:rsidRPr="00035DC5">
        <w:rPr>
          <w:rFonts w:eastAsia="Lucida Sans Unicode"/>
          <w:kern w:val="3"/>
          <w:highlight w:val="cyan"/>
          <w:u w:val="single"/>
          <w:shd w:val="clear" w:color="auto" w:fill="FFFF00"/>
          <w:lang w:eastAsia="zh-CN" w:bidi="hi-IN"/>
        </w:rPr>
        <w:t>gender-neutral discourses</w:t>
      </w:r>
      <w:r w:rsidRPr="00035DC5">
        <w:rPr>
          <w:rFonts w:eastAsia="Lucida Sans Unicode"/>
          <w:kern w:val="3"/>
          <w:sz w:val="16"/>
          <w:lang w:eastAsia="zh-CN" w:bidi="hi-IN"/>
        </w:rPr>
        <w:t xml:space="preserve"> of science and philosophy — </w:t>
      </w:r>
      <w:r w:rsidRPr="00035DC5">
        <w:rPr>
          <w:rFonts w:eastAsia="Lucida Sans Unicode"/>
          <w:kern w:val="3"/>
          <w:u w:val="single"/>
          <w:lang w:eastAsia="zh-CN" w:bidi="hi-IN"/>
        </w:rPr>
        <w:t xml:space="preserve">the discourses </w:t>
      </w:r>
      <w:r w:rsidRPr="00035DC5">
        <w:rPr>
          <w:rFonts w:eastAsia="Lucida Sans Unicode"/>
          <w:kern w:val="3"/>
          <w:highlight w:val="cyan"/>
          <w:u w:val="single"/>
          <w:shd w:val="clear" w:color="auto" w:fill="FFFF00"/>
          <w:lang w:eastAsia="zh-CN" w:bidi="hi-IN"/>
        </w:rPr>
        <w:t>of a male subject</w:t>
      </w:r>
      <w:r w:rsidRPr="00035DC5">
        <w:rPr>
          <w:rFonts w:eastAsia="Lucida Sans Unicode"/>
          <w:kern w:val="3"/>
          <w:highlight w:val="cyan"/>
          <w:u w:val="single"/>
          <w:lang w:eastAsia="zh-CN" w:bidi="hi-IN"/>
        </w:rPr>
        <w:t xml:space="preserve"> — </w:t>
      </w:r>
      <w:r w:rsidRPr="00035DC5">
        <w:rPr>
          <w:rFonts w:eastAsia="Lucida Sans Unicode"/>
          <w:kern w:val="3"/>
          <w:highlight w:val="cyan"/>
          <w:u w:val="single"/>
          <w:shd w:val="clear" w:color="auto" w:fill="FFFF00"/>
          <w:lang w:eastAsia="zh-CN" w:bidi="hi-IN"/>
        </w:rPr>
        <w:t>have led to the threat of global nuclear destruction</w:t>
      </w:r>
      <w:r w:rsidRPr="00035DC5">
        <w:rPr>
          <w:rFonts w:eastAsia="Lucida Sans Unicode"/>
          <w:kern w:val="3"/>
          <w:sz w:val="16"/>
          <w:lang w:eastAsia="zh-CN" w:bidi="hi-IN"/>
        </w:rPr>
        <w:t xml:space="preserve">. In An Ethics of Sexual Difference (1993; original 1984), Irigaray suggests that </w:t>
      </w:r>
      <w:r w:rsidRPr="00035DC5">
        <w:rPr>
          <w:rFonts w:eastAsia="Lucida Sans Unicode"/>
          <w:kern w:val="3"/>
          <w:highlight w:val="cyan"/>
          <w:u w:val="single"/>
          <w:shd w:val="clear" w:color="auto" w:fill="FFFF00"/>
          <w:lang w:eastAsia="zh-CN" w:bidi="hi-IN"/>
        </w:rPr>
        <w:t>the</w:t>
      </w:r>
      <w:r w:rsidRPr="00035DC5">
        <w:rPr>
          <w:rFonts w:eastAsia="Lucida Sans Unicode"/>
          <w:kern w:val="3"/>
          <w:u w:val="single"/>
          <w:lang w:eastAsia="zh-CN" w:bidi="hi-IN"/>
        </w:rPr>
        <w:t xml:space="preserve"> patriarchal </w:t>
      </w:r>
      <w:r w:rsidRPr="00035DC5">
        <w:rPr>
          <w:rFonts w:eastAsia="Lucida Sans Unicode"/>
          <w:kern w:val="3"/>
          <w:highlight w:val="cyan"/>
          <w:u w:val="single"/>
          <w:shd w:val="clear" w:color="auto" w:fill="FFFF00"/>
          <w:lang w:eastAsia="zh-CN" w:bidi="hi-IN"/>
        </w:rPr>
        <w:t>male subject is</w:t>
      </w:r>
      <w:r w:rsidRPr="00035DC5">
        <w:rPr>
          <w:rFonts w:eastAsia="Lucida Sans Unicode"/>
          <w:kern w:val="3"/>
          <w:u w:val="single"/>
          <w:lang w:eastAsia="zh-CN" w:bidi="hi-IN"/>
        </w:rPr>
        <w:t xml:space="preserve"> himself </w:t>
      </w:r>
      <w:r w:rsidRPr="00035DC5">
        <w:rPr>
          <w:rFonts w:eastAsia="Lucida Sans Unicode"/>
          <w:kern w:val="3"/>
          <w:highlight w:val="cyan"/>
          <w:u w:val="single"/>
          <w:shd w:val="clear" w:color="auto" w:fill="FFFF00"/>
          <w:lang w:eastAsia="zh-CN" w:bidi="hi-IN"/>
        </w:rPr>
        <w:t>shaped by the loss of the maternal feminine which motivates a desire for mastery</w:t>
      </w:r>
      <w:r w:rsidRPr="00035DC5">
        <w:rPr>
          <w:rFonts w:eastAsia="Lucida Sans Unicode"/>
          <w:kern w:val="3"/>
          <w:sz w:val="16"/>
          <w:lang w:eastAsia="zh-CN" w:bidi="hi-IN"/>
        </w:rPr>
        <w:t xml:space="preserve">: </w:t>
      </w:r>
      <w:r w:rsidRPr="00035DC5">
        <w:rPr>
          <w:rFonts w:eastAsia="Lucida Sans Unicode"/>
          <w:kern w:val="3"/>
          <w:u w:val="single"/>
          <w:lang w:eastAsia="zh-CN" w:bidi="hi-IN"/>
        </w:rPr>
        <w:t>Man's self-affect depends on the woman who has given him being and birth</w:t>
      </w:r>
      <w:r w:rsidRPr="00035DC5">
        <w:rPr>
          <w:rFonts w:eastAsia="Lucida Sans Unicode"/>
          <w:kern w:val="3"/>
          <w:sz w:val="16"/>
          <w:lang w:eastAsia="zh-CN" w:bidi="hi-IN"/>
        </w:rPr>
        <w:t xml:space="preserve">, who has born/e him, enveloped him, warmed him, fed him. </w:t>
      </w:r>
      <w:r w:rsidRPr="00035DC5">
        <w:rPr>
          <w:rFonts w:eastAsia="Lucida Sans Unicode"/>
          <w:kern w:val="3"/>
          <w:u w:val="single"/>
          <w:lang w:eastAsia="zh-CN" w:bidi="hi-IN"/>
        </w:rPr>
        <w:t>Love of self would seemingly take the form of a long return to and through the other</w:t>
      </w:r>
      <w:r w:rsidRPr="00035DC5">
        <w:rPr>
          <w:rFonts w:eastAsia="Lucida Sans Unicode"/>
          <w:kern w:val="3"/>
          <w:sz w:val="16"/>
          <w:lang w:eastAsia="zh-CN" w:bidi="hi-IN"/>
        </w:rPr>
        <w:t xml:space="preserve">. </w:t>
      </w:r>
      <w:r w:rsidRPr="00035DC5">
        <w:rPr>
          <w:rFonts w:eastAsia="Lucida Sans Unicode"/>
          <w:kern w:val="3"/>
          <w:highlight w:val="cyan"/>
          <w:u w:val="single"/>
          <w:shd w:val="clear" w:color="auto" w:fill="FFFF00"/>
          <w:lang w:eastAsia="zh-CN" w:bidi="hi-IN"/>
        </w:rPr>
        <w:t>A unique female other</w:t>
      </w:r>
      <w:r w:rsidRPr="00035DC5">
        <w:rPr>
          <w:rFonts w:eastAsia="Lucida Sans Unicode"/>
          <w:kern w:val="3"/>
          <w:sz w:val="16"/>
          <w:shd w:val="clear" w:color="auto" w:fill="FFFF00"/>
          <w:lang w:eastAsia="zh-CN" w:bidi="hi-IN"/>
        </w:rPr>
        <w:t>,</w:t>
      </w:r>
      <w:r w:rsidRPr="00035DC5">
        <w:rPr>
          <w:rFonts w:eastAsia="Lucida Sans Unicode"/>
          <w:kern w:val="3"/>
          <w:sz w:val="16"/>
          <w:lang w:eastAsia="zh-CN" w:bidi="hi-IN"/>
        </w:rPr>
        <w:t xml:space="preserve"> who </w:t>
      </w:r>
      <w:r w:rsidRPr="00035DC5">
        <w:rPr>
          <w:rFonts w:eastAsia="Lucida Sans Unicode"/>
          <w:kern w:val="3"/>
          <w:highlight w:val="cyan"/>
          <w:u w:val="single"/>
          <w:shd w:val="clear" w:color="auto" w:fill="FFFF00"/>
          <w:lang w:eastAsia="zh-CN" w:bidi="hi-IN"/>
        </w:rPr>
        <w:t>is forever lost and must be</w:t>
      </w:r>
      <w:r w:rsidRPr="00035DC5">
        <w:rPr>
          <w:rFonts w:eastAsia="Lucida Sans Unicode"/>
          <w:kern w:val="3"/>
          <w:u w:val="single"/>
          <w:lang w:eastAsia="zh-CN" w:bidi="hi-IN"/>
        </w:rPr>
        <w:t xml:space="preserve"> sought in many others</w:t>
      </w:r>
      <w:r w:rsidRPr="00035DC5">
        <w:rPr>
          <w:rFonts w:eastAsia="Lucida Sans Unicode"/>
          <w:kern w:val="3"/>
          <w:sz w:val="16"/>
          <w:lang w:eastAsia="zh-CN" w:bidi="hi-IN"/>
        </w:rPr>
        <w:t xml:space="preserve">, an infinite number of others. </w:t>
      </w:r>
      <w:r w:rsidRPr="00035DC5">
        <w:rPr>
          <w:rFonts w:eastAsia="Lucida Sans Unicode"/>
          <w:kern w:val="3"/>
          <w:u w:val="single"/>
          <w:lang w:eastAsia="zh-CN" w:bidi="hi-IN"/>
        </w:rPr>
        <w:t xml:space="preserve">The distance for this return can be </w:t>
      </w:r>
      <w:r w:rsidRPr="00035DC5">
        <w:rPr>
          <w:rFonts w:eastAsia="Lucida Sans Unicode"/>
          <w:kern w:val="3"/>
          <w:highlight w:val="cyan"/>
          <w:u w:val="single"/>
          <w:shd w:val="clear" w:color="auto" w:fill="FFFF00"/>
          <w:lang w:eastAsia="zh-CN" w:bidi="hi-IN"/>
        </w:rPr>
        <w:t>conquered by the transcendence of God</w:t>
      </w:r>
      <w:r w:rsidRPr="00035DC5">
        <w:rPr>
          <w:rFonts w:eastAsia="Lucida Sans Unicode"/>
          <w:kern w:val="3"/>
          <w:sz w:val="16"/>
          <w:lang w:eastAsia="zh-CN" w:bidi="hi-IN"/>
        </w:rPr>
        <w:t xml:space="preserve">. </w:t>
      </w:r>
      <w:r w:rsidRPr="00035DC5">
        <w:rPr>
          <w:rFonts w:eastAsia="Lucida Sans Unicode"/>
          <w:kern w:val="3"/>
          <w:u w:val="single"/>
          <w:lang w:eastAsia="zh-CN" w:bidi="hi-IN"/>
        </w:rPr>
        <w:t>The</w:t>
      </w:r>
      <w:r w:rsidRPr="00035DC5">
        <w:rPr>
          <w:rFonts w:eastAsia="Lucida Sans Unicode"/>
          <w:kern w:val="3"/>
          <w:sz w:val="16"/>
          <w:lang w:eastAsia="zh-CN" w:bidi="hi-IN"/>
        </w:rPr>
        <w:t xml:space="preserve"> (female) </w:t>
      </w:r>
      <w:r w:rsidRPr="00035DC5">
        <w:rPr>
          <w:rFonts w:eastAsia="Lucida Sans Unicode"/>
          <w:kern w:val="3"/>
          <w:u w:val="single"/>
          <w:lang w:eastAsia="zh-CN" w:bidi="hi-IN"/>
        </w:rPr>
        <w:t>other who is sought</w:t>
      </w:r>
      <w:r w:rsidRPr="00035DC5">
        <w:rPr>
          <w:rFonts w:eastAsia="Lucida Sans Unicode"/>
          <w:kern w:val="3"/>
          <w:sz w:val="16"/>
          <w:lang w:eastAsia="zh-CN" w:bidi="hi-IN"/>
        </w:rPr>
        <w:t xml:space="preserve"> and cherished </w:t>
      </w:r>
      <w:r w:rsidRPr="00035DC5">
        <w:rPr>
          <w:rFonts w:eastAsia="Lucida Sans Unicode"/>
          <w:kern w:val="3"/>
          <w:u w:val="single"/>
          <w:lang w:eastAsia="zh-CN" w:bidi="hi-IN"/>
        </w:rPr>
        <w:t>may be assimilated to the unique god</w:t>
      </w:r>
      <w:r w:rsidRPr="00035DC5">
        <w:rPr>
          <w:rFonts w:eastAsia="Lucida Sans Unicode"/>
          <w:kern w:val="3"/>
          <w:sz w:val="16"/>
          <w:lang w:eastAsia="zh-CN" w:bidi="hi-IN"/>
        </w:rPr>
        <w:t xml:space="preserve">. The (female) other is mingled or confused with God or the gods. (Irigaray 1993: 60-1; original 1984) Irigaray takes this theme further in Thinking the Difference: For a Peaceful Revolution (1994; original 1989) when she suggests that </w:t>
      </w:r>
      <w:r w:rsidRPr="00035DC5">
        <w:rPr>
          <w:rFonts w:eastAsia="Lucida Sans Unicode"/>
          <w:kern w:val="3"/>
          <w:highlight w:val="cyan"/>
          <w:u w:val="single"/>
          <w:shd w:val="clear" w:color="auto" w:fill="FFFF00"/>
          <w:lang w:eastAsia="zh-CN" w:bidi="hi-IN"/>
        </w:rPr>
        <w:t>the desire for godlike</w:t>
      </w:r>
      <w:r w:rsidRPr="00035DC5">
        <w:rPr>
          <w:rFonts w:eastAsia="Lucida Sans Unicode"/>
          <w:kern w:val="3"/>
          <w:u w:val="single"/>
          <w:lang w:eastAsia="zh-CN" w:bidi="hi-IN"/>
        </w:rPr>
        <w:t xml:space="preserve"> mastery</w:t>
      </w:r>
      <w:r w:rsidRPr="00035DC5">
        <w:rPr>
          <w:rFonts w:eastAsia="Lucida Sans Unicode"/>
          <w:kern w:val="3"/>
          <w:sz w:val="16"/>
          <w:lang w:eastAsia="zh-CN" w:bidi="hi-IN"/>
        </w:rPr>
        <w:t xml:space="preserve"> and </w:t>
      </w:r>
      <w:r w:rsidRPr="00035DC5">
        <w:rPr>
          <w:rFonts w:eastAsia="Lucida Sans Unicode"/>
          <w:kern w:val="3"/>
          <w:sz w:val="16"/>
          <w:highlight w:val="cyan"/>
          <w:shd w:val="clear" w:color="auto" w:fill="FFFF00"/>
          <w:lang w:eastAsia="zh-CN" w:bidi="hi-IN"/>
        </w:rPr>
        <w:t xml:space="preserve">transcendence </w:t>
      </w:r>
      <w:r w:rsidRPr="00035DC5">
        <w:rPr>
          <w:rFonts w:eastAsia="Lucida Sans Unicode"/>
          <w:kern w:val="3"/>
          <w:highlight w:val="cyan"/>
          <w:u w:val="single"/>
          <w:shd w:val="clear" w:color="auto" w:fill="FFFF00"/>
          <w:lang w:eastAsia="zh-CN" w:bidi="hi-IN"/>
        </w:rPr>
        <w:t>has dire consequences</w:t>
      </w:r>
      <w:r w:rsidRPr="00035DC5">
        <w:rPr>
          <w:rFonts w:eastAsia="Lucida Sans Unicode"/>
          <w:kern w:val="3"/>
          <w:sz w:val="16"/>
          <w:lang w:eastAsia="zh-CN" w:bidi="hi-IN"/>
        </w:rPr>
        <w:t xml:space="preserve"> for the world: </w:t>
      </w:r>
      <w:r w:rsidRPr="00035DC5">
        <w:rPr>
          <w:rFonts w:eastAsia="Lucida Sans Unicode"/>
          <w:kern w:val="3"/>
          <w:highlight w:val="cyan"/>
          <w:u w:val="single"/>
          <w:shd w:val="clear" w:color="auto" w:fill="FFFF00"/>
          <w:lang w:eastAsia="zh-CN" w:bidi="hi-IN"/>
        </w:rPr>
        <w:t>Huge amounts of capital are allocated to the development of death machines</w:t>
      </w:r>
      <w:r w:rsidRPr="00035DC5">
        <w:rPr>
          <w:rFonts w:eastAsia="Lucida Sans Unicode"/>
          <w:kern w:val="3"/>
          <w:u w:val="single"/>
          <w:lang w:eastAsia="zh-CN" w:bidi="hi-IN"/>
        </w:rPr>
        <w:t xml:space="preserve"> in order </w:t>
      </w:r>
      <w:r w:rsidRPr="00035DC5">
        <w:rPr>
          <w:rFonts w:eastAsia="Lucida Sans Unicode"/>
          <w:kern w:val="3"/>
          <w:highlight w:val="cyan"/>
          <w:u w:val="single"/>
          <w:shd w:val="clear" w:color="auto" w:fill="FFFF00"/>
          <w:lang w:eastAsia="zh-CN" w:bidi="hi-IN"/>
        </w:rPr>
        <w:t>to ensure peace</w:t>
      </w:r>
      <w:r w:rsidRPr="00035DC5">
        <w:rPr>
          <w:rFonts w:eastAsia="Lucida Sans Unicode"/>
          <w:kern w:val="3"/>
          <w:sz w:val="16"/>
          <w:lang w:eastAsia="zh-CN" w:bidi="hi-IN"/>
        </w:rPr>
        <w:t xml:space="preserve">, we are told. </w:t>
      </w:r>
      <w:r w:rsidRPr="00035DC5">
        <w:rPr>
          <w:rFonts w:eastAsia="Lucida Sans Unicode"/>
          <w:kern w:val="3"/>
          <w:highlight w:val="cyan"/>
          <w:u w:val="single"/>
          <w:shd w:val="clear" w:color="auto" w:fill="FFFF00"/>
          <w:lang w:eastAsia="zh-CN" w:bidi="hi-IN"/>
        </w:rPr>
        <w:t>This warlike method of organising society</w:t>
      </w:r>
      <w:r w:rsidRPr="00035DC5">
        <w:rPr>
          <w:rFonts w:eastAsia="Lucida Sans Unicode"/>
          <w:kern w:val="3"/>
          <w:sz w:val="16"/>
          <w:lang w:eastAsia="zh-CN" w:bidi="hi-IN"/>
        </w:rPr>
        <w:t xml:space="preserve"> is not self-evident. It </w:t>
      </w:r>
      <w:r w:rsidRPr="00035DC5">
        <w:rPr>
          <w:rFonts w:eastAsia="Lucida Sans Unicode"/>
          <w:kern w:val="3"/>
          <w:u w:val="single"/>
          <w:lang w:eastAsia="zh-CN" w:bidi="hi-IN"/>
        </w:rPr>
        <w:t>has</w:t>
      </w:r>
      <w:r w:rsidRPr="00035DC5">
        <w:rPr>
          <w:rFonts w:eastAsia="Lucida Sans Unicode"/>
          <w:kern w:val="3"/>
          <w:sz w:val="16"/>
          <w:lang w:eastAsia="zh-CN" w:bidi="hi-IN"/>
        </w:rPr>
        <w:t xml:space="preserve"> its m </w:t>
      </w:r>
      <w:r w:rsidRPr="00035DC5">
        <w:rPr>
          <w:rFonts w:eastAsia="Lucida Sans Unicode"/>
          <w:kern w:val="3"/>
          <w:u w:val="single"/>
          <w:lang w:eastAsia="zh-CN" w:bidi="hi-IN"/>
        </w:rPr>
        <w:t>origin in patriarchy</w:t>
      </w:r>
      <w:r w:rsidRPr="00035DC5">
        <w:rPr>
          <w:rFonts w:eastAsia="Lucida Sans Unicode"/>
          <w:kern w:val="3"/>
          <w:sz w:val="16"/>
          <w:lang w:eastAsia="zh-CN" w:bidi="hi-IN"/>
        </w:rPr>
        <w:t xml:space="preserve">. It </w:t>
      </w:r>
      <w:r w:rsidRPr="00035DC5">
        <w:rPr>
          <w:rFonts w:eastAsia="Lucida Sans Unicode"/>
          <w:kern w:val="3"/>
          <w:sz w:val="16"/>
          <w:highlight w:val="cyan"/>
          <w:shd w:val="clear" w:color="auto" w:fill="FFFF00"/>
          <w:lang w:eastAsia="zh-CN" w:bidi="hi-IN"/>
        </w:rPr>
        <w:t>has a sex</w:t>
      </w:r>
      <w:r w:rsidRPr="00035DC5">
        <w:rPr>
          <w:rFonts w:eastAsia="Lucida Sans Unicode"/>
          <w:kern w:val="3"/>
          <w:sz w:val="16"/>
          <w:lang w:eastAsia="zh-CN" w:bidi="hi-IN"/>
        </w:rPr>
        <w:t xml:space="preserve">. But the age of technology has given weapons of war a power that exceeds the </w:t>
      </w:r>
      <w:r w:rsidRPr="00035DC5">
        <w:rPr>
          <w:rFonts w:eastAsia="Lucida Sans Unicode"/>
          <w:kern w:val="3"/>
          <w:sz w:val="16"/>
          <w:lang w:eastAsia="zh-CN" w:bidi="hi-IN"/>
        </w:rPr>
        <w:lastRenderedPageBreak/>
        <w:t xml:space="preserve">conflicts and risks taken among patriarchs. Women, children, </w:t>
      </w:r>
      <w:r w:rsidRPr="00035DC5">
        <w:rPr>
          <w:rFonts w:eastAsia="Lucida Sans Unicode"/>
          <w:kern w:val="3"/>
          <w:u w:val="single"/>
          <w:lang w:eastAsia="zh-CN" w:bidi="hi-IN"/>
        </w:rPr>
        <w:t>all living things, including elemental matter, are drawn into the maelstrom. And death and destruction cannot be associated solely with war</w:t>
      </w:r>
      <w:r w:rsidRPr="00035DC5">
        <w:rPr>
          <w:rFonts w:eastAsia="Lucida Sans Unicode"/>
          <w:kern w:val="3"/>
          <w:sz w:val="16"/>
          <w:lang w:eastAsia="zh-CN" w:bidi="hi-IN"/>
        </w:rPr>
        <w:t xml:space="preserve">. </w:t>
      </w:r>
      <w:r w:rsidRPr="00035DC5">
        <w:rPr>
          <w:rFonts w:eastAsia="Lucida Sans Unicode"/>
          <w:kern w:val="3"/>
          <w:u w:val="single"/>
          <w:lang w:eastAsia="zh-CN" w:bidi="hi-IN"/>
        </w:rPr>
        <w:t>They are part of the physical and mental aggression to which we are constantly subjected</w:t>
      </w:r>
      <w:r w:rsidRPr="00035DC5">
        <w:rPr>
          <w:rFonts w:eastAsia="Lucida Sans Unicode"/>
          <w:kern w:val="3"/>
          <w:sz w:val="16"/>
          <w:lang w:eastAsia="zh-CN" w:bidi="hi-IN"/>
        </w:rPr>
        <w:t xml:space="preserve">. What we need is an overall cultural transformation. </w:t>
      </w:r>
      <w:r w:rsidRPr="00035DC5">
        <w:rPr>
          <w:rFonts w:eastAsia="Lucida Sans Unicode"/>
          <w:kern w:val="3"/>
          <w:highlight w:val="cyan"/>
          <w:u w:val="single"/>
          <w:shd w:val="clear" w:color="auto" w:fill="FFFF00"/>
          <w:lang w:eastAsia="zh-CN" w:bidi="hi-IN"/>
        </w:rPr>
        <w:t>Mankind</w:t>
      </w:r>
      <w:r w:rsidRPr="00035DC5">
        <w:rPr>
          <w:rFonts w:eastAsia="Lucida Sans Unicode"/>
          <w:kern w:val="3"/>
          <w:sz w:val="16"/>
          <w:lang w:eastAsia="zh-CN" w:bidi="hi-IN"/>
        </w:rPr>
        <w:t xml:space="preserve"> [le peuple des homines] </w:t>
      </w:r>
      <w:r w:rsidRPr="00035DC5">
        <w:rPr>
          <w:rFonts w:eastAsia="Lucida Sans Unicode"/>
          <w:kern w:val="3"/>
          <w:highlight w:val="cyan"/>
          <w:u w:val="single"/>
          <w:shd w:val="clear" w:color="auto" w:fill="FFFF00"/>
          <w:lang w:eastAsia="zh-CN" w:bidi="hi-IN"/>
        </w:rPr>
        <w:t>wages war everywhere all the time</w:t>
      </w:r>
      <w:r w:rsidRPr="00035DC5">
        <w:rPr>
          <w:rFonts w:eastAsia="Lucida Sans Unicode"/>
          <w:kern w:val="3"/>
          <w:sz w:val="16"/>
          <w:shd w:val="clear" w:color="auto" w:fill="FFFF00"/>
          <w:lang w:eastAsia="zh-CN" w:bidi="hi-IN"/>
        </w:rPr>
        <w:t xml:space="preserve"> </w:t>
      </w:r>
      <w:r w:rsidRPr="00035DC5">
        <w:rPr>
          <w:rFonts w:eastAsia="Lucida Sans Unicode"/>
          <w:kern w:val="3"/>
          <w:sz w:val="16"/>
          <w:lang w:eastAsia="zh-CN" w:bidi="hi-IN"/>
        </w:rPr>
        <w:t xml:space="preserve">with a perfectly clear conscience. Mankind is traditionally carnivorous, sometimes cannibalistic. So </w:t>
      </w:r>
      <w:r w:rsidRPr="00035DC5">
        <w:rPr>
          <w:rFonts w:eastAsia="Lucida Sans Unicode"/>
          <w:kern w:val="3"/>
          <w:u w:val="single"/>
          <w:lang w:eastAsia="zh-CN" w:bidi="hi-IN"/>
        </w:rPr>
        <w:t>men must eat to kill, must increase their domination of nature in order to</w:t>
      </w:r>
      <w:r w:rsidRPr="00035DC5">
        <w:rPr>
          <w:rFonts w:eastAsia="Lucida Sans Unicode"/>
          <w:kern w:val="3"/>
          <w:sz w:val="16"/>
          <w:lang w:eastAsia="zh-CN" w:bidi="hi-IN"/>
        </w:rPr>
        <w:t xml:space="preserve"> live or to </w:t>
      </w:r>
      <w:r w:rsidRPr="00035DC5">
        <w:rPr>
          <w:rFonts w:eastAsia="Lucida Sans Unicode"/>
          <w:kern w:val="3"/>
          <w:u w:val="single"/>
          <w:lang w:eastAsia="zh-CN" w:bidi="hi-IN"/>
        </w:rPr>
        <w:t>survive</w:t>
      </w:r>
      <w:r w:rsidRPr="00035DC5">
        <w:rPr>
          <w:rFonts w:eastAsia="Lucida Sans Unicode"/>
          <w:kern w:val="3"/>
          <w:sz w:val="16"/>
          <w:lang w:eastAsia="zh-CN" w:bidi="hi-IN"/>
        </w:rPr>
        <w:t xml:space="preserve">, </w:t>
      </w:r>
      <w:r w:rsidRPr="00035DC5">
        <w:rPr>
          <w:rFonts w:eastAsia="Lucida Sans Unicode"/>
          <w:kern w:val="3"/>
          <w:u w:val="single"/>
          <w:lang w:eastAsia="zh-CN" w:bidi="hi-IN"/>
        </w:rPr>
        <w:t>must seek on the most distant stars what no longer exists here</w:t>
      </w:r>
      <w:r w:rsidRPr="00035DC5">
        <w:rPr>
          <w:rFonts w:eastAsia="Lucida Sans Unicode"/>
          <w:kern w:val="3"/>
          <w:sz w:val="16"/>
          <w:lang w:eastAsia="zh-CN" w:bidi="hi-IN"/>
        </w:rPr>
        <w:t xml:space="preserve">, must defend by any means the small patch of land they are exploiting here or over there. </w:t>
      </w:r>
      <w:r w:rsidRPr="00035DC5">
        <w:rPr>
          <w:rFonts w:eastAsia="Lucida Sans Unicode"/>
          <w:kern w:val="3"/>
          <w:u w:val="single"/>
          <w:lang w:eastAsia="zh-CN" w:bidi="hi-IN"/>
        </w:rPr>
        <w:t>Men always go further, exploit further, seize more, without really knowing where they are going</w:t>
      </w:r>
      <w:r w:rsidRPr="00035DC5">
        <w:rPr>
          <w:rFonts w:eastAsia="Lucida Sans Unicode"/>
          <w:kern w:val="3"/>
          <w:sz w:val="16"/>
          <w:lang w:eastAsia="zh-CN" w:bidi="hi-IN"/>
        </w:rPr>
        <w:t xml:space="preserve">. Men seek what they think they need without considering who they are and how their identity is defined by what they do. </w:t>
      </w:r>
      <w:r w:rsidRPr="00035DC5">
        <w:rPr>
          <w:rFonts w:eastAsia="Lucida Sans Unicode"/>
          <w:bCs/>
          <w:kern w:val="3"/>
          <w:highlight w:val="cyan"/>
          <w:u w:val="single"/>
          <w:lang w:eastAsia="zh-CN" w:bidi="hi-IN"/>
        </w:rPr>
        <w:t>To overcome this</w:t>
      </w:r>
      <w:r w:rsidRPr="00035DC5">
        <w:rPr>
          <w:rFonts w:eastAsia="Lucida Sans Unicode"/>
          <w:kern w:val="3"/>
          <w:sz w:val="16"/>
          <w:lang w:eastAsia="zh-CN" w:bidi="hi-IN"/>
        </w:rPr>
        <w:t xml:space="preserve"> ignorance, I think that </w:t>
      </w:r>
      <w:r w:rsidRPr="00035DC5">
        <w:rPr>
          <w:rFonts w:eastAsia="Lucida Sans Unicode"/>
          <w:kern w:val="3"/>
          <w:highlight w:val="cyan"/>
          <w:u w:val="single"/>
          <w:shd w:val="clear" w:color="auto" w:fill="FFFF00"/>
          <w:lang w:eastAsia="zh-CN" w:bidi="hi-IN"/>
        </w:rPr>
        <w:t>mankind needs those who are persons in their own right to help</w:t>
      </w:r>
      <w:r w:rsidRPr="00035DC5">
        <w:rPr>
          <w:rFonts w:eastAsia="Lucida Sans Unicode"/>
          <w:kern w:val="3"/>
          <w:u w:val="single"/>
          <w:lang w:eastAsia="zh-CN" w:bidi="hi-IN"/>
        </w:rPr>
        <w:t xml:space="preserve"> them </w:t>
      </w:r>
      <w:r w:rsidRPr="00035DC5">
        <w:rPr>
          <w:rFonts w:eastAsia="Lucida Sans Unicode"/>
          <w:kern w:val="3"/>
          <w:highlight w:val="cyan"/>
          <w:u w:val="single"/>
          <w:shd w:val="clear" w:color="auto" w:fill="FFFF00"/>
          <w:lang w:eastAsia="zh-CN" w:bidi="hi-IN"/>
        </w:rPr>
        <w:t>understand and find their limits</w:t>
      </w:r>
      <w:r w:rsidRPr="00035DC5">
        <w:rPr>
          <w:rFonts w:eastAsia="Lucida Sans Unicode"/>
          <w:kern w:val="3"/>
          <w:sz w:val="16"/>
          <w:highlight w:val="cyan"/>
          <w:lang w:eastAsia="zh-CN" w:bidi="hi-IN"/>
        </w:rPr>
        <w:t xml:space="preserve">. </w:t>
      </w:r>
      <w:r w:rsidRPr="00035DC5">
        <w:rPr>
          <w:rFonts w:eastAsia="Lucida Sans Unicode"/>
          <w:kern w:val="3"/>
          <w:highlight w:val="cyan"/>
          <w:u w:val="single"/>
          <w:shd w:val="clear" w:color="auto" w:fill="FFFF00"/>
          <w:lang w:eastAsia="zh-CN" w:bidi="hi-IN"/>
        </w:rPr>
        <w:t>Only women can play this role</w:t>
      </w:r>
      <w:r w:rsidRPr="00035DC5">
        <w:rPr>
          <w:rFonts w:eastAsia="Lucida Sans Unicode"/>
          <w:kern w:val="3"/>
          <w:sz w:val="16"/>
          <w:lang w:eastAsia="zh-CN" w:bidi="hi-IN"/>
        </w:rPr>
        <w:t xml:space="preserve">. 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exclusion from society, women may, from their outside perspective, reflect back a more objective image of society than can men. (Irigaray 1994: 4—5; original 1989) </w:t>
      </w:r>
      <w:r w:rsidRPr="00035DC5">
        <w:rPr>
          <w:rFonts w:eastAsia="NewBaskerville-Roman"/>
          <w:color w:val="000000"/>
          <w:kern w:val="3"/>
          <w:sz w:val="16"/>
          <w:lang w:eastAsia="zh-CN" w:bidi="hi-IN"/>
        </w:rPr>
        <w:t>The destructive force of the patriarchal symbolic order makes all the more pressing Irigaray's project of creating a female imaginary and symbolic, specific to women, which might in its turn transform the male-defined symbolic order in the West, in which women figure only as lesser men. In this process</w:t>
      </w:r>
      <w:r w:rsidRPr="00E54C35">
        <w:t>, separatism becomes a strategy in the struggle for</w:t>
      </w:r>
      <w:r w:rsidRPr="00E54C35">
        <w:rPr>
          <w:rFonts w:eastAsia="NewBaskerville-Roman"/>
          <w:color w:val="000000"/>
          <w:kern w:val="3"/>
          <w:u w:val="single"/>
          <w:shd w:val="clear" w:color="auto" w:fill="FFFF00"/>
          <w:lang w:eastAsia="zh-CN" w:bidi="hi-IN"/>
        </w:rPr>
        <w:t xml:space="preserve"> </w:t>
      </w:r>
      <w:r w:rsidRPr="00035DC5">
        <w:rPr>
          <w:rFonts w:eastAsia="NewBaskerville-Roman"/>
          <w:color w:val="000000"/>
          <w:kern w:val="3"/>
          <w:highlight w:val="cyan"/>
          <w:u w:val="single"/>
          <w:shd w:val="clear" w:color="auto" w:fill="FFFF00"/>
          <w:lang w:eastAsia="zh-CN" w:bidi="hi-IN"/>
        </w:rPr>
        <w:t>a nonpatriarchal society in which sexual difference is</w:t>
      </w:r>
      <w:r w:rsidRPr="00035DC5">
        <w:rPr>
          <w:rFonts w:eastAsia="NewBaskerville-Roman"/>
          <w:color w:val="000000"/>
          <w:kern w:val="3"/>
          <w:sz w:val="16"/>
          <w:lang w:eastAsia="zh-CN" w:bidi="hi-IN"/>
        </w:rPr>
        <w:t xml:space="preserve"> both </w:t>
      </w:r>
      <w:r w:rsidRPr="00035DC5">
        <w:rPr>
          <w:rFonts w:eastAsia="NewBaskerville-Roman"/>
          <w:color w:val="000000"/>
          <w:kern w:val="3"/>
          <w:highlight w:val="cyan"/>
          <w:u w:val="single"/>
          <w:shd w:val="clear" w:color="auto" w:fill="FFFF00"/>
          <w:lang w:eastAsia="zh-CN" w:bidi="hi-IN"/>
        </w:rPr>
        <w:t xml:space="preserve">voiced and valued: Let women </w:t>
      </w:r>
      <w:r w:rsidRPr="00E54C35">
        <w:t>tacitly go on strike, avoid men long enough</w:t>
      </w:r>
      <w:r w:rsidRPr="00035DC5">
        <w:rPr>
          <w:rFonts w:eastAsia="NewBaskerville-Roman"/>
          <w:color w:val="000000"/>
          <w:kern w:val="3"/>
          <w:highlight w:val="cyan"/>
          <w:u w:val="single"/>
          <w:shd w:val="clear" w:color="auto" w:fill="FFFF00"/>
          <w:lang w:eastAsia="zh-CN" w:bidi="hi-IN"/>
        </w:rPr>
        <w:t xml:space="preserve"> to learn to defend their desire </w:t>
      </w:r>
      <w:r w:rsidRPr="00E54C35">
        <w:t>notably</w:t>
      </w:r>
      <w:r w:rsidRPr="00035DC5">
        <w:rPr>
          <w:rFonts w:eastAsia="NewBaskerville-Roman"/>
          <w:color w:val="000000"/>
          <w:kern w:val="3"/>
          <w:highlight w:val="cyan"/>
          <w:u w:val="single"/>
          <w:shd w:val="clear" w:color="auto" w:fill="FFFF00"/>
          <w:lang w:eastAsia="zh-CN" w:bidi="hi-IN"/>
        </w:rPr>
        <w:t xml:space="preserve"> by their speech</w:t>
      </w:r>
      <w:r w:rsidRPr="00035DC5">
        <w:rPr>
          <w:rFonts w:eastAsia="NewBaskerville-Roman"/>
          <w:color w:val="000000"/>
          <w:kern w:val="3"/>
          <w:sz w:val="16"/>
          <w:lang w:eastAsia="zh-CN" w:bidi="hi-IN"/>
        </w:rPr>
        <w:t xml:space="preserve">, let them discover the love of other women protected from that imperious choice of men which puts them in a position of rival goods, let them forge a social status which demands recognition, let them earn their living in order to leave behind their condition of prostitute — </w:t>
      </w:r>
      <w:r w:rsidRPr="00035DC5">
        <w:rPr>
          <w:rFonts w:eastAsia="NewBaskerville-Roman"/>
          <w:color w:val="000000"/>
          <w:kern w:val="3"/>
          <w:u w:val="single"/>
          <w:lang w:eastAsia="zh-CN" w:bidi="hi-IN"/>
        </w:rPr>
        <w:t>these are</w:t>
      </w:r>
      <w:r w:rsidRPr="00035DC5">
        <w:rPr>
          <w:rFonts w:eastAsia="NewBaskerville-Roman"/>
          <w:color w:val="000000"/>
          <w:kern w:val="3"/>
          <w:sz w:val="16"/>
          <w:lang w:eastAsia="zh-CN" w:bidi="hi-IN"/>
        </w:rPr>
        <w:t xml:space="preserve"> certainly </w:t>
      </w:r>
      <w:r w:rsidRPr="00035DC5">
        <w:rPr>
          <w:rFonts w:eastAsia="NewBaskerville-Roman"/>
          <w:color w:val="000000"/>
          <w:kern w:val="3"/>
          <w:u w:val="single"/>
          <w:lang w:eastAsia="zh-CN" w:bidi="hi-IN"/>
        </w:rPr>
        <w:t>indispensable steps in their effort to escape their proletarianization on the trade market</w:t>
      </w:r>
      <w:r w:rsidRPr="00035DC5">
        <w:rPr>
          <w:rFonts w:eastAsia="NewBaskerville-Roman"/>
          <w:color w:val="000000"/>
          <w:kern w:val="3"/>
          <w:sz w:val="16"/>
          <w:lang w:eastAsia="zh-CN" w:bidi="hi-IN"/>
        </w:rPr>
        <w:t>. But if their goal is to reverse the existing order - even if that were possible - history would simply repeat itself and return to phallocratism, where neither women's sex, their imaginary, nor their language can exist. (1994: 106; original 1989)</w:t>
      </w:r>
      <w:r>
        <w:rPr>
          <w:rFonts w:eastAsia="NewBaskerville-Roman"/>
          <w:color w:val="000000"/>
          <w:kern w:val="3"/>
          <w:sz w:val="16"/>
          <w:lang w:eastAsia="zh-CN" w:bidi="hi-IN"/>
        </w:rPr>
        <w:t>A</w:t>
      </w:r>
    </w:p>
    <w:p w:rsidR="00DE2B9E" w:rsidRDefault="00DE2B9E" w:rsidP="00DE2B9E">
      <w:pPr>
        <w:spacing w:after="200" w:line="276" w:lineRule="auto"/>
        <w:rPr>
          <w:rFonts w:asciiTheme="minorHAnsi" w:hAnsiTheme="minorHAnsi"/>
        </w:rPr>
      </w:pPr>
    </w:p>
    <w:p w:rsidR="00DE2B9E" w:rsidRPr="00DE2B9E" w:rsidRDefault="00DE2B9E" w:rsidP="00DE2B9E"/>
    <w:sectPr w:rsidR="00DE2B9E" w:rsidRPr="00DE2B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FA" w:rsidRDefault="007F20FA" w:rsidP="005F5576">
      <w:r>
        <w:separator/>
      </w:r>
    </w:p>
  </w:endnote>
  <w:endnote w:type="continuationSeparator" w:id="0">
    <w:p w:rsidR="007F20FA" w:rsidRDefault="007F20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NewBaskerville-Roman">
    <w:altName w:val="Times New Roman"/>
    <w:charset w:val="00"/>
    <w:family w:val="roman"/>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FA" w:rsidRDefault="007F20FA" w:rsidP="005F5576">
      <w:r>
        <w:separator/>
      </w:r>
    </w:p>
  </w:footnote>
  <w:footnote w:type="continuationSeparator" w:id="0">
    <w:p w:rsidR="007F20FA" w:rsidRDefault="007F20F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B2B1121"/>
    <w:multiLevelType w:val="hybridMultilevel"/>
    <w:tmpl w:val="2FE853D4"/>
    <w:lvl w:ilvl="0" w:tplc="5E00AFA8">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3C"/>
    <w:rsid w:val="000022F2"/>
    <w:rsid w:val="00021F29"/>
    <w:rsid w:val="00027EED"/>
    <w:rsid w:val="00033028"/>
    <w:rsid w:val="000360A7"/>
    <w:rsid w:val="00052A1D"/>
    <w:rsid w:val="00055E12"/>
    <w:rsid w:val="00064A59"/>
    <w:rsid w:val="0007162E"/>
    <w:rsid w:val="00090287"/>
    <w:rsid w:val="00090BA2"/>
    <w:rsid w:val="00091186"/>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6E17"/>
    <w:rsid w:val="001C1D82"/>
    <w:rsid w:val="001C2147"/>
    <w:rsid w:val="001C7C90"/>
    <w:rsid w:val="001D0D51"/>
    <w:rsid w:val="001F683C"/>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810D6"/>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22D2"/>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16BE6"/>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3094"/>
    <w:rsid w:val="00725623"/>
    <w:rsid w:val="00743059"/>
    <w:rsid w:val="00744F58"/>
    <w:rsid w:val="00760A29"/>
    <w:rsid w:val="00771E18"/>
    <w:rsid w:val="007739F1"/>
    <w:rsid w:val="007745C6"/>
    <w:rsid w:val="007755F6"/>
    <w:rsid w:val="007815E5"/>
    <w:rsid w:val="00782F0B"/>
    <w:rsid w:val="00787343"/>
    <w:rsid w:val="00790BFA"/>
    <w:rsid w:val="00791121"/>
    <w:rsid w:val="00791C88"/>
    <w:rsid w:val="007A3D06"/>
    <w:rsid w:val="007D65A7"/>
    <w:rsid w:val="007F20FA"/>
    <w:rsid w:val="008133F9"/>
    <w:rsid w:val="00823AAC"/>
    <w:rsid w:val="00854C66"/>
    <w:rsid w:val="008553E1"/>
    <w:rsid w:val="0087643B"/>
    <w:rsid w:val="00877669"/>
    <w:rsid w:val="00882185"/>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57493"/>
    <w:rsid w:val="009706C1"/>
    <w:rsid w:val="00984B38"/>
    <w:rsid w:val="009A0636"/>
    <w:rsid w:val="009A6FF5"/>
    <w:rsid w:val="009B2B47"/>
    <w:rsid w:val="009C4298"/>
    <w:rsid w:val="009D318C"/>
    <w:rsid w:val="00A10B8B"/>
    <w:rsid w:val="00A26733"/>
    <w:rsid w:val="00A3595E"/>
    <w:rsid w:val="00A46C7F"/>
    <w:rsid w:val="00A77145"/>
    <w:rsid w:val="00A820C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92166"/>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42027"/>
    <w:rsid w:val="00D51ABF"/>
    <w:rsid w:val="00D5444B"/>
    <w:rsid w:val="00D55302"/>
    <w:rsid w:val="00D57CBF"/>
    <w:rsid w:val="00D66ABC"/>
    <w:rsid w:val="00D71CFC"/>
    <w:rsid w:val="00D86024"/>
    <w:rsid w:val="00D94CA3"/>
    <w:rsid w:val="00D96595"/>
    <w:rsid w:val="00DA018C"/>
    <w:rsid w:val="00DB0F7E"/>
    <w:rsid w:val="00DB5489"/>
    <w:rsid w:val="00DB6C98"/>
    <w:rsid w:val="00DC701C"/>
    <w:rsid w:val="00DE2B9E"/>
    <w:rsid w:val="00E00376"/>
    <w:rsid w:val="00E01016"/>
    <w:rsid w:val="00E117BF"/>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02E7"/>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2B9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DE2B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E2B9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Char"/>
    <w:basedOn w:val="Normal"/>
    <w:next w:val="Normal"/>
    <w:link w:val="Heading3Char"/>
    <w:uiPriority w:val="9"/>
    <w:unhideWhenUsed/>
    <w:qFormat/>
    <w:rsid w:val="00DE2B9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No Spacing1,No Spacing11,No Spacing111,No Spacing112,No Spacing1121,No Spacing2,Debate Text,Read stuff,Ch"/>
    <w:basedOn w:val="Normal"/>
    <w:next w:val="Normal"/>
    <w:link w:val="Heading4Char"/>
    <w:uiPriority w:val="9"/>
    <w:unhideWhenUsed/>
    <w:qFormat/>
    <w:rsid w:val="00DE2B9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E2B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B9E"/>
  </w:style>
  <w:style w:type="character" w:customStyle="1" w:styleId="Heading1Char">
    <w:name w:val="Heading 1 Char"/>
    <w:aliases w:val="Pocket Char"/>
    <w:basedOn w:val="DefaultParagraphFont"/>
    <w:link w:val="Heading1"/>
    <w:uiPriority w:val="9"/>
    <w:rsid w:val="00DE2B9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E2B9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E2B9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9"/>
    <w:rsid w:val="00DE2B9E"/>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1"/>
    <w:qFormat/>
    <w:rsid w:val="00DE2B9E"/>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E2B9E"/>
    <w:rPr>
      <w:b/>
      <w:sz w:val="26"/>
      <w:u w:val="none"/>
    </w:rPr>
  </w:style>
  <w:style w:type="paragraph" w:styleId="Header">
    <w:name w:val="header"/>
    <w:basedOn w:val="Normal"/>
    <w:link w:val="HeaderChar"/>
    <w:uiPriority w:val="99"/>
    <w:unhideWhenUsed/>
    <w:rsid w:val="00DE2B9E"/>
    <w:pPr>
      <w:tabs>
        <w:tab w:val="center" w:pos="4320"/>
        <w:tab w:val="right" w:pos="8640"/>
      </w:tabs>
    </w:pPr>
  </w:style>
  <w:style w:type="character" w:customStyle="1" w:styleId="HeaderChar">
    <w:name w:val="Header Char"/>
    <w:basedOn w:val="DefaultParagraphFont"/>
    <w:link w:val="Header"/>
    <w:uiPriority w:val="99"/>
    <w:rsid w:val="00DE2B9E"/>
    <w:rPr>
      <w:rFonts w:ascii="Calibri" w:eastAsiaTheme="minorEastAsia" w:hAnsi="Calibri"/>
      <w:szCs w:val="24"/>
    </w:rPr>
  </w:style>
  <w:style w:type="paragraph" w:styleId="Footer">
    <w:name w:val="footer"/>
    <w:basedOn w:val="Normal"/>
    <w:link w:val="FooterChar"/>
    <w:uiPriority w:val="99"/>
    <w:unhideWhenUsed/>
    <w:rsid w:val="00DE2B9E"/>
    <w:pPr>
      <w:tabs>
        <w:tab w:val="center" w:pos="4320"/>
        <w:tab w:val="right" w:pos="8640"/>
      </w:tabs>
    </w:pPr>
  </w:style>
  <w:style w:type="character" w:customStyle="1" w:styleId="FooterChar">
    <w:name w:val="Footer Char"/>
    <w:basedOn w:val="DefaultParagraphFont"/>
    <w:link w:val="Footer"/>
    <w:uiPriority w:val="99"/>
    <w:rsid w:val="00DE2B9E"/>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DE2B9E"/>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1 Char,No Spacing11 Char,Ch Char"/>
    <w:basedOn w:val="DefaultParagraphFont"/>
    <w:link w:val="Heading4"/>
    <w:uiPriority w:val="9"/>
    <w:rsid w:val="00DE2B9E"/>
    <w:rPr>
      <w:rFonts w:asciiTheme="majorHAnsi" w:eastAsiaTheme="majorEastAsia" w:hAnsiTheme="majorHAnsi" w:cstheme="majorBidi"/>
      <w:b/>
      <w:bCs/>
      <w:iCs/>
      <w:sz w:val="26"/>
      <w:szCs w:val="24"/>
    </w:rPr>
  </w:style>
  <w:style w:type="paragraph" w:styleId="ListParagraph">
    <w:name w:val="List Paragraph"/>
    <w:basedOn w:val="Normal"/>
    <w:uiPriority w:val="34"/>
    <w:rsid w:val="00DE2B9E"/>
    <w:pPr>
      <w:ind w:left="720"/>
      <w:contextualSpacing/>
    </w:pPr>
  </w:style>
  <w:style w:type="paragraph" w:styleId="Title">
    <w:name w:val="Title"/>
    <w:aliases w:val="Bold Underlined,UNDERLINE,Cites and Cards"/>
    <w:basedOn w:val="Normal"/>
    <w:next w:val="Normal"/>
    <w:link w:val="TitleChar1"/>
    <w:uiPriority w:val="6"/>
    <w:qFormat/>
    <w:rsid w:val="00957493"/>
    <w:pPr>
      <w:pBdr>
        <w:bottom w:val="single" w:sz="8" w:space="4" w:color="4F81BD"/>
      </w:pBdr>
      <w:spacing w:after="300"/>
      <w:contextualSpacing/>
    </w:pPr>
    <w:rPr>
      <w:rFonts w:asciiTheme="minorHAnsi" w:eastAsiaTheme="minorHAnsi" w:hAnsiTheme="minorHAnsi" w:cs="Calibri"/>
      <w:b/>
      <w:szCs w:val="22"/>
      <w:u w:val="single"/>
    </w:rPr>
  </w:style>
  <w:style w:type="character" w:customStyle="1" w:styleId="TitleChar1">
    <w:name w:val="Title Char1"/>
    <w:aliases w:val="Bold Underlined Char,UNDERLINE Char,Cites and Cards Char"/>
    <w:basedOn w:val="DefaultParagraphFont"/>
    <w:link w:val="Title"/>
    <w:uiPriority w:val="6"/>
    <w:rsid w:val="00957493"/>
    <w:rPr>
      <w:rFonts w:cs="Calibri"/>
      <w:b/>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820C5"/>
    <w:pPr>
      <w:spacing w:before="100" w:beforeAutospacing="1" w:after="100" w:afterAutospacing="1"/>
    </w:pPr>
    <w:rPr>
      <w:rFonts w:ascii="Times New Roman" w:eastAsia="Times New Roman" w:hAnsi="Times New Roman" w:cs="Times New Roman"/>
      <w:sz w:val="24"/>
    </w:rPr>
  </w:style>
  <w:style w:type="character" w:customStyle="1" w:styleId="StyleStyleStyleBold12ptCite11pt">
    <w:name w:val="Style Style Style Bold + 12 ptCite + 11 pt"/>
    <w:rsid w:val="00616BE6"/>
    <w:rPr>
      <w:rFonts w:ascii="Verdana" w:hAnsi="Verdana" w:hint="default"/>
      <w:b/>
      <w:bCs/>
      <w:sz w:val="22"/>
      <w:u w:val="single"/>
    </w:rPr>
  </w:style>
  <w:style w:type="character" w:customStyle="1" w:styleId="StyleBoldUnderline1">
    <w:name w:val="Style Bold Underline1"/>
    <w:rsid w:val="00616BE6"/>
    <w:rPr>
      <w:rFonts w:ascii="Verdana" w:hAnsi="Verdana" w:hint="default"/>
      <w:b/>
      <w:b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16BE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E2B9E"/>
    <w:rPr>
      <w:rFonts w:ascii="Lucida Grande" w:hAnsi="Lucida Grande" w:cs="Lucida Grande"/>
    </w:rPr>
  </w:style>
  <w:style w:type="character" w:customStyle="1" w:styleId="DocumentMapChar">
    <w:name w:val="Document Map Char"/>
    <w:basedOn w:val="DefaultParagraphFont"/>
    <w:link w:val="DocumentMap"/>
    <w:uiPriority w:val="99"/>
    <w:semiHidden/>
    <w:rsid w:val="00DE2B9E"/>
    <w:rPr>
      <w:rFonts w:ascii="Lucida Grande" w:eastAsiaTheme="minorEastAsia" w:hAnsi="Lucida Grande" w:cs="Lucida Grande"/>
      <w:szCs w:val="24"/>
    </w:rPr>
  </w:style>
  <w:style w:type="paragraph" w:styleId="NoSpacing">
    <w:name w:val="No Spacing"/>
    <w:uiPriority w:val="1"/>
    <w:rsid w:val="00DE2B9E"/>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DE2B9E"/>
  </w:style>
  <w:style w:type="paragraph" w:customStyle="1" w:styleId="card">
    <w:name w:val="card"/>
    <w:basedOn w:val="Normal"/>
    <w:next w:val="Normal"/>
    <w:link w:val="cardChar"/>
    <w:rsid w:val="00DE2B9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E2B9E"/>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E2B9E"/>
    <w:rPr>
      <w:b/>
      <w:u w:val="single"/>
    </w:rPr>
  </w:style>
  <w:style w:type="paragraph" w:customStyle="1" w:styleId="textbold">
    <w:name w:val="text bold"/>
    <w:basedOn w:val="Normal"/>
    <w:link w:val="underline"/>
    <w:qFormat/>
    <w:rsid w:val="00DE2B9E"/>
    <w:pPr>
      <w:ind w:left="720"/>
      <w:jc w:val="both"/>
    </w:pPr>
    <w:rPr>
      <w:rFonts w:asciiTheme="minorHAnsi" w:eastAsiaTheme="minorHAnsi" w:hAnsiTheme="minorHAnsi"/>
      <w:b/>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2B9E"/>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DE2B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E2B9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Char"/>
    <w:basedOn w:val="Normal"/>
    <w:next w:val="Normal"/>
    <w:link w:val="Heading3Char"/>
    <w:uiPriority w:val="9"/>
    <w:unhideWhenUsed/>
    <w:qFormat/>
    <w:rsid w:val="00DE2B9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No Spacing1,No Spacing11,No Spacing111,No Spacing112,No Spacing1121,No Spacing2,Debate Text,Read stuff,Ch"/>
    <w:basedOn w:val="Normal"/>
    <w:next w:val="Normal"/>
    <w:link w:val="Heading4Char"/>
    <w:uiPriority w:val="9"/>
    <w:unhideWhenUsed/>
    <w:qFormat/>
    <w:rsid w:val="00DE2B9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E2B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B9E"/>
  </w:style>
  <w:style w:type="character" w:customStyle="1" w:styleId="Heading1Char">
    <w:name w:val="Heading 1 Char"/>
    <w:aliases w:val="Pocket Char"/>
    <w:basedOn w:val="DefaultParagraphFont"/>
    <w:link w:val="Heading1"/>
    <w:uiPriority w:val="9"/>
    <w:rsid w:val="00DE2B9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E2B9E"/>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E2B9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9"/>
    <w:rsid w:val="00DE2B9E"/>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1"/>
    <w:qFormat/>
    <w:rsid w:val="00DE2B9E"/>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E2B9E"/>
    <w:rPr>
      <w:b/>
      <w:sz w:val="26"/>
      <w:u w:val="none"/>
    </w:rPr>
  </w:style>
  <w:style w:type="paragraph" w:styleId="Header">
    <w:name w:val="header"/>
    <w:basedOn w:val="Normal"/>
    <w:link w:val="HeaderChar"/>
    <w:uiPriority w:val="99"/>
    <w:unhideWhenUsed/>
    <w:rsid w:val="00DE2B9E"/>
    <w:pPr>
      <w:tabs>
        <w:tab w:val="center" w:pos="4320"/>
        <w:tab w:val="right" w:pos="8640"/>
      </w:tabs>
    </w:pPr>
  </w:style>
  <w:style w:type="character" w:customStyle="1" w:styleId="HeaderChar">
    <w:name w:val="Header Char"/>
    <w:basedOn w:val="DefaultParagraphFont"/>
    <w:link w:val="Header"/>
    <w:uiPriority w:val="99"/>
    <w:rsid w:val="00DE2B9E"/>
    <w:rPr>
      <w:rFonts w:ascii="Calibri" w:eastAsiaTheme="minorEastAsia" w:hAnsi="Calibri"/>
      <w:szCs w:val="24"/>
    </w:rPr>
  </w:style>
  <w:style w:type="paragraph" w:styleId="Footer">
    <w:name w:val="footer"/>
    <w:basedOn w:val="Normal"/>
    <w:link w:val="FooterChar"/>
    <w:uiPriority w:val="99"/>
    <w:unhideWhenUsed/>
    <w:rsid w:val="00DE2B9E"/>
    <w:pPr>
      <w:tabs>
        <w:tab w:val="center" w:pos="4320"/>
        <w:tab w:val="right" w:pos="8640"/>
      </w:tabs>
    </w:pPr>
  </w:style>
  <w:style w:type="character" w:customStyle="1" w:styleId="FooterChar">
    <w:name w:val="Footer Char"/>
    <w:basedOn w:val="DefaultParagraphFont"/>
    <w:link w:val="Footer"/>
    <w:uiPriority w:val="99"/>
    <w:rsid w:val="00DE2B9E"/>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DE2B9E"/>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1 Char,No Spacing11 Char,Ch Char"/>
    <w:basedOn w:val="DefaultParagraphFont"/>
    <w:link w:val="Heading4"/>
    <w:uiPriority w:val="9"/>
    <w:rsid w:val="00DE2B9E"/>
    <w:rPr>
      <w:rFonts w:asciiTheme="majorHAnsi" w:eastAsiaTheme="majorEastAsia" w:hAnsiTheme="majorHAnsi" w:cstheme="majorBidi"/>
      <w:b/>
      <w:bCs/>
      <w:iCs/>
      <w:sz w:val="26"/>
      <w:szCs w:val="24"/>
    </w:rPr>
  </w:style>
  <w:style w:type="paragraph" w:styleId="ListParagraph">
    <w:name w:val="List Paragraph"/>
    <w:basedOn w:val="Normal"/>
    <w:uiPriority w:val="34"/>
    <w:rsid w:val="00DE2B9E"/>
    <w:pPr>
      <w:ind w:left="720"/>
      <w:contextualSpacing/>
    </w:pPr>
  </w:style>
  <w:style w:type="paragraph" w:styleId="Title">
    <w:name w:val="Title"/>
    <w:aliases w:val="Bold Underlined,UNDERLINE,Cites and Cards"/>
    <w:basedOn w:val="Normal"/>
    <w:next w:val="Normal"/>
    <w:link w:val="TitleChar1"/>
    <w:uiPriority w:val="6"/>
    <w:qFormat/>
    <w:rsid w:val="00957493"/>
    <w:pPr>
      <w:pBdr>
        <w:bottom w:val="single" w:sz="8" w:space="4" w:color="4F81BD"/>
      </w:pBdr>
      <w:spacing w:after="300"/>
      <w:contextualSpacing/>
    </w:pPr>
    <w:rPr>
      <w:rFonts w:asciiTheme="minorHAnsi" w:eastAsiaTheme="minorHAnsi" w:hAnsiTheme="minorHAnsi" w:cs="Calibri"/>
      <w:b/>
      <w:szCs w:val="22"/>
      <w:u w:val="single"/>
    </w:rPr>
  </w:style>
  <w:style w:type="character" w:customStyle="1" w:styleId="TitleChar1">
    <w:name w:val="Title Char1"/>
    <w:aliases w:val="Bold Underlined Char,UNDERLINE Char,Cites and Cards Char"/>
    <w:basedOn w:val="DefaultParagraphFont"/>
    <w:link w:val="Title"/>
    <w:uiPriority w:val="6"/>
    <w:rsid w:val="00957493"/>
    <w:rPr>
      <w:rFonts w:cs="Calibri"/>
      <w:b/>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820C5"/>
    <w:pPr>
      <w:spacing w:before="100" w:beforeAutospacing="1" w:after="100" w:afterAutospacing="1"/>
    </w:pPr>
    <w:rPr>
      <w:rFonts w:ascii="Times New Roman" w:eastAsia="Times New Roman" w:hAnsi="Times New Roman" w:cs="Times New Roman"/>
      <w:sz w:val="24"/>
    </w:rPr>
  </w:style>
  <w:style w:type="character" w:customStyle="1" w:styleId="StyleStyleStyleBold12ptCite11pt">
    <w:name w:val="Style Style Style Bold + 12 ptCite + 11 pt"/>
    <w:rsid w:val="00616BE6"/>
    <w:rPr>
      <w:rFonts w:ascii="Verdana" w:hAnsi="Verdana" w:hint="default"/>
      <w:b/>
      <w:bCs/>
      <w:sz w:val="22"/>
      <w:u w:val="single"/>
    </w:rPr>
  </w:style>
  <w:style w:type="character" w:customStyle="1" w:styleId="StyleBoldUnderline1">
    <w:name w:val="Style Bold Underline1"/>
    <w:rsid w:val="00616BE6"/>
    <w:rPr>
      <w:rFonts w:ascii="Verdana" w:hAnsi="Verdana" w:hint="default"/>
      <w:b/>
      <w:b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16BE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DE2B9E"/>
    <w:rPr>
      <w:rFonts w:ascii="Lucida Grande" w:hAnsi="Lucida Grande" w:cs="Lucida Grande"/>
    </w:rPr>
  </w:style>
  <w:style w:type="character" w:customStyle="1" w:styleId="DocumentMapChar">
    <w:name w:val="Document Map Char"/>
    <w:basedOn w:val="DefaultParagraphFont"/>
    <w:link w:val="DocumentMap"/>
    <w:uiPriority w:val="99"/>
    <w:semiHidden/>
    <w:rsid w:val="00DE2B9E"/>
    <w:rPr>
      <w:rFonts w:ascii="Lucida Grande" w:eastAsiaTheme="minorEastAsia" w:hAnsi="Lucida Grande" w:cs="Lucida Grande"/>
      <w:szCs w:val="24"/>
    </w:rPr>
  </w:style>
  <w:style w:type="paragraph" w:styleId="NoSpacing">
    <w:name w:val="No Spacing"/>
    <w:uiPriority w:val="1"/>
    <w:rsid w:val="00DE2B9E"/>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DE2B9E"/>
  </w:style>
  <w:style w:type="paragraph" w:customStyle="1" w:styleId="card">
    <w:name w:val="card"/>
    <w:basedOn w:val="Normal"/>
    <w:next w:val="Normal"/>
    <w:link w:val="cardChar"/>
    <w:rsid w:val="00DE2B9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E2B9E"/>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E2B9E"/>
    <w:rPr>
      <w:b/>
      <w:u w:val="single"/>
    </w:rPr>
  </w:style>
  <w:style w:type="paragraph" w:customStyle="1" w:styleId="textbold">
    <w:name w:val="text bold"/>
    <w:basedOn w:val="Normal"/>
    <w:link w:val="underline"/>
    <w:qFormat/>
    <w:rsid w:val="00DE2B9E"/>
    <w:pPr>
      <w:ind w:left="720"/>
      <w:jc w:val="both"/>
    </w:pPr>
    <w:rPr>
      <w:rFonts w:asciiTheme="minorHAnsi" w:eastAsiaTheme="minorHAnsi" w:hAnsiTheme="minorHAns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te.ebrary.com/lib/uofw/Doc?id=10464453&amp;ppg=16" TargetMode="External"/><Relationship Id="rId21" Type="http://schemas.openxmlformats.org/officeDocument/2006/relationships/hyperlink" Target="http://site.ebrary.com/lib/uofw/Doc?id=10464453&amp;ppg=16" TargetMode="External"/><Relationship Id="rId22" Type="http://schemas.openxmlformats.org/officeDocument/2006/relationships/hyperlink" Target="http://www.aolnews.com/opinion/article/opinion-why-arent-there-more-times-square-style-terrorist-attacks/19463843" TargetMode="External"/><Relationship Id="rId23" Type="http://schemas.openxmlformats.org/officeDocument/2006/relationships/hyperlink" Target="http://www.schneier.com/essay-174.html" TargetMode="External"/><Relationship Id="rId24" Type="http://schemas.openxmlformats.org/officeDocument/2006/relationships/hyperlink" Target="http://www.cfr.org/?cid=oth_partner_site-atlantic-primer_on_airpower-071811%20" TargetMode="External"/><Relationship Id="rId25" Type="http://schemas.openxmlformats.org/officeDocument/2006/relationships/hyperlink" Target="http://www.stratfor.com/print/120756" TargetMode="External"/><Relationship Id="rId26" Type="http://schemas.openxmlformats.org/officeDocument/2006/relationships/hyperlink" Target="http://www.thirdspace.ca/journal/article/viewArticle/landreau/408" TargetMode="External"/><Relationship Id="rId27" Type="http://schemas.openxmlformats.org/officeDocument/2006/relationships/hyperlink" Target="http://www.thirdspace.ca/journal/article/viewArticle/landreau/408" TargetMode="External"/><Relationship Id="rId28" Type="http://schemas.openxmlformats.org/officeDocument/2006/relationships/hyperlink" Target="http://www.thirdspace.ca/journal/article/viewArticle/landreau/408" TargetMode="External"/><Relationship Id="rId29" Type="http://schemas.openxmlformats.org/officeDocument/2006/relationships/hyperlink" Target="http://www.thirdspace.ca/journal/article/viewArticle/landreau/408"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thirdspace.ca/journal/article/viewArticle/landreau/408" TargetMode="External"/><Relationship Id="rId31" Type="http://schemas.openxmlformats.org/officeDocument/2006/relationships/hyperlink" Target="http://www.thirdspace.ca/journal/article/viewArticle/landreau/408" TargetMode="External"/><Relationship Id="rId32" Type="http://schemas.openxmlformats.org/officeDocument/2006/relationships/hyperlink" Target="http://www.thirdspace.ca/journal/article/viewArticle/landreau/408"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thirdspace.ca/journal/article/viewArticle/landreau/408" TargetMode="External"/><Relationship Id="rId34" Type="http://schemas.openxmlformats.org/officeDocument/2006/relationships/hyperlink" Target="http://www.thirdspace.ca/journal/article/viewArticle/landreau/408"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stmaryslawjournal.org/pdfs/Hederreadytogo.pdf" TargetMode="External"/><Relationship Id="rId12" Type="http://schemas.openxmlformats.org/officeDocument/2006/relationships/hyperlink" Target="http://www.ciaonet.org/journals/twq/v32i2/f_0016178_13952.pdf" TargetMode="External"/><Relationship Id="rId13" Type="http://schemas.openxmlformats.org/officeDocument/2006/relationships/hyperlink" Target="http://www.lawfareblog.com/2013/03/coming-at-the-aumf-debate-from-a-different-angle/" TargetMode="External"/><Relationship Id="rId14" Type="http://schemas.openxmlformats.org/officeDocument/2006/relationships/hyperlink" Target="http://www.hoover.org/publications/defining-ideas/article/141091%20accessed%208/16/13" TargetMode="External"/><Relationship Id="rId15" Type="http://schemas.openxmlformats.org/officeDocument/2006/relationships/hyperlink" Target="http://opiniojuris.org/2013/04/11/keeping-up-with-the-drones/" TargetMode="External"/><Relationship Id="rId16" Type="http://schemas.openxmlformats.org/officeDocument/2006/relationships/hyperlink" Target="http://blogs.shu.edu/diplomacy/2013/01/analyzing-the-us-counterterrorism-strategy-in-yemen/" TargetMode="External"/><Relationship Id="rId17" Type="http://schemas.openxmlformats.org/officeDocument/2006/relationships/hyperlink" Target="http://www.volokh.com/2011/10/09/what-kind-of-drones-arms-race-is-coming/" TargetMode="External"/><Relationship Id="rId18" Type="http://schemas.openxmlformats.org/officeDocument/2006/relationships/hyperlink" Target="http://www.commentarymagazine.com/2011/10/09/drone-arms-race/" TargetMode="External"/><Relationship Id="rId19" Type="http://schemas.openxmlformats.org/officeDocument/2006/relationships/hyperlink" Target="http://www.politico.com/news/stories/0911/6299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53</Pages>
  <Words>34218</Words>
  <Characters>195047</Characters>
  <Application>Microsoft Macintosh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2014-01-22T21:43:00Z</dcterms:created>
  <dcterms:modified xsi:type="dcterms:W3CDTF">2014-01-22T21:43:00Z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