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3D8A4" w14:textId="7B6E180D" w:rsidR="001D72A6" w:rsidRDefault="001D72A6" w:rsidP="001D72A6">
      <w:pPr>
        <w:pStyle w:val="Heading2"/>
      </w:pPr>
      <w:bookmarkStart w:id="0" w:name="_GoBack"/>
      <w:r>
        <w:t>1AC</w:t>
      </w:r>
    </w:p>
    <w:p w14:paraId="7B187BC8" w14:textId="77777777" w:rsidR="00522AB8" w:rsidRDefault="00522AB8" w:rsidP="00522AB8">
      <w:pPr>
        <w:pStyle w:val="Heading3"/>
      </w:pPr>
      <w:r>
        <w:lastRenderedPageBreak/>
        <w:t>Plan</w:t>
      </w:r>
    </w:p>
    <w:p w14:paraId="755191AD" w14:textId="171558CA" w:rsidR="00522AB8" w:rsidRPr="00C2781D" w:rsidRDefault="00522AB8" w:rsidP="00522AB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rsidR="00C238D3">
        <w:t xml:space="preserve"> for robotic aerial vehicles</w:t>
      </w:r>
      <w:r w:rsidRPr="007E5A61">
        <w:t>.</w:t>
      </w:r>
    </w:p>
    <w:p w14:paraId="317D944F" w14:textId="77777777" w:rsidR="00B45FE9" w:rsidRDefault="00522AB8" w:rsidP="00522AB8">
      <w:pPr>
        <w:pStyle w:val="Heading3"/>
      </w:pPr>
      <w:r>
        <w:lastRenderedPageBreak/>
        <w:t>Terror</w:t>
      </w:r>
    </w:p>
    <w:p w14:paraId="4F95D8D2" w14:textId="77777777" w:rsidR="001C4F70" w:rsidRPr="006623AD" w:rsidRDefault="001C4F70" w:rsidP="001C4F70">
      <w:pPr>
        <w:pStyle w:val="Heading4"/>
      </w:pPr>
      <w:r w:rsidRPr="006623AD">
        <w:t>Expansive use of targeted killin</w:t>
      </w:r>
      <w:r>
        <w:t>g causes blowback, collate</w:t>
      </w:r>
      <w:r w:rsidRPr="006623AD">
        <w:t>ral damage, and operational errors—</w:t>
      </w:r>
      <w:r>
        <w:t xml:space="preserve"> new guidelines key</w:t>
      </w:r>
    </w:p>
    <w:p w14:paraId="42ABDB36" w14:textId="77777777" w:rsidR="001C4F70" w:rsidRPr="00DE1BE3" w:rsidRDefault="001C4F70" w:rsidP="001C4F70">
      <w:pPr>
        <w:rPr>
          <w:rStyle w:val="StyleStyleBold12pt"/>
        </w:rPr>
      </w:pPr>
      <w:proofErr w:type="spellStart"/>
      <w:r w:rsidRPr="00DE1BE3">
        <w:rPr>
          <w:rStyle w:val="StyleStyleBold12pt"/>
        </w:rPr>
        <w:t>Guiora</w:t>
      </w:r>
      <w:proofErr w:type="spellEnd"/>
      <w:r w:rsidRPr="00DE1BE3">
        <w:rPr>
          <w:rStyle w:val="StyleStyleBold12pt"/>
        </w:rPr>
        <w:t>, 2012</w:t>
      </w:r>
    </w:p>
    <w:p w14:paraId="5605882C" w14:textId="77777777" w:rsidR="001C4F70" w:rsidRDefault="001C4F70" w:rsidP="001C4F70">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2D45ECDB" w14:textId="77777777" w:rsidR="001C4F70" w:rsidRDefault="001C4F70" w:rsidP="001C4F7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6E9C6479" w14:textId="77777777" w:rsidR="001C4F70" w:rsidRDefault="001C4F70" w:rsidP="001C4F70">
      <w:pPr>
        <w:pStyle w:val="Heading4"/>
      </w:pPr>
      <w:r>
        <w:t>Exclusive executive decision making in drone strikes makes groupthink and errors inevitable</w:t>
      </w:r>
    </w:p>
    <w:p w14:paraId="00C76AC6"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7D57E84C" w14:textId="77777777" w:rsidR="001C4F70" w:rsidRDefault="001C4F70" w:rsidP="001C4F7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3077988F" w14:textId="77777777" w:rsidR="001C4F70" w:rsidRPr="00A476B4" w:rsidRDefault="001C4F70" w:rsidP="001C4F70">
      <w:pPr>
        <w:rPr>
          <w:rStyle w:val="StyleBoldUnderline"/>
        </w:rPr>
      </w:pPr>
      <w:r w:rsidRPr="00DC50CA">
        <w:rPr>
          <w:rStyle w:val="StyleBoldUnderline"/>
          <w:highlight w:val="green"/>
        </w:rPr>
        <w:lastRenderedPageBreak/>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77246902" w14:textId="77777777" w:rsidR="001C4F70" w:rsidRDefault="001C4F70" w:rsidP="001C4F70">
      <w:pPr>
        <w:pStyle w:val="Heading4"/>
      </w:pPr>
      <w:r>
        <w:t xml:space="preserve">Impact is </w:t>
      </w:r>
      <w:r w:rsidRPr="00027E55">
        <w:rPr>
          <w:highlight w:val="green"/>
        </w:rPr>
        <w:t>nuclear war</w:t>
      </w:r>
    </w:p>
    <w:p w14:paraId="4ADD615F" w14:textId="77777777" w:rsidR="001C4F70" w:rsidRPr="007E5A61" w:rsidRDefault="001C4F70" w:rsidP="001C4F70">
      <w:pPr>
        <w:rPr>
          <w:rStyle w:val="StyleStyleBold12pt"/>
        </w:rPr>
      </w:pPr>
      <w:r w:rsidRPr="007E5A61">
        <w:rPr>
          <w:rStyle w:val="StyleStyleBold12pt"/>
        </w:rPr>
        <w:t>Wright, 2003</w:t>
      </w:r>
    </w:p>
    <w:p w14:paraId="29ED45B7" w14:textId="77777777" w:rsidR="001C4F70" w:rsidRDefault="001C4F70" w:rsidP="001C4F70">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14:paraId="0E984CE8" w14:textId="77777777" w:rsidR="001C4F70" w:rsidRPr="00181CA9" w:rsidRDefault="001C4F70" w:rsidP="001C4F70">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w:t>
      </w:r>
      <w:r w:rsidRPr="00181CA9">
        <w:rPr>
          <w:sz w:val="16"/>
        </w:rPr>
        <w:lastRenderedPageBreak/>
        <w:t xml:space="preserve">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 xml:space="preserve">decision makers </w:t>
      </w:r>
      <w:r w:rsidRPr="00447766">
        <w:t xml:space="preserve">are </w:t>
      </w:r>
      <w:r w:rsidRPr="00447766">
        <w:rPr>
          <w:strike/>
        </w:rPr>
        <w:t>blinded</w:t>
      </w:r>
      <w:r w:rsidRPr="00447766">
        <w:t xml:space="preserve">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w:t>
      </w:r>
      <w:r w:rsidRPr="00447766">
        <w:rPr>
          <w:rStyle w:val="StyleBoldUnderline"/>
        </w:rPr>
        <w:t xml:space="preserve">s of </w:t>
      </w:r>
      <w:r w:rsidRPr="00181CA9">
        <w:rPr>
          <w:rStyle w:val="StyleBoldUnderline"/>
          <w:highlight w:val="yellow"/>
        </w:rPr>
        <w:t>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03CB2871" w14:textId="77777777" w:rsidR="001C4F70" w:rsidRDefault="001C4F70" w:rsidP="001C4F70">
      <w:pPr>
        <w:pStyle w:val="Heading4"/>
      </w:pPr>
      <w:r w:rsidRPr="002C67DB">
        <w:rPr>
          <w:highlight w:val="green"/>
        </w:rPr>
        <w:t>Judicial review solves</w:t>
      </w:r>
      <w:r>
        <w:t xml:space="preserve"> groupthink</w:t>
      </w:r>
    </w:p>
    <w:p w14:paraId="23DB2775"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29857405" w14:textId="77777777" w:rsidR="001C4F70" w:rsidRDefault="001C4F70" w:rsidP="001C4F70">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FC0A659" w14:textId="77777777" w:rsidR="001C4F70" w:rsidRPr="0067192F" w:rsidRDefault="001C4F70" w:rsidP="001C4F70">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46BE4701" w14:textId="11563F66" w:rsidR="00522AB8" w:rsidRPr="009A02E1" w:rsidRDefault="00A1386B" w:rsidP="00522AB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14:paraId="0CB6B926" w14:textId="77777777" w:rsidR="00522AB8" w:rsidRPr="00945EEE" w:rsidRDefault="00522AB8" w:rsidP="00522AB8">
      <w:pPr>
        <w:rPr>
          <w:rStyle w:val="StyleStyleBold12pt"/>
        </w:rPr>
      </w:pPr>
      <w:r w:rsidRPr="00945EEE">
        <w:rPr>
          <w:rStyle w:val="StyleStyleBold12pt"/>
        </w:rPr>
        <w:t>Masood 13</w:t>
      </w:r>
    </w:p>
    <w:p w14:paraId="0737E810" w14:textId="150CE0E8" w:rsidR="001C4F70" w:rsidRDefault="000709AA" w:rsidP="001C4F70">
      <w:r>
        <w:t xml:space="preserve"> </w:t>
      </w:r>
      <w:r w:rsidR="001C4F70">
        <w:t>(Hassan, Monmouth College, “Death from the Heavens: The Politics of the United States’ Drone Campaign in Pakistan’s Tribal Areas,” 2013) /</w:t>
      </w:r>
      <w:proofErr w:type="spellStart"/>
      <w:r w:rsidR="001C4F70">
        <w:t>wyo</w:t>
      </w:r>
      <w:proofErr w:type="spellEnd"/>
      <w:r w:rsidR="001C4F70">
        <w:t xml:space="preserve">-mm </w:t>
      </w:r>
    </w:p>
    <w:p w14:paraId="06CE51EF" w14:textId="77777777" w:rsidR="001C4F70" w:rsidRDefault="001C4F70" w:rsidP="001C4F7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14:paraId="3429E011" w14:textId="77777777" w:rsidR="001C4F70" w:rsidRPr="00AC42C5" w:rsidRDefault="001C4F70" w:rsidP="001C4F70">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xml:space="preserve">. There is no consensus among scholars when it comes to evaluating the </w:t>
      </w:r>
      <w:r w:rsidRPr="009A02E1">
        <w:rPr>
          <w:rStyle w:val="StyleBoldUnderline"/>
        </w:rPr>
        <w:lastRenderedPageBreak/>
        <w:t>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14:paraId="4585C664" w14:textId="77777777" w:rsidR="001C4F70" w:rsidRPr="000B20C1" w:rsidRDefault="001C4F70" w:rsidP="001C4F70">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14:paraId="3818B87B" w14:textId="77777777" w:rsidR="001C4F70" w:rsidRPr="000B20C1" w:rsidRDefault="001C4F70" w:rsidP="001C4F70">
      <w:pPr>
        <w:rPr>
          <w:rStyle w:val="StyleStyleBold12pt"/>
        </w:rPr>
      </w:pPr>
      <w:r w:rsidRPr="00027E55">
        <w:rPr>
          <w:rStyle w:val="StyleStyleBold12pt"/>
          <w:highlight w:val="green"/>
        </w:rPr>
        <w:t>ETN, 9-26</w:t>
      </w:r>
      <w:r w:rsidRPr="000B20C1">
        <w:rPr>
          <w:rStyle w:val="StyleStyleBold12pt"/>
        </w:rPr>
        <w:t>-13</w:t>
      </w:r>
    </w:p>
    <w:p w14:paraId="276A0B78" w14:textId="77777777" w:rsidR="001C4F70" w:rsidRDefault="001C4F70" w:rsidP="001C4F70">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A46CAB2" w14:textId="77777777" w:rsidR="001C4F70" w:rsidRPr="00181CA9" w:rsidRDefault="001C4F70" w:rsidP="001C4F70">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0709AA">
        <w:rPr>
          <w:rStyle w:val="StyleBoldUnderline"/>
        </w:rPr>
        <w:t xml:space="preserve">terrorist </w:t>
      </w:r>
      <w:r w:rsidRPr="00181CA9">
        <w:rPr>
          <w:rStyle w:val="StyleBoldUnderline"/>
          <w:highlight w:val="yellow"/>
        </w:rPr>
        <w:t xml:space="preserve">groups continue to plan </w:t>
      </w:r>
      <w:r w:rsidRPr="000709AA">
        <w:rPr>
          <w:rStyle w:val="StyleBoldUnderline"/>
        </w:rPr>
        <w:t xml:space="preserve">terrorist </w:t>
      </w:r>
      <w:r w:rsidRPr="00181CA9">
        <w:rPr>
          <w:rStyle w:val="StyleBoldUnderline"/>
          <w:highlight w:val="yellow"/>
        </w:rPr>
        <w:t>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 xml:space="preserve">These </w:t>
      </w:r>
      <w:r w:rsidRPr="000709AA">
        <w:rPr>
          <w:rStyle w:val="StyleBoldUnderline"/>
        </w:rPr>
        <w:t xml:space="preserve">attacks </w:t>
      </w:r>
      <w:r w:rsidRPr="00181CA9">
        <w:rPr>
          <w:rStyle w:val="StyleBoldUnderline"/>
          <w:highlight w:val="yellow"/>
        </w:rPr>
        <w:t>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0709AA">
        <w:rPr>
          <w:rStyle w:val="StyleBoldUnderline"/>
        </w:rPr>
        <w:t>Extremists may</w:t>
      </w:r>
      <w:r w:rsidRPr="00181CA9">
        <w:rPr>
          <w:rStyle w:val="StyleBoldUnderline"/>
        </w:rPr>
        <w:t xml:space="preserve"> elect to </w:t>
      </w:r>
      <w:r w:rsidRPr="000709AA">
        <w:rPr>
          <w:rStyle w:val="StyleBoldUnderline"/>
        </w:rPr>
        <w:t xml:space="preserve">use </w:t>
      </w:r>
      <w:r w:rsidRPr="00181CA9">
        <w:rPr>
          <w:rStyle w:val="StyleBoldUnderline"/>
          <w:highlight w:val="yellow"/>
        </w:rPr>
        <w:t>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w:t>
      </w:r>
      <w:r w:rsidRPr="000709AA">
        <w:rPr>
          <w:rStyle w:val="StyleBoldUnderline"/>
        </w:rPr>
        <w:t>nited</w:t>
      </w:r>
      <w:r w:rsidRPr="00181CA9">
        <w:rPr>
          <w:rStyle w:val="StyleBoldUnderline"/>
          <w:highlight w:val="yellow"/>
        </w:rPr>
        <w:t xml:space="preserve"> S</w:t>
      </w:r>
      <w:r w:rsidRPr="000709AA">
        <w:rPr>
          <w:rStyle w:val="StyleBoldUnderline"/>
        </w:rPr>
        <w:t>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w:t>
      </w:r>
      <w:r w:rsidRPr="000709AA">
        <w:rPr>
          <w:rStyle w:val="StyleBoldUnderline"/>
        </w:rPr>
        <w:t>s</w:t>
      </w:r>
      <w:r w:rsidRPr="00EB5021">
        <w:rPr>
          <w:rStyle w:val="StyleBoldUnderline"/>
          <w:highlight w:val="yellow"/>
        </w:rPr>
        <w:t xml:space="preserve"> </w:t>
      </w:r>
      <w:r w:rsidRPr="000709AA">
        <w:rPr>
          <w:rStyle w:val="StyleBoldUnderline"/>
        </w:rPr>
        <w:t>core</w:t>
      </w:r>
      <w:r w:rsidRPr="00EB5021">
        <w:rPr>
          <w:rStyle w:val="StyleBoldUnderline"/>
          <w:highlight w:val="yellow"/>
        </w:rPr>
        <w:t xml:space="preserve"> </w:t>
      </w:r>
      <w:r w:rsidRPr="000709AA">
        <w:rPr>
          <w:rStyle w:val="StyleBoldUnderline"/>
        </w:rPr>
        <w:t>leadership</w:t>
      </w:r>
      <w:r>
        <w:t xml:space="preserve"> in Pakistan </w:t>
      </w:r>
      <w:r w:rsidRPr="00EB5021">
        <w:rPr>
          <w:rStyle w:val="StyleBoldUnderline"/>
          <w:highlight w:val="yellow"/>
        </w:rPr>
        <w:t>may be planning a new series of attacks against Western targets.</w:t>
      </w:r>
    </w:p>
    <w:p w14:paraId="78DAC8CE" w14:textId="77777777" w:rsidR="001C4F70" w:rsidRPr="00FA7C9C" w:rsidRDefault="001C4F70" w:rsidP="001C4F70">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14:paraId="7C56853D" w14:textId="77777777" w:rsidR="001C4F70" w:rsidRPr="00FA7C9C" w:rsidRDefault="001C4F70" w:rsidP="001C4F70">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w:t>
      </w:r>
      <w:r w:rsidRPr="00FA7C9C">
        <w:lastRenderedPageBreak/>
        <w:t>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1E425F7C" w14:textId="77777777" w:rsidR="001C4F70" w:rsidRPr="00ED219A" w:rsidRDefault="001C4F70" w:rsidP="001C4F70">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w:t>
      </w:r>
      <w:r w:rsidRPr="00ED219A">
        <w:rPr>
          <w:sz w:val="16"/>
        </w:rPr>
        <w:lastRenderedPageBreak/>
        <w:t xml:space="preserve">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7355E84B" w14:textId="77777777" w:rsidR="001C4F70" w:rsidRPr="001F598D" w:rsidRDefault="001C4F70" w:rsidP="001C4F70">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41BD73B1" w14:textId="77777777" w:rsidR="001C4F70" w:rsidRDefault="001C4F70" w:rsidP="001C4F70">
      <w:pPr>
        <w:pStyle w:val="Heading4"/>
      </w:pPr>
      <w:r>
        <w:t xml:space="preserve">Nuclear terrorism causes </w:t>
      </w:r>
      <w:r w:rsidRPr="002C67DB">
        <w:rPr>
          <w:highlight w:val="green"/>
        </w:rPr>
        <w:t>extinction</w:t>
      </w:r>
    </w:p>
    <w:p w14:paraId="1C0C1D1A" w14:textId="77777777" w:rsidR="001C4F70" w:rsidRDefault="001C4F70" w:rsidP="001C4F70">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14:paraId="17C53315" w14:textId="77777777" w:rsidR="001C4F70" w:rsidRDefault="001C4F70" w:rsidP="001C4F70">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14:paraId="2FE8E2F4" w14:textId="77777777" w:rsidR="003A63B8" w:rsidRPr="00015941" w:rsidRDefault="003A63B8" w:rsidP="003A63B8">
      <w:pPr>
        <w:pStyle w:val="Heading4"/>
      </w:pPr>
      <w:r>
        <w:t xml:space="preserve">Current terror </w:t>
      </w:r>
      <w:r w:rsidRPr="000709AA">
        <w:rPr>
          <w:highlight w:val="yellow"/>
        </w:rPr>
        <w:t>blowback results in bioterror</w:t>
      </w:r>
      <w:r>
        <w:t xml:space="preserve"> </w:t>
      </w:r>
    </w:p>
    <w:p w14:paraId="1457652A" w14:textId="77777777" w:rsidR="003A63B8" w:rsidRPr="00626060" w:rsidRDefault="003A63B8" w:rsidP="003A63B8">
      <w:pPr>
        <w:rPr>
          <w:rStyle w:val="StyleStyleBold12pt"/>
        </w:rPr>
      </w:pPr>
      <w:r w:rsidRPr="00626060">
        <w:rPr>
          <w:rStyle w:val="StyleStyleBold12pt"/>
        </w:rPr>
        <w:t>Nader 11</w:t>
      </w:r>
    </w:p>
    <w:p w14:paraId="77D0AA69" w14:textId="77777777" w:rsidR="003A63B8" w:rsidRPr="00626060" w:rsidRDefault="003A63B8" w:rsidP="003A63B8">
      <w:r w:rsidRPr="00626060">
        <w:t xml:space="preserve">(Ralph, Stop the War </w:t>
      </w:r>
      <w:proofErr w:type="spellStart"/>
      <w:r w:rsidRPr="00626060">
        <w:t>Coaltion</w:t>
      </w:r>
      <w:proofErr w:type="spellEnd"/>
      <w:r w:rsidRPr="00626060">
        <w:t xml:space="preserve">, “How Obama's drone warfare increases the likelihood of blowback,” November 13, 2011, </w:t>
      </w:r>
      <w:hyperlink r:id="rId8" w:history="1">
        <w:r w:rsidRPr="00626060">
          <w:rPr>
            <w:rStyle w:val="Hyperlink"/>
          </w:rPr>
          <w:t>http://www.stopwar.org.uk/index.php/afghanistan-and-pakistan/933-how-drone-warfare-increases-the-likelihood-of-terrorist-blowback-</w:t>
        </w:r>
      </w:hyperlink>
      <w:r w:rsidRPr="00626060">
        <w:t>) /</w:t>
      </w:r>
      <w:proofErr w:type="spellStart"/>
      <w:r w:rsidRPr="00626060">
        <w:t>wyo</w:t>
      </w:r>
      <w:proofErr w:type="spellEnd"/>
      <w:r w:rsidRPr="00626060">
        <w:t>-mm</w:t>
      </w:r>
    </w:p>
    <w:p w14:paraId="1B267A27" w14:textId="77777777" w:rsidR="003A63B8" w:rsidRPr="00107DC3" w:rsidRDefault="003A63B8" w:rsidP="003A63B8">
      <w:r w:rsidRPr="000709AA">
        <w:rPr>
          <w:rStyle w:val="StyleBoldUnderline"/>
        </w:rPr>
        <w:t>People who see invaders occupying their land with military domination that is beyond reach will resort to ever more desperate counterattacks</w:t>
      </w:r>
      <w:r w:rsidRPr="000709AA">
        <w:rPr>
          <w:rStyle w:val="StyleBoldUnderline"/>
          <w:highlight w:val="yellow"/>
        </w:rPr>
        <w:t>,</w:t>
      </w:r>
      <w:r w:rsidRPr="00015941">
        <w:rPr>
          <w:rStyle w:val="StyleBoldUnderline"/>
        </w:rPr>
        <w:t xml:space="preserve"> however primitive in nature. When the time comes that robotic weapons of physics cannot be counteracted at all with these simple </w:t>
      </w:r>
      <w:r w:rsidRPr="00015941">
        <w:rPr>
          <w:rStyle w:val="StyleBoldUnderline"/>
        </w:rPr>
        <w:lastRenderedPageBreak/>
        <w:t>handmade weapons because the occupier’s arsenals are remote, deadly and without the need for soldiers, what will be the blowback?</w:t>
      </w:r>
      <w: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the </w:t>
      </w:r>
      <w:r w:rsidRPr="00C71684">
        <w:rPr>
          <w:rStyle w:val="StyleBoldUnderline"/>
          <w:highlight w:val="green"/>
        </w:rPr>
        <w:t>missiles fired from unmanned aircraft are fueling anti-American sentiment and undercutting reform efforts</w:t>
      </w:r>
      <w:r w:rsidRPr="00015941">
        <w:rPr>
          <w:rStyle w:val="StyleBoldUnderline"/>
        </w:rPr>
        <w:t xml:space="preserve"> in those countries</w:t>
      </w:r>
      <w:r>
        <w:t xml:space="preserve">. While scores 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w:t>
      </w:r>
      <w:proofErr w:type="gramStart"/>
      <w:r w:rsidRPr="00015941">
        <w:rPr>
          <w:rStyle w:val="StyleBoldUnderline"/>
        </w:rPr>
        <w:t xml:space="preserve">Because </w:t>
      </w:r>
      <w:r w:rsidRPr="000709AA">
        <w:rPr>
          <w:rStyle w:val="StyleBoldUnderline"/>
          <w:highlight w:val="yellow"/>
        </w:rPr>
        <w:t xml:space="preserve">the next </w:t>
      </w:r>
      <w:r w:rsidRPr="00C71684">
        <w:rPr>
          <w:rStyle w:val="StyleBoldUnderline"/>
          <w:highlight w:val="green"/>
        </w:rPr>
        <w:t xml:space="preserve">blowback may soon move into </w:t>
      </w:r>
      <w:r w:rsidRPr="000709AA">
        <w:rPr>
          <w:rStyle w:val="StyleBoldUnderline"/>
          <w:highlight w:val="yellow"/>
        </w:rPr>
        <w:t xml:space="preserve">chemical and </w:t>
      </w:r>
      <w:r w:rsidRPr="00C71684">
        <w:rPr>
          <w:rStyle w:val="StyleBoldUnderline"/>
          <w:highlight w:val="green"/>
        </w:rPr>
        <w:t xml:space="preserve">biological resistance </w:t>
      </w:r>
      <w:r w:rsidRPr="000709AA">
        <w:rPr>
          <w:rStyle w:val="StyleBoldUnderline"/>
          <w:highlight w:val="yellow"/>
        </w:rPr>
        <w:t>against invaders.</w:t>
      </w:r>
      <w:proofErr w:type="gramEnd"/>
      <w:r w:rsidRPr="000709AA">
        <w:rPr>
          <w:rStyle w:val="StyleBoldUnderline"/>
          <w:highlight w:val="yellow"/>
        </w:rPr>
        <w:t xml:space="preserve"> </w:t>
      </w:r>
      <w:r w:rsidRPr="00C71684">
        <w:rPr>
          <w:rStyle w:val="StyleBoldUnderline"/>
          <w:highlight w:val="green"/>
        </w:rPr>
        <w:t>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t xml:space="preserve">. Professions are supposed to operate within an ethical code and exercise independent judgment. Doctors have a duty to prevent harm. Biologists and chemists should urge their colleagues in physics to take a greater role as to where their knowhow is leading this tormented world of ours before the </w:t>
      </w:r>
      <w:r w:rsidRPr="00C71684">
        <w:rPr>
          <w:rStyle w:val="StyleBoldUnderline"/>
          <w:highlight w:val="green"/>
        </w:rPr>
        <w:t>blowback spills over into even more lethally indefensible chemical and biological attacks</w:t>
      </w:r>
      <w:r>
        <w:t>.</w:t>
      </w:r>
    </w:p>
    <w:p w14:paraId="2E28F553" w14:textId="77777777" w:rsidR="003A63B8" w:rsidRPr="00093FDF" w:rsidRDefault="003A63B8" w:rsidP="003A63B8">
      <w:pPr>
        <w:pStyle w:val="Heading4"/>
      </w:pPr>
      <w:r>
        <w:t xml:space="preserve">Causes </w:t>
      </w:r>
      <w:r w:rsidRPr="000709AA">
        <w:rPr>
          <w:highlight w:val="yellow"/>
        </w:rPr>
        <w:t>extinction</w:t>
      </w:r>
    </w:p>
    <w:p w14:paraId="74582BBE" w14:textId="77777777" w:rsidR="003A63B8" w:rsidRPr="000676ED" w:rsidRDefault="003A63B8" w:rsidP="003A63B8">
      <w:pPr>
        <w:rPr>
          <w:rStyle w:val="StyleStyleBold12pt"/>
        </w:rPr>
      </w:pPr>
      <w:r w:rsidRPr="000676ED">
        <w:rPr>
          <w:rStyle w:val="StyleStyleBold12pt"/>
        </w:rPr>
        <w:t xml:space="preserve">Ochs 2002 </w:t>
      </w:r>
    </w:p>
    <w:p w14:paraId="759319DF" w14:textId="77777777" w:rsidR="003A63B8" w:rsidRPr="000676ED" w:rsidRDefault="003A63B8" w:rsidP="003A63B8">
      <w:r w:rsidRPr="000676ED">
        <w:t>(Richard; Naturalist – Grand Teton National Park with a Masters in Natural Resource Management from Rutgers) “Biological Weapons must be abolished immediately” 6/9 www.freefromterror.net/other_articles/abolish.html</w:t>
      </w:r>
    </w:p>
    <w:p w14:paraId="275477F9" w14:textId="77777777" w:rsidR="003A63B8" w:rsidRPr="003E0E7B" w:rsidRDefault="003A63B8" w:rsidP="003A63B8">
      <w:pPr>
        <w:rPr>
          <w:u w:val="thick"/>
        </w:rPr>
      </w:pPr>
      <w:r w:rsidRPr="00093FDF">
        <w:t xml:space="preserve"> </w:t>
      </w:r>
      <w:r w:rsidRPr="00093FDF">
        <w:rPr>
          <w:b/>
          <w:u w:val="single"/>
        </w:rPr>
        <w:t>Of all</w:t>
      </w:r>
      <w:r w:rsidRPr="00093FDF">
        <w:t xml:space="preserve"> the </w:t>
      </w:r>
      <w:r w:rsidRPr="00093FDF">
        <w:rPr>
          <w:b/>
          <w:u w:val="single"/>
        </w:rPr>
        <w:t>w</w:t>
      </w:r>
      <w:r w:rsidRPr="00093FDF">
        <w:t xml:space="preserve">eapons of </w:t>
      </w:r>
      <w:r w:rsidRPr="00093FDF">
        <w:rPr>
          <w:b/>
          <w:u w:val="single"/>
        </w:rPr>
        <w:t>m</w:t>
      </w:r>
      <w:r w:rsidRPr="00093FDF">
        <w:t xml:space="preserve">ass </w:t>
      </w:r>
      <w:r w:rsidRPr="00093FDF">
        <w:rPr>
          <w:b/>
          <w:u w:val="single"/>
        </w:rPr>
        <w:t>d</w:t>
      </w:r>
      <w:r w:rsidRPr="00093FDF">
        <w:t xml:space="preserve">estruction, </w:t>
      </w:r>
      <w:r w:rsidRPr="00093FDF">
        <w:rPr>
          <w:b/>
          <w:u w:val="single"/>
        </w:rPr>
        <w:t>the</w:t>
      </w:r>
      <w:r w:rsidRPr="00093FDF">
        <w:t xml:space="preserve"> genetically engineered </w:t>
      </w:r>
      <w:r w:rsidRPr="00D13DFC">
        <w:rPr>
          <w:b/>
          <w:highlight w:val="yellow"/>
          <w:u w:val="single"/>
        </w:rPr>
        <w:t>biological weapons</w:t>
      </w:r>
      <w:r w:rsidRPr="00093FDF">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093FDF">
        <w:t xml:space="preserve">. Any perceived military value or deterrence pales in comparison to the great risk these weapons pose just sitting in vials in laboratories.  </w:t>
      </w:r>
      <w:r w:rsidRPr="00093FDF">
        <w:rPr>
          <w:b/>
          <w:u w:val="single"/>
        </w:rPr>
        <w:t>While a</w:t>
      </w:r>
      <w:r w:rsidRPr="00093FDF">
        <w:t xml:space="preserve"> "</w:t>
      </w:r>
      <w:r w:rsidRPr="00093FDF">
        <w:rPr>
          <w:b/>
          <w:u w:val="single"/>
        </w:rPr>
        <w:t>nuclear winter</w:t>
      </w:r>
      <w:r w:rsidRPr="00093FDF">
        <w:t xml:space="preserve">," </w:t>
      </w:r>
      <w:r w:rsidRPr="00093FDF">
        <w:rPr>
          <w:b/>
          <w:u w:val="single"/>
        </w:rPr>
        <w:t>resulting from a massive exchange of nuclear weapons, could also kill off most of life on earth and severely compromise the health of future generations, they are easier to control</w:t>
      </w:r>
      <w:r w:rsidRPr="00093FDF">
        <w:t xml:space="preserve">. </w:t>
      </w:r>
      <w:r w:rsidRPr="000709AA">
        <w:rPr>
          <w:b/>
          <w:u w:val="single"/>
        </w:rPr>
        <w:t>Biological weapons</w:t>
      </w:r>
      <w:r w:rsidRPr="00093FDF">
        <w:rPr>
          <w:b/>
          <w:u w:val="single"/>
        </w:rPr>
        <w:t xml:space="preserve">, on the other hand, can </w:t>
      </w:r>
      <w:r w:rsidRPr="00D13DFC">
        <w:rPr>
          <w:b/>
          <w:highlight w:val="yellow"/>
          <w:u w:val="single"/>
        </w:rPr>
        <w:t xml:space="preserve">get out of control </w:t>
      </w:r>
      <w:r w:rsidRPr="000709AA">
        <w:rPr>
          <w:b/>
          <w:u w:val="single"/>
        </w:rPr>
        <w:t xml:space="preserve">very </w:t>
      </w:r>
      <w:r w:rsidRPr="00D13DFC">
        <w:rPr>
          <w:b/>
          <w:highlight w:val="yellow"/>
          <w:u w:val="single"/>
        </w:rPr>
        <w:t>easily</w:t>
      </w:r>
      <w:r w:rsidRPr="00093FDF">
        <w:t xml:space="preserve">, as the recent anthrax </w:t>
      </w:r>
      <w:proofErr w:type="gramStart"/>
      <w:r w:rsidRPr="00093FDF">
        <w:t>attacks has</w:t>
      </w:r>
      <w:proofErr w:type="gramEnd"/>
      <w:r w:rsidRPr="00093FDF">
        <w:t xml:space="preserve">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w:t>
      </w:r>
      <w:proofErr w:type="gramStart"/>
      <w:r w:rsidRPr="00093FDF">
        <w:rPr>
          <w:b/>
          <w:u w:val="single"/>
        </w:rPr>
        <w:t>Middle</w:t>
      </w:r>
      <w:proofErr w:type="gramEnd"/>
      <w:r w:rsidRPr="00093FDF">
        <w:rPr>
          <w:b/>
          <w:u w:val="single"/>
        </w:rPr>
        <w:t xml:space="preserve"> Ages </w:t>
      </w:r>
      <w:r w:rsidRPr="00D13DFC">
        <w:rPr>
          <w:b/>
          <w:highlight w:val="yellow"/>
          <w:u w:val="single"/>
        </w:rPr>
        <w:t>would be small in comparison</w:t>
      </w:r>
      <w:r w:rsidRPr="00093FDF">
        <w:rPr>
          <w:b/>
          <w:u w:val="single"/>
        </w:rPr>
        <w:t xml:space="preserve"> to the potential damage bioweapons could cause</w:t>
      </w:r>
      <w:r w:rsidRPr="00093FDF">
        <w:t xml:space="preserve">.  </w:t>
      </w:r>
      <w:r w:rsidRPr="00093FDF">
        <w:rPr>
          <w:b/>
          <w:u w:val="single"/>
        </w:rPr>
        <w:t>Abolition of chemical weapons is less of a priority because, while they can also kill millions of people outright, their persistence in the environment would be less tha</w:t>
      </w:r>
      <w:r w:rsidRPr="00093FDF">
        <w:t xml:space="preserve">n nuclear or </w:t>
      </w:r>
      <w:r w:rsidRPr="00D13DFC">
        <w:rPr>
          <w:b/>
          <w:highlight w:val="yellow"/>
          <w:u w:val="single"/>
        </w:rPr>
        <w:t>biological agents</w:t>
      </w:r>
      <w:r w:rsidRPr="00093FDF">
        <w:rPr>
          <w:b/>
          <w:u w:val="single"/>
        </w:rPr>
        <w:t xml:space="preserve"> or more localized</w:t>
      </w:r>
      <w:r w:rsidRPr="00093FDF">
        <w:t xml:space="preserve">. </w:t>
      </w:r>
      <w:r w:rsidRPr="00093FDF">
        <w:rPr>
          <w:b/>
          <w:u w:val="single"/>
        </w:rPr>
        <w:t xml:space="preserve">Hence, chemical weapons </w:t>
      </w:r>
      <w:r w:rsidRPr="00D13DFC">
        <w:rPr>
          <w:b/>
          <w:highlight w:val="yellow"/>
          <w:u w:val="single"/>
        </w:rPr>
        <w:t xml:space="preserve">would </w:t>
      </w:r>
      <w:r w:rsidRPr="000709AA">
        <w:rPr>
          <w:b/>
          <w:u w:val="single"/>
        </w:rPr>
        <w:t>have a</w:t>
      </w:r>
      <w:r w:rsidRPr="00093FDF">
        <w:rPr>
          <w:b/>
          <w:u w:val="single"/>
        </w:rPr>
        <w:t xml:space="preserve"> lesser </w:t>
      </w:r>
      <w:r w:rsidRPr="00D13DFC">
        <w:rPr>
          <w:b/>
          <w:highlight w:val="yellow"/>
          <w:u w:val="single"/>
        </w:rPr>
        <w:t xml:space="preserve">effect </w:t>
      </w:r>
      <w:r w:rsidRPr="000709AA">
        <w:rPr>
          <w:b/>
          <w:u w:val="single"/>
        </w:rPr>
        <w:t xml:space="preserve">on </w:t>
      </w:r>
      <w:r w:rsidRPr="00D13DFC">
        <w:rPr>
          <w:b/>
          <w:highlight w:val="yellow"/>
          <w:u w:val="single"/>
        </w:rPr>
        <w:t>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093FDF">
        <w:t xml:space="preserve">. Like the Holocaust, once a localized chemical extermination is over, it is over. </w:t>
      </w:r>
      <w:r w:rsidRPr="00093FDF">
        <w:rPr>
          <w:b/>
          <w:u w:val="single"/>
        </w:rPr>
        <w:t>With</w:t>
      </w:r>
      <w:r w:rsidRPr="00093FDF">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093FDF">
        <w:t xml:space="preserve">. Radioactive elements last tens of thousands of years and will keep causing cancers virtually forever.  </w:t>
      </w:r>
      <w:proofErr w:type="gramStart"/>
      <w:r w:rsidRPr="00093FDF">
        <w:t xml:space="preserve">Potentially worse than that, </w:t>
      </w:r>
      <w:r w:rsidRPr="00093FDF">
        <w:rPr>
          <w:b/>
          <w:u w:val="single"/>
        </w:rPr>
        <w:t>bio-engineered agents by the hundreds with no known cure could wreck even greater calamity on the human race than could persistent radiation</w:t>
      </w:r>
      <w:r w:rsidRPr="00093FDF">
        <w:t>.</w:t>
      </w:r>
      <w:proofErr w:type="gramEnd"/>
      <w:r w:rsidRPr="00093FDF">
        <w:t xml:space="preserve"> AIDS and </w:t>
      </w:r>
      <w:proofErr w:type="spellStart"/>
      <w:r w:rsidRPr="00093FDF">
        <w:t>ebola</w:t>
      </w:r>
      <w:proofErr w:type="spellEnd"/>
      <w:r w:rsidRPr="00093FDF">
        <w:t xml:space="preserve">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 xml:space="preserve">EXTINCTION IS </w:t>
      </w:r>
      <w:r w:rsidRPr="000709AA">
        <w:rPr>
          <w:rStyle w:val="StyleBoldUnderline"/>
        </w:rPr>
        <w:t xml:space="preserve">NOW </w:t>
      </w:r>
      <w:r w:rsidRPr="002B2D6A">
        <w:rPr>
          <w:rStyle w:val="StyleBoldUnderline"/>
          <w:highlight w:val="yellow"/>
        </w:rPr>
        <w:t>POSSIBLE</w:t>
      </w:r>
      <w:r w:rsidRPr="00093FDF">
        <w:rPr>
          <w:u w:val="single"/>
        </w:rPr>
        <w:t>.</w:t>
      </w:r>
    </w:p>
    <w:p w14:paraId="6E8B5DF3" w14:textId="77777777" w:rsidR="003A63B8" w:rsidRDefault="003A63B8" w:rsidP="003A63B8">
      <w:pPr>
        <w:pStyle w:val="Heading4"/>
      </w:pPr>
      <w:r w:rsidRPr="000709AA">
        <w:rPr>
          <w:highlight w:val="yellow"/>
        </w:rPr>
        <w:t>Newest developments take out</w:t>
      </w:r>
      <w:r>
        <w:t xml:space="preserve"> all </w:t>
      </w:r>
      <w:r w:rsidRPr="000709AA">
        <w:rPr>
          <w:highlight w:val="yellow"/>
        </w:rPr>
        <w:t>impact defense</w:t>
      </w:r>
    </w:p>
    <w:p w14:paraId="73A032F4" w14:textId="77777777" w:rsidR="003A63B8" w:rsidRPr="003E0E7B" w:rsidRDefault="003A63B8" w:rsidP="003A63B8">
      <w:pPr>
        <w:rPr>
          <w:rStyle w:val="StyleStyleBold12pt"/>
        </w:rPr>
      </w:pPr>
      <w:proofErr w:type="spellStart"/>
      <w:r w:rsidRPr="003E0E7B">
        <w:rPr>
          <w:rStyle w:val="StyleStyleBold12pt"/>
        </w:rPr>
        <w:t>Jordans</w:t>
      </w:r>
      <w:proofErr w:type="spellEnd"/>
      <w:r w:rsidRPr="003E0E7B">
        <w:rPr>
          <w:rStyle w:val="StyleStyleBold12pt"/>
        </w:rPr>
        <w:t>, 2011</w:t>
      </w:r>
    </w:p>
    <w:p w14:paraId="63CFA842" w14:textId="77777777" w:rsidR="003A63B8" w:rsidRDefault="003A63B8" w:rsidP="003A63B8">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14:paraId="3076E24A" w14:textId="77777777" w:rsidR="003A63B8" w:rsidRDefault="003A63B8" w:rsidP="003A63B8">
      <w:r>
        <w:lastRenderedPageBreak/>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proofErr w:type="gramStart"/>
      <w:r>
        <w:t>Speaking</w:t>
      </w:r>
      <w:proofErr w:type="gramEnd"/>
      <w: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0709AA">
        <w:rPr>
          <w:rStyle w:val="StyleBoldUnderline"/>
          <w:highlight w:val="yellow"/>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 xml:space="preserve">Clinton also mentioned the </w:t>
      </w:r>
      <w:proofErr w:type="spellStart"/>
      <w:r>
        <w:t>Aum</w:t>
      </w:r>
      <w:proofErr w:type="spellEnd"/>
      <w:r>
        <w:t xml:space="preserve"> </w:t>
      </w:r>
      <w:proofErr w:type="spellStart"/>
      <w:r>
        <w:t>Shinrikyo</w:t>
      </w:r>
      <w:proofErr w:type="spellEnd"/>
      <w:r>
        <w:t xml:space="preserve">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5BD40374" w14:textId="44A256C6" w:rsidR="00522AB8" w:rsidRDefault="00CE45DF" w:rsidP="001745DE">
      <w:pPr>
        <w:pStyle w:val="Heading3"/>
      </w:pPr>
      <w:r>
        <w:lastRenderedPageBreak/>
        <w:t xml:space="preserve">Drone </w:t>
      </w:r>
      <w:proofErr w:type="spellStart"/>
      <w:r w:rsidR="001745DE">
        <w:t>Prolif</w:t>
      </w:r>
      <w:proofErr w:type="spellEnd"/>
    </w:p>
    <w:p w14:paraId="6F95596C" w14:textId="77777777" w:rsidR="00BC533E" w:rsidRPr="00286C43" w:rsidRDefault="00BC533E" w:rsidP="00286C43">
      <w:pPr>
        <w:pStyle w:val="Heading4"/>
      </w:pPr>
      <w:r w:rsidRPr="00286C43">
        <w:t xml:space="preserve">Drone </w:t>
      </w:r>
      <w:proofErr w:type="spellStart"/>
      <w:r w:rsidRPr="00286C43">
        <w:t>Prolif</w:t>
      </w:r>
      <w:proofErr w:type="spellEnd"/>
      <w:r w:rsidRPr="00286C43">
        <w:t xml:space="preserve"> Now</w:t>
      </w:r>
    </w:p>
    <w:p w14:paraId="4F946DBC" w14:textId="77777777" w:rsidR="00BC533E" w:rsidRPr="00253A09" w:rsidRDefault="00BC533E" w:rsidP="00BC533E">
      <w:pPr>
        <w:rPr>
          <w:rStyle w:val="StyleStyleBold12pt"/>
        </w:rPr>
      </w:pPr>
      <w:proofErr w:type="spellStart"/>
      <w:r w:rsidRPr="00253A09">
        <w:rPr>
          <w:rStyle w:val="StyleStyleBold12pt"/>
        </w:rPr>
        <w:t>Zenko</w:t>
      </w:r>
      <w:proofErr w:type="spellEnd"/>
      <w:r w:rsidRPr="00253A09">
        <w:rPr>
          <w:rStyle w:val="StyleStyleBold12pt"/>
        </w:rPr>
        <w:t>, 2013</w:t>
      </w:r>
    </w:p>
    <w:p w14:paraId="0C42958C" w14:textId="77777777" w:rsidR="00BC533E" w:rsidRDefault="00BC533E" w:rsidP="00BC533E">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716FE3F0" w14:textId="77777777" w:rsidR="00BC533E" w:rsidRDefault="00BC533E" w:rsidP="00BC533E">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14:paraId="7F7FB4EB" w14:textId="77777777" w:rsidR="00974708" w:rsidRDefault="00974708" w:rsidP="00974708">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14:paraId="614C9F8B"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53918138"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10172680" w14:textId="77777777" w:rsidR="00974708" w:rsidRDefault="00974708" w:rsidP="00974708">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14:paraId="7802A8FC" w14:textId="5D6071C9" w:rsidR="001745DE" w:rsidRPr="001B0C1B" w:rsidRDefault="001745DE" w:rsidP="001745DE">
      <w:pPr>
        <w:pStyle w:val="Heading4"/>
      </w:pPr>
      <w:r w:rsidRPr="001B0C1B">
        <w:lastRenderedPageBreak/>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14:paraId="1919B9C5" w14:textId="77777777" w:rsidR="001745DE" w:rsidRPr="001B0C1B" w:rsidRDefault="001745DE" w:rsidP="001745DE">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9" w:history="1">
        <w:r w:rsidRPr="001B0C1B">
          <w:rPr>
            <w:rStyle w:val="Hyperlink"/>
          </w:rPr>
          <w:t>http://www.judiciary.senate.gov/pdf/04-23-13BrooksTestimony.pdf</w:t>
        </w:r>
      </w:hyperlink>
      <w:r w:rsidRPr="001B0C1B">
        <w:t>)</w:t>
      </w:r>
    </w:p>
    <w:p w14:paraId="0AF8758A" w14:textId="77777777" w:rsidR="001745DE" w:rsidRPr="001B0C1B" w:rsidRDefault="001745DE" w:rsidP="001745DE">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54CFEA7F" w14:textId="77777777" w:rsidR="00974708" w:rsidRDefault="00974708" w:rsidP="00974708">
      <w:pPr>
        <w:pStyle w:val="Heading4"/>
      </w:pPr>
      <w:r>
        <w:lastRenderedPageBreak/>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14:paraId="4763FA3B" w14:textId="77777777" w:rsidR="00974708" w:rsidRPr="00570075" w:rsidRDefault="00974708" w:rsidP="00974708">
      <w:pPr>
        <w:rPr>
          <w:rStyle w:val="StyleStyleBold12pt"/>
        </w:rPr>
      </w:pPr>
      <w:proofErr w:type="spellStart"/>
      <w:r w:rsidRPr="00570075">
        <w:rPr>
          <w:rStyle w:val="StyleStyleBold12pt"/>
        </w:rPr>
        <w:t>Chebab</w:t>
      </w:r>
      <w:proofErr w:type="spellEnd"/>
      <w:r w:rsidRPr="00570075">
        <w:rPr>
          <w:rStyle w:val="StyleStyleBold12pt"/>
        </w:rPr>
        <w:t>, 2012</w:t>
      </w:r>
    </w:p>
    <w:p w14:paraId="61837915" w14:textId="77777777" w:rsidR="00974708" w:rsidRDefault="00974708" w:rsidP="009747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BC8F7B1" w14:textId="77777777" w:rsidR="00974708" w:rsidRPr="000022F2" w:rsidRDefault="00974708" w:rsidP="00974708">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74708">
        <w:rPr>
          <w:rStyle w:val="StyleBoldUnderline"/>
          <w:highlight w:val="green"/>
        </w:rPr>
        <w:t xml:space="preserve">checks on unilateral executive power </w:t>
      </w:r>
      <w:r w:rsidRPr="00221FDD">
        <w:rPr>
          <w:rStyle w:val="StyleBoldUnderline"/>
        </w:rPr>
        <w:t xml:space="preserve">to target known terrorists </w:t>
      </w:r>
      <w:r w:rsidRPr="00974708">
        <w:rPr>
          <w:rStyle w:val="StyleBoldUnderline"/>
          <w:highlight w:val="green"/>
        </w:rPr>
        <w:t xml:space="preserve">can help </w:t>
      </w:r>
      <w:r w:rsidRPr="009A2529">
        <w:rPr>
          <w:rStyle w:val="StyleBoldUnderline"/>
          <w:highlight w:val="yellow"/>
        </w:rPr>
        <w:t xml:space="preserve">reform that image and </w:t>
      </w:r>
      <w:r w:rsidRPr="00974708">
        <w:rPr>
          <w:rStyle w:val="StyleBoldUnderline"/>
          <w:highlight w:val="green"/>
        </w:rPr>
        <w:t xml:space="preserve">reinstate </w:t>
      </w:r>
      <w:r w:rsidRPr="00221FDD">
        <w:rPr>
          <w:rStyle w:val="StyleBoldUnderline"/>
        </w:rPr>
        <w:t xml:space="preserve">American moral </w:t>
      </w:r>
      <w:r w:rsidRPr="00974708">
        <w:rPr>
          <w:rStyle w:val="StyleBoldUnderline"/>
          <w:highlight w:val="green"/>
        </w:rPr>
        <w:t xml:space="preserve">legitimacy </w:t>
      </w:r>
      <w:r w:rsidRPr="00221FDD">
        <w:rPr>
          <w:rStyle w:val="StyleBoldUnderline"/>
        </w:rPr>
        <w:t>in its use of force against global terrorism</w:t>
      </w:r>
      <w:r w:rsidRPr="00C51C01">
        <w:t>.114</w:t>
      </w:r>
    </w:p>
    <w:p w14:paraId="37D30BB5" w14:textId="77777777" w:rsidR="00974708" w:rsidRDefault="00974708" w:rsidP="00974708">
      <w:pPr>
        <w:rPr>
          <w:rFonts w:asciiTheme="minorHAnsi" w:eastAsiaTheme="minorEastAsia" w:hAnsiTheme="minorHAnsi" w:cstheme="minorBidi"/>
          <w:sz w:val="24"/>
          <w:szCs w:val="24"/>
        </w:rPr>
      </w:pPr>
    </w:p>
    <w:p w14:paraId="76FD6B52" w14:textId="77777777" w:rsidR="00974708" w:rsidRDefault="00974708" w:rsidP="00974708">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14:paraId="730B1056"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0A7EB47F"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9DF2C5A" w14:textId="77777777" w:rsidR="00974708" w:rsidRPr="00A054E9" w:rsidRDefault="00974708" w:rsidP="00974708">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w:t>
      </w:r>
      <w:r w:rsidRPr="00373361">
        <w:rPr>
          <w:rStyle w:val="StyleBoldUnderline"/>
          <w:highlight w:val="yellow"/>
        </w:rPr>
        <w:lastRenderedPageBreak/>
        <w:t>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14:paraId="21A69601" w14:textId="61764946" w:rsidR="00FC203C" w:rsidRPr="001B0C1B" w:rsidRDefault="00974708" w:rsidP="00A47DE0">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14:paraId="0ED55EE3" w14:textId="77777777" w:rsidR="00FC203C" w:rsidRPr="001B0C1B" w:rsidRDefault="00FC203C" w:rsidP="00FC20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2AA5D89F" w14:textId="77777777" w:rsidR="00FC203C" w:rsidRPr="001B0C1B" w:rsidRDefault="00FC203C" w:rsidP="00FC203C">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A1386B">
        <w:rPr>
          <w:rStyle w:val="StyleBoldUnderline"/>
          <w:b w:val="0"/>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b w:val="0"/>
          <w:highlight w:val="gree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A1386B">
        <w:rPr>
          <w:rStyle w:val="StyleBoldUnderline"/>
          <w:b w:val="0"/>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 xml:space="preserve">exist between </w:t>
      </w:r>
      <w:r w:rsidRPr="00A10336">
        <w:rPr>
          <w:rStyle w:val="Emphasis"/>
          <w:b w:val="0"/>
        </w:rPr>
        <w:lastRenderedPageBreak/>
        <w:t>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w:t>
      </w:r>
      <w:r w:rsidRPr="001B0C1B">
        <w:rPr>
          <w:sz w:val="16"/>
        </w:rPr>
        <w:lastRenderedPageBreak/>
        <w:t xml:space="preserve">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75E0843E" w14:textId="16424488" w:rsidR="00BC533E" w:rsidRDefault="00BC533E" w:rsidP="00BC533E">
      <w:pPr>
        <w:pStyle w:val="Heading4"/>
      </w:pPr>
      <w:r>
        <w:t xml:space="preserve">China’s drone </w:t>
      </w:r>
      <w:proofErr w:type="spellStart"/>
      <w:r w:rsidR="000147DA">
        <w:t>prolif</w:t>
      </w:r>
      <w:proofErr w:type="spellEnd"/>
      <w:r w:rsidR="000147DA">
        <w:t xml:space="preserve"> causes regi</w:t>
      </w:r>
      <w:r w:rsidR="00F344C1">
        <w:t>o</w:t>
      </w:r>
      <w:r w:rsidR="000147DA">
        <w:t>nal war</w:t>
      </w:r>
      <w:r>
        <w:t>—multiple flashpoints</w:t>
      </w:r>
    </w:p>
    <w:p w14:paraId="413E2CAC" w14:textId="77777777" w:rsidR="00BC533E" w:rsidRPr="0078274A" w:rsidRDefault="00BC533E" w:rsidP="00BC533E">
      <w:pPr>
        <w:rPr>
          <w:rStyle w:val="StyleStyleBold12pt"/>
        </w:rPr>
      </w:pPr>
      <w:proofErr w:type="spellStart"/>
      <w:r w:rsidRPr="0078274A">
        <w:rPr>
          <w:rStyle w:val="StyleStyleBold12pt"/>
        </w:rPr>
        <w:t>Standaert</w:t>
      </w:r>
      <w:proofErr w:type="spellEnd"/>
      <w:r w:rsidRPr="0078274A">
        <w:rPr>
          <w:rStyle w:val="StyleStyleBold12pt"/>
        </w:rPr>
        <w:t>, 2012</w:t>
      </w:r>
    </w:p>
    <w:p w14:paraId="09448D7E" w14:textId="77777777" w:rsidR="00BC533E" w:rsidRDefault="00BC533E" w:rsidP="00BC533E">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14:paraId="25F4C76F" w14:textId="77777777" w:rsidR="00BC533E" w:rsidRDefault="00BC533E" w:rsidP="00BC533E">
      <w:r>
        <w:lastRenderedPageBreak/>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 xml:space="preserve">drones in the East </w:t>
      </w:r>
      <w:r w:rsidRPr="000147DA">
        <w:rPr>
          <w:rStyle w:val="StyleBoldUnderline"/>
          <w:highlight w:val="yellow"/>
        </w:rPr>
        <w:t xml:space="preserve">China </w:t>
      </w:r>
      <w:r w:rsidRPr="00A1386B">
        <w:rPr>
          <w:rStyle w:val="StyleBoldUnderline"/>
          <w:highlight w:val="green"/>
        </w:rPr>
        <w:t>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StyleBoldUnderline"/>
        </w:rPr>
        <w:t xml:space="preserve">immediately following renewed conflict with Japan over the </w:t>
      </w:r>
      <w:proofErr w:type="spellStart"/>
      <w:r w:rsidRPr="000147DA">
        <w:rPr>
          <w:rStyle w:val="StyleBoldUnderline"/>
        </w:rPr>
        <w:t>Senkakus</w:t>
      </w:r>
      <w:proofErr w:type="spellEnd"/>
      <w:r w:rsidRPr="000147DA">
        <w:rPr>
          <w:rStyle w:val="StyleBoldUnderline"/>
        </w:rPr>
        <w:t>,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14:paraId="3A93AAB1" w14:textId="77777777" w:rsidR="00BC533E" w:rsidRDefault="00BC533E" w:rsidP="00BC533E">
      <w:pPr>
        <w:pStyle w:val="Heading4"/>
      </w:pPr>
      <w:r>
        <w:t>SCS conflict causes nuke war</w:t>
      </w:r>
    </w:p>
    <w:p w14:paraId="4E081913" w14:textId="77777777" w:rsidR="00BC533E" w:rsidRPr="00FA370F" w:rsidRDefault="00BC533E" w:rsidP="00BC533E">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27B6C066" w14:textId="77777777" w:rsidR="00BC533E" w:rsidRPr="00A000A0" w:rsidRDefault="00BC533E" w:rsidP="00BC533E">
      <w:pPr>
        <w:spacing w:after="200" w:line="276" w:lineRule="auto"/>
        <w:rPr>
          <w:rFonts w:ascii="Georgia" w:hAnsi="Georgia"/>
          <w:sz w:val="16"/>
        </w:rPr>
      </w:pPr>
      <w:r w:rsidRPr="00A1386B">
        <w:rPr>
          <w:rFonts w:ascii="Georgia" w:hAnsi="Georgia"/>
          <w:bCs/>
          <w:sz w:val="20"/>
          <w:highlight w:val="green"/>
          <w:u w:val="single"/>
        </w:rPr>
        <w:t>The 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 xml:space="preserve">and its regional </w:t>
      </w:r>
      <w:r w:rsidRPr="00FA370F">
        <w:rPr>
          <w:rFonts w:ascii="Georgia" w:hAnsi="Georgia"/>
          <w:bCs/>
          <w:sz w:val="20"/>
          <w:u w:val="single"/>
        </w:rPr>
        <w:lastRenderedPageBreak/>
        <w:t>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28FFE25F" w14:textId="77777777" w:rsidR="00BC533E" w:rsidRDefault="00BC533E" w:rsidP="00BC533E">
      <w:pPr>
        <w:pStyle w:val="Heading4"/>
      </w:pPr>
      <w:proofErr w:type="spellStart"/>
      <w:r>
        <w:t>Senkaku</w:t>
      </w:r>
      <w:proofErr w:type="spellEnd"/>
      <w:r>
        <w:t xml:space="preserve"> Conflict goes nuclear</w:t>
      </w:r>
    </w:p>
    <w:p w14:paraId="7B9C1DC4" w14:textId="77777777" w:rsidR="00BC533E" w:rsidRDefault="00BC533E" w:rsidP="00BC533E">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2F2EDE71" w14:textId="77777777" w:rsidR="00BC533E" w:rsidRDefault="00BC533E" w:rsidP="00BC533E">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r w:rsidRPr="00777AD3">
        <w:rPr>
          <w:sz w:val="16"/>
        </w:rPr>
        <w:t>.</w:t>
      </w:r>
      <w:r w:rsidRPr="00777AD3">
        <w:rPr>
          <w:sz w:val="12"/>
        </w:rPr>
        <w:t xml:space="preserve">¶ </w:t>
      </w:r>
      <w:proofErr w:type="gramStart"/>
      <w:r w:rsidRPr="00777AD3">
        <w:rPr>
          <w:rStyle w:val="StyleBoldUnderline"/>
        </w:rPr>
        <w:t>The</w:t>
      </w:r>
      <w:proofErr w:type="gramEnd"/>
      <w:r w:rsidRPr="00777AD3">
        <w:rPr>
          <w:rStyle w:val="StyleBoldUnderline"/>
        </w:rPr>
        <w:t xml:space="preserv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proofErr w:type="gramStart"/>
      <w:r w:rsidRPr="00777AD3">
        <w:rPr>
          <w:sz w:val="16"/>
        </w:rPr>
        <w:t>A</w:t>
      </w:r>
      <w:proofErr w:type="gramEnd"/>
      <w:r w:rsidRPr="00777AD3">
        <w:rPr>
          <w:sz w:val="16"/>
        </w:rPr>
        <w:t xml:space="preserve"> century on, many of </w:t>
      </w:r>
      <w:r w:rsidRPr="00777AD3">
        <w:rPr>
          <w:rStyle w:val="StyleBoldUnderline"/>
        </w:rPr>
        <w:t>the same observations can be made in East Asia</w:t>
      </w:r>
      <w:r w:rsidRPr="00777AD3">
        <w:rPr>
          <w:sz w:val="16"/>
        </w:rPr>
        <w:t xml:space="preserve">. China’s rise </w:t>
      </w:r>
      <w:r w:rsidRPr="00777AD3">
        <w:rPr>
          <w:sz w:val="16"/>
        </w:rPr>
        <w:lastRenderedPageBreak/>
        <w:t xml:space="preserve">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w:t>
      </w:r>
      <w:proofErr w:type="gramStart"/>
      <w:r w:rsidRPr="00777AD3">
        <w:rPr>
          <w:sz w:val="16"/>
        </w:rPr>
        <w:t>happened,</w:t>
      </w:r>
      <w:proofErr w:type="gramEnd"/>
      <w:r w:rsidRPr="00777AD3">
        <w:rPr>
          <w:sz w:val="16"/>
        </w:rPr>
        <w:t xml:space="preserve"> this latest move </w:t>
      </w:r>
      <w:r w:rsidRPr="00D562FB">
        <w:rPr>
          <w:rStyle w:val="Emphasis"/>
          <w:highlight w:val="green"/>
        </w:rPr>
        <w:t xml:space="preserve">could trigger </w:t>
      </w:r>
      <w:r w:rsidRPr="000147DA">
        <w:rPr>
          <w:rStyle w:val="Emphasis"/>
          <w:highlight w:val="yellow"/>
        </w:rPr>
        <w:t xml:space="preserve">a stronger </w:t>
      </w:r>
      <w:r w:rsidRPr="00D562FB">
        <w:rPr>
          <w:rStyle w:val="Emphasis"/>
          <w:highlight w:val="green"/>
        </w:rPr>
        <w:t>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0147DA">
        <w:rPr>
          <w:sz w:val="16"/>
          <w:highlight w:val="yellow"/>
        </w:rPr>
        <w:t>nited</w:t>
      </w:r>
      <w:r w:rsidRPr="00D562FB">
        <w:rPr>
          <w:sz w:val="16"/>
          <w:highlight w:val="green"/>
        </w:rPr>
        <w:t xml:space="preserve"> </w:t>
      </w:r>
      <w:r w:rsidRPr="000147DA">
        <w:rPr>
          <w:rStyle w:val="Emphasis"/>
          <w:highlight w:val="green"/>
        </w:rPr>
        <w:t>S</w:t>
      </w:r>
      <w:r w:rsidRPr="000147DA">
        <w:rPr>
          <w:sz w:val="16"/>
          <w:highlight w:val="yellow"/>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0147DA">
        <w:rPr>
          <w:rStyle w:val="Emphasis"/>
          <w:highlight w:val="green"/>
        </w:rPr>
        <w:t>a</w:t>
      </w:r>
      <w:r w:rsidRPr="000147DA">
        <w:rPr>
          <w:rStyle w:val="Emphasis"/>
          <w:highlight w:val="yellow"/>
        </w:rPr>
        <w:t xml:space="preserve">n overwhelming and </w:t>
      </w:r>
      <w:r w:rsidRPr="00D562FB">
        <w:rPr>
          <w:rStyle w:val="Emphasis"/>
          <w:highlight w:val="green"/>
        </w:rPr>
        <w:t>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14:paraId="230AA929" w14:textId="77777777" w:rsidR="001C4F70" w:rsidRPr="00C2781D" w:rsidRDefault="001C4F70" w:rsidP="001C4F70">
      <w:pPr>
        <w:pStyle w:val="Heading3"/>
      </w:pPr>
      <w:r w:rsidRPr="00C2781D">
        <w:lastRenderedPageBreak/>
        <w:t xml:space="preserve">Solvency </w:t>
      </w:r>
    </w:p>
    <w:p w14:paraId="6B085772" w14:textId="77777777" w:rsidR="001C4F70" w:rsidRPr="00C2781D" w:rsidRDefault="001C4F70" w:rsidP="001C4F70">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14:paraId="3A0F95AE" w14:textId="77777777" w:rsidR="001C4F70" w:rsidRPr="00350573" w:rsidRDefault="001C4F70" w:rsidP="001C4F70">
      <w:pPr>
        <w:rPr>
          <w:rStyle w:val="StyleStyleBold12pt"/>
        </w:rPr>
      </w:pPr>
      <w:proofErr w:type="spellStart"/>
      <w:r w:rsidRPr="00350573">
        <w:rPr>
          <w:rStyle w:val="StyleStyleBold12pt"/>
        </w:rPr>
        <w:t>Plaw</w:t>
      </w:r>
      <w:proofErr w:type="spellEnd"/>
      <w:r w:rsidRPr="00350573">
        <w:rPr>
          <w:rStyle w:val="StyleStyleBold12pt"/>
        </w:rPr>
        <w:t>, 2007</w:t>
      </w:r>
    </w:p>
    <w:p w14:paraId="02EE0D9B" w14:textId="77777777" w:rsidR="001C4F70" w:rsidRDefault="001C4F70" w:rsidP="001C4F70">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14:paraId="018C9B2D" w14:textId="77777777" w:rsidR="001C4F70" w:rsidRPr="003B57E1" w:rsidRDefault="001C4F70" w:rsidP="001C4F70">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proofErr w:type="gramStart"/>
      <w:r w:rsidRPr="001B6031">
        <w:rPr>
          <w:rStyle w:val="StyleBoldUnderline"/>
        </w:rPr>
        <w:t>The</w:t>
      </w:r>
      <w:proofErr w:type="gramEnd"/>
      <w:r w:rsidRPr="001B6031">
        <w:rPr>
          <w:rStyle w:val="StyleBoldUnderline"/>
        </w:rPr>
        <w:t xml:space="preserv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 xml:space="preserve">that targeting operations </w:t>
      </w:r>
      <w:r w:rsidRPr="00B34E57">
        <w:rPr>
          <w:rStyle w:val="StyleBoldUnderline"/>
        </w:rPr>
        <w:lastRenderedPageBreak/>
        <w:t>violated humanitarian law</w:t>
      </w:r>
      <w:r w:rsidRPr="008B4EC7">
        <w:rPr>
          <w:rStyle w:val="StyleBoldUnderline"/>
        </w:rPr>
        <w:t>, in particular, by engaging in perfidy or employing disproportionate force</w:t>
      </w:r>
      <w:r w:rsidRPr="001B6031">
        <w:rPr>
          <w:rStyle w:val="StyleBoldUnderline"/>
        </w:rPr>
        <w:t>.</w:t>
      </w:r>
      <w:r w:rsidRPr="001B6031">
        <w:rPr>
          <w:rStyle w:val="StyleBoldUnderline"/>
          <w:sz w:val="12"/>
        </w:rPr>
        <w:t>¶</w:t>
      </w:r>
      <w:r w:rsidRPr="001B6031">
        <w:rPr>
          <w:sz w:val="16"/>
        </w:rPr>
        <w:t xml:space="preserve"> </w:t>
      </w:r>
      <w:proofErr w:type="gramStart"/>
      <w:r w:rsidRPr="001B6031">
        <w:rPr>
          <w:rStyle w:val="StyleBoldUnderline"/>
        </w:rPr>
        <w:t>In</w:t>
      </w:r>
      <w:proofErr w:type="gramEnd"/>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 xml:space="preserve">carry </w:t>
      </w:r>
      <w:r w:rsidRPr="00C2781D">
        <w:rPr>
          <w:rStyle w:val="StyleBoldUnderline"/>
          <w:highlight w:val="yellow"/>
        </w:rPr>
        <w:lastRenderedPageBreak/>
        <w:t>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 xml:space="preserve">how institutions can best be designed to assure that terrorist </w:t>
      </w:r>
      <w:proofErr w:type="spellStart"/>
      <w:r w:rsidRPr="001B6031">
        <w:rPr>
          <w:rStyle w:val="StyleBoldUnderline"/>
        </w:rPr>
        <w:t>targetings</w:t>
      </w:r>
      <w:proofErr w:type="spellEnd"/>
      <w:r w:rsidRPr="001B6031">
        <w:rPr>
          <w:rStyle w:val="StyleBoldUnderline"/>
        </w:rPr>
        <w:t xml:space="preserve"> carried out in the future are uniformly legitimate and effective.</w:t>
      </w:r>
    </w:p>
    <w:p w14:paraId="6295B0E8" w14:textId="416DEF5D" w:rsidR="001C4F70" w:rsidRDefault="001D72A6" w:rsidP="001D72A6">
      <w:pPr>
        <w:pStyle w:val="Heading2"/>
      </w:pPr>
      <w:r>
        <w:lastRenderedPageBreak/>
        <w:t>2AC</w:t>
      </w:r>
    </w:p>
    <w:p w14:paraId="1DF1FB37" w14:textId="77777777" w:rsidR="001D72A6" w:rsidRDefault="001D72A6" w:rsidP="001D72A6">
      <w:pPr>
        <w:pStyle w:val="Heading3"/>
      </w:pPr>
      <w:r>
        <w:lastRenderedPageBreak/>
        <w:t>Terror</w:t>
      </w:r>
    </w:p>
    <w:p w14:paraId="7FBB0CE8" w14:textId="77777777" w:rsidR="001D72A6" w:rsidRPr="004D3FB7" w:rsidRDefault="001D72A6" w:rsidP="001D72A6">
      <w:pPr>
        <w:pStyle w:val="Heading4"/>
      </w:pPr>
      <w:r>
        <w:t xml:space="preserve">Second, </w:t>
      </w:r>
      <w:r w:rsidRPr="004D3FB7">
        <w:t>Predictions of terrorism are true- their critique replicates the logic preceding the attacks on Britain</w:t>
      </w:r>
    </w:p>
    <w:p w14:paraId="45EB2F78" w14:textId="77777777" w:rsidR="001D72A6" w:rsidRPr="00794AF7" w:rsidRDefault="001D72A6" w:rsidP="001D72A6">
      <w:pPr>
        <w:rPr>
          <w:rFonts w:ascii="BemboBookMTPro-Regular" w:hAnsi="BemboBookMTPro-Regular" w:cs="BemboBookMTPro-Regular"/>
          <w:sz w:val="16"/>
        </w:rPr>
      </w:pPr>
      <w:r w:rsidRPr="00F13DEE">
        <w:rPr>
          <w:b/>
          <w:sz w:val="24"/>
        </w:rPr>
        <w:t>Jones ‘6</w:t>
      </w:r>
      <w:r w:rsidRPr="00F13DEE">
        <w:rPr>
          <w:sz w:val="16"/>
        </w:rPr>
        <w:t xml:space="preserve"> (The </w:t>
      </w:r>
      <w:proofErr w:type="spellStart"/>
      <w:r w:rsidRPr="00F13DEE">
        <w:rPr>
          <w:sz w:val="16"/>
        </w:rPr>
        <w:t>commentariat</w:t>
      </w:r>
      <w:proofErr w:type="spellEnd"/>
      <w:r w:rsidRPr="00F13DEE">
        <w:rPr>
          <w:sz w:val="16"/>
        </w:rPr>
        <w:t xml:space="preserve"> and discourse failure: language and atrocity in Cool Britannia International </w:t>
      </w:r>
      <w:proofErr w:type="spellStart"/>
      <w:r w:rsidRPr="00F13DEE">
        <w:rPr>
          <w:sz w:val="16"/>
        </w:rPr>
        <w:t>Aff</w:t>
      </w:r>
      <w:proofErr w:type="spellEnd"/>
      <w:r w:rsidRPr="00F13DEE">
        <w:rPr>
          <w:sz w:val="16"/>
        </w:rPr>
        <w:t xml:space="preserve"> airs 82: 6 (2006) 1077–1100 © 2006 The Author(s). Journal Compilation © 2006 Blackwell Publishing Ltd/The Royal Institute of International </w:t>
      </w:r>
      <w:proofErr w:type="spellStart"/>
      <w:r w:rsidRPr="00F13DEE">
        <w:rPr>
          <w:sz w:val="16"/>
        </w:rPr>
        <w:t>Aff</w:t>
      </w:r>
      <w:proofErr w:type="spellEnd"/>
      <w:r w:rsidRPr="00F13DEE">
        <w:rPr>
          <w:sz w:val="16"/>
        </w:rPr>
        <w:t xml:space="preserve">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14:paraId="6A88ECED" w14:textId="77777777" w:rsidR="001D72A6" w:rsidRDefault="001D72A6" w:rsidP="001D72A6">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w:t>
      </w:r>
      <w:proofErr w:type="spellStart"/>
      <w:r w:rsidRPr="007B5D73">
        <w:rPr>
          <w:b/>
          <w:bCs/>
          <w:u w:val="single"/>
        </w:rPr>
        <w:t>opinionators</w:t>
      </w:r>
      <w:proofErr w:type="spellEnd"/>
      <w:r w:rsidRPr="007B5D73">
        <w:rPr>
          <w:b/>
          <w:bCs/>
          <w:u w:val="single"/>
        </w:rPr>
        <w:t xml:space="preserve">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‘There is no terrorist threat. Why has our government gone to such absurd lengths to convince us our lives are in danger? The answer is nothing short of their feverish desire to rule the world, fi </w:t>
      </w:r>
      <w:proofErr w:type="spellStart"/>
      <w:r w:rsidRPr="00794AF7">
        <w:rPr>
          <w:sz w:val="16"/>
        </w:rPr>
        <w:t>rst</w:t>
      </w:r>
      <w:proofErr w:type="spellEnd"/>
      <w:r w:rsidRPr="00794AF7">
        <w:rPr>
          <w:sz w:val="16"/>
        </w:rPr>
        <w:t xml:space="preserve"> by controlling us, and then, in turn, getting us to support their </w:t>
      </w:r>
      <w:proofErr w:type="spellStart"/>
      <w:r w:rsidRPr="00794AF7">
        <w:rPr>
          <w:sz w:val="16"/>
        </w:rPr>
        <w:t>eff</w:t>
      </w:r>
      <w:proofErr w:type="spellEnd"/>
      <w:r w:rsidRPr="00794AF7">
        <w:rPr>
          <w:sz w:val="16"/>
        </w:rPr>
        <w:t xml:space="preserve"> orts to dominate the rest of the planet.’47 More measured academic commentary termed the propensity of liberal democratic governments to exaggerate the terrorist threat the ‘politics of fear’. Governments, they maintained, conjured the </w:t>
      </w:r>
      <w:proofErr w:type="spellStart"/>
      <w:r w:rsidRPr="00794AF7">
        <w:rPr>
          <w:sz w:val="16"/>
        </w:rPr>
        <w:t>spectre</w:t>
      </w:r>
      <w:proofErr w:type="spellEnd"/>
      <w:r w:rsidRPr="00794AF7">
        <w:rPr>
          <w:sz w:val="16"/>
        </w:rPr>
        <w:t xml:space="preserv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w:t>
      </w:r>
      <w:proofErr w:type="spellStart"/>
      <w:r w:rsidRPr="00794AF7">
        <w:rPr>
          <w:sz w:val="16"/>
        </w:rPr>
        <w:t>infl</w:t>
      </w:r>
      <w:proofErr w:type="spellEnd"/>
      <w:r w:rsidRPr="00794AF7">
        <w:rPr>
          <w:sz w:val="16"/>
        </w:rPr>
        <w:t xml:space="preserve"> </w:t>
      </w:r>
      <w:proofErr w:type="spellStart"/>
      <w:r w:rsidRPr="00794AF7">
        <w:rPr>
          <w:sz w:val="16"/>
        </w:rPr>
        <w:t>ame</w:t>
      </w:r>
      <w:proofErr w:type="spellEnd"/>
      <w:r w:rsidRPr="00794AF7">
        <w:rPr>
          <w:sz w:val="16"/>
        </w:rPr>
        <w:t xml:space="preserv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w:t>
      </w:r>
      <w:proofErr w:type="spellStart"/>
      <w:r w:rsidRPr="00794AF7">
        <w:rPr>
          <w:sz w:val="16"/>
        </w:rPr>
        <w:t>gure</w:t>
      </w:r>
      <w:proofErr w:type="spellEnd"/>
      <w:r w:rsidRPr="00794AF7">
        <w:rPr>
          <w:sz w:val="16"/>
        </w:rPr>
        <w:t xml:space="preserve"> telling you that a major terrorist attack is coming … and there is nothing we can do except trust our leaders.’49 In a similar, but academic, vein, security analyst Bill </w:t>
      </w:r>
      <w:proofErr w:type="spellStart"/>
      <w:r w:rsidRPr="00794AF7">
        <w:rPr>
          <w:sz w:val="16"/>
        </w:rPr>
        <w:t>Durodié</w:t>
      </w:r>
      <w:proofErr w:type="spellEnd"/>
      <w:r w:rsidRPr="00794AF7">
        <w:rPr>
          <w:sz w:val="16"/>
        </w:rPr>
        <w:t xml:space="preserve">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w:t>
      </w:r>
      <w:proofErr w:type="gramStart"/>
      <w:r w:rsidRPr="00794AF7">
        <w:rPr>
          <w:sz w:val="16"/>
        </w:rPr>
        <w:t>If</w:t>
      </w:r>
      <w:proofErr w:type="gramEnd"/>
      <w:r w:rsidRPr="00794AF7">
        <w:rPr>
          <w:sz w:val="16"/>
        </w:rPr>
        <w:t xml:space="preserve"> before 7/7 the politics of fear increasingly influenced mainstream media commentary, it also dominated UK and US campuses. The Guardian, sampling informed opinion prior to the screening of The Power of Nightmares, </w:t>
      </w:r>
      <w:proofErr w:type="spellStart"/>
      <w:r w:rsidRPr="00794AF7">
        <w:rPr>
          <w:sz w:val="16"/>
        </w:rPr>
        <w:t>confi</w:t>
      </w:r>
      <w:proofErr w:type="spellEnd"/>
      <w:r w:rsidRPr="00794AF7">
        <w:rPr>
          <w:sz w:val="16"/>
        </w:rPr>
        <w:t xml:space="preserve"> </w:t>
      </w:r>
      <w:proofErr w:type="spellStart"/>
      <w:r w:rsidRPr="00794AF7">
        <w:rPr>
          <w:sz w:val="16"/>
        </w:rPr>
        <w:t>rmed</w:t>
      </w:r>
      <w:proofErr w:type="spellEnd"/>
      <w:r w:rsidRPr="00794AF7">
        <w:rPr>
          <w:sz w:val="16"/>
        </w:rPr>
        <w:t xml:space="preserve">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w:t>
      </w:r>
      <w:proofErr w:type="spellStart"/>
      <w:r w:rsidRPr="00794AF7">
        <w:rPr>
          <w:sz w:val="16"/>
        </w:rPr>
        <w:t>signifi</w:t>
      </w:r>
      <w:proofErr w:type="spellEnd"/>
      <w:r w:rsidRPr="00794AF7">
        <w:rPr>
          <w:sz w:val="16"/>
        </w:rPr>
        <w:t xml:space="preserve"> </w:t>
      </w:r>
      <w:proofErr w:type="spellStart"/>
      <w:r w:rsidRPr="00794AF7">
        <w:rPr>
          <w:sz w:val="16"/>
        </w:rPr>
        <w:t>cance</w:t>
      </w:r>
      <w:proofErr w:type="spellEnd"/>
      <w:r w:rsidRPr="00794AF7">
        <w:rPr>
          <w:sz w:val="16"/>
        </w:rPr>
        <w:t xml:space="preserve">’, legitimating an ‘anything goes’ attitude towards its defeat. For the historian Linda Colley, ‘States and their rulers expect to </w:t>
      </w:r>
      <w:proofErr w:type="spellStart"/>
      <w:r w:rsidRPr="00794AF7">
        <w:rPr>
          <w:sz w:val="16"/>
        </w:rPr>
        <w:t>monopolise</w:t>
      </w:r>
      <w:proofErr w:type="spellEnd"/>
      <w:r w:rsidRPr="00794AF7">
        <w:rPr>
          <w:sz w:val="16"/>
        </w:rPr>
        <w:t xml:space="preserve"> violence, and that is why they react so violently to terrorism.’ Given that there had been only one attack in Europe since 9/11, in Madrid in March 2003, Bill </w:t>
      </w:r>
      <w:proofErr w:type="spellStart"/>
      <w:r w:rsidRPr="00794AF7">
        <w:rPr>
          <w:sz w:val="16"/>
        </w:rPr>
        <w:t>Durodié</w:t>
      </w:r>
      <w:proofErr w:type="spellEnd"/>
      <w:r w:rsidRPr="00794AF7">
        <w:rPr>
          <w:sz w:val="16"/>
        </w:rPr>
        <w:t xml:space="preserve"> contended that the ‘reality [of the Al-Qaeda threat to the west] has been essentially a one-off ’.54 </w:t>
      </w:r>
      <w:proofErr w:type="gramStart"/>
      <w:r w:rsidRPr="00794AF7">
        <w:rPr>
          <w:sz w:val="16"/>
        </w:rPr>
        <w:t>Nor</w:t>
      </w:r>
      <w:proofErr w:type="gramEnd"/>
      <w:r w:rsidRPr="00794AF7">
        <w:rPr>
          <w:sz w:val="16"/>
        </w:rPr>
        <w:t xml:space="preserve"> was the evolving consensus </w:t>
      </w:r>
      <w:proofErr w:type="spellStart"/>
      <w:r w:rsidRPr="00794AF7">
        <w:rPr>
          <w:sz w:val="16"/>
        </w:rPr>
        <w:t>confi</w:t>
      </w:r>
      <w:proofErr w:type="spellEnd"/>
      <w:r w:rsidRPr="00794AF7">
        <w:rPr>
          <w:sz w:val="16"/>
        </w:rPr>
        <w:t xml:space="preserve">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w:t>
      </w:r>
      <w:proofErr w:type="spellStart"/>
      <w:r w:rsidRPr="00794AF7">
        <w:rPr>
          <w:sz w:val="16"/>
        </w:rPr>
        <w:t>Labour</w:t>
      </w:r>
      <w:proofErr w:type="spellEnd"/>
      <w:r w:rsidRPr="00794AF7">
        <w:rPr>
          <w:sz w:val="16"/>
        </w:rPr>
        <w:t xml:space="preserve"> is counting on the politics of fear, ratcheting up talk of threat, crime and insecurity, while the Conservatives are re-working their populist scares about asylum and the European ‘menace’. Look at how </w:t>
      </w:r>
      <w:proofErr w:type="spellStart"/>
      <w:r w:rsidRPr="00794AF7">
        <w:rPr>
          <w:sz w:val="16"/>
        </w:rPr>
        <w:t>Labour</w:t>
      </w:r>
      <w:proofErr w:type="spellEnd"/>
      <w:r w:rsidRPr="00794AF7">
        <w:rPr>
          <w:sz w:val="16"/>
        </w:rPr>
        <w:t xml:space="preserve">, with the support of the Conservatives, has undermined trust in the political process by its spin and reliance on external threats.55 Suspicion of a government policy based on the politics of fear similarly </w:t>
      </w:r>
      <w:proofErr w:type="spellStart"/>
      <w:r w:rsidRPr="00794AF7">
        <w:rPr>
          <w:sz w:val="16"/>
        </w:rPr>
        <w:t>infl</w:t>
      </w:r>
      <w:proofErr w:type="spellEnd"/>
      <w:r w:rsidRPr="00794AF7">
        <w:rPr>
          <w:sz w:val="16"/>
        </w:rPr>
        <w:t xml:space="preserve"> </w:t>
      </w:r>
      <w:proofErr w:type="spellStart"/>
      <w:r w:rsidRPr="00794AF7">
        <w:rPr>
          <w:sz w:val="16"/>
        </w:rPr>
        <w:t>uenced</w:t>
      </w:r>
      <w:proofErr w:type="spellEnd"/>
      <w:r w:rsidRPr="00794AF7">
        <w:rPr>
          <w:sz w:val="16"/>
        </w:rPr>
        <w:t xml:space="preserve">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w:t>
      </w:r>
      <w:proofErr w:type="spellStart"/>
      <w:r w:rsidRPr="00794AF7">
        <w:rPr>
          <w:sz w:val="16"/>
        </w:rPr>
        <w:t>Qatada</w:t>
      </w:r>
      <w:proofErr w:type="spellEnd"/>
      <w:r w:rsidRPr="00794AF7">
        <w:rPr>
          <w:sz w:val="16"/>
        </w:rPr>
        <w:t xml:space="preserve">. In December 2004, the highest appellate court found </w:t>
      </w:r>
      <w:proofErr w:type="spellStart"/>
      <w:r w:rsidRPr="00794AF7">
        <w:rPr>
          <w:sz w:val="16"/>
        </w:rPr>
        <w:t>Qatada’s</w:t>
      </w:r>
      <w:proofErr w:type="spellEnd"/>
      <w:r w:rsidRPr="00794AF7">
        <w:rPr>
          <w:sz w:val="16"/>
        </w:rPr>
        <w:t xml:space="preserve">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w:t>
      </w:r>
      <w:proofErr w:type="spellStart"/>
      <w:r w:rsidRPr="00794AF7">
        <w:rPr>
          <w:sz w:val="16"/>
        </w:rPr>
        <w:t>Durodié</w:t>
      </w:r>
      <w:proofErr w:type="spellEnd"/>
      <w:r w:rsidRPr="00794AF7">
        <w:rPr>
          <w:sz w:val="16"/>
        </w:rPr>
        <w:t xml:space="preserve"> discounted the pretensions of Islamism’s UK franchise. After the conviction of the Algerian </w:t>
      </w:r>
      <w:proofErr w:type="spellStart"/>
      <w:r w:rsidRPr="00794AF7">
        <w:rPr>
          <w:sz w:val="16"/>
        </w:rPr>
        <w:t>Kamel</w:t>
      </w:r>
      <w:proofErr w:type="spellEnd"/>
      <w:r w:rsidRPr="00794AF7">
        <w:rPr>
          <w:sz w:val="16"/>
        </w:rPr>
        <w:t xml:space="preserve"> </w:t>
      </w:r>
      <w:proofErr w:type="spellStart"/>
      <w:r w:rsidRPr="00794AF7">
        <w:rPr>
          <w:sz w:val="16"/>
        </w:rPr>
        <w:t>Bourgass</w:t>
      </w:r>
      <w:proofErr w:type="spellEnd"/>
      <w:r w:rsidRPr="00794AF7">
        <w:rPr>
          <w:sz w:val="16"/>
        </w:rPr>
        <w:t xml:space="preserve"> in 2005 for murder and conspiracy to commit a public nuisance using poisons and explosives, including ricin, </w:t>
      </w:r>
      <w:proofErr w:type="spellStart"/>
      <w:r w:rsidRPr="00794AF7">
        <w:rPr>
          <w:sz w:val="16"/>
        </w:rPr>
        <w:t>Durodié</w:t>
      </w:r>
      <w:proofErr w:type="spellEnd"/>
      <w:r w:rsidRPr="00794AF7">
        <w:rPr>
          <w:sz w:val="16"/>
        </w:rPr>
        <w:t xml:space="preserve"> dismissed Al-Qaeda as a ‘conspiracy of dunces’. Assessing the ‘sheer naivety and incompetence of all these so-called al- Qaeda operatives’ like </w:t>
      </w:r>
      <w:proofErr w:type="spellStart"/>
      <w:r w:rsidRPr="00794AF7">
        <w:rPr>
          <w:sz w:val="16"/>
        </w:rPr>
        <w:t>Bourgass</w:t>
      </w:r>
      <w:proofErr w:type="spellEnd"/>
      <w:r w:rsidRPr="00794AF7">
        <w:rPr>
          <w:sz w:val="16"/>
        </w:rPr>
        <w:t xml:space="preserve">, Richard Reid, the ‘dim-witted shoe bomber who had trouble with matches’, and </w:t>
      </w:r>
      <w:proofErr w:type="spellStart"/>
      <w:r w:rsidRPr="00794AF7">
        <w:rPr>
          <w:sz w:val="16"/>
        </w:rPr>
        <w:t>Sajid</w:t>
      </w:r>
      <w:proofErr w:type="spellEnd"/>
      <w:r w:rsidRPr="00794AF7">
        <w:rPr>
          <w:sz w:val="16"/>
        </w:rPr>
        <w:t xml:space="preserve"> </w:t>
      </w:r>
      <w:proofErr w:type="spellStart"/>
      <w:r w:rsidRPr="00794AF7">
        <w:rPr>
          <w:sz w:val="16"/>
        </w:rPr>
        <w:t>Badat</w:t>
      </w:r>
      <w:proofErr w:type="spellEnd"/>
      <w:r w:rsidRPr="00794AF7">
        <w:rPr>
          <w:sz w:val="16"/>
        </w:rPr>
        <w:t xml:space="preserve">, ‘the Gloucester loner who bottled out of emulating Reid’, </w:t>
      </w:r>
      <w:proofErr w:type="spellStart"/>
      <w:r w:rsidRPr="00794AF7">
        <w:rPr>
          <w:sz w:val="16"/>
        </w:rPr>
        <w:t>Durodié</w:t>
      </w:r>
      <w:proofErr w:type="spellEnd"/>
      <w:r w:rsidRPr="00794AF7">
        <w:rPr>
          <w:sz w:val="16"/>
        </w:rPr>
        <w:t xml:space="preserve"> asserted: ‘If that is the </w:t>
      </w:r>
      <w:r w:rsidRPr="00794AF7">
        <w:rPr>
          <w:sz w:val="16"/>
        </w:rPr>
        <w:lastRenderedPageBreak/>
        <w:t xml:space="preserve">best of what the supposed massed ranks of al-Qaeda have to off </w:t>
      </w:r>
      <w:proofErr w:type="spellStart"/>
      <w:r w:rsidRPr="00794AF7">
        <w:rPr>
          <w:sz w:val="16"/>
        </w:rPr>
        <w:t>er</w:t>
      </w:r>
      <w:proofErr w:type="spellEnd"/>
      <w:r w:rsidRPr="00794AF7">
        <w:rPr>
          <w:sz w:val="16"/>
        </w:rPr>
        <w:t xml:space="preserve">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w:t>
      </w:r>
      <w:proofErr w:type="spellStart"/>
      <w:r w:rsidRPr="00F13DEE">
        <w:rPr>
          <w:b/>
          <w:bCs/>
          <w:u w:val="single"/>
        </w:rPr>
        <w:t>Durodié</w:t>
      </w:r>
      <w:proofErr w:type="spellEnd"/>
      <w:r w:rsidRPr="00F13DEE">
        <w:rPr>
          <w:b/>
          <w:bCs/>
          <w:u w:val="single"/>
        </w:rPr>
        <w:t xml:space="preserve">.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 xml:space="preserve">61 As Frank </w:t>
      </w:r>
      <w:proofErr w:type="spellStart"/>
      <w:r w:rsidRPr="00F13DEE">
        <w:rPr>
          <w:b/>
          <w:bCs/>
          <w:u w:val="single"/>
        </w:rPr>
        <w:t>Furedi</w:t>
      </w:r>
      <w:proofErr w:type="spellEnd"/>
      <w:r w:rsidRPr="00F13DEE">
        <w:rPr>
          <w:b/>
          <w:bCs/>
          <w:u w:val="single"/>
        </w:rPr>
        <w:t xml:space="preserve"> observed, those who believed in the politics of fear met one conspiratorial claim—that the government was using the threat of Islamic terror to weaken basic freedoms—with a </w:t>
      </w:r>
      <w:proofErr w:type="spellStart"/>
      <w:r w:rsidRPr="00F13DEE">
        <w:rPr>
          <w:b/>
          <w:bCs/>
          <w:u w:val="single"/>
        </w:rPr>
        <w:t>counterconspiracy</w:t>
      </w:r>
      <w:proofErr w:type="spellEnd"/>
      <w:r w:rsidRPr="00F13DEE">
        <w:rPr>
          <w:b/>
          <w:bCs/>
          <w:u w:val="single"/>
        </w:rPr>
        <w:t>—that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home-grown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w:t>
      </w:r>
      <w:proofErr w:type="spellStart"/>
      <w:r w:rsidRPr="00794AF7">
        <w:rPr>
          <w:sz w:val="16"/>
        </w:rPr>
        <w:t>commentariat’s</w:t>
      </w:r>
      <w:proofErr w:type="spellEnd"/>
      <w:r w:rsidRPr="00794AF7">
        <w:rPr>
          <w:sz w:val="16"/>
        </w:rPr>
        <w:t xml:space="preserve">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w:t>
      </w:r>
      <w:proofErr w:type="spellStart"/>
      <w:r w:rsidRPr="00794AF7">
        <w:rPr>
          <w:sz w:val="16"/>
        </w:rPr>
        <w:t>favour</w:t>
      </w:r>
      <w:proofErr w:type="spellEnd"/>
      <w:r w:rsidRPr="00794AF7">
        <w:rPr>
          <w:sz w:val="16"/>
        </w:rPr>
        <w:t xml:space="preserve"> of </w:t>
      </w:r>
      <w:proofErr w:type="spellStart"/>
      <w:r w:rsidRPr="00794AF7">
        <w:rPr>
          <w:sz w:val="16"/>
        </w:rPr>
        <w:t>Qatada</w:t>
      </w:r>
      <w:proofErr w:type="spellEnd"/>
      <w:r w:rsidRPr="00794AF7">
        <w:rPr>
          <w:sz w:val="16"/>
        </w:rPr>
        <w:t xml:space="preserve">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w:t>
      </w:r>
      <w:proofErr w:type="spellStart"/>
      <w:r w:rsidRPr="00794AF7">
        <w:rPr>
          <w:sz w:val="16"/>
        </w:rPr>
        <w:t>defenceless</w:t>
      </w:r>
      <w:proofErr w:type="spellEnd"/>
      <w:r w:rsidRPr="00794AF7">
        <w:rPr>
          <w:sz w:val="16"/>
        </w:rPr>
        <w:t xml:space="preserve">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The rhetoric in response to both the 7/7 attacks and the subsequent revelation of plots and conspiracies in London </w:t>
      </w:r>
      <w:proofErr w:type="spellStart"/>
      <w:r w:rsidRPr="00794AF7">
        <w:rPr>
          <w:sz w:val="16"/>
        </w:rPr>
        <w:t>refl</w:t>
      </w:r>
      <w:proofErr w:type="spellEnd"/>
      <w:r w:rsidRPr="00794AF7">
        <w:rPr>
          <w:sz w:val="16"/>
        </w:rPr>
        <w:t xml:space="preserve"> </w:t>
      </w:r>
      <w:proofErr w:type="spellStart"/>
      <w:r w:rsidRPr="00794AF7">
        <w:rPr>
          <w:sz w:val="16"/>
        </w:rPr>
        <w:t>ects</w:t>
      </w:r>
      <w:proofErr w:type="spellEnd"/>
      <w:r w:rsidRPr="00794AF7">
        <w:rPr>
          <w:sz w:val="16"/>
        </w:rPr>
        <w:t xml:space="preserve"> a strategic misunderstanding that confuses limited tactical ability with limited political goals. The semantic laxity that informed discussion of the terrorist threat reinforced this misconception. Terrorism is a tactic </w:t>
      </w:r>
      <w:proofErr w:type="spellStart"/>
      <w:r w:rsidRPr="00794AF7">
        <w:rPr>
          <w:sz w:val="16"/>
        </w:rPr>
        <w:t>practised</w:t>
      </w:r>
      <w:proofErr w:type="spellEnd"/>
      <w:r w:rsidRPr="00794AF7">
        <w:rPr>
          <w:sz w:val="16"/>
        </w:rPr>
        <w:t xml:space="preserve">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home-grown jihadist strategy to </w:t>
      </w:r>
      <w:proofErr w:type="spellStart"/>
      <w:r w:rsidRPr="00F13DEE">
        <w:rPr>
          <w:b/>
          <w:bCs/>
          <w:u w:val="single"/>
        </w:rPr>
        <w:t>infi</w:t>
      </w:r>
      <w:proofErr w:type="spellEnd"/>
      <w:r w:rsidRPr="00F13DEE">
        <w:rPr>
          <w:b/>
          <w:bCs/>
          <w:u w:val="single"/>
        </w:rPr>
        <w:t xml:space="preserve"> </w:t>
      </w:r>
      <w:proofErr w:type="spellStart"/>
      <w:r w:rsidRPr="00F13DEE">
        <w:rPr>
          <w:b/>
          <w:bCs/>
          <w:u w:val="single"/>
        </w:rPr>
        <w:t>ltrate</w:t>
      </w:r>
      <w:proofErr w:type="spellEnd"/>
      <w:r w:rsidRPr="00F13DEE">
        <w:rPr>
          <w:b/>
          <w:bCs/>
          <w:u w:val="single"/>
        </w:rPr>
        <w:t xml:space="preserv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w:t>
      </w:r>
      <w:proofErr w:type="spellStart"/>
      <w:r w:rsidRPr="00794AF7">
        <w:rPr>
          <w:sz w:val="16"/>
        </w:rPr>
        <w:t>eff</w:t>
      </w:r>
      <w:proofErr w:type="spellEnd"/>
      <w:r w:rsidRPr="00794AF7">
        <w:rPr>
          <w:sz w:val="16"/>
        </w:rPr>
        <w:t xml:space="preserve"> </w:t>
      </w:r>
      <w:proofErr w:type="spellStart"/>
      <w:r w:rsidRPr="00794AF7">
        <w:rPr>
          <w:sz w:val="16"/>
        </w:rPr>
        <w:t>ective</w:t>
      </w:r>
      <w:proofErr w:type="spellEnd"/>
      <w:r w:rsidRPr="00794AF7">
        <w:rPr>
          <w:sz w:val="16"/>
        </w:rPr>
        <w:t xml:space="preserve"> prosecution. An adequate strategy requires, moreover, a multifaceted response that goes beyond law enforcement. This does not mean imposing arbitrary regimes of detention without trial. What it does require, however, is enhanced means of intelligence-gathering,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xml:space="preserve">. The implementation of a coherent set of social policies confronting the threat at home recognizes that securing state borders and maintaining internal stability is the fi </w:t>
      </w:r>
      <w:proofErr w:type="spellStart"/>
      <w:r w:rsidRPr="00794AF7">
        <w:rPr>
          <w:sz w:val="16"/>
        </w:rPr>
        <w:t>rst</w:t>
      </w:r>
      <w:proofErr w:type="spellEnd"/>
      <w:r w:rsidRPr="00794AF7">
        <w:rPr>
          <w:sz w:val="16"/>
        </w:rPr>
        <w:t xml:space="preserve">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 xml:space="preserve">This requires a return to the Hobbesian </w:t>
      </w:r>
      <w:r w:rsidRPr="00794AF7">
        <w:rPr>
          <w:sz w:val="16"/>
        </w:rPr>
        <w:lastRenderedPageBreak/>
        <w:t>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14:paraId="21F6343D" w14:textId="77777777" w:rsidR="001D72A6" w:rsidRPr="005A1866" w:rsidRDefault="001D72A6" w:rsidP="001D72A6">
      <w:pPr>
        <w:pStyle w:val="Heading4"/>
      </w:pPr>
      <w:r w:rsidRPr="005A1866">
        <w:t xml:space="preserve">Focus on language-discourse in the war on terror fails to create effective models for combatting violence, understanding war, and </w:t>
      </w:r>
      <w:r>
        <w:t>history proves there’s no causality between language and war</w:t>
      </w:r>
    </w:p>
    <w:p w14:paraId="7D3ED076" w14:textId="77777777" w:rsidR="001D72A6" w:rsidRPr="00291D36" w:rsidRDefault="001D72A6" w:rsidP="001D72A6">
      <w:proofErr w:type="spellStart"/>
      <w:r>
        <w:rPr>
          <w:rStyle w:val="StyleStyleBold12pt"/>
        </w:rPr>
        <w:t>Rodwell</w:t>
      </w:r>
      <w:proofErr w:type="spellEnd"/>
      <w:r>
        <w:rPr>
          <w:rStyle w:val="StyleStyleBold12pt"/>
        </w:rPr>
        <w:t xml:space="preserve">, </w:t>
      </w:r>
      <w:r w:rsidRPr="008637D1">
        <w:rPr>
          <w:rStyle w:val="StyleStyleBold12pt"/>
        </w:rPr>
        <w:t>05</w:t>
      </w:r>
    </w:p>
    <w:p w14:paraId="6DD049EE" w14:textId="77777777" w:rsidR="001D72A6" w:rsidRPr="00291D36" w:rsidRDefault="001D72A6" w:rsidP="001D72A6">
      <w:r w:rsidRPr="00291D36">
        <w:t xml:space="preserve">(Jonathan, PhD student at Manchester Met. researching the U.S. Foreign Policy, “Trendy </w:t>
      </w:r>
      <w:proofErr w:type="gramStart"/>
      <w:r w:rsidRPr="00291D36">
        <w:t>But</w:t>
      </w:r>
      <w:proofErr w:type="gramEnd"/>
      <w:r w:rsidRPr="00291D36">
        <w:t xml:space="preserve"> Empty: A Response to Richard Jackson,” 2005, </w:t>
      </w:r>
      <w:hyperlink r:id="rId10" w:history="1">
        <w:r w:rsidRPr="00291D36">
          <w:t>http://www.49thparallel.bham.ac.uk/back/issue15/rodwell1.htm</w:t>
        </w:r>
      </w:hyperlink>
      <w:r w:rsidRPr="00291D36">
        <w:t>) /</w:t>
      </w:r>
      <w:proofErr w:type="spellStart"/>
      <w:r w:rsidRPr="00291D36">
        <w:t>wyo</w:t>
      </w:r>
      <w:proofErr w:type="spellEnd"/>
      <w:r w:rsidRPr="00291D36">
        <w:t>-mm</w:t>
      </w:r>
    </w:p>
    <w:p w14:paraId="6AB13475" w14:textId="77777777" w:rsidR="001D72A6" w:rsidRDefault="001D72A6" w:rsidP="001D72A6"/>
    <w:p w14:paraId="2B36563B" w14:textId="77777777" w:rsidR="001D72A6" w:rsidRPr="008C38F1" w:rsidRDefault="001D72A6" w:rsidP="001D72A6">
      <w:pPr>
        <w:rPr>
          <w:b/>
          <w:iCs/>
          <w:u w:val="single"/>
          <w:bdr w:val="single" w:sz="18" w:space="0" w:color="auto"/>
        </w:rPr>
      </w:pPr>
      <w:r w:rsidRPr="00934CCE">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proofErr w:type="gramStart"/>
      <w:r w:rsidRPr="00934CCE">
        <w:rPr>
          <w:sz w:val="16"/>
        </w:rPr>
        <w:t>.[</w:t>
      </w:r>
      <w:proofErr w:type="gramEnd"/>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934CCE">
        <w:rPr>
          <w:sz w:val="16"/>
        </w:rPr>
        <w:t>intertextuals</w:t>
      </w:r>
      <w:proofErr w:type="spellEnd"/>
      <w:r w:rsidRPr="00934CCE">
        <w:rPr>
          <w:sz w:val="16"/>
        </w:rPr>
        <w:t xml:space="preserve">’ must be practiced rather than merely preached and that an understanding and </w:t>
      </w:r>
      <w:proofErr w:type="spellStart"/>
      <w:r w:rsidRPr="00934CCE">
        <w:rPr>
          <w:sz w:val="16"/>
        </w:rPr>
        <w:t>utilisation</w:t>
      </w:r>
      <w:proofErr w:type="spellEnd"/>
      <w:r w:rsidRPr="00934CCE">
        <w:rPr>
          <w:sz w:val="16"/>
        </w:rPr>
        <w:t xml:space="preserve">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934CCE">
        <w:rPr>
          <w:sz w:val="16"/>
        </w:rPr>
        <w:t>understanding .</w:t>
      </w:r>
      <w:proofErr w:type="gramEnd"/>
      <w:r w:rsidRPr="00934CCE">
        <w:rPr>
          <w:sz w:val="16"/>
        </w:rPr>
        <w:t xml:space="preserve"> </w:t>
      </w:r>
      <w:r w:rsidRPr="002D6642">
        <w:rPr>
          <w:rStyle w:val="StyleBoldUnderline"/>
        </w:rPr>
        <w:t xml:space="preserve">The first major problem then is that </w:t>
      </w:r>
      <w:proofErr w:type="spellStart"/>
      <w:r w:rsidRPr="002D6642">
        <w:rPr>
          <w:rStyle w:val="StyleBoldUnderline"/>
        </w:rPr>
        <w:t>historiographically</w:t>
      </w:r>
      <w:proofErr w:type="spellEnd"/>
      <w:r w:rsidRPr="002D6642">
        <w:rPr>
          <w:rStyle w:val="StyleBoldUnderline"/>
        </w:rPr>
        <w:t xml:space="preserve">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w:t>
      </w:r>
      <w:proofErr w:type="spellStart"/>
      <w:r w:rsidRPr="00462323">
        <w:rPr>
          <w:rStyle w:val="StyleBoldUnderline"/>
          <w:highlight w:val="green"/>
        </w:rPr>
        <w:t>othering</w:t>
      </w:r>
      <w:proofErr w:type="spellEnd"/>
      <w:r w:rsidRPr="00462323">
        <w:rPr>
          <w:rStyle w:val="StyleBoldUnderline"/>
          <w:highlight w:val="green"/>
        </w:rPr>
        <w:t>’</w:t>
      </w:r>
      <w:r w:rsidRPr="00462323">
        <w:rPr>
          <w:sz w:val="16"/>
          <w:highlight w:val="green"/>
        </w:rPr>
        <w:t xml:space="preserve"> </w:t>
      </w:r>
      <w:r w:rsidRPr="00462323">
        <w:rPr>
          <w:rStyle w:val="StyleBoldUnderline"/>
          <w:highlight w:val="green"/>
        </w:rPr>
        <w:t xml:space="preserve">it is a constant and universal phenomenon that fails to help us understand at all why one result of the </w:t>
      </w:r>
      <w:proofErr w:type="spellStart"/>
      <w:r w:rsidRPr="00462323">
        <w:rPr>
          <w:rStyle w:val="StyleBoldUnderline"/>
          <w:highlight w:val="green"/>
        </w:rPr>
        <w:t>othering</w:t>
      </w:r>
      <w:proofErr w:type="spellEnd"/>
      <w:r w:rsidRPr="00462323">
        <w:rPr>
          <w:rStyle w:val="StyleBoldUnderline"/>
          <w:highlight w:val="green"/>
        </w:rPr>
        <w:t xml:space="preserve">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w:t>
      </w:r>
      <w:proofErr w:type="gramStart"/>
      <w:r w:rsidRPr="00934CCE">
        <w:rPr>
          <w:sz w:val="16"/>
        </w:rPr>
        <w:t xml:space="preserve">point </w:t>
      </w:r>
      <w:r w:rsidRPr="00462323">
        <w:rPr>
          <w:rStyle w:val="StyleBoldUnderline"/>
          <w:highlight w:val="green"/>
        </w:rPr>
        <w:t>how do</w:t>
      </w:r>
      <w:proofErr w:type="gramEnd"/>
      <w:r w:rsidRPr="00462323">
        <w:rPr>
          <w:rStyle w:val="StyleBoldUnderline"/>
          <w:highlight w:val="green"/>
        </w:rPr>
        <w:t xml:space="preserve">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w:t>
      </w:r>
      <w:proofErr w:type="spellStart"/>
      <w:r w:rsidRPr="00934CCE">
        <w:rPr>
          <w:sz w:val="16"/>
        </w:rPr>
        <w:t>Nato</w:t>
      </w:r>
      <w:proofErr w:type="spellEnd"/>
      <w:r w:rsidRPr="00934CCE">
        <w:rPr>
          <w:sz w:val="16"/>
        </w:rPr>
        <w:t xml:space="preserve">) </w:t>
      </w:r>
      <w:r w:rsidRPr="005F496D">
        <w:rPr>
          <w:rStyle w:val="StyleBoldUnderline"/>
        </w:rPr>
        <w:t xml:space="preserve">to support a war in Afghanistan without referring to a simple fact outside of the discourse; the fact that a known terrorist in Afghanistan actually admitted to the murder of thousands of people on the 11h of </w:t>
      </w:r>
      <w:proofErr w:type="spellStart"/>
      <w:r w:rsidRPr="005F496D">
        <w:rPr>
          <w:rStyle w:val="StyleBoldUnderline"/>
        </w:rPr>
        <w:t>Sepetember</w:t>
      </w:r>
      <w:proofErr w:type="spellEnd"/>
      <w:r w:rsidRPr="005F496D">
        <w:rPr>
          <w:rStyle w:val="StyleBoldUnderline"/>
        </w:rPr>
        <w:t xml:space="preserve"> 2001.</w:t>
      </w:r>
      <w:r w:rsidRPr="00934CCE">
        <w:rPr>
          <w:sz w:val="16"/>
        </w:rPr>
        <w:t xml:space="preserve"> </w:t>
      </w:r>
      <w:r w:rsidRPr="00462323">
        <w:rPr>
          <w:rStyle w:val="StyleBoldUnderline"/>
          <w:highlight w:val="green"/>
        </w:rPr>
        <w:t>The point is that if the discursive ‘</w:t>
      </w:r>
      <w:proofErr w:type="spellStart"/>
      <w:r w:rsidRPr="00462323">
        <w:rPr>
          <w:rStyle w:val="StyleBoldUnderline"/>
          <w:highlight w:val="green"/>
        </w:rPr>
        <w:t>othering</w:t>
      </w:r>
      <w:proofErr w:type="spellEnd"/>
      <w:r w:rsidRPr="00462323">
        <w:rPr>
          <w:rStyle w:val="StyleBoldUnderline"/>
          <w:highlight w:val="green"/>
        </w:rPr>
        <w:t>’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w:t>
      </w:r>
      <w:proofErr w:type="spellStart"/>
      <w:r w:rsidRPr="00934CCE">
        <w:rPr>
          <w:sz w:val="16"/>
        </w:rPr>
        <w:t>persue</w:t>
      </w:r>
      <w:proofErr w:type="spellEnd"/>
      <w:r w:rsidRPr="00934CCE">
        <w:rPr>
          <w:sz w:val="16"/>
        </w:rPr>
        <w:t xml:space="preserv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w:t>
      </w:r>
      <w:proofErr w:type="gramStart"/>
      <w:r w:rsidRPr="00934CCE">
        <w:rPr>
          <w:sz w:val="16"/>
        </w:rPr>
        <w:t>Or Scotland?</w:t>
      </w:r>
      <w:proofErr w:type="gramEnd"/>
      <w:r w:rsidRPr="00934CCE">
        <w:rPr>
          <w:sz w:val="16"/>
        </w:rPr>
        <w:t xml:space="preserve"> If the discourse is so powerfully useful in </w:t>
      </w:r>
      <w:proofErr w:type="spellStart"/>
      <w:proofErr w:type="gramStart"/>
      <w:r w:rsidRPr="00934CCE">
        <w:rPr>
          <w:sz w:val="16"/>
        </w:rPr>
        <w:t>it’s</w:t>
      </w:r>
      <w:proofErr w:type="spellEnd"/>
      <w:proofErr w:type="gramEnd"/>
      <w:r w:rsidRPr="00934CCE">
        <w:rPr>
          <w:sz w:val="16"/>
        </w:rPr>
        <w:t xml:space="preserve">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w:t>
      </w:r>
      <w:proofErr w:type="spellStart"/>
      <w:r w:rsidRPr="00934CCE">
        <w:rPr>
          <w:sz w:val="16"/>
        </w:rPr>
        <w:t>actuall</w:t>
      </w:r>
      <w:proofErr w:type="spellEnd"/>
      <w:r w:rsidRPr="00934CCE">
        <w:rPr>
          <w:sz w:val="16"/>
        </w:rPr>
        <w:t xml:space="preserve"> </w:t>
      </w:r>
      <w:r w:rsidRPr="005F496D">
        <w:rPr>
          <w:rStyle w:val="StyleBoldUnderline"/>
        </w:rPr>
        <w:t xml:space="preserve">threat posed by Afghanistan or Iraq today may have </w:t>
      </w:r>
      <w:r w:rsidRPr="005F496D">
        <w:rPr>
          <w:rStyle w:val="StyleBoldUnderline"/>
        </w:rPr>
        <w:lastRenderedPageBreak/>
        <w:t>been thoroughly misguided and conflated</w:t>
      </w:r>
      <w:r w:rsidRPr="00934CCE">
        <w:rPr>
          <w:sz w:val="16"/>
        </w:rPr>
        <w:t xml:space="preserve"> and that there must be more to explain why those wars were enacted at that time. </w:t>
      </w:r>
      <w:r w:rsidRPr="005F496D">
        <w:rPr>
          <w:rStyle w:val="StyleBoldUnderline"/>
        </w:rPr>
        <w:t xml:space="preserve">Unfortunately that explanation cannot simply come from the result of </w:t>
      </w:r>
      <w:proofErr w:type="spellStart"/>
      <w:r w:rsidRPr="005F496D">
        <w:rPr>
          <w:rStyle w:val="StyleBoldUnderline"/>
        </w:rPr>
        <w:t>inscripting</w:t>
      </w:r>
      <w:proofErr w:type="spellEnd"/>
      <w:r w:rsidRPr="005F496D">
        <w:rPr>
          <w:rStyle w:val="StyleBoldUnderline"/>
        </w:rPr>
        <w:t xml:space="preserve"> identity and discourse</w:t>
      </w:r>
      <w:r w:rsidRPr="00934CCE">
        <w:rPr>
          <w:sz w:val="16"/>
        </w:rPr>
        <w:t xml:space="preserve">. On top of this there is the clear problem that the consequences of the discursive </w:t>
      </w:r>
      <w:proofErr w:type="spellStart"/>
      <w:r w:rsidRPr="00934CCE">
        <w:rPr>
          <w:sz w:val="16"/>
        </w:rPr>
        <w:t>othering</w:t>
      </w:r>
      <w:proofErr w:type="spellEnd"/>
      <w:r w:rsidRPr="00934CCE">
        <w:rPr>
          <w:sz w:val="16"/>
        </w:rPr>
        <w:t xml:space="preserve"> are not necessarily what Jackson would seem to identify. This is a problem consistent through David Campbell’s original work on which Jackson’s approach is </w:t>
      </w:r>
      <w:proofErr w:type="gramStart"/>
      <w:r w:rsidRPr="00934CCE">
        <w:rPr>
          <w:sz w:val="16"/>
        </w:rPr>
        <w:t>based[</w:t>
      </w:r>
      <w:proofErr w:type="gramEnd"/>
      <w:r w:rsidRPr="00934CCE">
        <w:rPr>
          <w:sz w:val="16"/>
        </w:rPr>
        <w:t xml:space="preserve">iii]. David Campbell argued for a linguistic process that ‘always results in </w:t>
      </w:r>
      <w:proofErr w:type="spellStart"/>
      <w:r w:rsidRPr="00934CCE">
        <w:rPr>
          <w:sz w:val="16"/>
        </w:rPr>
        <w:t>an other</w:t>
      </w:r>
      <w:proofErr w:type="spellEnd"/>
      <w:r w:rsidRPr="00934CCE">
        <w:rPr>
          <w:sz w:val="16"/>
        </w:rPr>
        <w:t xml:space="preserve"> being marginalized’ or has the potential for </w:t>
      </w:r>
      <w:proofErr w:type="gramStart"/>
      <w:r w:rsidRPr="00934CCE">
        <w:rPr>
          <w:sz w:val="16"/>
        </w:rPr>
        <w:t>‘</w:t>
      </w:r>
      <w:proofErr w:type="spellStart"/>
      <w:r w:rsidRPr="00934CCE">
        <w:rPr>
          <w:sz w:val="16"/>
        </w:rPr>
        <w:t>demonisation</w:t>
      </w:r>
      <w:proofErr w:type="spellEnd"/>
      <w:r w:rsidRPr="00934CCE">
        <w:rPr>
          <w:sz w:val="16"/>
        </w:rPr>
        <w:t>’[</w:t>
      </w:r>
      <w:proofErr w:type="gramEnd"/>
      <w:r w:rsidRPr="00934CCE">
        <w:rPr>
          <w:sz w:val="16"/>
        </w:rPr>
        <w:t xml:space="preserve">iv]. At the same time Jackson, building upon this, maintains without qualification that the systematic and </w:t>
      </w:r>
      <w:proofErr w:type="spellStart"/>
      <w:r w:rsidRPr="00934CCE">
        <w:rPr>
          <w:sz w:val="16"/>
        </w:rPr>
        <w:t>institutionalised</w:t>
      </w:r>
      <w:proofErr w:type="spellEnd"/>
      <w:r w:rsidRPr="00934CCE">
        <w:rPr>
          <w:sz w:val="16"/>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934CCE">
        <w:rPr>
          <w:sz w:val="16"/>
        </w:rPr>
        <w:t>normalised</w:t>
      </w:r>
      <w:proofErr w:type="spellEnd"/>
      <w:r w:rsidRPr="00934CCE">
        <w:rPr>
          <w:sz w:val="16"/>
        </w:rPr>
        <w:t xml:space="preserve">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not all Americans came to see the Soviets as an ‘other’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w:t>
      </w:r>
      <w:proofErr w:type="spellStart"/>
      <w:r w:rsidRPr="00934CCE">
        <w:rPr>
          <w:sz w:val="16"/>
        </w:rPr>
        <w:t>self evident</w:t>
      </w:r>
      <w:proofErr w:type="spellEnd"/>
      <w:r w:rsidRPr="00934CCE">
        <w:rPr>
          <w:sz w:val="16"/>
        </w:rPr>
        <w:t xml:space="preserve"> example that </w:t>
      </w:r>
      <w:r w:rsidRPr="005F496D">
        <w:rPr>
          <w:rStyle w:val="StyleBoldUnderline"/>
        </w:rPr>
        <w:t>th</w:t>
      </w:r>
      <w:r w:rsidRPr="00462323">
        <w:rPr>
          <w:rStyle w:val="StyleBoldUnderline"/>
          <w:highlight w:val="green"/>
        </w:rPr>
        <w:t xml:space="preserve">e language of ‘evil’ and ‘inhumanity’ does not necessarily produce an outcome that </w:t>
      </w:r>
      <w:proofErr w:type="spellStart"/>
      <w:r w:rsidRPr="00462323">
        <w:rPr>
          <w:rStyle w:val="StyleBoldUnderline"/>
          <w:highlight w:val="green"/>
        </w:rPr>
        <w:t>marginalises</w:t>
      </w:r>
      <w:proofErr w:type="spellEnd"/>
      <w:r w:rsidRPr="00462323">
        <w:rPr>
          <w:rStyle w:val="StyleBoldUnderline"/>
          <w:highlight w:val="green"/>
        </w:rPr>
        <w:t xml:space="preserve"> or </w:t>
      </w:r>
      <w:proofErr w:type="spellStart"/>
      <w:r w:rsidRPr="00462323">
        <w:rPr>
          <w:rStyle w:val="StyleBoldUnderline"/>
          <w:highlight w:val="green"/>
        </w:rPr>
        <w:t>demonises</w:t>
      </w:r>
      <w:proofErr w:type="spellEnd"/>
      <w:r w:rsidRPr="00462323">
        <w:rPr>
          <w:rStyle w:val="StyleBoldUnderline"/>
          <w:highlight w:val="green"/>
        </w:rPr>
        <w:t xml:space="preserve">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proofErr w:type="gramStart"/>
      <w:r w:rsidRPr="00934CCE">
        <w:rPr>
          <w:sz w:val="16"/>
        </w:rPr>
        <w:t>.[</w:t>
      </w:r>
      <w:proofErr w:type="gramEnd"/>
      <w:r w:rsidRPr="00934CCE">
        <w:rPr>
          <w:sz w:val="16"/>
        </w:rPr>
        <w:t xml:space="preserve">vi] Consequently, the clear fear of the Soviet Union during the height of the Cold War, and the abuses at Abu </w:t>
      </w:r>
      <w:proofErr w:type="spellStart"/>
      <w:r w:rsidRPr="00934CCE">
        <w:rPr>
          <w:sz w:val="16"/>
        </w:rPr>
        <w:t>Ghirab</w:t>
      </w:r>
      <w:proofErr w:type="spellEnd"/>
      <w:r w:rsidRPr="00934CCE">
        <w:rPr>
          <w:sz w:val="16"/>
        </w:rPr>
        <w:t xml:space="preserve"> are unusual cases. To understand what is going on we must ask how far can the process of </w:t>
      </w:r>
      <w:proofErr w:type="spellStart"/>
      <w:r w:rsidRPr="00934CCE">
        <w:rPr>
          <w:sz w:val="16"/>
        </w:rPr>
        <w:t>inscripting</w:t>
      </w:r>
      <w:proofErr w:type="spellEnd"/>
      <w:r w:rsidRPr="00934CCE">
        <w:rPr>
          <w:sz w:val="16"/>
        </w:rPr>
        <w:t xml:space="preserve"> identity really go towards explaining </w:t>
      </w:r>
      <w:proofErr w:type="gramStart"/>
      <w:r w:rsidRPr="00934CCE">
        <w:rPr>
          <w:sz w:val="16"/>
        </w:rPr>
        <w:t>them?</w:t>
      </w:r>
      <w:proofErr w:type="gramEnd"/>
      <w:r w:rsidRPr="00934CCE">
        <w:rPr>
          <w:sz w:val="16"/>
        </w:rPr>
        <w:t xml:space="preserve"> </w:t>
      </w:r>
      <w:r w:rsidRPr="005F496D">
        <w:rPr>
          <w:rStyle w:val="Emphasis"/>
        </w:rPr>
        <w:t>As a result at best all discourse analysis provides us with is a set of universals and a heuristic model</w:t>
      </w:r>
      <w:r>
        <w:rPr>
          <w:rStyle w:val="Emphasis"/>
        </w:rPr>
        <w:t>.</w:t>
      </w:r>
    </w:p>
    <w:p w14:paraId="5E96D439" w14:textId="77777777" w:rsidR="001D72A6" w:rsidRDefault="001D72A6" w:rsidP="001D72A6">
      <w:pPr>
        <w:pStyle w:val="Heading3"/>
      </w:pPr>
      <w:proofErr w:type="spellStart"/>
      <w:r>
        <w:lastRenderedPageBreak/>
        <w:t>Prolif</w:t>
      </w:r>
      <w:proofErr w:type="spellEnd"/>
    </w:p>
    <w:p w14:paraId="5B5870C9" w14:textId="77777777" w:rsidR="001D72A6" w:rsidRDefault="001D72A6" w:rsidP="001D72A6">
      <w:pPr>
        <w:pStyle w:val="Heading4"/>
      </w:pPr>
      <w:r>
        <w:t>Pan concedes that studies of China can be effective – they have to prove a specific link to our scholarship</w:t>
      </w:r>
    </w:p>
    <w:p w14:paraId="6AEBC64E" w14:textId="77777777" w:rsidR="001D72A6" w:rsidRDefault="001D72A6" w:rsidP="001D72A6">
      <w:proofErr w:type="spellStart"/>
      <w:r>
        <w:t>Chengxin</w:t>
      </w:r>
      <w:proofErr w:type="spellEnd"/>
      <w:r>
        <w:rPr>
          <w:rStyle w:val="StyleStyleBold12pt"/>
        </w:rPr>
        <w:t xml:space="preserve"> Pan</w:t>
      </w:r>
      <w:r>
        <w:t xml:space="preserve">, Australian National University, </w:t>
      </w:r>
      <w:r>
        <w:rPr>
          <w:rStyle w:val="StyleStyleBold12pt"/>
        </w:rPr>
        <w:t>2004</w:t>
      </w:r>
      <w:r>
        <w:t xml:space="preserve">, “Discourses of China in International Relations: A Study in Western Theory as (IR) Practice, Doctoral Thesis, </w:t>
      </w:r>
      <w:proofErr w:type="gramStart"/>
      <w:r>
        <w:t>p.35</w:t>
      </w:r>
      <w:proofErr w:type="gramEnd"/>
    </w:p>
    <w:p w14:paraId="72237EC4" w14:textId="77777777" w:rsidR="001D72A6" w:rsidRDefault="001D72A6" w:rsidP="001D72A6">
      <w:pPr>
        <w:rPr>
          <w:rStyle w:val="StyleBoldUnderline"/>
        </w:rPr>
      </w:pPr>
      <w:r>
        <w:t xml:space="preserve">Perhaps for this reason, </w:t>
      </w:r>
      <w:r w:rsidRPr="00840017">
        <w:rPr>
          <w:rStyle w:val="StyleBoldUnderline"/>
          <w:highlight w:val="cyan"/>
        </w:rPr>
        <w:t>I will</w:t>
      </w:r>
      <w:r>
        <w:rPr>
          <w:rStyle w:val="StyleBoldUnderline"/>
        </w:rPr>
        <w:t xml:space="preserve"> occasionally </w:t>
      </w:r>
      <w:r w:rsidRPr="00840017">
        <w:rPr>
          <w:rStyle w:val="StyleBoldUnderline"/>
          <w:highlight w:val="cyan"/>
        </w:rPr>
        <w:t>be guilty of</w:t>
      </w:r>
      <w:r>
        <w:t xml:space="preserve"> broad </w:t>
      </w:r>
      <w:r>
        <w:rPr>
          <w:rStyle w:val="StyleBoldUnderline"/>
        </w:rPr>
        <w:t xml:space="preserve">brush </w:t>
      </w:r>
      <w:proofErr w:type="spellStart"/>
      <w:r w:rsidRPr="00840017">
        <w:rPr>
          <w:rStyle w:val="StyleBoldUnderline"/>
          <w:highlight w:val="cyan"/>
        </w:rPr>
        <w:t>generalisation</w:t>
      </w:r>
      <w:proofErr w:type="spellEnd"/>
      <w:r>
        <w:t xml:space="preserve"> (e.g., by employing the terms ‘mainstream Western scholars’) </w:t>
      </w:r>
      <w:r w:rsidRPr="00840017">
        <w:rPr>
          <w:rStyle w:val="StyleBoldUnderline"/>
          <w:highlight w:val="cyan"/>
        </w:rPr>
        <w:t>and</w:t>
      </w:r>
      <w:r>
        <w:rPr>
          <w:rStyle w:val="StyleBoldUnderline"/>
        </w:rPr>
        <w:t xml:space="preserve"> I might </w:t>
      </w:r>
      <w:r w:rsidRPr="00840017">
        <w:rPr>
          <w:rStyle w:val="StyleBoldUnderline"/>
          <w:highlight w:val="cyan"/>
        </w:rPr>
        <w:t>do violence to</w:t>
      </w:r>
      <w:r>
        <w:t xml:space="preserve"> some individual </w:t>
      </w:r>
      <w:r w:rsidRPr="00840017">
        <w:rPr>
          <w:rStyle w:val="StyleBoldUnderline"/>
          <w:highlight w:val="cyan"/>
        </w:rPr>
        <w:t>China scholars. This is not my intention</w:t>
      </w:r>
      <w:r>
        <w:t xml:space="preserve">. And </w:t>
      </w:r>
      <w:r w:rsidRPr="00840017">
        <w:rPr>
          <w:rStyle w:val="StyleBoldUnderline"/>
          <w:highlight w:val="cyan"/>
        </w:rPr>
        <w:t>while I have misgivings</w:t>
      </w:r>
      <w:r>
        <w:rPr>
          <w:rStyle w:val="StyleBoldUnderline"/>
        </w:rPr>
        <w:t xml:space="preserve"> about</w:t>
      </w:r>
      <w:r>
        <w:t xml:space="preserve"> the general field of </w:t>
      </w:r>
      <w:r>
        <w:rPr>
          <w:rStyle w:val="StyleBoldUnderline"/>
        </w:rPr>
        <w:t xml:space="preserve">China studies, </w:t>
      </w:r>
      <w:r w:rsidRPr="00840017">
        <w:rPr>
          <w:rStyle w:val="StyleBoldUnderline"/>
          <w:highlight w:val="cyan"/>
        </w:rPr>
        <w:t>this is by no means to suggest that mainstream Chinese foreign policy scholarship has no valuable insight to offer</w:t>
      </w:r>
      <w:r>
        <w:rPr>
          <w:rStyle w:val="StyleBoldUnderline"/>
        </w:rPr>
        <w:t xml:space="preserve">. </w:t>
      </w:r>
      <w:r w:rsidRPr="00840017">
        <w:rPr>
          <w:rStyle w:val="StyleBoldUnderline"/>
          <w:highlight w:val="cyan"/>
        </w:rPr>
        <w:t>Nor</w:t>
      </w:r>
      <w:r>
        <w:t xml:space="preserve">, indeed, </w:t>
      </w:r>
      <w:r w:rsidRPr="00840017">
        <w:rPr>
          <w:rStyle w:val="StyleBoldUnderline"/>
          <w:highlight w:val="cyan"/>
        </w:rPr>
        <w:t>is my position to imply that all</w:t>
      </w:r>
      <w:r>
        <w:rPr>
          <w:rStyle w:val="StyleBoldUnderline"/>
        </w:rPr>
        <w:t xml:space="preserve"> Western </w:t>
      </w:r>
      <w:r w:rsidRPr="00840017">
        <w:rPr>
          <w:rStyle w:val="StyleBoldUnderline"/>
          <w:highlight w:val="cyan"/>
        </w:rPr>
        <w:t>students of Chinese foreign relations are</w:t>
      </w:r>
      <w:r>
        <w:t xml:space="preserve"> invariably or equally </w:t>
      </w:r>
      <w:r>
        <w:rPr>
          <w:rStyle w:val="StyleBoldUnderline"/>
        </w:rPr>
        <w:t>‘</w:t>
      </w:r>
      <w:r w:rsidRPr="00840017">
        <w:rPr>
          <w:rStyle w:val="StyleBoldUnderline"/>
          <w:highlight w:val="cyan"/>
        </w:rPr>
        <w:t>guilty</w:t>
      </w:r>
      <w:r>
        <w:t xml:space="preserve">,’ for I am perfectly aware that </w:t>
      </w:r>
      <w:r>
        <w:rPr>
          <w:rStyle w:val="StyleBoldUnderline"/>
        </w:rPr>
        <w:t>this ‘whole’ has never been</w:t>
      </w:r>
      <w:r>
        <w:t xml:space="preserve"> entirely ‘</w:t>
      </w:r>
      <w:r>
        <w:rPr>
          <w:rStyle w:val="StyleBoldUnderline"/>
        </w:rPr>
        <w:t>homogeneous</w:t>
      </w:r>
      <w:r>
        <w:t xml:space="preserve">.’ Rather, my point is that </w:t>
      </w:r>
      <w:r w:rsidRPr="00840017">
        <w:rPr>
          <w:rStyle w:val="StyleBoldUnderline"/>
          <w:highlight w:val="cyan"/>
        </w:rPr>
        <w:t>the problem</w:t>
      </w:r>
      <w:r>
        <w:rPr>
          <w:rStyle w:val="StyleBoldUnderline"/>
        </w:rPr>
        <w:t xml:space="preserve"> I</w:t>
      </w:r>
      <w:r>
        <w:t xml:space="preserve"> will </w:t>
      </w:r>
      <w:r>
        <w:rPr>
          <w:rStyle w:val="StyleBoldUnderline"/>
        </w:rPr>
        <w:t>deal with</w:t>
      </w:r>
      <w:r>
        <w:t xml:space="preserve"> here is a general mode of thinking which cannot be simply reduced to the individual level but which nonetheless </w:t>
      </w:r>
      <w:r w:rsidRPr="00840017">
        <w:rPr>
          <w:rStyle w:val="StyleBoldUnderline"/>
          <w:highlight w:val="cyan"/>
        </w:rPr>
        <w:t>has to be illustrated in relation to specific works.</w:t>
      </w:r>
    </w:p>
    <w:p w14:paraId="56C31CB6" w14:textId="77777777" w:rsidR="001D72A6" w:rsidRDefault="001D72A6" w:rsidP="001D72A6">
      <w:pPr>
        <w:rPr>
          <w:rFonts w:ascii="Georgia" w:hAnsi="Georgia"/>
          <w:sz w:val="20"/>
        </w:rPr>
      </w:pPr>
    </w:p>
    <w:p w14:paraId="16316788" w14:textId="77777777" w:rsidR="001D72A6" w:rsidRPr="00792715" w:rsidRDefault="001D72A6" w:rsidP="001D72A6">
      <w:pPr>
        <w:keepNext/>
        <w:keepLines/>
        <w:spacing w:before="200"/>
        <w:outlineLvl w:val="3"/>
        <w:rPr>
          <w:rFonts w:ascii="Georgia" w:eastAsiaTheme="majorEastAsia" w:hAnsi="Georgia" w:cstheme="majorBidi"/>
          <w:b/>
          <w:bCs/>
          <w:iCs/>
          <w:sz w:val="24"/>
        </w:rPr>
      </w:pPr>
      <w:r w:rsidRPr="00792715">
        <w:rPr>
          <w:rFonts w:ascii="Georgia" w:eastAsiaTheme="majorEastAsia" w:hAnsi="Georgia" w:cstheme="majorBidi"/>
          <w:b/>
          <w:bCs/>
          <w:iCs/>
          <w:sz w:val="24"/>
        </w:rPr>
        <w:t>Assessing Chinese motivation is possible and epistemologically useful---</w:t>
      </w:r>
    </w:p>
    <w:p w14:paraId="005D9817" w14:textId="77777777" w:rsidR="001D72A6" w:rsidRDefault="001D72A6" w:rsidP="001D72A6">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14:paraId="21A04901" w14:textId="77777777" w:rsidR="001D72A6" w:rsidRPr="00792715" w:rsidRDefault="001D72A6" w:rsidP="001D72A6">
      <w:pPr>
        <w:rPr>
          <w:rFonts w:ascii="Georgia" w:hAnsi="Georgia"/>
          <w:sz w:val="20"/>
        </w:rPr>
      </w:pPr>
      <w:r w:rsidRPr="008302AE">
        <w:t>Claremont McKenna College “DISPUTED THEORY AND SECURITY POLICY: RESPONDING TO “THE RISE OF CHINA”,” 2011,</w:t>
      </w:r>
      <w:r w:rsidRPr="00792715">
        <w:rPr>
          <w:rFonts w:ascii="Georgia" w:hAnsi="Georgia"/>
          <w:sz w:val="20"/>
        </w:rPr>
        <w:t xml:space="preserve"> http://scholarship.claremont.edu/cgi/viewcontent.cgi?article=1164&amp;context=cmc_theses</w:t>
      </w:r>
    </w:p>
    <w:p w14:paraId="1D1D6A02" w14:textId="77777777" w:rsidR="001D72A6" w:rsidRPr="00792715" w:rsidRDefault="001D72A6" w:rsidP="001D72A6">
      <w:pPr>
        <w:rPr>
          <w:rFonts w:ascii="Georgia" w:hAnsi="Georgia"/>
          <w:sz w:val="16"/>
        </w:rPr>
      </w:pPr>
      <w:r w:rsidRPr="00792715">
        <w:rPr>
          <w:rFonts w:ascii="Georgia" w:hAnsi="Georgia"/>
          <w:sz w:val="16"/>
        </w:rPr>
        <w:t xml:space="preserve">First, </w:t>
      </w:r>
      <w:r w:rsidRPr="00792715">
        <w:rPr>
          <w:rFonts w:ascii="Georgia" w:hAnsi="Georgia"/>
          <w:b/>
          <w:iCs/>
          <w:sz w:val="20"/>
          <w:highlight w:val="yellow"/>
          <w:u w:val="single"/>
        </w:rPr>
        <w:t>motives can be known</w:t>
      </w:r>
      <w:r w:rsidRPr="00792715">
        <w:rPr>
          <w:rFonts w:ascii="Georgia" w:hAnsi="Georgia"/>
          <w:sz w:val="16"/>
        </w:rPr>
        <w:t xml:space="preserve">. </w:t>
      </w:r>
      <w:proofErr w:type="spellStart"/>
      <w:r w:rsidRPr="00792715">
        <w:rPr>
          <w:rFonts w:ascii="Georgia" w:hAnsi="Georgia"/>
          <w:sz w:val="16"/>
        </w:rPr>
        <w:t>Mearsheimer</w:t>
      </w:r>
      <w:proofErr w:type="spellEnd"/>
      <w:r w:rsidRPr="00792715">
        <w:rPr>
          <w:rFonts w:ascii="Georgia" w:hAnsi="Georgia"/>
          <w:sz w:val="16"/>
        </w:rPr>
        <w:t xml:space="preserve"> is correct in observing that </w:t>
      </w:r>
      <w:r w:rsidRPr="00792715">
        <w:rPr>
          <w:rFonts w:ascii="Georgia" w:hAnsi="Georgia"/>
          <w:bCs/>
          <w:sz w:val="20"/>
          <w:highlight w:val="yellow"/>
          <w:u w:val="single"/>
        </w:rPr>
        <w:t>assessing</w:t>
      </w:r>
      <w:r w:rsidRPr="00792715">
        <w:rPr>
          <w:rFonts w:ascii="Georgia" w:hAnsi="Georgia"/>
          <w:bCs/>
          <w:sz w:val="20"/>
          <w:u w:val="single"/>
        </w:rPr>
        <w:t xml:space="preserve"> motives </w:t>
      </w:r>
      <w:r w:rsidRPr="00792715">
        <w:rPr>
          <w:rFonts w:ascii="Georgia" w:hAnsi="Georgia"/>
          <w:bCs/>
          <w:sz w:val="20"/>
          <w:highlight w:val="yellow"/>
          <w:u w:val="single"/>
        </w:rPr>
        <w:t>can be difficult, but</w:t>
      </w:r>
      <w:r w:rsidRPr="00792715">
        <w:rPr>
          <w:rFonts w:ascii="Georgia" w:hAnsi="Georgia"/>
          <w:bCs/>
          <w:sz w:val="20"/>
          <w:u w:val="single"/>
        </w:rPr>
        <w:t xml:space="preserve"> this does </w:t>
      </w:r>
      <w:r w:rsidRPr="00792715">
        <w:rPr>
          <w:rFonts w:ascii="Georgia" w:hAnsi="Georgia"/>
          <w:bCs/>
          <w:sz w:val="20"/>
          <w:highlight w:val="yellow"/>
          <w:u w:val="single"/>
        </w:rPr>
        <w:t>not</w:t>
      </w:r>
      <w:r w:rsidRPr="00792715">
        <w:rPr>
          <w:rFonts w:ascii="Georgia" w:hAnsi="Georgia"/>
          <w:bCs/>
          <w:sz w:val="20"/>
          <w:u w:val="single"/>
        </w:rPr>
        <w:t xml:space="preserve"> mean</w:t>
      </w:r>
      <w:r w:rsidRPr="00792715">
        <w:rPr>
          <w:rFonts w:ascii="Georgia" w:hAnsi="Georgia"/>
          <w:sz w:val="16"/>
        </w:rPr>
        <w:t xml:space="preserve"> that the task is </w:t>
      </w:r>
      <w:r w:rsidRPr="00792715">
        <w:rPr>
          <w:rFonts w:ascii="Georgia" w:hAnsi="Georgia"/>
          <w:bCs/>
          <w:sz w:val="20"/>
          <w:highlight w:val="yellow"/>
          <w:u w:val="single"/>
        </w:rPr>
        <w:t>impossible</w:t>
      </w:r>
      <w:r w:rsidRPr="00792715">
        <w:rPr>
          <w:rFonts w:ascii="Georgia" w:hAnsi="Georgia"/>
          <w:sz w:val="16"/>
          <w:highlight w:val="yellow"/>
        </w:rPr>
        <w:t xml:space="preserve">. </w:t>
      </w:r>
      <w:r w:rsidRPr="00792715">
        <w:rPr>
          <w:rFonts w:ascii="Georgia" w:hAnsi="Georgia"/>
          <w:bCs/>
          <w:sz w:val="20"/>
          <w:highlight w:val="yellow"/>
          <w:u w:val="single"/>
        </w:rPr>
        <w:t>There</w:t>
      </w:r>
      <w:r w:rsidRPr="00792715">
        <w:rPr>
          <w:rFonts w:ascii="Georgia" w:hAnsi="Georgia"/>
          <w:bCs/>
          <w:sz w:val="20"/>
          <w:u w:val="single"/>
        </w:rPr>
        <w:t xml:space="preserve"> clearly </w:t>
      </w:r>
      <w:r w:rsidRPr="00792715">
        <w:rPr>
          <w:rFonts w:ascii="Georgia" w:hAnsi="Georgia"/>
          <w:bCs/>
          <w:sz w:val="20"/>
          <w:highlight w:val="yellow"/>
          <w:u w:val="single"/>
        </w:rPr>
        <w:t>are ways of finding out</w:t>
      </w:r>
      <w:r w:rsidRPr="00792715">
        <w:rPr>
          <w:rFonts w:ascii="Georgia" w:hAnsi="Georgia"/>
          <w:bCs/>
          <w:sz w:val="20"/>
          <w:u w:val="single"/>
        </w:rPr>
        <w:t xml:space="preserve"> information about the </w:t>
      </w:r>
      <w:r w:rsidRPr="00792715">
        <w:rPr>
          <w:rFonts w:ascii="Georgia" w:hAnsi="Georgia"/>
          <w:bCs/>
          <w:sz w:val="20"/>
          <w:highlight w:val="yellow"/>
          <w:u w:val="single"/>
        </w:rPr>
        <w:t>goals of states</w:t>
      </w:r>
      <w:r w:rsidRPr="00792715">
        <w:rPr>
          <w:rFonts w:ascii="Georgia" w:hAnsi="Georgia"/>
          <w:sz w:val="16"/>
        </w:rPr>
        <w:t xml:space="preserve"> and the means with which they plan to achieve them. One of the most important roles of intelligence analysts, for example, is to determine state interests and expected behavior based on obtained information. </w:t>
      </w:r>
      <w:r w:rsidRPr="00792715">
        <w:rPr>
          <w:rFonts w:ascii="Georgia" w:hAnsi="Georgia"/>
          <w:bCs/>
          <w:sz w:val="20"/>
          <w:highlight w:val="yellow"/>
          <w:u w:val="single"/>
        </w:rPr>
        <w:t>The</w:t>
      </w:r>
      <w:r w:rsidRPr="00792715">
        <w:rPr>
          <w:rFonts w:ascii="Georgia" w:hAnsi="Georgia"/>
          <w:sz w:val="16"/>
          <w:highlight w:val="yellow"/>
        </w:rPr>
        <w:t xml:space="preserve"> </w:t>
      </w:r>
      <w:r w:rsidRPr="00792715">
        <w:rPr>
          <w:rFonts w:ascii="Georgia" w:hAnsi="Georgia"/>
          <w:b/>
          <w:iCs/>
          <w:sz w:val="20"/>
          <w:highlight w:val="yellow"/>
          <w:u w:val="single"/>
        </w:rPr>
        <w:t>possibility</w:t>
      </w:r>
      <w:r w:rsidRPr="00792715">
        <w:rPr>
          <w:rFonts w:ascii="Georgia" w:hAnsi="Georgia"/>
          <w:sz w:val="16"/>
        </w:rPr>
        <w:t xml:space="preserve"> </w:t>
      </w:r>
      <w:r w:rsidRPr="00792715">
        <w:rPr>
          <w:rFonts w:ascii="Georgia" w:hAnsi="Georgia"/>
          <w:bCs/>
          <w:sz w:val="20"/>
          <w:u w:val="single"/>
        </w:rPr>
        <w:t xml:space="preserve">that </w:t>
      </w:r>
      <w:r w:rsidRPr="00792715">
        <w:rPr>
          <w:rFonts w:ascii="Georgia" w:hAnsi="Georgia"/>
          <w:bCs/>
          <w:sz w:val="20"/>
          <w:highlight w:val="yellow"/>
          <w:u w:val="single"/>
        </w:rPr>
        <w:t>info</w:t>
      </w:r>
      <w:r w:rsidRPr="00792715">
        <w:rPr>
          <w:rFonts w:ascii="Georgia" w:hAnsi="Georgia"/>
          <w:bCs/>
          <w:sz w:val="20"/>
          <w:u w:val="single"/>
        </w:rPr>
        <w:t xml:space="preserve">rmation </w:t>
      </w:r>
      <w:r w:rsidRPr="00792715">
        <w:rPr>
          <w:rFonts w:ascii="Georgia" w:hAnsi="Georgia"/>
          <w:bCs/>
          <w:sz w:val="20"/>
          <w:highlight w:val="yellow"/>
          <w:u w:val="single"/>
        </w:rPr>
        <w:t>may be flawed should</w:t>
      </w:r>
      <w:r w:rsidRPr="00792715">
        <w:rPr>
          <w:rFonts w:ascii="Georgia" w:hAnsi="Georgia"/>
          <w:sz w:val="16"/>
          <w:highlight w:val="yellow"/>
        </w:rPr>
        <w:t xml:space="preserve"> </w:t>
      </w:r>
      <w:r w:rsidRPr="00792715">
        <w:rPr>
          <w:rFonts w:ascii="Georgia" w:hAnsi="Georgia"/>
          <w:b/>
          <w:iCs/>
          <w:sz w:val="20"/>
          <w:highlight w:val="yellow"/>
          <w:u w:val="single"/>
        </w:rPr>
        <w:t>not lead to a rejection of all info</w:t>
      </w:r>
      <w:r w:rsidRPr="00792715">
        <w:rPr>
          <w:rFonts w:ascii="Georgia" w:hAnsi="Georgia"/>
          <w:b/>
          <w:iCs/>
          <w:sz w:val="20"/>
          <w:u w:val="single"/>
        </w:rPr>
        <w:t>rmation</w:t>
      </w:r>
      <w:r w:rsidRPr="00792715">
        <w:rPr>
          <w:rFonts w:ascii="Georgia" w:hAnsi="Georgia"/>
          <w:sz w:val="16"/>
        </w:rPr>
        <w:t xml:space="preserve">. </w:t>
      </w:r>
      <w:r w:rsidRPr="00792715">
        <w:rPr>
          <w:rFonts w:ascii="Georgia" w:hAnsi="Georgia"/>
          <w:bCs/>
          <w:sz w:val="20"/>
          <w:u w:val="single"/>
        </w:rPr>
        <w:t>People make decisions based on less than perfect knowledge all of the time</w:t>
      </w:r>
      <w:r w:rsidRPr="00792715">
        <w:rPr>
          <w:rFonts w:ascii="Georgia" w:hAnsi="Georgia"/>
          <w:sz w:val="16"/>
        </w:rPr>
        <w:t xml:space="preserve">. This ability to know motives extends to future motives, because </w:t>
      </w:r>
      <w:r w:rsidRPr="00792715">
        <w:rPr>
          <w:rFonts w:ascii="Georgia" w:hAnsi="Georgia"/>
          <w:bCs/>
          <w:sz w:val="20"/>
          <w:highlight w:val="yellow"/>
          <w:u w:val="single"/>
        </w:rPr>
        <w:t>an analyst can use</w:t>
      </w:r>
      <w:r w:rsidRPr="00792715">
        <w:rPr>
          <w:rFonts w:ascii="Georgia" w:hAnsi="Georgia"/>
          <w:sz w:val="16"/>
        </w:rPr>
        <w:t xml:space="preserve"> information such as </w:t>
      </w:r>
      <w:r w:rsidRPr="00792715">
        <w:rPr>
          <w:rFonts w:ascii="Georgia" w:hAnsi="Georgia"/>
          <w:bCs/>
          <w:sz w:val="20"/>
          <w:highlight w:val="yellow"/>
          <w:u w:val="single"/>
        </w:rPr>
        <w:t>historical trends to observe consistencies or</w:t>
      </w:r>
      <w:r w:rsidRPr="00792715">
        <w:rPr>
          <w:rFonts w:ascii="Georgia" w:hAnsi="Georgia"/>
          <w:bCs/>
          <w:sz w:val="20"/>
          <w:u w:val="single"/>
        </w:rPr>
        <w:t xml:space="preserve"> constant </w:t>
      </w:r>
      <w:r w:rsidRPr="00792715">
        <w:rPr>
          <w:rFonts w:ascii="Georgia" w:hAnsi="Georgia"/>
          <w:bCs/>
          <w:sz w:val="20"/>
          <w:highlight w:val="yellow"/>
          <w:u w:val="single"/>
        </w:rPr>
        <w:t>evolutions of motives</w:t>
      </w:r>
      <w:r w:rsidRPr="00792715">
        <w:rPr>
          <w:rFonts w:ascii="Georgia" w:hAnsi="Georgia"/>
          <w:sz w:val="16"/>
        </w:rPr>
        <w:t xml:space="preserve">. </w:t>
      </w:r>
      <w:r w:rsidRPr="00792715">
        <w:rPr>
          <w:rFonts w:ascii="Georgia" w:hAnsi="Georgia"/>
          <w:bCs/>
          <w:sz w:val="20"/>
          <w:u w:val="single"/>
        </w:rPr>
        <w:t>Prediction of the future is necessarily less certain in its accuracy, but the prediction can still be made</w:t>
      </w:r>
      <w:r w:rsidRPr="00792715">
        <w:rPr>
          <w:rFonts w:ascii="Georgia" w:hAnsi="Georgia"/>
          <w:sz w:val="16"/>
        </w:rPr>
        <w:t>.104</w:t>
      </w:r>
      <w:r w:rsidRPr="00792715">
        <w:rPr>
          <w:rFonts w:ascii="Georgia" w:hAnsi="Georgia"/>
          <w:sz w:val="12"/>
        </w:rPr>
        <w:t>¶</w:t>
      </w:r>
      <w:r w:rsidRPr="00792715">
        <w:rPr>
          <w:rFonts w:ascii="Georgia" w:hAnsi="Georgia"/>
          <w:sz w:val="16"/>
        </w:rPr>
        <w:t xml:space="preserve"> </w:t>
      </w:r>
      <w:proofErr w:type="gramStart"/>
      <w:r w:rsidRPr="00792715">
        <w:rPr>
          <w:rFonts w:ascii="Georgia" w:hAnsi="Georgia"/>
          <w:sz w:val="16"/>
        </w:rPr>
        <w:t>Second</w:t>
      </w:r>
      <w:proofErr w:type="gramEnd"/>
      <w:r w:rsidRPr="00792715">
        <w:rPr>
          <w:rFonts w:ascii="Georgia" w:hAnsi="Georgia"/>
          <w:sz w:val="16"/>
        </w:rPr>
        <w:t xml:space="preserve">, even if there is still some uncertainty of motives, the rational response is not to assume absolute aggression. Assuming aggressive motive in a situation of uncertainty ignites the security dilemma, which could actually decrease a state’s security. </w:t>
      </w:r>
      <w:proofErr w:type="spellStart"/>
      <w:r w:rsidRPr="00792715">
        <w:rPr>
          <w:rFonts w:ascii="Georgia" w:hAnsi="Georgia"/>
          <w:sz w:val="16"/>
        </w:rPr>
        <w:t>Mearsheimer</w:t>
      </w:r>
      <w:proofErr w:type="spellEnd"/>
      <w:r w:rsidRPr="00792715">
        <w:rPr>
          <w:rFonts w:ascii="Georgia" w:hAnsi="Georgia"/>
          <w:sz w:val="16"/>
        </w:rPr>
        <w:t xml:space="preserve"> calls this tragic, but it is not necessary. An illustrative example is </w:t>
      </w:r>
      <w:proofErr w:type="spellStart"/>
      <w:r w:rsidRPr="00792715">
        <w:rPr>
          <w:rFonts w:ascii="Georgia" w:hAnsi="Georgia"/>
          <w:sz w:val="16"/>
        </w:rPr>
        <w:t>Mearsheimer’s</w:t>
      </w:r>
      <w:proofErr w:type="spellEnd"/>
      <w:r w:rsidRPr="00792715">
        <w:rPr>
          <w:rFonts w:ascii="Georgia" w:hAnsi="Georgia"/>
          <w:sz w:val="16"/>
        </w:rPr>
        <w:t xml:space="preserve"> analysis of the German security situation were the United States to withdraw its military protection. </w:t>
      </w:r>
      <w:proofErr w:type="spellStart"/>
      <w:r w:rsidRPr="00792715">
        <w:rPr>
          <w:rFonts w:ascii="Georgia" w:hAnsi="Georgia"/>
          <w:sz w:val="16"/>
        </w:rPr>
        <w:t>Mearsheimer</w:t>
      </w:r>
      <w:proofErr w:type="spellEnd"/>
      <w:r w:rsidRPr="00792715">
        <w:rPr>
          <w:rFonts w:ascii="Georgia" w:hAnsi="Georgia"/>
          <w:sz w:val="16"/>
        </w:rPr>
        <w:t xml:space="preserve">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792715">
        <w:rPr>
          <w:rFonts w:ascii="Georgia" w:hAnsi="Georgia"/>
          <w:bCs/>
          <w:sz w:val="20"/>
          <w:highlight w:val="yellow"/>
          <w:u w:val="single"/>
        </w:rPr>
        <w:t>the security dilemma exists because of a</w:t>
      </w:r>
      <w:r w:rsidRPr="00792715">
        <w:rPr>
          <w:rFonts w:ascii="Georgia" w:hAnsi="Georgia"/>
          <w:sz w:val="16"/>
          <w:highlight w:val="yellow"/>
        </w:rPr>
        <w:t xml:space="preserve"> </w:t>
      </w:r>
      <w:r w:rsidRPr="00792715">
        <w:rPr>
          <w:rFonts w:ascii="Georgia" w:hAnsi="Georgia"/>
          <w:b/>
          <w:iCs/>
          <w:sz w:val="20"/>
          <w:highlight w:val="yellow"/>
          <w:u w:val="single"/>
        </w:rPr>
        <w:t>lack of motivational knowledge</w:t>
      </w:r>
      <w:r w:rsidRPr="00792715">
        <w:rPr>
          <w:rFonts w:ascii="Georgia" w:hAnsi="Georgia"/>
          <w:b/>
          <w:iCs/>
          <w:sz w:val="20"/>
          <w:u w:val="single"/>
        </w:rPr>
        <w:t>,</w:t>
      </w:r>
      <w:r w:rsidRPr="00792715">
        <w:rPr>
          <w:rFonts w:ascii="Georgia" w:hAnsi="Georgia"/>
          <w:sz w:val="16"/>
        </w:rPr>
        <w:t xml:space="preserve"> </w:t>
      </w:r>
      <w:r w:rsidRPr="00792715">
        <w:rPr>
          <w:rFonts w:ascii="Georgia" w:hAnsi="Georgia"/>
          <w:bCs/>
          <w:sz w:val="20"/>
          <w:u w:val="single"/>
        </w:rPr>
        <w:t xml:space="preserve">so </w:t>
      </w:r>
      <w:r w:rsidRPr="00792715">
        <w:rPr>
          <w:rFonts w:ascii="Georgia" w:hAnsi="Georgia"/>
          <w:bCs/>
          <w:sz w:val="20"/>
          <w:highlight w:val="yellow"/>
          <w:u w:val="single"/>
        </w:rPr>
        <w:t>the proper response is to</w:t>
      </w:r>
      <w:r w:rsidRPr="00792715">
        <w:rPr>
          <w:rFonts w:ascii="Georgia" w:hAnsi="Georgia"/>
          <w:bCs/>
          <w:sz w:val="20"/>
          <w:u w:val="single"/>
        </w:rPr>
        <w:t xml:space="preserve"> try to</w:t>
      </w:r>
      <w:r w:rsidRPr="00792715">
        <w:rPr>
          <w:rFonts w:ascii="Georgia" w:hAnsi="Georgia"/>
          <w:sz w:val="16"/>
        </w:rPr>
        <w:t xml:space="preserve"> </w:t>
      </w:r>
      <w:r w:rsidRPr="00792715">
        <w:rPr>
          <w:rFonts w:ascii="Georgia" w:hAnsi="Georgia"/>
          <w:b/>
          <w:iCs/>
          <w:sz w:val="20"/>
          <w:highlight w:val="yellow"/>
          <w:u w:val="single"/>
        </w:rPr>
        <w:t>enhance understanding of motives,</w:t>
      </w:r>
      <w:r w:rsidRPr="00792715">
        <w:rPr>
          <w:rFonts w:ascii="Georgia" w:hAnsi="Georgia"/>
          <w:sz w:val="16"/>
          <w:highlight w:val="yellow"/>
        </w:rPr>
        <w:t xml:space="preserve"> </w:t>
      </w:r>
      <w:r w:rsidRPr="00792715">
        <w:rPr>
          <w:rFonts w:ascii="Georgia" w:hAnsi="Georgia"/>
          <w:b/>
          <w:iCs/>
          <w:sz w:val="20"/>
          <w:highlight w:val="yellow"/>
          <w:u w:val="single"/>
          <w:bdr w:val="single" w:sz="4" w:space="0" w:color="auto"/>
        </w:rPr>
        <w:t>not discard motivational knowledge</w:t>
      </w:r>
      <w:r w:rsidRPr="00792715">
        <w:rPr>
          <w:rFonts w:ascii="Georgia" w:hAnsi="Georgia"/>
          <w:b/>
          <w:iCs/>
          <w:sz w:val="20"/>
          <w:u w:val="single"/>
          <w:bdr w:val="single" w:sz="4" w:space="0" w:color="auto"/>
        </w:rPr>
        <w:t xml:space="preserve"> altogether</w:t>
      </w:r>
      <w:r w:rsidRPr="00792715">
        <w:rPr>
          <w:rFonts w:ascii="Georgia" w:hAnsi="Georgia"/>
          <w:sz w:val="16"/>
        </w:rPr>
        <w:t xml:space="preserve">. </w:t>
      </w:r>
      <w:r w:rsidRPr="00792715">
        <w:rPr>
          <w:rFonts w:ascii="Georgia" w:hAnsi="Georgia"/>
          <w:bCs/>
          <w:sz w:val="20"/>
          <w:u w:val="single"/>
        </w:rPr>
        <w:t>Misperception is</w:t>
      </w:r>
      <w:r w:rsidRPr="00792715">
        <w:rPr>
          <w:rFonts w:ascii="Georgia" w:hAnsi="Georgia"/>
          <w:sz w:val="16"/>
        </w:rPr>
        <w:t xml:space="preserve"> certainly </w:t>
      </w:r>
      <w:r w:rsidRPr="00792715">
        <w:rPr>
          <w:rFonts w:ascii="Georgia" w:hAnsi="Georgia"/>
          <w:bCs/>
          <w:sz w:val="20"/>
          <w:u w:val="single"/>
        </w:rPr>
        <w:t xml:space="preserve">a problem in international politics, but </w:t>
      </w:r>
      <w:r w:rsidRPr="00792715">
        <w:rPr>
          <w:rFonts w:ascii="Georgia" w:hAnsi="Georgia"/>
          <w:bCs/>
          <w:sz w:val="20"/>
          <w:highlight w:val="yellow"/>
          <w:u w:val="single"/>
        </w:rPr>
        <w:t>reducing misperception would allow states to</w:t>
      </w:r>
      <w:r w:rsidRPr="00792715">
        <w:rPr>
          <w:rFonts w:ascii="Georgia" w:hAnsi="Georgia"/>
          <w:bCs/>
          <w:sz w:val="20"/>
          <w:u w:val="single"/>
        </w:rPr>
        <w:t xml:space="preserve"> better </w:t>
      </w:r>
      <w:r w:rsidRPr="00792715">
        <w:rPr>
          <w:rFonts w:ascii="Georgia" w:hAnsi="Georgia"/>
          <w:bCs/>
          <w:sz w:val="20"/>
          <w:highlight w:val="yellow"/>
          <w:u w:val="single"/>
        </w:rPr>
        <w:t>conform to defensive realist logic, which results in</w:t>
      </w:r>
      <w:r w:rsidRPr="00792715">
        <w:rPr>
          <w:rFonts w:ascii="Georgia" w:hAnsi="Georgia"/>
          <w:sz w:val="16"/>
          <w:highlight w:val="yellow"/>
        </w:rPr>
        <w:t xml:space="preserve"> </w:t>
      </w:r>
      <w:r w:rsidRPr="00792715">
        <w:rPr>
          <w:rFonts w:ascii="Georgia" w:hAnsi="Georgia"/>
          <w:bCs/>
          <w:sz w:val="20"/>
          <w:highlight w:val="yellow"/>
          <w:u w:val="single"/>
        </w:rPr>
        <w:t>preferable outcomes</w:t>
      </w:r>
      <w:r w:rsidRPr="00792715">
        <w:rPr>
          <w:rFonts w:ascii="Georgia" w:hAnsi="Georgia"/>
          <w:sz w:val="16"/>
        </w:rPr>
        <w:t xml:space="preserve"> relative to offensive realism. 106</w:t>
      </w:r>
      <w:r w:rsidRPr="00792715">
        <w:rPr>
          <w:rFonts w:ascii="Georgia" w:hAnsi="Georgia"/>
          <w:sz w:val="12"/>
        </w:rPr>
        <w:t>¶</w:t>
      </w:r>
      <w:r w:rsidRPr="00792715">
        <w:rPr>
          <w:rFonts w:ascii="Georgia" w:hAnsi="Georgia"/>
          <w:sz w:val="16"/>
        </w:rPr>
        <w:t xml:space="preserve"> </w:t>
      </w:r>
      <w:r w:rsidRPr="00792715">
        <w:rPr>
          <w:rFonts w:ascii="Georgia" w:hAnsi="Georgia"/>
          <w:b/>
          <w:iCs/>
          <w:sz w:val="20"/>
          <w:highlight w:val="yellow"/>
          <w:u w:val="single"/>
        </w:rPr>
        <w:t>Assessing motives is vital in the case of</w:t>
      </w:r>
      <w:r w:rsidRPr="00792715">
        <w:rPr>
          <w:rFonts w:ascii="Georgia" w:hAnsi="Georgia"/>
          <w:b/>
          <w:iCs/>
          <w:sz w:val="20"/>
          <w:u w:val="single"/>
        </w:rPr>
        <w:t xml:space="preserve"> the rise of </w:t>
      </w:r>
      <w:r w:rsidRPr="00792715">
        <w:rPr>
          <w:rFonts w:ascii="Georgia" w:hAnsi="Georgia"/>
          <w:b/>
          <w:iCs/>
          <w:sz w:val="20"/>
          <w:highlight w:val="yellow"/>
          <w:u w:val="single"/>
        </w:rPr>
        <w:t>China</w:t>
      </w:r>
      <w:r w:rsidRPr="00792715">
        <w:rPr>
          <w:rFonts w:ascii="Georgia" w:hAnsi="Georgia"/>
          <w:sz w:val="16"/>
        </w:rPr>
        <w:t xml:space="preserve">, </w:t>
      </w:r>
      <w:r w:rsidRPr="00792715">
        <w:rPr>
          <w:rFonts w:ascii="Georgia" w:hAnsi="Georgia"/>
          <w:bCs/>
          <w:sz w:val="20"/>
          <w:u w:val="single"/>
        </w:rPr>
        <w:t xml:space="preserve">because </w:t>
      </w:r>
      <w:r w:rsidRPr="00792715">
        <w:rPr>
          <w:rFonts w:ascii="Georgia" w:hAnsi="Georgia"/>
          <w:bCs/>
          <w:sz w:val="20"/>
          <w:highlight w:val="yellow"/>
          <w:u w:val="single"/>
        </w:rPr>
        <w:t>mutually preferable outcomes</w:t>
      </w:r>
      <w:r w:rsidRPr="00792715">
        <w:rPr>
          <w:rFonts w:ascii="Georgia" w:hAnsi="Georgia"/>
          <w:sz w:val="16"/>
          <w:highlight w:val="yellow"/>
        </w:rPr>
        <w:t xml:space="preserve"> </w:t>
      </w:r>
      <w:r w:rsidRPr="00792715">
        <w:rPr>
          <w:rFonts w:ascii="Georgia" w:hAnsi="Georgia"/>
          <w:b/>
          <w:iCs/>
          <w:sz w:val="20"/>
          <w:highlight w:val="yellow"/>
          <w:u w:val="single"/>
        </w:rPr>
        <w:t>can be achieved</w:t>
      </w:r>
      <w:r w:rsidRPr="00792715">
        <w:rPr>
          <w:rFonts w:ascii="Georgia" w:hAnsi="Georgia"/>
          <w:sz w:val="16"/>
        </w:rPr>
        <w:t xml:space="preserve"> if China is not an aggressive power, as offensive realism would have to assume, but is actually a status quo power with aims that have limited effect on the security of the U.S. and other potentially affected countries. </w:t>
      </w:r>
      <w:r w:rsidRPr="00792715">
        <w:rPr>
          <w:rFonts w:ascii="Georgia" w:hAnsi="Georgia"/>
          <w:bCs/>
          <w:sz w:val="20"/>
          <w:u w:val="single"/>
        </w:rPr>
        <w:t>I do not mean</w:t>
      </w:r>
      <w:r w:rsidRPr="00792715">
        <w:rPr>
          <w:rFonts w:ascii="Georgia" w:hAnsi="Georgia"/>
          <w:sz w:val="16"/>
        </w:rPr>
        <w:t xml:space="preserve"> here to claim </w:t>
      </w:r>
      <w:r w:rsidRPr="00792715">
        <w:rPr>
          <w:rFonts w:ascii="Georgia" w:hAnsi="Georgia"/>
          <w:bCs/>
          <w:sz w:val="20"/>
          <w:u w:val="single"/>
        </w:rPr>
        <w:t>with certainty that China is and will always be a status quo power</w:t>
      </w:r>
      <w:r w:rsidRPr="00792715">
        <w:rPr>
          <w:rFonts w:ascii="Georgia" w:hAnsi="Georgia"/>
          <w:sz w:val="16"/>
        </w:rPr>
        <w:t xml:space="preserve">, </w:t>
      </w:r>
      <w:r w:rsidRPr="00792715">
        <w:rPr>
          <w:rFonts w:ascii="Georgia" w:hAnsi="Georgia"/>
          <w:bCs/>
          <w:sz w:val="20"/>
          <w:u w:val="single"/>
        </w:rPr>
        <w:t>and policymakers likely have access to more intentional information than what is publicly known</w:t>
      </w:r>
      <w:r w:rsidRPr="00792715">
        <w:rPr>
          <w:rFonts w:ascii="Georgia" w:hAnsi="Georgia"/>
          <w:sz w:val="16"/>
        </w:rPr>
        <w:t xml:space="preserve">. At the very least, </w:t>
      </w:r>
      <w:r w:rsidRPr="00792715">
        <w:rPr>
          <w:rFonts w:ascii="Georgia" w:hAnsi="Georgia"/>
          <w:b/>
          <w:iCs/>
          <w:sz w:val="20"/>
          <w:highlight w:val="yellow"/>
          <w:u w:val="single"/>
        </w:rPr>
        <w:t>valuing motivational assessments empowers policymakers</w:t>
      </w:r>
      <w:r w:rsidRPr="00792715">
        <w:rPr>
          <w:rFonts w:ascii="Georgia" w:hAnsi="Georgia"/>
          <w:sz w:val="16"/>
          <w:highlight w:val="yellow"/>
        </w:rPr>
        <w:t xml:space="preserve"> </w:t>
      </w:r>
      <w:r w:rsidRPr="00792715">
        <w:rPr>
          <w:rFonts w:ascii="Georgia" w:hAnsi="Georgia"/>
          <w:bCs/>
          <w:sz w:val="20"/>
          <w:highlight w:val="yellow"/>
          <w:u w:val="single"/>
        </w:rPr>
        <w:t>to act</w:t>
      </w:r>
      <w:r w:rsidRPr="00792715">
        <w:rPr>
          <w:rFonts w:ascii="Georgia" w:hAnsi="Georgia"/>
          <w:bCs/>
          <w:sz w:val="20"/>
          <w:u w:val="single"/>
        </w:rPr>
        <w:t xml:space="preserve"> </w:t>
      </w:r>
      <w:r w:rsidRPr="00792715">
        <w:rPr>
          <w:rFonts w:ascii="Georgia" w:hAnsi="Georgia"/>
          <w:bCs/>
          <w:sz w:val="20"/>
          <w:u w:val="single"/>
        </w:rPr>
        <w:lastRenderedPageBreak/>
        <w:t xml:space="preserve">on this knowledge, </w:t>
      </w:r>
      <w:r w:rsidRPr="00792715">
        <w:rPr>
          <w:rFonts w:ascii="Georgia" w:hAnsi="Georgia"/>
          <w:bCs/>
          <w:sz w:val="20"/>
          <w:highlight w:val="yellow"/>
          <w:u w:val="single"/>
        </w:rPr>
        <w:t>which is</w:t>
      </w:r>
      <w:r w:rsidRPr="00792715">
        <w:rPr>
          <w:rFonts w:ascii="Georgia" w:hAnsi="Georgia"/>
          <w:sz w:val="16"/>
          <w:highlight w:val="yellow"/>
        </w:rPr>
        <w:t xml:space="preserve"> </w:t>
      </w:r>
      <w:r w:rsidRPr="00792715">
        <w:rPr>
          <w:rFonts w:ascii="Georgia" w:hAnsi="Georgia"/>
          <w:bCs/>
          <w:sz w:val="20"/>
          <w:highlight w:val="yellow"/>
          <w:u w:val="single"/>
        </w:rPr>
        <w:t>preferable because of the possibility of</w:t>
      </w:r>
      <w:r w:rsidRPr="00792715">
        <w:rPr>
          <w:rFonts w:ascii="Georgia" w:hAnsi="Georgia"/>
          <w:sz w:val="16"/>
          <w:highlight w:val="yellow"/>
        </w:rPr>
        <w:t xml:space="preserve"> </w:t>
      </w:r>
      <w:r w:rsidRPr="00792715">
        <w:rPr>
          <w:rFonts w:ascii="Georgia" w:hAnsi="Georgia"/>
          <w:b/>
          <w:iCs/>
          <w:sz w:val="20"/>
          <w:highlight w:val="yellow"/>
          <w:u w:val="single"/>
        </w:rPr>
        <w:t>reducing competition and conflict</w:t>
      </w:r>
      <w:r w:rsidRPr="00792715">
        <w:rPr>
          <w:rFonts w:ascii="Georgia" w:hAnsi="Georgia"/>
          <w:sz w:val="16"/>
        </w:rPr>
        <w:t>.</w:t>
      </w:r>
    </w:p>
    <w:p w14:paraId="0C788AE6" w14:textId="77777777" w:rsidR="001D72A6" w:rsidRPr="00D159C0" w:rsidRDefault="001D72A6" w:rsidP="001D72A6">
      <w:pPr>
        <w:pStyle w:val="Heading4"/>
      </w:pPr>
      <w:r w:rsidRPr="00D159C0">
        <w:t>Rhetoric describes and reflects reality, it does not shape it—objective reality exists outside of language</w:t>
      </w:r>
    </w:p>
    <w:p w14:paraId="07754790" w14:textId="77777777" w:rsidR="001D72A6" w:rsidRPr="00554120" w:rsidRDefault="001D72A6" w:rsidP="001D72A6">
      <w:pPr>
        <w:rPr>
          <w:rStyle w:val="StyleStyleBold12pt"/>
        </w:rPr>
      </w:pPr>
      <w:proofErr w:type="spellStart"/>
      <w:r w:rsidRPr="00554120">
        <w:rPr>
          <w:rStyle w:val="StyleStyleBold12pt"/>
        </w:rPr>
        <w:t>Fram</w:t>
      </w:r>
      <w:proofErr w:type="spellEnd"/>
      <w:r w:rsidRPr="00554120">
        <w:rPr>
          <w:rStyle w:val="StyleStyleBold12pt"/>
        </w:rPr>
        <w:t>-Cohen ‘85</w:t>
      </w:r>
    </w:p>
    <w:p w14:paraId="39472705" w14:textId="77777777" w:rsidR="001D72A6" w:rsidRPr="00D159C0" w:rsidRDefault="001D72A6" w:rsidP="001D72A6">
      <w:r w:rsidRPr="00D159C0">
        <w:t xml:space="preserve">[Michelle, “Reality, Language, </w:t>
      </w:r>
      <w:proofErr w:type="gramStart"/>
      <w:r w:rsidRPr="00D159C0">
        <w:t>Translation</w:t>
      </w:r>
      <w:proofErr w:type="gramEnd"/>
      <w:r w:rsidRPr="00D159C0">
        <w:t>: What Makes Translation Possible?” American Translators Association Conference, enlightenment.supersaturated.com/essays/text/michelleframcohen//possibilityoftranslation.html, 9-24-06//</w:t>
      </w:r>
      <w:proofErr w:type="spellStart"/>
      <w:r w:rsidRPr="00D159C0">
        <w:t>uwyo-ajl</w:t>
      </w:r>
      <w:proofErr w:type="spellEnd"/>
      <w:r w:rsidRPr="00D159C0">
        <w:t>]</w:t>
      </w:r>
    </w:p>
    <w:p w14:paraId="79B0BE22" w14:textId="77777777" w:rsidR="001D72A6" w:rsidRPr="00103231" w:rsidRDefault="001D72A6" w:rsidP="001D72A6">
      <w:proofErr w:type="spellStart"/>
      <w:r w:rsidRPr="00D159C0">
        <w:t>Nida</w:t>
      </w:r>
      <w:proofErr w:type="spellEnd"/>
      <w:r w:rsidRPr="00D159C0">
        <w:t xml:space="preserve"> did not provide the philosophical basis of the view that the external world is the common source of all languages. Such a basis can be found in the philosophy of Objectivism, originated by </w:t>
      </w:r>
      <w:proofErr w:type="spellStart"/>
      <w:r w:rsidRPr="00D159C0">
        <w:t>Ayn</w:t>
      </w:r>
      <w:proofErr w:type="spellEnd"/>
      <w:r w:rsidRPr="00D159C0">
        <w:t xml:space="preserve"> Rand. Objectivism, as its name implies, upholds </w:t>
      </w:r>
      <w:r w:rsidRPr="00554120">
        <w:rPr>
          <w:rStyle w:val="StyleBoldUnderline"/>
        </w:rPr>
        <w:t xml:space="preserve">the objectivity of </w:t>
      </w:r>
      <w:r w:rsidRPr="00E47707">
        <w:rPr>
          <w:rStyle w:val="StyleBoldUnderline"/>
          <w:highlight w:val="green"/>
        </w:rPr>
        <w:t>reality</w:t>
      </w:r>
      <w:r w:rsidRPr="00D159C0">
        <w:t xml:space="preserve">. This </w:t>
      </w:r>
      <w:r w:rsidRPr="00554120">
        <w:rPr>
          <w:rStyle w:val="StyleBoldUnderline"/>
        </w:rPr>
        <w:t>means</w:t>
      </w:r>
      <w:r w:rsidRPr="00D159C0">
        <w:t xml:space="preserve"> that </w:t>
      </w:r>
      <w:r w:rsidRPr="00554120">
        <w:rPr>
          <w:rStyle w:val="StyleBoldUnderline"/>
        </w:rPr>
        <w:t xml:space="preserve">reality </w:t>
      </w:r>
      <w:r w:rsidRPr="00E47707">
        <w:rPr>
          <w:rStyle w:val="StyleBoldUnderline"/>
          <w:highlight w:val="green"/>
        </w:rPr>
        <w:t>is independent of consciousness</w:t>
      </w:r>
      <w:r w:rsidRPr="00554120">
        <w:rPr>
          <w:rStyle w:val="StyleBoldUnderline"/>
        </w:rPr>
        <w:t>,</w:t>
      </w:r>
      <w:r w:rsidRPr="00D159C0">
        <w:t xml:space="preserve"> </w:t>
      </w:r>
      <w:r w:rsidRPr="00E47707">
        <w:rPr>
          <w:rStyle w:val="StyleBoldUnderline"/>
          <w:highlight w:val="green"/>
        </w:rPr>
        <w:t>consciousness</w:t>
      </w:r>
      <w:r w:rsidRPr="00D159C0">
        <w:t xml:space="preserve"> </w:t>
      </w:r>
      <w:r w:rsidRPr="00554120">
        <w:rPr>
          <w:rStyle w:val="StyleBoldUnderline"/>
        </w:rPr>
        <w:t xml:space="preserve">being the means of </w:t>
      </w:r>
      <w:proofErr w:type="gramStart"/>
      <w:r w:rsidRPr="00E47707">
        <w:rPr>
          <w:rStyle w:val="StyleBoldUnderline"/>
          <w:highlight w:val="green"/>
        </w:rPr>
        <w:t>perceiving</w:t>
      </w:r>
      <w:r w:rsidRPr="00554120">
        <w:rPr>
          <w:rStyle w:val="StyleBoldUnderline"/>
        </w:rPr>
        <w:t xml:space="preserve"> ?</w:t>
      </w:r>
      <w:proofErr w:type="gramEnd"/>
      <w:r w:rsidRPr="00E47707">
        <w:rPr>
          <w:rStyle w:val="StyleBoldUnderline"/>
          <w:highlight w:val="green"/>
        </w:rPr>
        <w:t>reality</w:t>
      </w:r>
      <w:r w:rsidRPr="00554120">
        <w:rPr>
          <w:rStyle w:val="StyleBoldUnderline"/>
        </w:rPr>
        <w:t xml:space="preserve">, </w:t>
      </w:r>
      <w:r w:rsidRPr="00E47707">
        <w:rPr>
          <w:rStyle w:val="StyleBoldUnderline"/>
          <w:highlight w:val="green"/>
        </w:rPr>
        <w:t>not</w:t>
      </w:r>
      <w:r w:rsidRPr="00554120">
        <w:rPr>
          <w:rStyle w:val="StyleBoldUnderline"/>
        </w:rPr>
        <w:t xml:space="preserve"> of </w:t>
      </w:r>
      <w:r w:rsidRPr="00E47707">
        <w:rPr>
          <w:rStyle w:val="StyleBoldUnderline"/>
          <w:highlight w:val="green"/>
        </w:rPr>
        <w:t>creating</w:t>
      </w:r>
      <w:r w:rsidRPr="00554120">
        <w:rPr>
          <w:rStyle w:val="StyleBoldUnderline"/>
        </w:rPr>
        <w:t xml:space="preserve"> </w:t>
      </w:r>
      <w:r w:rsidRPr="00E47707">
        <w:rPr>
          <w:rStyle w:val="StyleBoldUnderline"/>
          <w:highlight w:val="green"/>
        </w:rPr>
        <w:t>it</w:t>
      </w:r>
      <w:r w:rsidRPr="00E47707">
        <w:rPr>
          <w:rStyle w:val="StyleBoldUnderline"/>
        </w:rPr>
        <w:t>.</w:t>
      </w:r>
      <w:r w:rsidRPr="00554120">
        <w:rPr>
          <w:rStyle w:val="StyleBoldUnderline"/>
        </w:rPr>
        <w:t xml:space="preserve"> </w:t>
      </w:r>
      <w:r w:rsidRPr="00D159C0">
        <w:t xml:space="preserve">Rand defines language as "a code of visual-auditory </w:t>
      </w:r>
      <w:r w:rsidRPr="00554120">
        <w:rPr>
          <w:rStyle w:val="StyleBoldUnderline"/>
        </w:rPr>
        <w:t>symbols that denote concepts</w:t>
      </w:r>
      <w:r w:rsidRPr="00D159C0">
        <w:t xml:space="preserve">." (15) These symbols are the written or spoken words of any language. Concepts are defined as the "mental integration of two or more units possessing the same distinguishing characteristic(s), with their particular measurements omitted." (16) This means that </w:t>
      </w:r>
      <w:r w:rsidRPr="00554120">
        <w:rPr>
          <w:rStyle w:val="StyleBoldUnderline"/>
        </w:rPr>
        <w:t>concepts are abstractions of</w:t>
      </w:r>
      <w:r w:rsidRPr="00D159C0">
        <w:t xml:space="preserve"> units </w:t>
      </w:r>
      <w:r w:rsidRPr="00554120">
        <w:rPr>
          <w:rStyle w:val="StyleBoldUnderline"/>
        </w:rPr>
        <w:t>perceived</w:t>
      </w:r>
      <w:r w:rsidRPr="00D159C0">
        <w:t xml:space="preserve"> in </w:t>
      </w:r>
      <w:r w:rsidRPr="00554120">
        <w:rPr>
          <w:rStyle w:val="StyleBoldUnderline"/>
        </w:rPr>
        <w:t>reality. Since words denote concepts, words are the symbols of such abstractions; words are the means of representing concepts in a language</w:t>
      </w:r>
      <w:r w:rsidRPr="00D159C0">
        <w:t xml:space="preserve">. Since </w:t>
      </w:r>
      <w:r w:rsidRPr="00E47707">
        <w:rPr>
          <w:rStyle w:val="StyleBoldUnderline"/>
          <w:highlight w:val="green"/>
        </w:rPr>
        <w:t>reality provides the data from which we abstract and form concepts</w:t>
      </w:r>
      <w:r w:rsidRPr="00554120">
        <w:rPr>
          <w:rStyle w:val="StyleBoldUnderline"/>
        </w:rPr>
        <w:t>, reality is the source of all words</w:t>
      </w:r>
      <w:r w:rsidRPr="00D159C0">
        <w:t xml:space="preserve">--and of all languages. </w:t>
      </w:r>
      <w:r w:rsidRPr="00554120">
        <w:rPr>
          <w:rStyle w:val="StyleBoldUnderline"/>
        </w:rPr>
        <w:t xml:space="preserve">The very existence of translation demonstrates this fact. </w:t>
      </w:r>
      <w:r w:rsidRPr="00E47707">
        <w:rPr>
          <w:rStyle w:val="StyleBoldUnderline"/>
          <w:highlight w:val="green"/>
        </w:rPr>
        <w:t>If there was no objective reality, there could be no similar concepts expressed in different verbal symbols</w:t>
      </w:r>
      <w:r w:rsidRPr="00D159C0">
        <w:t xml:space="preserve">. There could be no similarity between the content of different languages, and so, no translation. </w:t>
      </w:r>
      <w:r w:rsidRPr="00554120">
        <w:rPr>
          <w:rStyle w:val="StyleBoldUnderline"/>
        </w:rPr>
        <w:t>Translation</w:t>
      </w:r>
      <w:r w:rsidRPr="00D159C0">
        <w:t xml:space="preserve"> is the transfer of conceptual knowledge from one language into another. It is the transfer of one set of symbols denoting concepts into another set of symbols denoting the same concepts. This process </w:t>
      </w:r>
      <w:r w:rsidRPr="00554120">
        <w:rPr>
          <w:rStyle w:val="StyleBoldUnderline"/>
        </w:rPr>
        <w:t>is possible because concepts have specific referents in reality</w:t>
      </w:r>
      <w:r w:rsidRPr="00D159C0">
        <w:t xml:space="preserve">. Even if a certain word and the concept it designates exist in one language but not in another, </w:t>
      </w:r>
      <w:r w:rsidRPr="00554120">
        <w:rPr>
          <w:rStyle w:val="StyleBoldUnderline"/>
        </w:rPr>
        <w:t>the referent</w:t>
      </w:r>
      <w:r w:rsidRPr="00D159C0">
        <w:t xml:space="preserve"> this </w:t>
      </w:r>
      <w:r w:rsidRPr="00554120">
        <w:rPr>
          <w:rStyle w:val="StyleBoldUnderline"/>
        </w:rPr>
        <w:t>word and concept stand for</w:t>
      </w:r>
      <w:r w:rsidRPr="00D159C0">
        <w:t xml:space="preserve"> nevertheless </w:t>
      </w:r>
      <w:r w:rsidRPr="00554120">
        <w:rPr>
          <w:rStyle w:val="StyleBoldUnderline"/>
        </w:rPr>
        <w:t>exists in reality, and can be referred to</w:t>
      </w:r>
      <w:r w:rsidRPr="00D159C0">
        <w:t xml:space="preserve"> in translation by a descriptive phrase or neologism. </w:t>
      </w:r>
      <w:r w:rsidRPr="00E47707">
        <w:rPr>
          <w:rStyle w:val="StyleBoldUnderline"/>
          <w:highlight w:val="green"/>
        </w:rPr>
        <w:t>Language is a means describing reality</w:t>
      </w:r>
      <w:r w:rsidRPr="00D159C0">
        <w:t xml:space="preserve">, </w:t>
      </w:r>
      <w:r w:rsidRPr="00554120">
        <w:rPr>
          <w:rStyle w:val="StyleBoldUnderline"/>
        </w:rPr>
        <w:t>and</w:t>
      </w:r>
      <w:r w:rsidRPr="00D159C0">
        <w:t xml:space="preserve"> as such </w:t>
      </w:r>
      <w:r w:rsidRPr="00554120">
        <w:rPr>
          <w:rStyle w:val="StyleBoldUnderline"/>
        </w:rPr>
        <w:t>can</w:t>
      </w:r>
      <w:r w:rsidRPr="00D159C0">
        <w:t xml:space="preserve"> and should </w:t>
      </w:r>
      <w:r w:rsidRPr="00554120">
        <w:rPr>
          <w:rStyle w:val="StyleBoldUnderline"/>
        </w:rPr>
        <w:t>expand</w:t>
      </w:r>
      <w:r w:rsidRPr="00D159C0">
        <w:t xml:space="preserve"> </w:t>
      </w:r>
      <w:r w:rsidRPr="00554120">
        <w:rPr>
          <w:rStyle w:val="StyleBoldUnderline"/>
        </w:rPr>
        <w:t>to</w:t>
      </w:r>
      <w:r w:rsidRPr="00D159C0">
        <w:t xml:space="preserve"> </w:t>
      </w:r>
      <w:r w:rsidRPr="00554120">
        <w:rPr>
          <w:rStyle w:val="StyleBoldUnderline"/>
        </w:rPr>
        <w:t>include</w:t>
      </w:r>
      <w:r w:rsidRPr="00D159C0">
        <w:t xml:space="preserve"> </w:t>
      </w:r>
      <w:r w:rsidRPr="00554120">
        <w:rPr>
          <w:rStyle w:val="StyleBoldUnderline"/>
        </w:rPr>
        <w:t>newly discovered</w:t>
      </w:r>
      <w:r w:rsidRPr="00D159C0">
        <w:t xml:space="preserve"> or innovated </w:t>
      </w:r>
      <w:r w:rsidRPr="00554120">
        <w:rPr>
          <w:rStyle w:val="StyleBoldUnderline"/>
        </w:rPr>
        <w:t>objects</w:t>
      </w:r>
      <w:r w:rsidRPr="00D159C0">
        <w:t xml:space="preserve"> in reality. The revival of the ancient Hebrew language in the late 19th Century demonstrated the dependence of language on outward reality. Those who wanted to use Hebrew had to </w:t>
      </w:r>
      <w:proofErr w:type="gramStart"/>
      <w:r w:rsidRPr="00D159C0">
        <w:t>innovate</w:t>
      </w:r>
      <w:proofErr w:type="gramEnd"/>
      <w:r w:rsidRPr="00D159C0">
        <w:t xml:space="preserve"> an enormous number of words in order to describe the new objects that did not confront the ancient Hebrew speakers. On the other hand, those objects that existed 2000 years ago could be referred to by the same words. Ancient Hebrew could not by itself provide a sufficient image of modern reality for modern users.</w:t>
      </w:r>
    </w:p>
    <w:p w14:paraId="0C7B1DF5" w14:textId="77777777" w:rsidR="001D72A6" w:rsidRPr="00433F86" w:rsidRDefault="001D72A6" w:rsidP="001D72A6"/>
    <w:p w14:paraId="6A39005D" w14:textId="77777777" w:rsidR="001D72A6" w:rsidRDefault="001D72A6" w:rsidP="001D72A6">
      <w:pPr>
        <w:pStyle w:val="Heading3"/>
      </w:pPr>
      <w:r>
        <w:lastRenderedPageBreak/>
        <w:t>FW</w:t>
      </w:r>
    </w:p>
    <w:p w14:paraId="060ED9FA" w14:textId="77777777" w:rsidR="001D72A6" w:rsidRDefault="001D72A6" w:rsidP="001D72A6">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14:paraId="02CD0A04" w14:textId="77777777" w:rsidR="001D72A6" w:rsidRPr="00A7709E" w:rsidRDefault="001D72A6" w:rsidP="001D72A6">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0F05E5CA" w14:textId="77777777" w:rsidR="001D72A6" w:rsidRDefault="001D72A6" w:rsidP="001D72A6">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704D41E9" w14:textId="77777777" w:rsidR="001D72A6" w:rsidRDefault="001D72A6" w:rsidP="001D72A6"/>
    <w:p w14:paraId="5EE67C15" w14:textId="77777777" w:rsidR="001D72A6" w:rsidRPr="00653C6D" w:rsidRDefault="001D72A6" w:rsidP="001D72A6">
      <w:pPr>
        <w:rPr>
          <w:b/>
          <w:bCs/>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14:paraId="4B3315F5" w14:textId="77777777" w:rsidR="001D72A6" w:rsidRDefault="001D72A6" w:rsidP="001D72A6">
      <w:pPr>
        <w:pStyle w:val="Heading4"/>
      </w:pPr>
      <w:r>
        <w:lastRenderedPageBreak/>
        <w:t xml:space="preserve">Finally, </w:t>
      </w:r>
      <w:proofErr w:type="gramStart"/>
      <w:r>
        <w:t>It</w:t>
      </w:r>
      <w:proofErr w:type="gramEnd"/>
      <w:r>
        <w:t xml:space="preserve"> is a voter for competitive equity—prefer our interpretation, it allows both teams to compete, other roles of the ballot are arbitrary and </w:t>
      </w:r>
      <w:proofErr w:type="spellStart"/>
      <w:r>
        <w:t>self serving</w:t>
      </w:r>
      <w:proofErr w:type="spellEnd"/>
    </w:p>
    <w:p w14:paraId="01DE3A2A" w14:textId="77777777" w:rsidR="001D72A6" w:rsidRDefault="001D72A6" w:rsidP="001D72A6">
      <w:pPr>
        <w:pStyle w:val="Heading3"/>
      </w:pPr>
      <w:r>
        <w:lastRenderedPageBreak/>
        <w:t>K</w:t>
      </w:r>
    </w:p>
    <w:p w14:paraId="456A0EC9" w14:textId="77777777" w:rsidR="001D72A6" w:rsidRDefault="001D72A6" w:rsidP="001D72A6">
      <w:pPr>
        <w:pStyle w:val="tag"/>
        <w:rPr>
          <w:i/>
        </w:rPr>
      </w:pPr>
      <w:r>
        <w:rPr>
          <w:i/>
        </w:rPr>
        <w:t>Offense</w:t>
      </w:r>
    </w:p>
    <w:p w14:paraId="10C61156" w14:textId="77777777" w:rsidR="001D72A6" w:rsidRDefault="001D72A6" w:rsidP="001D72A6">
      <w:pPr>
        <w:pStyle w:val="tag"/>
        <w:numPr>
          <w:ilvl w:val="0"/>
          <w:numId w:val="5"/>
        </w:numPr>
      </w:pPr>
      <w:r>
        <w:t xml:space="preserve">Not reciprocal- we </w:t>
      </w:r>
      <w:proofErr w:type="spellStart"/>
      <w:r>
        <w:t>cant</w:t>
      </w:r>
      <w:proofErr w:type="spellEnd"/>
      <w:r>
        <w:t xml:space="preserve"> run multiple plans to find the best example of the resolution</w:t>
      </w:r>
    </w:p>
    <w:p w14:paraId="1993D255" w14:textId="77777777" w:rsidR="001D72A6" w:rsidRDefault="001D72A6" w:rsidP="001D72A6">
      <w:pPr>
        <w:pStyle w:val="tag"/>
        <w:ind w:left="360"/>
      </w:pPr>
    </w:p>
    <w:p w14:paraId="56F8C24C" w14:textId="77777777" w:rsidR="001D72A6" w:rsidRDefault="001D72A6" w:rsidP="001D72A6">
      <w:pPr>
        <w:pStyle w:val="tag"/>
        <w:numPr>
          <w:ilvl w:val="0"/>
          <w:numId w:val="5"/>
        </w:numPr>
      </w:pPr>
      <w:r>
        <w:t xml:space="preserve">Time and </w:t>
      </w:r>
      <w:proofErr w:type="spellStart"/>
      <w:r>
        <w:t>strat</w:t>
      </w:r>
      <w:proofErr w:type="spellEnd"/>
      <w:r>
        <w:t xml:space="preserve"> skew: They could read 14 CP texts and we’d have to at least cover them all so they don’t develop one in the block.</w:t>
      </w:r>
    </w:p>
    <w:p w14:paraId="2042B906" w14:textId="77777777" w:rsidR="001D72A6" w:rsidRDefault="001D72A6" w:rsidP="001D72A6">
      <w:pPr>
        <w:pStyle w:val="tag"/>
      </w:pPr>
    </w:p>
    <w:p w14:paraId="3AC0E5BC" w14:textId="77777777" w:rsidR="001D72A6" w:rsidRDefault="001D72A6" w:rsidP="001D72A6">
      <w:pPr>
        <w:pStyle w:val="tag"/>
        <w:numPr>
          <w:ilvl w:val="0"/>
          <w:numId w:val="5"/>
        </w:numPr>
      </w:pPr>
      <w:r>
        <w:t xml:space="preserve">Moving Target bad- Hurts fairness as well as </w:t>
      </w:r>
      <w:proofErr w:type="gramStart"/>
      <w:r>
        <w:t>education,</w:t>
      </w:r>
      <w:proofErr w:type="gramEnd"/>
      <w:r>
        <w:t xml:space="preserve"> we don’t know what the issues in the debate are until the 2NR.</w:t>
      </w:r>
    </w:p>
    <w:p w14:paraId="153A2CE0" w14:textId="77777777" w:rsidR="001D72A6" w:rsidRDefault="001D72A6" w:rsidP="001D72A6">
      <w:pPr>
        <w:pStyle w:val="tag"/>
      </w:pPr>
    </w:p>
    <w:p w14:paraId="73D83D1A" w14:textId="77777777" w:rsidR="001D72A6" w:rsidRDefault="001D72A6" w:rsidP="001D72A6">
      <w:pPr>
        <w:pStyle w:val="tag"/>
        <w:numPr>
          <w:ilvl w:val="0"/>
          <w:numId w:val="5"/>
        </w:numPr>
      </w:pPr>
      <w:r>
        <w:t xml:space="preserve">Most real world- Policy makers cant propose competing pieces of legislation and I’ve never seen a senator unroll a list of 30 bills he/she might advocate that day </w:t>
      </w:r>
    </w:p>
    <w:p w14:paraId="49AD0355" w14:textId="77777777" w:rsidR="001D72A6" w:rsidRDefault="001D72A6" w:rsidP="001D72A6">
      <w:pPr>
        <w:pStyle w:val="tag"/>
      </w:pPr>
    </w:p>
    <w:p w14:paraId="0D65BB82" w14:textId="77777777" w:rsidR="001D72A6" w:rsidRDefault="001D72A6" w:rsidP="001D72A6">
      <w:pPr>
        <w:pStyle w:val="tag"/>
        <w:numPr>
          <w:ilvl w:val="0"/>
          <w:numId w:val="5"/>
        </w:numPr>
      </w:pPr>
      <w:r>
        <w:t xml:space="preserve">Makes for sloppy debate- Instead of creating effective strategies, </w:t>
      </w:r>
      <w:proofErr w:type="spellStart"/>
      <w:r>
        <w:t>negs</w:t>
      </w:r>
      <w:proofErr w:type="spellEnd"/>
      <w:r>
        <w:t xml:space="preserve"> can just guess and check</w:t>
      </w:r>
    </w:p>
    <w:p w14:paraId="12D725B9" w14:textId="77777777" w:rsidR="001D72A6" w:rsidRDefault="001D72A6" w:rsidP="001D72A6">
      <w:pPr>
        <w:pStyle w:val="tag"/>
      </w:pPr>
    </w:p>
    <w:p w14:paraId="62CEE639" w14:textId="77777777" w:rsidR="001D72A6" w:rsidRDefault="001D72A6" w:rsidP="001D72A6">
      <w:pPr>
        <w:pStyle w:val="tag"/>
        <w:numPr>
          <w:ilvl w:val="0"/>
          <w:numId w:val="5"/>
        </w:numPr>
      </w:pPr>
      <w:r>
        <w:t>Voter for fairness and education</w:t>
      </w:r>
    </w:p>
    <w:p w14:paraId="36630581" w14:textId="77777777" w:rsidR="001D72A6" w:rsidRPr="008C38F1" w:rsidRDefault="001D72A6" w:rsidP="001D72A6"/>
    <w:p w14:paraId="0FD6F5D1" w14:textId="77777777" w:rsidR="001D72A6" w:rsidRDefault="001D72A6" w:rsidP="001D72A6">
      <w:pPr>
        <w:pStyle w:val="Heading4"/>
      </w:pPr>
      <w:r>
        <w:t>Strict review of targeted killing operations is to maintain morality in war and undermine the video-game like effect of killing targets with drones</w:t>
      </w:r>
    </w:p>
    <w:p w14:paraId="44A0FF22" w14:textId="77777777" w:rsidR="001D72A6" w:rsidRPr="00DE1BE3" w:rsidRDefault="001D72A6" w:rsidP="001D72A6">
      <w:pPr>
        <w:rPr>
          <w:rStyle w:val="StyleStyleBold12pt"/>
        </w:rPr>
      </w:pPr>
      <w:proofErr w:type="spellStart"/>
      <w:r w:rsidRPr="00DE1BE3">
        <w:rPr>
          <w:rStyle w:val="StyleStyleBold12pt"/>
        </w:rPr>
        <w:t>Guiora</w:t>
      </w:r>
      <w:proofErr w:type="spellEnd"/>
      <w:r w:rsidRPr="00DE1BE3">
        <w:rPr>
          <w:rStyle w:val="StyleStyleBold12pt"/>
        </w:rPr>
        <w:t>, 2012</w:t>
      </w:r>
    </w:p>
    <w:p w14:paraId="6F689BA2" w14:textId="77777777" w:rsidR="001D72A6" w:rsidRDefault="001D72A6" w:rsidP="001D72A6">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1B277F5A" w14:textId="77777777" w:rsidR="001D72A6" w:rsidRDefault="001D72A6" w:rsidP="001D72A6">
      <w:pPr>
        <w:tabs>
          <w:tab w:val="left" w:pos="6030"/>
        </w:tabs>
      </w:pPr>
      <w:r>
        <w:t xml:space="preserve">One of the dominant, and admittedly controversial, arguments this essay advances is that </w:t>
      </w:r>
      <w:r w:rsidRPr="00F54D4A">
        <w:rPr>
          <w:rStyle w:val="StyleBoldUnderline"/>
          <w:highlight w:val="green"/>
        </w:rPr>
        <w:t xml:space="preserve">states have </w:t>
      </w:r>
      <w:r w:rsidRPr="00DC01D1">
        <w:rPr>
          <w:rStyle w:val="StyleBoldUnderline"/>
          <w:highlight w:val="yellow"/>
        </w:rPr>
        <w:t xml:space="preserve">an </w:t>
      </w:r>
      <w:r w:rsidRPr="00F54D4A">
        <w:rPr>
          <w:rStyle w:val="StyleBoldUnderline"/>
          <w:highlight w:val="green"/>
        </w:rPr>
        <w:t>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F54D4A">
        <w:rPr>
          <w:rStyle w:val="StyleBoldUnderline"/>
          <w:highlight w:val="green"/>
        </w:rPr>
        <w:t>This</w:t>
      </w:r>
      <w:r w:rsidRPr="003C1916">
        <w:rPr>
          <w:rStyle w:val="StyleBoldUnderline"/>
        </w:rPr>
        <w:t xml:space="preserve"> obligation </w:t>
      </w:r>
      <w:r w:rsidRPr="00F54D4A">
        <w:rPr>
          <w:rStyle w:val="StyleBoldUnderline"/>
          <w:highlight w:val="green"/>
        </w:rPr>
        <w:t>holds true</w:t>
      </w:r>
      <w:r w:rsidRPr="003C1916">
        <w:rPr>
          <w:rStyle w:val="StyleBoldUnderline"/>
        </w:rPr>
        <w:t xml:space="preserve"> whether combat takes place "house-to-house" or </w:t>
      </w:r>
      <w:r w:rsidRPr="00F54D4A">
        <w:rPr>
          <w:rStyle w:val="StyleBoldUnderline"/>
          <w:highlight w:val="green"/>
        </w:rPr>
        <w:t xml:space="preserve">using </w:t>
      </w:r>
      <w:r w:rsidRPr="00DC01D1">
        <w:rPr>
          <w:rStyle w:val="StyleBoldUnderline"/>
          <w:highlight w:val="yellow"/>
        </w:rPr>
        <w:t xml:space="preserve">remotely </w:t>
      </w:r>
      <w:r w:rsidRPr="00F54D4A">
        <w:rPr>
          <w:rStyle w:val="StyleBoldUnderline"/>
          <w:highlight w:val="green"/>
        </w:rPr>
        <w:t xml:space="preserve">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F54D4A">
        <w:rPr>
          <w:rStyle w:val="StyleBoldUnderline"/>
          <w:highlight w:val="yellow"/>
        </w:rPr>
        <w:t xml:space="preserve">The burden to distinguish </w:t>
      </w:r>
      <w:r w:rsidRPr="00F54D4A">
        <w:rPr>
          <w:rStyle w:val="StyleBoldUnderline"/>
          <w:highlight w:val="yellow"/>
        </w:rPr>
        <w:lastRenderedPageBreak/>
        <w:t>between combatant and civilian is extraordinarily complicated and poses significant operational dilemmas</w:t>
      </w:r>
      <w:r w:rsidRPr="00F54D4A">
        <w:rPr>
          <w:rStyle w:val="StyleBoldUnderline"/>
          <w:highlight w:val="green"/>
        </w:rPr>
        <w:t xml:space="preserve"> </w:t>
      </w:r>
      <w:r w:rsidRPr="00DC01D1">
        <w:rPr>
          <w:rStyle w:val="StyleBoldUnderline"/>
          <w:highlight w:val="yellow"/>
        </w:rPr>
        <w:t>for and burdens on soldiers</w:t>
      </w:r>
      <w:r>
        <w:t>.</w:t>
      </w:r>
      <w:r w:rsidRPr="002C6E89">
        <w:rPr>
          <w:sz w:val="12"/>
        </w:rPr>
        <w:t>¶</w:t>
      </w:r>
      <w:r w:rsidRPr="004F0654">
        <w:rPr>
          <w:sz w:val="12"/>
        </w:rPr>
        <w:t xml:space="preserve"> </w:t>
      </w:r>
      <w:proofErr w:type="gramStart"/>
      <w:r w:rsidRPr="003C1916">
        <w:rPr>
          <w:rStyle w:val="StyleBoldUnderline"/>
        </w:rPr>
        <w:t>For</w:t>
      </w:r>
      <w:proofErr w:type="gramEnd"/>
      <w:r w:rsidRPr="003C1916">
        <w:rPr>
          <w:rStyle w:val="StyleBoldUnderline"/>
        </w:rPr>
        <w:t xml:space="preserve"> armed conflict conducted in accordance with the rule of law and morality, this burden of distinction can never be viewed as mere mantra. </w:t>
      </w:r>
      <w:r w:rsidRPr="00F54D4A">
        <w:rPr>
          <w:rStyle w:val="StyleBoldUnderline"/>
          <w:highlight w:val="green"/>
        </w:rPr>
        <w:t>Distinction</w:t>
      </w:r>
      <w:r>
        <w:t xml:space="preserve">, (13) </w:t>
      </w:r>
      <w:r w:rsidRPr="003C1916">
        <w:rPr>
          <w:rStyle w:val="StyleBoldUnderline"/>
        </w:rPr>
        <w:t xml:space="preserve">then, </w:t>
      </w:r>
      <w:r w:rsidRPr="00F54D4A">
        <w:rPr>
          <w:rStyle w:val="StyleBoldUnderline"/>
          <w:highlight w:val="green"/>
        </w:rPr>
        <w:t>is integral</w:t>
      </w:r>
      <w:r w:rsidRPr="003C1916">
        <w:rPr>
          <w:rStyle w:val="StyleBoldUnderline"/>
        </w:rPr>
        <w:t xml:space="preserve"> to the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be </w:t>
      </w:r>
      <w:r w:rsidRPr="00F54D4A">
        <w:rPr>
          <w:rStyle w:val="StyleBoldUnderline"/>
          <w:highlight w:val="green"/>
        </w:rPr>
        <w:t xml:space="preserve">in </w:t>
      </w:r>
      <w:r w:rsidRPr="00DC01D1">
        <w:rPr>
          <w:rStyle w:val="StyleBoldUnderline"/>
          <w:highlight w:val="yellow"/>
        </w:rPr>
        <w:t xml:space="preserve">any </w:t>
      </w:r>
      <w:r w:rsidRPr="00F54D4A">
        <w:rPr>
          <w:rStyle w:val="StyleBoldUnderline"/>
          <w:highlight w:val="green"/>
        </w:rPr>
        <w:t xml:space="preserve">targeted killing </w:t>
      </w:r>
      <w:r w:rsidRPr="00DC01D1">
        <w:rPr>
          <w:rStyle w:val="StyleBoldUnderline"/>
          <w:highlight w:val="yellow"/>
        </w:rPr>
        <w:t xml:space="preserve">dilemma. </w:t>
      </w:r>
      <w:r w:rsidRPr="00F54D4A">
        <w:rPr>
          <w:rStyle w:val="StyleBoldUnderline"/>
          <w:highlight w:val="green"/>
        </w:rPr>
        <w:t>The decision whether to</w:t>
      </w:r>
      <w:r w:rsidRPr="003C1916">
        <w:rPr>
          <w:rStyle w:val="StyleBoldUnderline"/>
        </w:rPr>
        <w:t xml:space="preserve"> operationally </w:t>
      </w:r>
      <w:r w:rsidRPr="00F54D4A">
        <w:rPr>
          <w:rStyle w:val="StyleBoldUnderline"/>
          <w:highlight w:val="green"/>
        </w:rPr>
        <w:t>engage must reflect</w:t>
      </w:r>
      <w:r w:rsidRPr="003C1916">
        <w:rPr>
          <w:rStyle w:val="StyleBoldUnderline"/>
        </w:rPr>
        <w:t xml:space="preserve"> a variety of </w:t>
      </w:r>
      <w:r w:rsidRPr="00F54D4A">
        <w:rPr>
          <w:rStyle w:val="StyleBoldUnderline"/>
          <w:highlight w:val="green"/>
        </w:rPr>
        <w:t>criteria and guidelines</w:t>
      </w:r>
      <w:r>
        <w:t xml:space="preserve">. (14) </w:t>
      </w:r>
      <w:r w:rsidRPr="00F54D4A">
        <w:rPr>
          <w:rStyle w:val="StyleBoldUnderline"/>
          <w:highlight w:val="green"/>
        </w:rPr>
        <w:t xml:space="preserve">Otherwise, the nation state conducts itself in the spirit of a video game where victims are not real </w:t>
      </w:r>
      <w:r w:rsidRPr="00DC01D1">
        <w:rPr>
          <w:rStyle w:val="StyleBoldUnderline"/>
          <w:highlight w:val="yellow"/>
        </w:rPr>
        <w:t>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StyleBoldUnderline"/>
        </w:rPr>
        <w:t xml:space="preserve">operational </w:t>
      </w:r>
      <w:r w:rsidRPr="00F54D4A">
        <w:rPr>
          <w:rStyle w:val="StyleBoldUnderline"/>
          <w:highlight w:val="green"/>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 xml:space="preserve">killing </w:t>
      </w:r>
      <w:r w:rsidRPr="00F54D4A">
        <w:rPr>
          <w:rStyle w:val="StyleBoldUnderline"/>
          <w:highlight w:val="green"/>
        </w:rPr>
        <w:t xml:space="preserve">in the context of narrowly defined self-defense is </w:t>
      </w:r>
      <w:r w:rsidRPr="00DC01D1">
        <w:rPr>
          <w:rStyle w:val="StyleBoldUnderline"/>
          <w:highlight w:val="yellow"/>
        </w:rPr>
        <w:t xml:space="preserve">both </w:t>
      </w:r>
      <w:r w:rsidRPr="00F54D4A">
        <w:rPr>
          <w:rStyle w:val="StyleBoldUnderline"/>
          <w:highlight w:val="green"/>
        </w:rPr>
        <w:t>legal and moral provided</w:t>
      </w:r>
      <w:r w:rsidRPr="003C1916">
        <w:rPr>
          <w:rStyle w:val="StyleBoldUnderline"/>
        </w:rPr>
        <w:t xml:space="preserve"> that </w:t>
      </w:r>
      <w:r w:rsidRPr="00F54D4A">
        <w:rPr>
          <w:rStyle w:val="StyleBoldUnderline"/>
          <w:highlight w:val="green"/>
        </w:rPr>
        <w:t>the decision</w:t>
      </w:r>
      <w:r w:rsidRPr="003C1916">
        <w:rPr>
          <w:rStyle w:val="StyleBoldUnderline"/>
        </w:rPr>
        <w:t xml:space="preserve"> to "pull the trigger" </w:t>
      </w:r>
      <w:r w:rsidRPr="00F54D4A">
        <w:rPr>
          <w:rStyle w:val="StyleBoldUnderline"/>
          <w:highlight w:val="green"/>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F54D4A">
        <w:rPr>
          <w:rStyle w:val="StyleBoldUnderline"/>
          <w:highlight w:val="green"/>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14:paraId="554D6FF1" w14:textId="77777777" w:rsidR="001D72A6" w:rsidRPr="009958C0" w:rsidRDefault="001D72A6" w:rsidP="001D72A6">
      <w:pPr>
        <w:rPr>
          <w:rStyle w:val="StyleBoldUnderline"/>
        </w:rPr>
      </w:pPr>
    </w:p>
    <w:p w14:paraId="16CC5EFF" w14:textId="77777777" w:rsidR="001D72A6" w:rsidRPr="00BC4F77" w:rsidRDefault="001D72A6" w:rsidP="001D72A6">
      <w:pPr>
        <w:pStyle w:val="Heading4"/>
      </w:pPr>
      <w:r w:rsidRPr="00BC4F77">
        <w:t>Debating the law teaches us how to make it better</w:t>
      </w:r>
      <w:r>
        <w:t xml:space="preserve"> and recover our agency</w:t>
      </w:r>
      <w:r w:rsidRPr="00BC4F77">
        <w:t xml:space="preserve"> – rejection is worse</w:t>
      </w:r>
    </w:p>
    <w:p w14:paraId="39652C70" w14:textId="77777777" w:rsidR="001D72A6" w:rsidRPr="00BC4F77" w:rsidRDefault="001D72A6" w:rsidP="001D72A6">
      <w:r w:rsidRPr="00BC4F77">
        <w:t xml:space="preserve">Todd </w:t>
      </w:r>
      <w:r w:rsidRPr="00BC4F77">
        <w:rPr>
          <w:rStyle w:val="CitationChar"/>
        </w:rPr>
        <w:t>Hedrick</w:t>
      </w:r>
      <w:r w:rsidRPr="00BC4F77">
        <w:t>, Assistant Professor of Philosophy at Michigan State University, Sept 20</w:t>
      </w:r>
      <w:r w:rsidRPr="00BC4F77">
        <w:rPr>
          <w:rStyle w:val="CitationChar"/>
        </w:rPr>
        <w:t>12</w:t>
      </w:r>
      <w:r w:rsidRPr="00BC4F77">
        <w:t xml:space="preserve">, Democratic Constitutionalism as Mediation: The Decline and Recovery of an Idea in Critical Social Theory, </w:t>
      </w:r>
      <w:proofErr w:type="gramStart"/>
      <w:r w:rsidRPr="00BC4F77">
        <w:t>Constellations  Vo</w:t>
      </w:r>
      <w:r>
        <w:t>lume</w:t>
      </w:r>
      <w:proofErr w:type="gramEnd"/>
      <w:r>
        <w:t xml:space="preserve"> 19, Issue 3, pages 382–400</w:t>
      </w:r>
    </w:p>
    <w:p w14:paraId="79668952" w14:textId="77777777" w:rsidR="001D72A6" w:rsidRPr="00BC4F77" w:rsidRDefault="001D72A6" w:rsidP="001D72A6">
      <w:proofErr w:type="spellStart"/>
      <w:r w:rsidRPr="00BC4F77">
        <w:rPr>
          <w:rStyle w:val="StyleBoldUnderline"/>
        </w:rPr>
        <w:t>Habermas</w:t>
      </w:r>
      <w:proofErr w:type="spellEnd"/>
      <w:r w:rsidRPr="00BC4F77">
        <w:rPr>
          <w:rStyle w:val="StyleBoldUnderline"/>
        </w:rPr>
        <w:t>’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BC4F77">
        <w:rPr>
          <w:rStyle w:val="StyleBoldUnderline"/>
          <w:highlight w:val="green"/>
        </w:rPr>
        <w:t>law is uniquely open to inputs from ordinary language and</w:t>
      </w:r>
      <w:r w:rsidRPr="00BC4F77">
        <w:rPr>
          <w:sz w:val="16"/>
        </w:rPr>
        <w:t xml:space="preserve"> thus potentially </w:t>
      </w:r>
      <w:r w:rsidRPr="00BC4F77">
        <w:rPr>
          <w:rStyle w:val="StyleBoldUnderline"/>
        </w:rPr>
        <w:t xml:space="preserve">more pliant and </w:t>
      </w:r>
      <w:r w:rsidRPr="00BC4F77">
        <w:rPr>
          <w:rStyle w:val="StyleBoldUnderline"/>
          <w:highlight w:val="green"/>
        </w:rPr>
        <w:t>responsive to democratic will formation</w:t>
      </w:r>
      <w:r w:rsidRPr="00BC4F77">
        <w:rPr>
          <w:sz w:val="16"/>
        </w:rPr>
        <w:t xml:space="preserve">: “Normatively substantive messages can circulate throughout society only in the language of law … .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BC4F77">
        <w:rPr>
          <w:rStyle w:val="StyleBoldUnderline"/>
          <w:highlight w:val="green"/>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BC4F77">
        <w:rPr>
          <w:rStyle w:val="StyleBoldUnderline"/>
          <w:highlight w:val="green"/>
        </w:rPr>
        <w:t>boundaries are legally defined in a way that affects</w:t>
      </w:r>
      <w:r w:rsidRPr="00BC4F77">
        <w:rPr>
          <w:rStyle w:val="StyleBoldUnderline"/>
        </w:rPr>
        <w:t xml:space="preserve"> the manner and degree of </w:t>
      </w:r>
      <w:r w:rsidRPr="00BC4F77">
        <w:rPr>
          <w:rStyle w:val="StyleBoldUnderline"/>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BC4F77">
        <w:rPr>
          <w:rStyle w:val="StyleBoldUnderline"/>
          <w:highlight w:val="green"/>
        </w:rPr>
        <w:t>constitutional discourses should be seen</w:t>
      </w:r>
      <w:r w:rsidRPr="00BC4F77">
        <w:rPr>
          <w:rStyle w:val="StyleBoldUnderline"/>
        </w:rPr>
        <w:t xml:space="preserve"> less as interpretations of a positive legal text, and more </w:t>
      </w:r>
      <w:r w:rsidRPr="00BC4F77">
        <w:rPr>
          <w:rStyle w:val="StyleBoldUnderline"/>
          <w:highlight w:val="green"/>
        </w:rPr>
        <w:t>as attempts to articulate</w:t>
      </w:r>
      <w:r w:rsidRPr="00BC4F77">
        <w:rPr>
          <w:rStyle w:val="StyleBoldUnderline"/>
        </w:rPr>
        <w:t xml:space="preserve"> legal </w:t>
      </w:r>
      <w:r w:rsidRPr="00BC4F77">
        <w:rPr>
          <w:rStyle w:val="StyleBoldUnderline"/>
          <w:highlight w:val="green"/>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r w:rsidRPr="00BC4F77">
        <w:rPr>
          <w:sz w:val="16"/>
        </w:rPr>
        <w:t>.</w:t>
      </w:r>
      <w:r w:rsidRPr="00633B0E">
        <w:rPr>
          <w:sz w:val="12"/>
        </w:rPr>
        <w:t xml:space="preserve">¶ </w:t>
      </w:r>
      <w:r w:rsidRPr="00BC4F77">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BC4F77">
        <w:rPr>
          <w:sz w:val="8"/>
          <w:szCs w:val="8"/>
        </w:rPr>
        <w:t>Habermas</w:t>
      </w:r>
      <w:proofErr w:type="spellEnd"/>
      <w:r w:rsidRPr="00BC4F77">
        <w:rPr>
          <w:sz w:val="8"/>
          <w:szCs w:val="8"/>
        </w:rPr>
        <w:t xml:space="preserve"> and, later, </w:t>
      </w:r>
      <w:proofErr w:type="spellStart"/>
      <w:r w:rsidRPr="00BC4F77">
        <w:rPr>
          <w:sz w:val="8"/>
          <w:szCs w:val="8"/>
        </w:rPr>
        <w:t>Benhabib</w:t>
      </w:r>
      <w:proofErr w:type="spellEnd"/>
      <w:r w:rsidRPr="00BC4F77">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BC4F77">
        <w:rPr>
          <w:sz w:val="8"/>
          <w:szCs w:val="8"/>
        </w:rPr>
        <w:t>Michelman</w:t>
      </w:r>
      <w:proofErr w:type="spellEnd"/>
      <w:r w:rsidRPr="00BC4F77">
        <w:rPr>
          <w:sz w:val="8"/>
          <w:szCs w:val="8"/>
        </w:rPr>
        <w:t xml:space="preserve"> who characterize this process of legal </w:t>
      </w:r>
      <w:proofErr w:type="spellStart"/>
      <w:r w:rsidRPr="00BC4F77">
        <w:rPr>
          <w:sz w:val="8"/>
          <w:szCs w:val="8"/>
        </w:rPr>
        <w:t>rearticulation</w:t>
      </w:r>
      <w:proofErr w:type="spellEnd"/>
      <w:r w:rsidRPr="00BC4F77">
        <w:rPr>
          <w:sz w:val="8"/>
          <w:szCs w:val="8"/>
        </w:rPr>
        <w:t xml:space="preserve"> as “jurisgenesis”58: a community's production of legal meaning by way of continuous </w:t>
      </w:r>
      <w:proofErr w:type="spellStart"/>
      <w:r w:rsidRPr="00BC4F77">
        <w:rPr>
          <w:sz w:val="8"/>
          <w:szCs w:val="8"/>
        </w:rPr>
        <w:t>rearticulation</w:t>
      </w:r>
      <w:proofErr w:type="spellEnd"/>
      <w:r w:rsidRPr="00BC4F77">
        <w:rPr>
          <w:sz w:val="8"/>
          <w:szCs w:val="8"/>
        </w:rPr>
        <w:t>, through reflection and contestation, of its constitutional project.</w:t>
      </w:r>
      <w:r w:rsidRPr="00633B0E">
        <w:rPr>
          <w:sz w:val="12"/>
          <w:szCs w:val="8"/>
        </w:rPr>
        <w:t xml:space="preserve">¶ </w:t>
      </w:r>
      <w:proofErr w:type="spellStart"/>
      <w:r w:rsidRPr="00BC4F77">
        <w:rPr>
          <w:sz w:val="8"/>
          <w:szCs w:val="8"/>
        </w:rPr>
        <w:t>Habermas</w:t>
      </w:r>
      <w:proofErr w:type="spellEnd"/>
      <w:r w:rsidRPr="00BC4F77">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 xml:space="preserve">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w:t>
      </w:r>
      <w:r w:rsidRPr="00BC4F77">
        <w:rPr>
          <w:sz w:val="8"/>
          <w:szCs w:val="8"/>
        </w:rPr>
        <w:lastRenderedPageBreak/>
        <w:t>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633B0E">
        <w:rPr>
          <w:sz w:val="12"/>
          <w:szCs w:val="8"/>
        </w:rPr>
        <w:t xml:space="preserve">¶ </w:t>
      </w:r>
      <w:r w:rsidRPr="00BC4F77">
        <w:rPr>
          <w:sz w:val="8"/>
          <w:szCs w:val="8"/>
        </w:rPr>
        <w:t xml:space="preserve">The stakes involved in sustaining a broad and inclusive constitutional discourse turn out to be significant. </w:t>
      </w:r>
      <w:proofErr w:type="spellStart"/>
      <w:r w:rsidRPr="00BC4F77">
        <w:rPr>
          <w:sz w:val="8"/>
          <w:szCs w:val="8"/>
        </w:rPr>
        <w:t>Habermas</w:t>
      </w:r>
      <w:proofErr w:type="spellEnd"/>
      <w:r w:rsidRPr="00BC4F77">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BC4F77">
        <w:rPr>
          <w:sz w:val="8"/>
          <w:szCs w:val="8"/>
        </w:rPr>
        <w:t>Habermas</w:t>
      </w:r>
      <w:proofErr w:type="spellEnd"/>
      <w:r w:rsidRPr="00BC4F77">
        <w:rPr>
          <w:sz w:val="8"/>
          <w:szCs w:val="8"/>
        </w:rPr>
        <w:t xml:space="preserve"> posits, are most fully instantiated in the role of citizens as legislators of the order to which they are subject.</w:t>
      </w:r>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 xml:space="preserve">Although the implications of invoking dignity (as opposed to, say, autonomy) as the normative core of democratic constitutionalism are unclear,63 plainly </w:t>
      </w:r>
      <w:proofErr w:type="spellStart"/>
      <w:r w:rsidRPr="00BC4F77">
        <w:rPr>
          <w:sz w:val="8"/>
          <w:szCs w:val="8"/>
        </w:rPr>
        <w:t>Habermas</w:t>
      </w:r>
      <w:proofErr w:type="spellEnd"/>
      <w:r w:rsidRPr="00BC4F77">
        <w:rPr>
          <w:sz w:val="8"/>
          <w:szCs w:val="8"/>
        </w:rPr>
        <w:t xml:space="preserve"> remains committed to strongly intersubjective conceptions of democratic constitutionalism, to an </w:t>
      </w:r>
      <w:proofErr w:type="spellStart"/>
      <w:r w:rsidRPr="00BC4F77">
        <w:rPr>
          <w:sz w:val="8"/>
          <w:szCs w:val="8"/>
        </w:rPr>
        <w:t>intersubjectivity</w:t>
      </w:r>
      <w:proofErr w:type="spellEnd"/>
      <w:r w:rsidRPr="00BC4F77">
        <w:rPr>
          <w:sz w:val="8"/>
          <w:szCs w:val="8"/>
        </w:rPr>
        <w:t xml:space="preserve"> that continues to be legally and politically mediated (a dimension largely absent from </w:t>
      </w:r>
      <w:proofErr w:type="spellStart"/>
      <w:r w:rsidRPr="00BC4F77">
        <w:rPr>
          <w:sz w:val="8"/>
          <w:szCs w:val="8"/>
        </w:rPr>
        <w:t>Honneth's</w:t>
      </w:r>
      <w:proofErr w:type="spellEnd"/>
      <w:r w:rsidRPr="00BC4F77">
        <w:rPr>
          <w:sz w:val="8"/>
          <w:szCs w:val="8"/>
        </w:rPr>
        <w:t xml:space="preserve"> successor theory of </w:t>
      </w:r>
      <w:proofErr w:type="spellStart"/>
      <w:r w:rsidRPr="00BC4F77">
        <w:rPr>
          <w:sz w:val="8"/>
          <w:szCs w:val="8"/>
        </w:rPr>
        <w:t>intersubectivity</w:t>
      </w:r>
      <w:proofErr w:type="spellEnd"/>
      <w:r w:rsidRPr="00BC4F77">
        <w:rPr>
          <w:sz w:val="8"/>
          <w:szCs w:val="8"/>
        </w:rPr>
        <w:t>).</w:t>
      </w:r>
      <w:r w:rsidRPr="00633B0E">
        <w:rPr>
          <w:sz w:val="12"/>
          <w:szCs w:val="8"/>
        </w:rPr>
        <w:t xml:space="preserve">¶ </w:t>
      </w:r>
      <w:r w:rsidRPr="00BC4F77">
        <w:rPr>
          <w:rStyle w:val="StyleBoldUnderline"/>
        </w:rPr>
        <w:t xml:space="preserve">What all of this suggests is a constitutional politics in which </w:t>
      </w:r>
      <w:r w:rsidRPr="00BC4F77">
        <w:rPr>
          <w:rStyle w:val="StyleBoldUnderline"/>
          <w:highlight w:val="green"/>
        </w:rPr>
        <w:t>citizens are empowered to take part and meaningfully impact the terms of their</w:t>
      </w:r>
      <w:r w:rsidRPr="00BC4F77">
        <w:rPr>
          <w:rStyle w:val="StyleBoldUnderline"/>
        </w:rPr>
        <w:t xml:space="preserve"> cultural, economic, and political </w:t>
      </w:r>
      <w:r w:rsidRPr="00BC4F77">
        <w:rPr>
          <w:rStyle w:val="StyleBoldUnderline"/>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 xml:space="preserve">The sense of incompleteness and </w:t>
      </w:r>
      <w:proofErr w:type="spellStart"/>
      <w:r w:rsidRPr="00BC4F77">
        <w:rPr>
          <w:rStyle w:val="StyleBoldUnderline"/>
        </w:rPr>
        <w:t>revisability</w:t>
      </w:r>
      <w:proofErr w:type="spellEnd"/>
      <w:r w:rsidRPr="00BC4F77">
        <w:rPr>
          <w:rStyle w:val="StyleBoldUnderline"/>
        </w:rPr>
        <w:t xml:space="preserve">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w:t>
      </w:r>
      <w:proofErr w:type="spellStart"/>
      <w:r w:rsidRPr="00BC4F77">
        <w:rPr>
          <w:sz w:val="16"/>
        </w:rPr>
        <w:t>originary</w:t>
      </w:r>
      <w:proofErr w:type="spellEnd"/>
      <w:r w:rsidRPr="00BC4F77">
        <w:rPr>
          <w:sz w:val="16"/>
        </w:rPr>
        <w:t xml:space="preserve">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legal professionals</w:t>
      </w:r>
      <w:r w:rsidRPr="00BC4F77">
        <w:rPr>
          <w:sz w:val="16"/>
        </w:rPr>
        <w:t xml:space="preserve">. On the critical theory conception of constitutionalism, this presumption of completeness and </w:t>
      </w:r>
      <w:proofErr w:type="spellStart"/>
      <w:r w:rsidRPr="00BC4F77">
        <w:rPr>
          <w:sz w:val="16"/>
        </w:rPr>
        <w:t>technicity</w:t>
      </w:r>
      <w:proofErr w:type="spellEnd"/>
      <w:r w:rsidRPr="00BC4F77">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BC4F77">
        <w:rPr>
          <w:sz w:val="16"/>
        </w:rPr>
        <w:t>Habermas</w:t>
      </w:r>
      <w:proofErr w:type="spellEnd"/>
      <w:r w:rsidRPr="00BC4F77">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BC4F77">
        <w:rPr>
          <w:sz w:val="16"/>
        </w:rPr>
        <w:t>rearticulation</w:t>
      </w:r>
      <w:proofErr w:type="spellEnd"/>
      <w:r w:rsidRPr="00BC4F77">
        <w:rPr>
          <w:sz w:val="16"/>
        </w:rPr>
        <w:t xml:space="preserve"> of basic norms is necessary for the very emergence of generalizable interests.</w:t>
      </w:r>
      <w:r w:rsidRPr="00633B0E">
        <w:rPr>
          <w:sz w:val="12"/>
        </w:rPr>
        <w:t xml:space="preserve">¶ </w:t>
      </w:r>
      <w:proofErr w:type="gramStart"/>
      <w:r w:rsidRPr="00BC4F77">
        <w:rPr>
          <w:sz w:val="8"/>
          <w:szCs w:val="8"/>
        </w:rPr>
        <w:t>Despite</w:t>
      </w:r>
      <w:proofErr w:type="gramEnd"/>
      <w:r w:rsidRPr="00BC4F77">
        <w:rPr>
          <w:sz w:val="8"/>
          <w:szCs w:val="8"/>
        </w:rPr>
        <w:t xml:space="preserve"> offering an admirably systematic synthesis of radical democracy and the constitutional rule of law, </w:t>
      </w:r>
      <w:proofErr w:type="spellStart"/>
      <w:r w:rsidRPr="00BC4F77">
        <w:rPr>
          <w:sz w:val="8"/>
          <w:szCs w:val="8"/>
        </w:rPr>
        <w:t>Habermas</w:t>
      </w:r>
      <w:proofErr w:type="spellEnd"/>
      <w:r w:rsidRPr="00BC4F77">
        <w:rPr>
          <w:sz w:val="8"/>
          <w:szCs w:val="8"/>
        </w:rPr>
        <w:t xml:space="preserve">’ theory is hobbled by the hesitant way he embraces these ideas. Given his strong commitment to </w:t>
      </w:r>
      <w:proofErr w:type="spellStart"/>
      <w:r w:rsidRPr="00BC4F77">
        <w:rPr>
          <w:sz w:val="8"/>
          <w:szCs w:val="8"/>
        </w:rPr>
        <w:t>proceduralism</w:t>
      </w:r>
      <w:proofErr w:type="spellEnd"/>
      <w:r w:rsidRPr="00BC4F77">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BC4F77">
        <w:rPr>
          <w:sz w:val="8"/>
          <w:szCs w:val="8"/>
        </w:rPr>
        <w:t>Habermas</w:t>
      </w:r>
      <w:proofErr w:type="spellEnd"/>
      <w:r w:rsidRPr="00BC4F77">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BC4F77">
        <w:rPr>
          <w:sz w:val="8"/>
          <w:szCs w:val="8"/>
        </w:rPr>
        <w:t>Habermas</w:t>
      </w:r>
      <w:proofErr w:type="spellEnd"/>
      <w:r w:rsidRPr="00BC4F77">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BC4F77">
        <w:rPr>
          <w:sz w:val="8"/>
          <w:szCs w:val="8"/>
        </w:rPr>
        <w:t>rearticulation</w:t>
      </w:r>
      <w:proofErr w:type="spellEnd"/>
      <w:r w:rsidRPr="00BC4F77">
        <w:rPr>
          <w:sz w:val="8"/>
          <w:szCs w:val="8"/>
        </w:rPr>
        <w:t xml:space="preserve"> of constitutional norms. Indeed, I would submit that the preceding pages demonstrate that the Left Hegelian social theoretic backdrop of </w:t>
      </w:r>
      <w:proofErr w:type="spellStart"/>
      <w:r w:rsidRPr="00BC4F77">
        <w:rPr>
          <w:sz w:val="8"/>
          <w:szCs w:val="8"/>
        </w:rPr>
        <w:t>Habermas</w:t>
      </w:r>
      <w:proofErr w:type="spellEnd"/>
      <w:r w:rsidRPr="00BC4F77">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BC4F77">
        <w:rPr>
          <w:sz w:val="8"/>
          <w:szCs w:val="8"/>
        </w:rPr>
        <w:t>Habermas</w:t>
      </w:r>
      <w:proofErr w:type="spellEnd"/>
      <w:r w:rsidRPr="00BC4F77">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BC4F77">
        <w:rPr>
          <w:sz w:val="8"/>
          <w:szCs w:val="8"/>
        </w:rPr>
        <w:t>Habermas</w:t>
      </w:r>
      <w:proofErr w:type="spellEnd"/>
      <w:r w:rsidRPr="00BC4F77">
        <w:rPr>
          <w:sz w:val="8"/>
          <w:szCs w:val="8"/>
        </w:rPr>
        <w:t>’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 xml:space="preserve">This is evident in </w:t>
      </w:r>
      <w:proofErr w:type="spellStart"/>
      <w:r w:rsidRPr="00BC4F77">
        <w:rPr>
          <w:sz w:val="8"/>
          <w:szCs w:val="8"/>
        </w:rPr>
        <w:t>Habermas</w:t>
      </w:r>
      <w:proofErr w:type="spellEnd"/>
      <w:r w:rsidRPr="00BC4F77">
        <w:rPr>
          <w:sz w:val="8"/>
          <w:szCs w:val="8"/>
        </w:rPr>
        <w:t xml:space="preserve">’ embrace of figures from liberal constitutional theory. He does not present an independent theory of judicial decision-making, but warmly receives </w:t>
      </w:r>
      <w:proofErr w:type="spellStart"/>
      <w:r w:rsidRPr="00BC4F77">
        <w:rPr>
          <w:sz w:val="8"/>
          <w:szCs w:val="8"/>
        </w:rPr>
        <w:t>Dworkin's</w:t>
      </w:r>
      <w:proofErr w:type="spellEnd"/>
      <w:r w:rsidRPr="00BC4F77">
        <w:rPr>
          <w:sz w:val="8"/>
          <w:szCs w:val="8"/>
        </w:rPr>
        <w:t xml:space="preserve"> well-known model of “law as integrity.” To a certain extent, this allegiance makes sense, given </w:t>
      </w:r>
      <w:proofErr w:type="spellStart"/>
      <w:r w:rsidRPr="00BC4F77">
        <w:rPr>
          <w:sz w:val="8"/>
          <w:szCs w:val="8"/>
        </w:rPr>
        <w:t>Dworkin's</w:t>
      </w:r>
      <w:proofErr w:type="spellEnd"/>
      <w:r w:rsidRPr="00BC4F77">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BC4F77">
        <w:rPr>
          <w:sz w:val="8"/>
          <w:szCs w:val="8"/>
        </w:rPr>
        <w:t>Habermas</w:t>
      </w:r>
      <w:proofErr w:type="spellEnd"/>
      <w:r w:rsidRPr="00BC4F77">
        <w:rPr>
          <w:sz w:val="8"/>
          <w:szCs w:val="8"/>
        </w:rPr>
        <w:t xml:space="preserve"> does, however, follow </w:t>
      </w:r>
      <w:proofErr w:type="spellStart"/>
      <w:r w:rsidRPr="00BC4F77">
        <w:rPr>
          <w:sz w:val="8"/>
          <w:szCs w:val="8"/>
        </w:rPr>
        <w:t>Michelman</w:t>
      </w:r>
      <w:proofErr w:type="spellEnd"/>
      <w:r w:rsidRPr="00BC4F77">
        <w:rPr>
          <w:sz w:val="8"/>
          <w:szCs w:val="8"/>
        </w:rPr>
        <w:t xml:space="preserve"> in criticizing the “</w:t>
      </w:r>
      <w:proofErr w:type="spellStart"/>
      <w:r w:rsidRPr="00BC4F77">
        <w:rPr>
          <w:sz w:val="8"/>
          <w:szCs w:val="8"/>
        </w:rPr>
        <w:t>monological</w:t>
      </w:r>
      <w:proofErr w:type="spellEnd"/>
      <w:r w:rsidRPr="00BC4F77">
        <w:rPr>
          <w:sz w:val="8"/>
          <w:szCs w:val="8"/>
        </w:rPr>
        <w:t xml:space="preserve">” form of reasoning that </w:t>
      </w:r>
      <w:proofErr w:type="spellStart"/>
      <w:r w:rsidRPr="00BC4F77">
        <w:rPr>
          <w:sz w:val="8"/>
          <w:szCs w:val="8"/>
        </w:rPr>
        <w:t>Dworkin's</w:t>
      </w:r>
      <w:proofErr w:type="spellEnd"/>
      <w:r w:rsidRPr="00BC4F77">
        <w:rPr>
          <w:sz w:val="8"/>
          <w:szCs w:val="8"/>
        </w:rPr>
        <w:t xml:space="preserve"> exemplary Judge Hercules employs</w:t>
      </w:r>
      <w:proofErr w:type="gramStart"/>
      <w:r w:rsidRPr="00BC4F77">
        <w:rPr>
          <w:sz w:val="8"/>
          <w:szCs w:val="8"/>
        </w:rPr>
        <w:t>,71</w:t>
      </w:r>
      <w:proofErr w:type="gramEnd"/>
      <w:r w:rsidRPr="00BC4F77">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BC4F77">
        <w:rPr>
          <w:sz w:val="8"/>
          <w:szCs w:val="8"/>
        </w:rPr>
        <w:t>Dworkin's</w:t>
      </w:r>
      <w:proofErr w:type="spellEnd"/>
      <w:r w:rsidRPr="00BC4F77">
        <w:rPr>
          <w:sz w:val="8"/>
          <w:szCs w:val="8"/>
        </w:rPr>
        <w:t xml:space="preserve"> theory that make a match between him and </w:t>
      </w:r>
      <w:proofErr w:type="spellStart"/>
      <w:r w:rsidRPr="00BC4F77">
        <w:rPr>
          <w:sz w:val="8"/>
          <w:szCs w:val="8"/>
        </w:rPr>
        <w:t>Habermas</w:t>
      </w:r>
      <w:proofErr w:type="spellEnd"/>
      <w:r w:rsidRPr="00BC4F77">
        <w:rPr>
          <w:sz w:val="8"/>
          <w:szCs w:val="8"/>
        </w:rPr>
        <w:t xml:space="preserve"> quite awkward: </w:t>
      </w:r>
      <w:proofErr w:type="spellStart"/>
      <w:r w:rsidRPr="00BC4F77">
        <w:rPr>
          <w:sz w:val="8"/>
          <w:szCs w:val="8"/>
        </w:rPr>
        <w:t>Dworkin's</w:t>
      </w:r>
      <w:proofErr w:type="spellEnd"/>
      <w:r w:rsidRPr="00BC4F77">
        <w:rPr>
          <w:sz w:val="8"/>
          <w:szCs w:val="8"/>
        </w:rPr>
        <w:t xml:space="preserve"> standard of integrity compels judges to regard the law as a complete, coherent whole that rests on a foundation of moral rights.72 Because </w:t>
      </w:r>
      <w:proofErr w:type="spellStart"/>
      <w:r w:rsidRPr="00BC4F77">
        <w:rPr>
          <w:sz w:val="8"/>
          <w:szCs w:val="8"/>
        </w:rPr>
        <w:t>Dworkin</w:t>
      </w:r>
      <w:proofErr w:type="spellEnd"/>
      <w:r w:rsidRPr="00BC4F77">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BC4F77">
        <w:rPr>
          <w:sz w:val="8"/>
          <w:szCs w:val="8"/>
        </w:rPr>
        <w:t>Dworkin</w:t>
      </w:r>
      <w:proofErr w:type="spellEnd"/>
      <w:r w:rsidRPr="00BC4F77">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BC4F77">
        <w:rPr>
          <w:sz w:val="8"/>
          <w:szCs w:val="8"/>
        </w:rPr>
        <w:t>Dworkin's</w:t>
      </w:r>
      <w:proofErr w:type="spellEnd"/>
      <w:r w:rsidRPr="00BC4F77">
        <w:rPr>
          <w:sz w:val="8"/>
          <w:szCs w:val="8"/>
        </w:rPr>
        <w:t xml:space="preserve"> highly un-participatory conception of democracy and his comfort with placing vast decision-making powers in the hands of the judiciary.7</w:t>
      </w:r>
      <w:r w:rsidRPr="00633B0E">
        <w:rPr>
          <w:sz w:val="12"/>
          <w:szCs w:val="8"/>
        </w:rPr>
        <w:t xml:space="preserve">¶ </w:t>
      </w:r>
      <w:proofErr w:type="gramStart"/>
      <w:r w:rsidRPr="00BC4F77">
        <w:rPr>
          <w:sz w:val="8"/>
          <w:szCs w:val="8"/>
        </w:rPr>
        <w:t>There</w:t>
      </w:r>
      <w:proofErr w:type="gramEnd"/>
      <w:r w:rsidRPr="00BC4F77">
        <w:rPr>
          <w:sz w:val="8"/>
          <w:szCs w:val="8"/>
        </w:rPr>
        <w:t xml:space="preserve"> is more than a little here that should make </w:t>
      </w:r>
      <w:proofErr w:type="spellStart"/>
      <w:r w:rsidRPr="00BC4F77">
        <w:rPr>
          <w:sz w:val="8"/>
          <w:szCs w:val="8"/>
        </w:rPr>
        <w:t>Habermas</w:t>
      </w:r>
      <w:proofErr w:type="spellEnd"/>
      <w:r w:rsidRPr="00BC4F77">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BC4F77">
        <w:rPr>
          <w:sz w:val="8"/>
          <w:szCs w:val="8"/>
        </w:rPr>
        <w:t>Dworkin's</w:t>
      </w:r>
      <w:proofErr w:type="spellEnd"/>
      <w:r w:rsidRPr="00BC4F77">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BC4F77">
        <w:rPr>
          <w:sz w:val="8"/>
          <w:szCs w:val="8"/>
        </w:rPr>
        <w:t>Habermas</w:t>
      </w:r>
      <w:proofErr w:type="spellEnd"/>
      <w:r w:rsidRPr="00BC4F77">
        <w:rPr>
          <w:sz w:val="8"/>
          <w:szCs w:val="8"/>
        </w:rPr>
        <w:t xml:space="preserve"> distances himself from </w:t>
      </w:r>
      <w:proofErr w:type="spellStart"/>
      <w:r w:rsidRPr="00BC4F77">
        <w:rPr>
          <w:sz w:val="8"/>
          <w:szCs w:val="8"/>
        </w:rPr>
        <w:t>Dworkin's</w:t>
      </w:r>
      <w:proofErr w:type="spellEnd"/>
      <w:r w:rsidRPr="00BC4F77">
        <w:rPr>
          <w:sz w:val="8"/>
          <w:szCs w:val="8"/>
        </w:rPr>
        <w:t xml:space="preserve"> moral realism, calling it “hard to defend,”77 he appears not to appreciate the extent to which </w:t>
      </w:r>
      <w:proofErr w:type="spellStart"/>
      <w:r w:rsidRPr="00BC4F77">
        <w:rPr>
          <w:sz w:val="8"/>
          <w:szCs w:val="8"/>
        </w:rPr>
        <w:t>Dworkin</w:t>
      </w:r>
      <w:proofErr w:type="spellEnd"/>
      <w:r w:rsidRPr="00BC4F77">
        <w:rPr>
          <w:sz w:val="8"/>
          <w:szCs w:val="8"/>
        </w:rPr>
        <w:t xml:space="preserve"> links his account of legal correctness to this very possibility of individual insight into the objective moral order. If </w:t>
      </w:r>
      <w:proofErr w:type="spellStart"/>
      <w:r w:rsidRPr="00BC4F77">
        <w:rPr>
          <w:sz w:val="8"/>
          <w:szCs w:val="8"/>
        </w:rPr>
        <w:t>Habermas</w:t>
      </w:r>
      <w:proofErr w:type="spellEnd"/>
      <w:r w:rsidRPr="00BC4F77">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BC4F77">
        <w:rPr>
          <w:sz w:val="8"/>
          <w:szCs w:val="8"/>
        </w:rPr>
        <w:t>Dworkin's</w:t>
      </w:r>
      <w:proofErr w:type="spellEnd"/>
      <w:r w:rsidRPr="00BC4F77">
        <w:rPr>
          <w:sz w:val="8"/>
          <w:szCs w:val="8"/>
        </w:rPr>
        <w:t xml:space="preserve"> picture of legal elites discovering the content of law through technical interpretation and rational intuition into a fixed moral order.</w:t>
      </w:r>
      <w:r w:rsidRPr="00633B0E">
        <w:rPr>
          <w:sz w:val="12"/>
          <w:szCs w:val="8"/>
        </w:rPr>
        <w:t xml:space="preserve">¶ </w:t>
      </w:r>
      <w:r w:rsidRPr="00BC4F77">
        <w:rPr>
          <w:sz w:val="8"/>
          <w:szCs w:val="8"/>
        </w:rPr>
        <w:t xml:space="preserve">Also puzzling is the degree of influence exercised by civil society in the development of constitutional projects that </w:t>
      </w:r>
      <w:proofErr w:type="spellStart"/>
      <w:r w:rsidRPr="00BC4F77">
        <w:rPr>
          <w:sz w:val="8"/>
          <w:szCs w:val="8"/>
        </w:rPr>
        <w:t>Habermas</w:t>
      </w:r>
      <w:proofErr w:type="spellEnd"/>
      <w:r w:rsidRPr="00BC4F77">
        <w:rPr>
          <w:sz w:val="8"/>
          <w:szCs w:val="8"/>
        </w:rPr>
        <w:t xml:space="preserve"> appears willing to countenance. While we might expect professional adjudicative institutions to play a sort of yeoman's role vis-à-vis the public, </w:t>
      </w:r>
      <w:proofErr w:type="spellStart"/>
      <w:r w:rsidRPr="00BC4F77">
        <w:rPr>
          <w:sz w:val="8"/>
          <w:szCs w:val="8"/>
        </w:rPr>
        <w:t>Habermas</w:t>
      </w:r>
      <w:proofErr w:type="spellEnd"/>
      <w:r w:rsidRPr="00BC4F77">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BC4F77">
        <w:rPr>
          <w:sz w:val="8"/>
          <w:szCs w:val="8"/>
        </w:rPr>
        <w:t>Habermas</w:t>
      </w:r>
      <w:proofErr w:type="spellEnd"/>
      <w:r w:rsidRPr="00BC4F77">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BC4F77">
        <w:rPr>
          <w:sz w:val="8"/>
          <w:szCs w:val="8"/>
        </w:rPr>
        <w:t>not</w:t>
      </w:r>
      <w:proofErr w:type="gramEnd"/>
      <w:r w:rsidRPr="00BC4F77">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633B0E">
        <w:rPr>
          <w:sz w:val="12"/>
          <w:szCs w:val="8"/>
        </w:rPr>
        <w:t xml:space="preserve">¶ </w:t>
      </w:r>
      <w:r w:rsidRPr="00BC4F77">
        <w:rPr>
          <w:sz w:val="8"/>
          <w:szCs w:val="8"/>
        </w:rPr>
        <w:t xml:space="preserve">Given these problems in </w:t>
      </w:r>
      <w:proofErr w:type="spellStart"/>
      <w:r w:rsidRPr="00BC4F77">
        <w:rPr>
          <w:sz w:val="8"/>
          <w:szCs w:val="8"/>
        </w:rPr>
        <w:t>Habermas</w:t>
      </w:r>
      <w:proofErr w:type="spellEnd"/>
      <w:r w:rsidRPr="00BC4F77">
        <w:rPr>
          <w:sz w:val="8"/>
          <w:szCs w:val="8"/>
        </w:rPr>
        <w:t xml:space="preserve">’ theory, the innovations that </w:t>
      </w:r>
      <w:proofErr w:type="spellStart"/>
      <w:r w:rsidRPr="00BC4F77">
        <w:rPr>
          <w:sz w:val="8"/>
          <w:szCs w:val="8"/>
        </w:rPr>
        <w:t>Benhabib</w:t>
      </w:r>
      <w:proofErr w:type="spellEnd"/>
      <w:r w:rsidRPr="00BC4F77">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BC4F77">
        <w:rPr>
          <w:sz w:val="8"/>
          <w:szCs w:val="8"/>
        </w:rPr>
        <w:t>Benhabib's</w:t>
      </w:r>
      <w:proofErr w:type="spellEnd"/>
      <w:r w:rsidRPr="00BC4F77">
        <w:rPr>
          <w:sz w:val="8"/>
          <w:szCs w:val="8"/>
        </w:rPr>
        <w:t xml:space="preserve">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BC4F77">
        <w:rPr>
          <w:sz w:val="8"/>
          <w:szCs w:val="8"/>
        </w:rPr>
        <w:t>enriches</w:t>
      </w:r>
      <w:proofErr w:type="gramEnd"/>
      <w:r w:rsidRPr="00BC4F77">
        <w:rPr>
          <w:sz w:val="8"/>
          <w:szCs w:val="8"/>
        </w:rPr>
        <w:t xml:space="preserve"> it in ever-so-subtle ways. In fact, there is really no ‘</w:t>
      </w:r>
      <w:proofErr w:type="spellStart"/>
      <w:r w:rsidRPr="00BC4F77">
        <w:rPr>
          <w:sz w:val="8"/>
          <w:szCs w:val="8"/>
        </w:rPr>
        <w:t>originary</w:t>
      </w:r>
      <w:proofErr w:type="spellEnd"/>
      <w:r w:rsidRPr="00BC4F77">
        <w:rPr>
          <w:sz w:val="8"/>
          <w:szCs w:val="8"/>
        </w:rPr>
        <w:t xml:space="preserve">’ source of meaning, or an ‘original’ to which all subsequent forms must conform </w:t>
      </w:r>
      <w:proofErr w:type="gramStart"/>
      <w:r w:rsidRPr="00BC4F77">
        <w:rPr>
          <w:sz w:val="8"/>
          <w:szCs w:val="8"/>
        </w:rPr>
        <w:t>… .</w:t>
      </w:r>
      <w:proofErr w:type="gramEnd"/>
      <w:r w:rsidRPr="00BC4F77">
        <w:rPr>
          <w:sz w:val="8"/>
          <w:szCs w:val="8"/>
        </w:rPr>
        <w:t xml:space="preserve"> Every iteration involves making sense of an authoritative original in a new and different context </w:t>
      </w:r>
      <w:proofErr w:type="gramStart"/>
      <w:r w:rsidRPr="00BC4F77">
        <w:rPr>
          <w:sz w:val="8"/>
          <w:szCs w:val="8"/>
        </w:rPr>
        <w:t>… .</w:t>
      </w:r>
      <w:proofErr w:type="gramEnd"/>
      <w:r w:rsidRPr="00BC4F77">
        <w:rPr>
          <w:sz w:val="8"/>
          <w:szCs w:val="8"/>
        </w:rPr>
        <w:t xml:space="preserve"> Iteration is the </w:t>
      </w:r>
      <w:proofErr w:type="spellStart"/>
      <w:r w:rsidRPr="00BC4F77">
        <w:rPr>
          <w:sz w:val="8"/>
          <w:szCs w:val="8"/>
        </w:rPr>
        <w:t>reappropriation</w:t>
      </w:r>
      <w:proofErr w:type="spellEnd"/>
      <w:r w:rsidRPr="00BC4F77">
        <w:rPr>
          <w:sz w:val="8"/>
          <w:szCs w:val="8"/>
        </w:rPr>
        <w:t xml:space="preserve"> of the ‘origin’; it is at the same time its dissolution as the original and its preservation through its continuous deployment.80</w:t>
      </w:r>
      <w:r w:rsidRPr="00633B0E">
        <w:rPr>
          <w:sz w:val="12"/>
          <w:szCs w:val="8"/>
        </w:rPr>
        <w:t xml:space="preserve">¶ </w:t>
      </w:r>
      <w:r w:rsidRPr="00BC4F77">
        <w:rPr>
          <w:sz w:val="8"/>
          <w:szCs w:val="8"/>
        </w:rPr>
        <w:t xml:space="preserve">Recalling the reciprocal relationship that Hegel hints at between the narrow “political” constitution and the broader constitution of society's backbone of interrelated institutions, </w:t>
      </w:r>
      <w:proofErr w:type="spellStart"/>
      <w:r w:rsidRPr="00BC4F77">
        <w:rPr>
          <w:sz w:val="8"/>
          <w:szCs w:val="8"/>
        </w:rPr>
        <w:t>Benhabib</w:t>
      </w:r>
      <w:proofErr w:type="spellEnd"/>
      <w:r w:rsidRPr="00BC4F77">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BC4F77">
        <w:rPr>
          <w:sz w:val="8"/>
          <w:szCs w:val="8"/>
        </w:rPr>
        <w:t>Michelman</w:t>
      </w:r>
      <w:proofErr w:type="spellEnd"/>
      <w:r w:rsidRPr="00BC4F77">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BC4F77">
        <w:rPr>
          <w:sz w:val="8"/>
          <w:szCs w:val="8"/>
        </w:rPr>
        <w:t>L’Affaire</w:t>
      </w:r>
      <w:proofErr w:type="spellEnd"/>
      <w:r w:rsidRPr="00BC4F77">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BC4F77">
        <w:rPr>
          <w:sz w:val="8"/>
          <w:szCs w:val="8"/>
        </w:rPr>
        <w:t>Benhabib</w:t>
      </w:r>
      <w:proofErr w:type="spellEnd"/>
      <w:r w:rsidRPr="00BC4F77">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 xml:space="preserve">It is telling, however, that </w:t>
      </w:r>
      <w:proofErr w:type="spellStart"/>
      <w:r w:rsidRPr="00BC4F77">
        <w:rPr>
          <w:sz w:val="16"/>
        </w:rPr>
        <w:t>Benhabib's</w:t>
      </w:r>
      <w:proofErr w:type="spellEnd"/>
      <w:r w:rsidRPr="00BC4F77">
        <w:rPr>
          <w:sz w:val="16"/>
        </w:rPr>
        <w:t xml:space="preserve"> examples of democratic iterations are exclusively centered on what </w:t>
      </w:r>
      <w:proofErr w:type="spellStart"/>
      <w:r w:rsidRPr="00BC4F77">
        <w:rPr>
          <w:sz w:val="16"/>
        </w:rPr>
        <w:t>Habermas</w:t>
      </w:r>
      <w:proofErr w:type="spellEnd"/>
      <w:r w:rsidRPr="00BC4F77">
        <w:rPr>
          <w:sz w:val="16"/>
        </w:rPr>
        <w:t xml:space="preserve"> would call ethical-political discourses.83 While otherwise not guilty of the charge,84 </w:t>
      </w:r>
      <w:proofErr w:type="spellStart"/>
      <w:r w:rsidRPr="00BC4F77">
        <w:rPr>
          <w:sz w:val="16"/>
        </w:rPr>
        <w:t>Benhabib</w:t>
      </w:r>
      <w:proofErr w:type="spellEnd"/>
      <w:r w:rsidRPr="00BC4F77">
        <w:rPr>
          <w:sz w:val="16"/>
        </w:rPr>
        <w:t xml:space="preserve">,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 xml:space="preserve">.86 For another reason why centering constitutional discourse on inclusion and cultural issues is problematic, it is useful to remind ourselves of </w:t>
      </w:r>
      <w:proofErr w:type="spellStart"/>
      <w:r w:rsidRPr="00BC4F77">
        <w:rPr>
          <w:sz w:val="16"/>
        </w:rPr>
        <w:t>Habermas</w:t>
      </w:r>
      <w:proofErr w:type="spellEnd"/>
      <w:r w:rsidRPr="00BC4F77">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w:t>
      </w:r>
      <w:r w:rsidRPr="00BC4F77">
        <w:rPr>
          <w:sz w:val="16"/>
        </w:rPr>
        <w:lastRenderedPageBreak/>
        <w:t xml:space="preserve">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BC4F77">
        <w:rPr>
          <w:sz w:val="16"/>
        </w:rPr>
        <w:t>conflictual</w:t>
      </w:r>
      <w:proofErr w:type="spellEnd"/>
      <w:r w:rsidRPr="00BC4F77">
        <w:rPr>
          <w:sz w:val="16"/>
        </w:rPr>
        <w:t xml:space="preserve">. None of this is to deny a legitimate place for ethical-political discourse. However, we do see something of a two-steps-forward-one-step-back movement in </w:t>
      </w:r>
      <w:proofErr w:type="spellStart"/>
      <w:r w:rsidRPr="00BC4F77">
        <w:rPr>
          <w:sz w:val="16"/>
        </w:rPr>
        <w:t>Benhabib's</w:t>
      </w:r>
      <w:proofErr w:type="spellEnd"/>
      <w:r w:rsidRPr="00BC4F77">
        <w:rPr>
          <w:sz w:val="16"/>
        </w:rPr>
        <w:t xml:space="preserve"> advancement of </w:t>
      </w:r>
      <w:proofErr w:type="spellStart"/>
      <w:r w:rsidRPr="00BC4F77">
        <w:rPr>
          <w:sz w:val="16"/>
        </w:rPr>
        <w:t>Habermas</w:t>
      </w:r>
      <w:proofErr w:type="spellEnd"/>
      <w:r w:rsidRPr="00BC4F77">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633B0E">
        <w:rPr>
          <w:sz w:val="12"/>
        </w:rPr>
        <w:t xml:space="preserve">¶ </w:t>
      </w:r>
      <w:r w:rsidRPr="00BC4F77">
        <w:t>4.</w:t>
      </w:r>
      <w:r w:rsidRPr="00BC4F77">
        <w:t> </w:t>
      </w:r>
      <w:r w:rsidRPr="00BC4F77">
        <w:t>Conclusion</w:t>
      </w:r>
      <w:r w:rsidRPr="00633B0E">
        <w:rPr>
          <w:sz w:val="12"/>
        </w:rPr>
        <w:t xml:space="preserve">¶ </w:t>
      </w:r>
      <w:proofErr w:type="gramStart"/>
      <w:r w:rsidRPr="00BC4F77">
        <w:rPr>
          <w:rStyle w:val="StyleBoldUnderline"/>
        </w:rPr>
        <w:t>Some</w:t>
      </w:r>
      <w:proofErr w:type="gramEnd"/>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BC4F77">
        <w:rPr>
          <w:sz w:val="16"/>
        </w:rPr>
        <w:t>Habermas</w:t>
      </w:r>
      <w:proofErr w:type="spellEnd"/>
      <w:r w:rsidRPr="00BC4F77">
        <w:rPr>
          <w:sz w:val="16"/>
        </w:rPr>
        <w:t xml:space="preserve"> and </w:t>
      </w:r>
      <w:proofErr w:type="spellStart"/>
      <w:r w:rsidRPr="00BC4F77">
        <w:rPr>
          <w:sz w:val="16"/>
        </w:rPr>
        <w:t>Benhabib</w:t>
      </w:r>
      <w:proofErr w:type="spellEnd"/>
      <w:r w:rsidRPr="00BC4F77">
        <w:rPr>
          <w:sz w:val="16"/>
        </w:rPr>
        <w:t xml:space="preserve">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BC4F77">
        <w:rPr>
          <w:rStyle w:val="StyleBoldUnderline"/>
          <w:highlight w:val="green"/>
        </w:rPr>
        <w:t>mediation ought to</w:t>
      </w:r>
      <w:r w:rsidRPr="00BC4F77">
        <w:rPr>
          <w:rStyle w:val="StyleBoldUnderline"/>
        </w:rPr>
        <w:t xml:space="preserve"> be able to </w:t>
      </w:r>
      <w:r w:rsidRPr="00BC4F77">
        <w:rPr>
          <w:rStyle w:val="StyleBoldUnderline"/>
          <w:highlight w:val="green"/>
        </w:rPr>
        <w:t>reconcile</w:t>
      </w:r>
      <w:r w:rsidRPr="00BC4F77">
        <w:rPr>
          <w:rStyle w:val="StyleBoldUnderline"/>
        </w:rPr>
        <w:t xml:space="preserve"> them to </w:t>
      </w:r>
      <w:r w:rsidRPr="00BC4F77">
        <w:rPr>
          <w:rStyle w:val="StyleBoldUnderline"/>
          <w:highlight w:val="green"/>
        </w:rPr>
        <w:t>the partiality of</w:t>
      </w:r>
      <w:r w:rsidRPr="00BC4F77">
        <w:rPr>
          <w:rStyle w:val="StyleBoldUnderline"/>
        </w:rPr>
        <w:t xml:space="preserve"> their </w:t>
      </w:r>
      <w:r w:rsidRPr="00BC4F77">
        <w:rPr>
          <w:rStyle w:val="StyleBoldUnderline"/>
          <w:highlight w:val="green"/>
        </w:rPr>
        <w:t>roles within the</w:t>
      </w:r>
      <w:r w:rsidRPr="00BC4F77">
        <w:rPr>
          <w:rStyle w:val="StyleBoldUnderline"/>
        </w:rPr>
        <w:t xml:space="preserve"> universal </w:t>
      </w:r>
      <w:r w:rsidRPr="00BC4F77">
        <w:rPr>
          <w:rStyle w:val="StyleBoldUnderline"/>
          <w:highlight w:val="green"/>
        </w:rPr>
        <w:t>state</w:t>
      </w:r>
      <w:r w:rsidRPr="00BC4F77">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BC4F77">
        <w:rPr>
          <w:sz w:val="16"/>
        </w:rPr>
        <w:t>consitutues</w:t>
      </w:r>
      <w:proofErr w:type="spellEnd"/>
      <w:r w:rsidRPr="00BC4F77">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BC4F77">
        <w:rPr>
          <w:sz w:val="16"/>
        </w:rPr>
        <w:t>jurisgenerative</w:t>
      </w:r>
      <w:proofErr w:type="spellEnd"/>
      <w:r w:rsidRPr="00BC4F77">
        <w:rPr>
          <w:sz w:val="16"/>
        </w:rPr>
        <w:t xml:space="preserve"> theories ought to aim at recapturing while critiquing more legalistic and authoritarian models of law.</w:t>
      </w:r>
      <w:r w:rsidRPr="00633B0E">
        <w:rPr>
          <w:sz w:val="12"/>
        </w:rPr>
        <w:t xml:space="preserve">¶ </w:t>
      </w:r>
      <w:proofErr w:type="gramStart"/>
      <w:r w:rsidRPr="00BC4F77">
        <w:rPr>
          <w:sz w:val="16"/>
        </w:rPr>
        <w:t>This</w:t>
      </w:r>
      <w:proofErr w:type="gramEnd"/>
      <w:r w:rsidRPr="00BC4F77">
        <w:rPr>
          <w:sz w:val="16"/>
        </w:rPr>
        <w:t xml:space="preserve"> is not to deny the possibility that democratic iterations themselves may be regressive or authoritarian, populist in the pejorative sense. </w:t>
      </w:r>
      <w:r w:rsidRPr="00427B2C">
        <w:rPr>
          <w:rStyle w:val="StyleBoldUnderline"/>
        </w:rPr>
        <w:t xml:space="preserve">But </w:t>
      </w:r>
      <w:r w:rsidRPr="00427B2C">
        <w:rPr>
          <w:rStyle w:val="StyleBoldUnderline"/>
          <w:highlight w:val="green"/>
        </w:rPr>
        <w:t>the denial of</w:t>
      </w:r>
      <w:r w:rsidRPr="00BC4F77">
        <w:rPr>
          <w:rStyle w:val="StyleBoldUnderline"/>
        </w:rPr>
        <w:t xml:space="preserve"> their</w:t>
      </w:r>
      <w:r w:rsidRPr="00BC4F77">
        <w:rPr>
          <w:b/>
          <w:sz w:val="16"/>
        </w:rPr>
        <w:t xml:space="preserve"> legitimacy or </w:t>
      </w:r>
      <w:r w:rsidRPr="00427B2C">
        <w:rPr>
          <w:rStyle w:val="StyleBoldUnderline"/>
          <w:highlight w:val="green"/>
        </w:rPr>
        <w:t>possibility moves us in the direction of authoritarian conceptions of law and political power and the isolation of</w:t>
      </w:r>
      <w:r w:rsidRPr="00BC4F77">
        <w:rPr>
          <w:rStyle w:val="StyleBoldUnderline"/>
        </w:rPr>
        <w:t xml:space="preserve"> individuals and </w:t>
      </w:r>
      <w:r w:rsidRPr="00427B2C">
        <w:rPr>
          <w:rStyle w:val="StyleBoldUnderline"/>
          <w:highlight w:val="green"/>
        </w:rPr>
        <w:t>social groups</w:t>
      </w:r>
      <w:r w:rsidRPr="00BC4F77">
        <w:rPr>
          <w:rStyle w:val="StyleBoldUnderline"/>
        </w:rPr>
        <w:t xml:space="preserve"> wrought by a political order of machine-like administration</w:t>
      </w:r>
      <w:r w:rsidRPr="00BC4F77">
        <w:rPr>
          <w:sz w:val="16"/>
        </w:rPr>
        <w:t xml:space="preserve"> that </w:t>
      </w:r>
      <w:proofErr w:type="spellStart"/>
      <w:r w:rsidRPr="00BC4F77">
        <w:rPr>
          <w:sz w:val="16"/>
        </w:rPr>
        <w:t>Horkheimer</w:t>
      </w:r>
      <w:proofErr w:type="spellEnd"/>
      <w:r w:rsidRPr="00BC4F77">
        <w:rPr>
          <w:sz w:val="16"/>
        </w:rPr>
        <w:t xml:space="preserve"> and </w:t>
      </w:r>
      <w:proofErr w:type="spellStart"/>
      <w:r w:rsidRPr="00BC4F77">
        <w:rPr>
          <w:sz w:val="16"/>
        </w:rPr>
        <w:t>Adorno</w:t>
      </w:r>
      <w:proofErr w:type="spellEnd"/>
      <w:r w:rsidRPr="00BC4F77">
        <w:rPr>
          <w:sz w:val="16"/>
        </w:rPr>
        <w:t xml:space="preserve"> describe as a main feature of modern political domination. </w:t>
      </w:r>
      <w:r w:rsidRPr="00427B2C">
        <w:rPr>
          <w:rStyle w:val="StyleBoldUnderline"/>
          <w:highlight w:val="green"/>
        </w:rPr>
        <w:t>Recapturing</w:t>
      </w:r>
      <w:r w:rsidRPr="00BC4F77">
        <w:rPr>
          <w:rStyle w:val="StyleBoldUnderline"/>
        </w:rPr>
        <w:t xml:space="preserve"> some sense of </w:t>
      </w:r>
      <w:r w:rsidRPr="00427B2C">
        <w:rPr>
          <w:rStyle w:val="StyleBoldUnderline"/>
        </w:rPr>
        <w:t xml:space="preserve">how </w:t>
      </w:r>
      <w:r w:rsidRPr="00427B2C">
        <w:rPr>
          <w:rStyle w:val="StyleBoldUnderline"/>
          <w:highlight w:val="green"/>
        </w:rPr>
        <w:t>human activity</w:t>
      </w:r>
      <w:r w:rsidRPr="00BC4F77">
        <w:rPr>
          <w:rStyle w:val="StyleBoldUnderline"/>
        </w:rPr>
        <w:t xml:space="preserve"> makes reason actual </w:t>
      </w:r>
      <w:r w:rsidRPr="00427B2C">
        <w:rPr>
          <w:rStyle w:val="StyleBoldUnderline"/>
          <w:highlight w:val="green"/>
        </w:rPr>
        <w:t>in</w:t>
      </w:r>
      <w:r w:rsidRPr="00BC4F77">
        <w:rPr>
          <w:rStyle w:val="StyleBoldUnderline"/>
        </w:rPr>
        <w:t xml:space="preserve"> the </w:t>
      </w:r>
      <w:r w:rsidRPr="00427B2C">
        <w:rPr>
          <w:rStyle w:val="StyleBoldUnderline"/>
          <w:highlight w:val="green"/>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427B2C">
        <w:rPr>
          <w:rStyle w:val="StyleBoldUnderline"/>
          <w:highlight w:val="green"/>
        </w:rPr>
        <w:t>can</w:t>
      </w:r>
      <w:r w:rsidRPr="00BC4F77">
        <w:rPr>
          <w:rStyle w:val="StyleBoldUnderline"/>
        </w:rPr>
        <w:t xml:space="preserve">, however, </w:t>
      </w:r>
      <w:r w:rsidRPr="00427B2C">
        <w:rPr>
          <w:rStyle w:val="StyleBoldUnderline"/>
          <w:highlight w:val="green"/>
        </w:rPr>
        <w:t>move us to envision the possibility of an ongoing practice of communication, lawmaking, and revision that seeks to reconcile and overcome</w:t>
      </w:r>
      <w:r w:rsidRPr="00BC4F77">
        <w:rPr>
          <w:rStyle w:val="StyleBoldUnderline"/>
        </w:rPr>
        <w:t xml:space="preserve"> positivity and </w:t>
      </w:r>
      <w:r w:rsidRPr="00427B2C">
        <w:rPr>
          <w:rStyle w:val="StyleBoldUnderline"/>
          <w:highlight w:val="green"/>
        </w:rPr>
        <w:t>division, without</w:t>
      </w:r>
      <w:r w:rsidRPr="00BC4F77">
        <w:rPr>
          <w:sz w:val="16"/>
        </w:rPr>
        <w:t xml:space="preserve"> the </w:t>
      </w:r>
      <w:r w:rsidRPr="00427B2C">
        <w:rPr>
          <w:rStyle w:val="StyleBoldUnderline"/>
          <w:highlight w:val="green"/>
        </w:rPr>
        <w:t>triumphalist pretension of ever being able to fully do so</w:t>
      </w:r>
      <w:r w:rsidRPr="00427B2C">
        <w:rPr>
          <w:highlight w:val="green"/>
        </w:rPr>
        <w:t>.</w:t>
      </w:r>
      <w:r>
        <w:t xml:space="preserve"> </w:t>
      </w:r>
    </w:p>
    <w:p w14:paraId="6DAEF750" w14:textId="77777777" w:rsidR="001D72A6" w:rsidRPr="006F782B" w:rsidRDefault="001D72A6" w:rsidP="001D72A6">
      <w:pPr>
        <w:pStyle w:val="Heading4"/>
      </w:pPr>
      <w:r w:rsidRPr="006F782B">
        <w:t>Legal restraints work – the theory of the exception is self-serving and wrong</w:t>
      </w:r>
    </w:p>
    <w:p w14:paraId="6C52A0E3" w14:textId="77777777" w:rsidR="001D72A6" w:rsidRPr="00427B59" w:rsidRDefault="001D72A6" w:rsidP="001D72A6">
      <w:pPr>
        <w:rPr>
          <w:rFonts w:eastAsia="Calibri"/>
        </w:rPr>
      </w:pPr>
      <w:r w:rsidRPr="00427B59">
        <w:rPr>
          <w:rFonts w:eastAsia="Calibri"/>
        </w:rPr>
        <w:t xml:space="preserve">William E. </w:t>
      </w:r>
      <w:proofErr w:type="spellStart"/>
      <w:r w:rsidRPr="00427B59">
        <w:rPr>
          <w:rFonts w:eastAsia="Calibri"/>
          <w:b/>
          <w:bCs/>
        </w:rPr>
        <w:t>Scheuerman</w:t>
      </w:r>
      <w:proofErr w:type="spellEnd"/>
      <w:r w:rsidRPr="00427B59">
        <w:rPr>
          <w:rFonts w:eastAsia="Calibri"/>
          <w:b/>
          <w:bCs/>
        </w:rPr>
        <w:t xml:space="preserve"> 6</w:t>
      </w:r>
      <w:r w:rsidRPr="00427B59">
        <w:rPr>
          <w:rFonts w:eastAsia="Calibri"/>
        </w:rPr>
        <w:t>, Professor of Political Science at Indiana University, Carl Schmitt and the Road to Abu Ghraib, Constellations, Volume 13, Issue 1</w:t>
      </w:r>
    </w:p>
    <w:p w14:paraId="38F302CD" w14:textId="77777777" w:rsidR="001D72A6" w:rsidRPr="00427B59" w:rsidRDefault="001D72A6" w:rsidP="001D72A6">
      <w:pPr>
        <w:rPr>
          <w:rFonts w:eastAsia="Calibri"/>
        </w:rPr>
      </w:pPr>
    </w:p>
    <w:p w14:paraId="5DBF4052" w14:textId="77777777" w:rsidR="001D72A6" w:rsidRPr="00633B0E" w:rsidRDefault="001D72A6" w:rsidP="001D72A6">
      <w:pPr>
        <w:rPr>
          <w:rFonts w:eastAsia="Calibri"/>
          <w:sz w:val="16"/>
        </w:rPr>
      </w:pPr>
      <w:r w:rsidRPr="00633B0E">
        <w:rPr>
          <w:rFonts w:eastAsia="Calibri"/>
          <w:sz w:val="16"/>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633B0E">
        <w:rPr>
          <w:rFonts w:eastAsia="Calibri"/>
          <w:sz w:val="16"/>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633B0E">
        <w:rPr>
          <w:rFonts w:eastAsia="Calibri"/>
          <w:sz w:val="16"/>
        </w:rPr>
        <w:t xml:space="preserve">. </w:t>
      </w:r>
      <w:r w:rsidRPr="00427B59">
        <w:rPr>
          <w:rFonts w:eastAsia="Calibri"/>
          <w:b/>
          <w:u w:val="single"/>
          <w:bdr w:val="single" w:sz="12" w:space="0" w:color="auto" w:frame="1"/>
        </w:rPr>
        <w:t>The claim</w:t>
      </w:r>
      <w:r w:rsidRPr="00633B0E">
        <w:rPr>
          <w:rFonts w:eastAsia="Calibri"/>
          <w:sz w:val="16"/>
        </w:rPr>
        <w:t xml:space="preserve"> also </w:t>
      </w:r>
      <w:r w:rsidRPr="00427B59">
        <w:rPr>
          <w:rFonts w:eastAsia="Calibri"/>
          <w:b/>
          <w:u w:val="single"/>
          <w:bdr w:val="single" w:sz="12" w:space="0" w:color="auto" w:frame="1"/>
        </w:rPr>
        <w:t>suffers from</w:t>
      </w:r>
      <w:r w:rsidRPr="00633B0E">
        <w:rPr>
          <w:rFonts w:eastAsia="Calibri"/>
          <w:sz w:val="16"/>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633B0E">
        <w:rPr>
          <w:rFonts w:eastAsia="Calibri"/>
          <w:sz w:val="16"/>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633B0E">
        <w:rPr>
          <w:rFonts w:eastAsia="Calibri"/>
          <w:sz w:val="16"/>
        </w:rPr>
        <w:t xml:space="preserve">. </w:t>
      </w:r>
      <w:r w:rsidRPr="00427B59">
        <w:rPr>
          <w:rFonts w:eastAsia="Calibri"/>
          <w:bCs/>
          <w:u w:val="single"/>
        </w:rPr>
        <w:t>In the Cold War</w:t>
      </w:r>
      <w:r w:rsidRPr="00633B0E">
        <w:rPr>
          <w:rFonts w:eastAsia="Calibri"/>
          <w:sz w:val="16"/>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xml:space="preserve">, even </w:t>
      </w:r>
      <w:r w:rsidRPr="00427B59">
        <w:rPr>
          <w:rFonts w:eastAsia="Calibri"/>
          <w:bCs/>
          <w:u w:val="single"/>
        </w:rPr>
        <w:lastRenderedPageBreak/>
        <w:t>if attempts to bring such conflicts before an international court or tribunal probably would have failed</w:t>
      </w:r>
      <w:r w:rsidRPr="00633B0E">
        <w:rPr>
          <w:rFonts w:eastAsia="Calibri"/>
          <w:sz w:val="16"/>
        </w:rPr>
        <w:t>.22</w:t>
      </w:r>
      <w:r w:rsidRPr="00633B0E">
        <w:rPr>
          <w:rFonts w:eastAsia="Calibri"/>
          <w:sz w:val="12"/>
        </w:rPr>
        <w:t>¶</w:t>
      </w:r>
      <w:r w:rsidRPr="00633B0E">
        <w:rPr>
          <w:rFonts w:eastAsia="Calibri"/>
          <w:sz w:val="16"/>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633B0E">
        <w:rPr>
          <w:rFonts w:eastAsia="Calibri"/>
          <w:sz w:val="16"/>
        </w:rPr>
        <w:t>Westphalian</w:t>
      </w:r>
      <w:proofErr w:type="spellEnd"/>
      <w:r w:rsidRPr="00633B0E">
        <w:rPr>
          <w:rFonts w:eastAsia="Calibri"/>
          <w:sz w:val="16"/>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633B0E">
        <w:rPr>
          <w:rFonts w:eastAsia="Calibri"/>
          <w:sz w:val="16"/>
        </w:rPr>
        <w:t>Westphalian</w:t>
      </w:r>
      <w:proofErr w:type="spellEnd"/>
      <w:r w:rsidRPr="00633B0E">
        <w:rPr>
          <w:rFonts w:eastAsia="Calibri"/>
          <w:sz w:val="16"/>
        </w:rPr>
        <w:t xml:space="preserve"> system while extending ambitious new protections to non-state actors.</w:t>
      </w:r>
      <w:r w:rsidRPr="00633B0E">
        <w:rPr>
          <w:rFonts w:eastAsia="Calibri"/>
          <w:sz w:val="12"/>
        </w:rPr>
        <w:t>¶</w:t>
      </w:r>
      <w:r w:rsidRPr="00633B0E">
        <w:rPr>
          <w:rFonts w:eastAsia="Calibri"/>
          <w:sz w:val="16"/>
        </w:rPr>
        <w:t xml:space="preserve"> </w:t>
      </w:r>
      <w:proofErr w:type="gramStart"/>
      <w:r w:rsidRPr="00633B0E">
        <w:rPr>
          <w:rFonts w:eastAsia="Calibri"/>
          <w:sz w:val="16"/>
        </w:rPr>
        <w:t>This</w:t>
      </w:r>
      <w:proofErr w:type="gramEnd"/>
      <w:r w:rsidRPr="00633B0E">
        <w:rPr>
          <w:rFonts w:eastAsia="Calibri"/>
          <w:sz w:val="16"/>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633B0E">
        <w:rPr>
          <w:rFonts w:eastAsia="Calibri"/>
          <w:sz w:val="16"/>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633B0E">
        <w:rPr>
          <w:rFonts w:eastAsia="Calibri"/>
          <w:sz w:val="16"/>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633B0E">
        <w:rPr>
          <w:rFonts w:eastAsia="Calibri"/>
          <w:sz w:val="16"/>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633B0E">
        <w:rPr>
          <w:rFonts w:eastAsia="Calibri"/>
          <w:sz w:val="16"/>
        </w:rPr>
        <w:t>.24</w:t>
      </w:r>
      <w:r w:rsidRPr="00633B0E">
        <w:rPr>
          <w:rFonts w:eastAsia="Calibri"/>
          <w:sz w:val="12"/>
        </w:rPr>
        <w:t>¶</w:t>
      </w:r>
      <w:r w:rsidRPr="00633B0E">
        <w:rPr>
          <w:rFonts w:eastAsia="Calibri"/>
          <w:sz w:val="16"/>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633B0E">
        <w:rPr>
          <w:rFonts w:eastAsia="Calibri"/>
          <w:sz w:val="16"/>
        </w:rPr>
        <w:t>The</w:t>
      </w:r>
      <w:proofErr w:type="gramEnd"/>
      <w:r w:rsidRPr="00633B0E">
        <w:rPr>
          <w:rFonts w:eastAsia="Calibri"/>
          <w:sz w:val="16"/>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633B0E">
        <w:rPr>
          <w:rFonts w:eastAsia="Calibri"/>
          <w:sz w:val="12"/>
        </w:rPr>
        <w:t>¶</w:t>
      </w:r>
      <w:r w:rsidRPr="00633B0E">
        <w:rPr>
          <w:rFonts w:eastAsia="Calibri"/>
          <w:sz w:val="16"/>
        </w:rPr>
        <w:t xml:space="preserve"> As I have tried to show elsewhere, these are powerful considerations deserving of close scrutiny; </w:t>
      </w:r>
      <w:r w:rsidRPr="00427B59">
        <w:rPr>
          <w:rFonts w:eastAsia="Calibri"/>
          <w:bCs/>
          <w:u w:val="single"/>
        </w:rPr>
        <w:t>Schmitt</w:t>
      </w:r>
      <w:r w:rsidRPr="00633B0E">
        <w:rPr>
          <w:rFonts w:eastAsia="Calibri"/>
          <w:sz w:val="16"/>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633B0E">
        <w:rPr>
          <w:rFonts w:eastAsia="Calibri"/>
          <w:sz w:val="16"/>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633B0E">
        <w:rPr>
          <w:rFonts w:eastAsia="Calibri"/>
          <w:sz w:val="16"/>
        </w:rPr>
        <w:t>.</w:t>
      </w:r>
    </w:p>
    <w:p w14:paraId="0D137F6E" w14:textId="77777777" w:rsidR="001D72A6" w:rsidRPr="00427B59" w:rsidRDefault="001D72A6" w:rsidP="001D72A6">
      <w:pPr>
        <w:rPr>
          <w:rFonts w:eastAsia="Calibri"/>
        </w:rPr>
      </w:pPr>
    </w:p>
    <w:p w14:paraId="400C592E" w14:textId="77777777" w:rsidR="001D72A6" w:rsidRPr="006F782B" w:rsidRDefault="001D72A6" w:rsidP="001D72A6">
      <w:pPr>
        <w:pStyle w:val="Heading4"/>
      </w:pPr>
      <w:r w:rsidRPr="006F782B">
        <w:t>Legal norms don’t cause wars and the alt can’t effect liberalism</w:t>
      </w:r>
    </w:p>
    <w:p w14:paraId="34C618B9" w14:textId="77777777" w:rsidR="001D72A6" w:rsidRPr="00427B59" w:rsidRDefault="001D72A6" w:rsidP="001D72A6">
      <w:pPr>
        <w:rPr>
          <w:rFonts w:eastAsia="Calibri"/>
        </w:rPr>
      </w:pPr>
      <w:r w:rsidRPr="00427B59">
        <w:rPr>
          <w:rFonts w:eastAsia="Calibri"/>
        </w:rPr>
        <w:t xml:space="preserve">David </w:t>
      </w:r>
      <w:proofErr w:type="spellStart"/>
      <w:r w:rsidRPr="00427B59">
        <w:rPr>
          <w:rFonts w:eastAsia="Calibri"/>
          <w:b/>
          <w:bCs/>
        </w:rPr>
        <w:t>Luban</w:t>
      </w:r>
      <w:proofErr w:type="spellEnd"/>
      <w:r w:rsidRPr="00427B59">
        <w:rPr>
          <w:rFonts w:eastAsia="Calibri"/>
          <w:b/>
          <w:bCs/>
        </w:rPr>
        <w:t xml:space="preserve"> 10</w:t>
      </w:r>
      <w:r w:rsidRPr="00427B59">
        <w:rPr>
          <w:rFonts w:eastAsia="Calibri"/>
        </w:rPr>
        <w:t xml:space="preserve">, law prof at Georgetown, Beyond Traditional Concepts of </w:t>
      </w:r>
      <w:proofErr w:type="spellStart"/>
      <w:r w:rsidRPr="00427B59">
        <w:rPr>
          <w:rFonts w:eastAsia="Calibri"/>
        </w:rPr>
        <w:t>Lawfare</w:t>
      </w:r>
      <w:proofErr w:type="spellEnd"/>
      <w:r w:rsidRPr="00427B59">
        <w:rPr>
          <w:rFonts w:eastAsia="Calibri"/>
        </w:rPr>
        <w:t xml:space="preserve">: Carl Schmitt and the Critique of </w:t>
      </w:r>
      <w:proofErr w:type="spellStart"/>
      <w:r w:rsidRPr="00427B59">
        <w:rPr>
          <w:rFonts w:eastAsia="Calibri"/>
        </w:rPr>
        <w:t>Lawfare</w:t>
      </w:r>
      <w:proofErr w:type="spellEnd"/>
      <w:r w:rsidRPr="00427B59">
        <w:rPr>
          <w:rFonts w:eastAsia="Calibri"/>
        </w:rPr>
        <w:t xml:space="preserve">, </w:t>
      </w:r>
      <w:r>
        <w:rPr>
          <w:rFonts w:eastAsia="Calibri"/>
        </w:rPr>
        <w:t>43 Case W. Res. J. Int'l L. 457</w:t>
      </w:r>
    </w:p>
    <w:p w14:paraId="2EAF30F9" w14:textId="77777777" w:rsidR="001D72A6" w:rsidRDefault="001D72A6" w:rsidP="001D72A6">
      <w:pPr>
        <w:rPr>
          <w:rFonts w:eastAsia="Calibri"/>
          <w:sz w:val="16"/>
        </w:rPr>
      </w:pPr>
      <w:r w:rsidRPr="00633B0E">
        <w:rPr>
          <w:rFonts w:eastAsia="Calibri"/>
          <w:sz w:val="16"/>
        </w:rPr>
        <w:t xml:space="preserve">Among these associations is </w:t>
      </w:r>
      <w:r w:rsidRPr="00427B59">
        <w:rPr>
          <w:rFonts w:eastAsia="Calibri"/>
          <w:bCs/>
          <w:u w:val="single"/>
        </w:rPr>
        <w:t>the positive, constructive side of politics</w:t>
      </w:r>
      <w:r w:rsidRPr="00633B0E">
        <w:rPr>
          <w:rFonts w:eastAsia="Calibri"/>
          <w:sz w:val="16"/>
        </w:rPr>
        <w:t xml:space="preserve">, the very foundation of Aristotle's conception of politics, which </w:t>
      </w:r>
      <w:r w:rsidRPr="00427B59">
        <w:rPr>
          <w:rFonts w:eastAsia="Calibri"/>
          <w:bCs/>
          <w:u w:val="single"/>
        </w:rPr>
        <w:t>Schmitt completely ignores</w:t>
      </w:r>
      <w:r w:rsidRPr="00633B0E">
        <w:rPr>
          <w:rFonts w:eastAsia="Calibri"/>
          <w:sz w:val="16"/>
        </w:rPr>
        <w:t xml:space="preserve">. </w:t>
      </w:r>
      <w:r w:rsidRPr="00427B59">
        <w:rPr>
          <w:rFonts w:eastAsia="Calibri"/>
          <w:bCs/>
          <w:u w:val="single"/>
        </w:rPr>
        <w:t>Politics</w:t>
      </w:r>
      <w:r w:rsidRPr="00633B0E">
        <w:rPr>
          <w:rFonts w:eastAsia="Calibri"/>
          <w:sz w:val="16"/>
        </w:rPr>
        <w:t xml:space="preserve">, we often say, is the art of the possible. It </w:t>
      </w:r>
      <w:r w:rsidRPr="00427B59">
        <w:rPr>
          <w:rFonts w:eastAsia="Calibri"/>
          <w:bCs/>
          <w:u w:val="single"/>
        </w:rPr>
        <w:t>is the medium for organizing</w:t>
      </w:r>
      <w:r w:rsidRPr="00633B0E">
        <w:rPr>
          <w:rFonts w:eastAsia="Calibri"/>
          <w:sz w:val="16"/>
        </w:rPr>
        <w:t xml:space="preserve"> all human </w:t>
      </w:r>
      <w:r w:rsidRPr="00427B59">
        <w:rPr>
          <w:rFonts w:eastAsia="Calibri"/>
          <w:bCs/>
          <w:u w:val="single"/>
        </w:rPr>
        <w:t>cooperation</w:t>
      </w:r>
      <w:r w:rsidRPr="00633B0E">
        <w:rPr>
          <w:rFonts w:eastAsia="Calibri"/>
          <w:sz w:val="16"/>
        </w:rPr>
        <w:t xml:space="preserve">. </w:t>
      </w:r>
      <w:r w:rsidRPr="00427B59">
        <w:rPr>
          <w:rFonts w:eastAsia="Calibri"/>
          <w:bCs/>
          <w:u w:val="single"/>
        </w:rPr>
        <w:t>Peaceable civilization, civil institutions, and elemental tasks such as collecting the garbage and delivering food to hungry mouths all depend on politics</w:t>
      </w:r>
      <w:r w:rsidRPr="00633B0E">
        <w:rPr>
          <w:rFonts w:eastAsia="Calibri"/>
          <w:sz w:val="16"/>
        </w:rPr>
        <w:t xml:space="preserve">. Of course, </w:t>
      </w:r>
      <w:r w:rsidRPr="00633B0E">
        <w:rPr>
          <w:rFonts w:eastAsia="Calibri"/>
          <w:sz w:val="16"/>
        </w:rPr>
        <w:lastRenderedPageBreak/>
        <w:t xml:space="preserve">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633B0E">
        <w:rPr>
          <w:rFonts w:eastAsia="Calibri"/>
          <w:sz w:val="16"/>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633B0E">
        <w:rPr>
          <w:rFonts w:eastAsia="Calibri"/>
          <w:sz w:val="16"/>
        </w:rPr>
        <w:t xml:space="preserve">, and so, in Schmitt's view, they would not count as politics, but merely administration. </w:t>
      </w:r>
      <w:r w:rsidRPr="00427B59">
        <w:rPr>
          <w:rFonts w:eastAsia="Calibri"/>
          <w:bCs/>
          <w:u w:val="single"/>
        </w:rPr>
        <w:t>Yet issues like these are the stuff of peaceable human politics</w:t>
      </w:r>
      <w:r w:rsidRPr="00633B0E">
        <w:rPr>
          <w:rFonts w:eastAsia="Calibri"/>
          <w:sz w:val="16"/>
        </w:rPr>
        <w:t>.</w:t>
      </w:r>
      <w:r w:rsidRPr="00633B0E">
        <w:rPr>
          <w:rFonts w:eastAsia="Calibri"/>
          <w:sz w:val="12"/>
        </w:rPr>
        <w:t>¶</w:t>
      </w:r>
      <w:r w:rsidRPr="00633B0E">
        <w:rPr>
          <w:rFonts w:eastAsia="Calibri"/>
          <w:sz w:val="16"/>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633B0E">
        <w:rPr>
          <w:rFonts w:eastAsia="Calibri"/>
          <w:sz w:val="16"/>
        </w:rPr>
        <w:t>itself</w:t>
      </w:r>
      <w:proofErr w:type="gramEnd"/>
      <w:r w:rsidRPr="00633B0E">
        <w:rPr>
          <w:rFonts w:eastAsia="Calibri"/>
          <w:sz w:val="16"/>
        </w:rPr>
        <w:t xml:space="preserve"> political and polemical. In a word, </w:t>
      </w:r>
      <w:r w:rsidRPr="00427B59">
        <w:rPr>
          <w:rFonts w:eastAsia="Calibri"/>
          <w:bCs/>
          <w:highlight w:val="cyan"/>
          <w:u w:val="single"/>
        </w:rPr>
        <w:t xml:space="preserve">the critique of </w:t>
      </w:r>
      <w:proofErr w:type="spellStart"/>
      <w:r w:rsidRPr="00427B59">
        <w:rPr>
          <w:rFonts w:eastAsia="Calibri"/>
          <w:bCs/>
          <w:highlight w:val="cyan"/>
          <w:u w:val="single"/>
        </w:rPr>
        <w:t>lawfare</w:t>
      </w:r>
      <w:proofErr w:type="spellEnd"/>
      <w:r w:rsidRPr="00427B59">
        <w:rPr>
          <w:rFonts w:eastAsia="Calibri"/>
          <w:bCs/>
          <w:highlight w:val="cyan"/>
          <w:u w:val="single"/>
        </w:rPr>
        <w:t xml:space="preserve"> is</w:t>
      </w:r>
      <w:r w:rsidRPr="00633B0E">
        <w:rPr>
          <w:rFonts w:eastAsia="Calibri"/>
          <w:sz w:val="16"/>
        </w:rPr>
        <w:t xml:space="preserve"> itself </w:t>
      </w:r>
      <w:proofErr w:type="spellStart"/>
      <w:r w:rsidRPr="00427B59">
        <w:rPr>
          <w:rFonts w:eastAsia="Calibri"/>
          <w:bCs/>
          <w:highlight w:val="cyan"/>
          <w:u w:val="single"/>
        </w:rPr>
        <w:t>lawfare</w:t>
      </w:r>
      <w:proofErr w:type="spellEnd"/>
      <w:r w:rsidRPr="00633B0E">
        <w:rPr>
          <w:rFonts w:eastAsia="Calibri"/>
          <w:sz w:val="16"/>
        </w:rPr>
        <w:t xml:space="preserve">. It is self-undermining because to the extent that it succeeds in showing that </w:t>
      </w:r>
      <w:proofErr w:type="spellStart"/>
      <w:r w:rsidRPr="00633B0E">
        <w:rPr>
          <w:rFonts w:eastAsia="Calibri"/>
          <w:sz w:val="16"/>
        </w:rPr>
        <w:t>lawfare</w:t>
      </w:r>
      <w:proofErr w:type="spellEnd"/>
      <w:r w:rsidRPr="00633B0E">
        <w:rPr>
          <w:rFonts w:eastAsia="Calibri"/>
          <w:sz w:val="16"/>
        </w:rPr>
        <w:t xml:space="preserve"> is illegitimate, it de-legitimizes itself.</w:t>
      </w:r>
      <w:r w:rsidRPr="00633B0E">
        <w:rPr>
          <w:rFonts w:eastAsia="Calibri"/>
          <w:sz w:val="12"/>
        </w:rPr>
        <w:t>¶</w:t>
      </w:r>
      <w:r w:rsidRPr="00633B0E">
        <w:rPr>
          <w:rFonts w:eastAsia="Calibri"/>
          <w:sz w:val="16"/>
        </w:rPr>
        <w:t xml:space="preserve">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r w:rsidRPr="00633B0E">
        <w:rPr>
          <w:rFonts w:eastAsia="Calibri"/>
          <w:sz w:val="12"/>
        </w:rPr>
        <w:t>¶</w:t>
      </w:r>
      <w:r w:rsidRPr="00633B0E">
        <w:rPr>
          <w:rFonts w:eastAsia="Calibri"/>
          <w:sz w:val="16"/>
        </w:rPr>
        <w:t xml:space="preserve"> </w:t>
      </w:r>
      <w:proofErr w:type="gramStart"/>
      <w:r w:rsidRPr="00633B0E">
        <w:rPr>
          <w:rFonts w:eastAsia="Calibri"/>
          <w:sz w:val="16"/>
        </w:rPr>
        <w:t>The</w:t>
      </w:r>
      <w:proofErr w:type="gramEnd"/>
      <w:r w:rsidRPr="00633B0E">
        <w:rPr>
          <w:rFonts w:eastAsia="Calibri"/>
          <w:sz w:val="16"/>
        </w:rPr>
        <w:t xml:space="preserv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r w:rsidRPr="00633B0E">
        <w:rPr>
          <w:rFonts w:eastAsia="Calibri"/>
          <w:sz w:val="12"/>
        </w:rPr>
        <w:t>¶</w:t>
      </w:r>
      <w:r w:rsidRPr="00633B0E">
        <w:rPr>
          <w:rFonts w:eastAsia="Calibri"/>
          <w:sz w:val="16"/>
        </w:rPr>
        <w:t xml:space="preserve"> 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633B0E">
        <w:rPr>
          <w:rFonts w:eastAsia="Calibri"/>
          <w:sz w:val="16"/>
        </w:rPr>
        <w:t xml:space="preserve">. </w:t>
      </w:r>
      <w:proofErr w:type="gramStart"/>
      <w:r w:rsidRPr="00633B0E">
        <w:rPr>
          <w:rFonts w:eastAsia="Calibri"/>
          <w:sz w:val="16"/>
        </w:rPr>
        <w:t>n59</w:t>
      </w:r>
      <w:proofErr w:type="gramEnd"/>
      <w:r w:rsidRPr="00633B0E">
        <w:rPr>
          <w:rFonts w:eastAsia="Calibri"/>
          <w:sz w:val="16"/>
        </w:rPr>
        <w:t xml:space="preserve"> </w:t>
      </w:r>
      <w:r w:rsidRPr="00427B59">
        <w:rPr>
          <w:rFonts w:eastAsia="Calibri"/>
          <w:bCs/>
          <w:u w:val="single"/>
        </w:rPr>
        <w:t>Nor does "bracketing" war by humanitarian constraints on war-fighting presuppose a vanished order of European public law</w:t>
      </w:r>
      <w:r w:rsidRPr="00633B0E">
        <w:rPr>
          <w:rFonts w:eastAsia="Calibri"/>
          <w:sz w:val="16"/>
        </w:rPr>
        <w:t xml:space="preserve">. The fact is that in nine years of conventional war, the United States has significantly bracketed war-fighting, even against enemies who do not recognize duties of reciprocity. </w:t>
      </w:r>
      <w:proofErr w:type="gramStart"/>
      <w:r w:rsidRPr="00633B0E">
        <w:rPr>
          <w:rFonts w:eastAsia="Calibri"/>
          <w:sz w:val="16"/>
        </w:rPr>
        <w:t>n60</w:t>
      </w:r>
      <w:proofErr w:type="gramEnd"/>
      <w:r w:rsidRPr="00633B0E">
        <w:rPr>
          <w:rFonts w:eastAsia="Calibri"/>
          <w:sz w:val="16"/>
        </w:rPr>
        <w:t xml:space="preserve"> This may frustrate current </w:t>
      </w:r>
      <w:proofErr w:type="spellStart"/>
      <w:r w:rsidRPr="00633B0E">
        <w:rPr>
          <w:rFonts w:eastAsia="Calibri"/>
          <w:sz w:val="16"/>
        </w:rPr>
        <w:t>lawfare</w:t>
      </w:r>
      <w:proofErr w:type="spellEnd"/>
      <w:r w:rsidRPr="00633B0E">
        <w:rPr>
          <w:rFonts w:eastAsia="Calibri"/>
          <w:sz w:val="16"/>
        </w:rPr>
        <w:t xml:space="preserv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633B0E">
        <w:rPr>
          <w:rFonts w:eastAsia="Calibri"/>
          <w:sz w:val="16"/>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633B0E">
        <w:rPr>
          <w:rFonts w:eastAsia="Calibri"/>
          <w:sz w:val="16"/>
        </w:rPr>
        <w:t xml:space="preserve">. </w:t>
      </w:r>
      <w:proofErr w:type="gramStart"/>
      <w:r w:rsidRPr="00633B0E">
        <w:rPr>
          <w:rFonts w:eastAsia="Calibri"/>
          <w:sz w:val="16"/>
        </w:rPr>
        <w:t>n61</w:t>
      </w:r>
      <w:proofErr w:type="gramEnd"/>
      <w:r w:rsidRPr="00633B0E">
        <w:rPr>
          <w:rFonts w:eastAsia="Calibri"/>
          <w:sz w:val="16"/>
        </w:rPr>
        <w:t xml:space="preserve"> </w:t>
      </w:r>
      <w:r w:rsidRPr="00427B59">
        <w:rPr>
          <w:rFonts w:eastAsia="Calibri"/>
          <w:bCs/>
          <w:u w:val="single"/>
        </w:rPr>
        <w:t>We could choose to abandon liberal humanitarianism, and that would be a political decision. It would simply be a bad one</w:t>
      </w:r>
      <w:r w:rsidRPr="00633B0E">
        <w:rPr>
          <w:rFonts w:eastAsia="Calibri"/>
          <w:sz w:val="16"/>
        </w:rPr>
        <w:t>.</w:t>
      </w:r>
    </w:p>
    <w:p w14:paraId="11F68A0A" w14:textId="77777777" w:rsidR="001D72A6" w:rsidRPr="00633B0E" w:rsidRDefault="001D72A6" w:rsidP="001D72A6">
      <w:pPr>
        <w:rPr>
          <w:rFonts w:eastAsia="Calibri"/>
          <w:sz w:val="16"/>
        </w:rPr>
      </w:pPr>
    </w:p>
    <w:p w14:paraId="3A1A6358" w14:textId="77777777" w:rsidR="001D72A6" w:rsidRPr="00497DDF" w:rsidRDefault="001D72A6" w:rsidP="001D72A6">
      <w:pPr>
        <w:pStyle w:val="Heading4"/>
      </w:pPr>
      <w:r>
        <w:t xml:space="preserve">Judicial action is a meaningful restraint, and debating judicial </w:t>
      </w:r>
      <w:proofErr w:type="spellStart"/>
      <w:r>
        <w:t>prez</w:t>
      </w:r>
      <w:proofErr w:type="spellEnd"/>
      <w:r>
        <w:t xml:space="preserve"> powers restraints is good</w:t>
      </w:r>
    </w:p>
    <w:p w14:paraId="21620C46" w14:textId="77777777" w:rsidR="001D72A6" w:rsidRPr="00DE1937" w:rsidRDefault="001D72A6" w:rsidP="001D72A6">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14:paraId="497DA315" w14:textId="77777777" w:rsidR="001D72A6" w:rsidRDefault="001D72A6" w:rsidP="001D72A6">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1"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 xml:space="preserve">political power was the strongest </w:t>
      </w:r>
      <w:r w:rsidRPr="0087040A">
        <w:rPr>
          <w:rStyle w:val="Emphasis"/>
          <w:highlight w:val="green"/>
        </w:rPr>
        <w:lastRenderedPageBreak/>
        <w:t>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14:paraId="73E64BAB" w14:textId="77777777" w:rsidR="001D72A6" w:rsidRDefault="001D72A6" w:rsidP="001D72A6">
      <w:pPr>
        <w:pStyle w:val="Heading3"/>
      </w:pPr>
      <w:r>
        <w:lastRenderedPageBreak/>
        <w:t>PTX</w:t>
      </w:r>
    </w:p>
    <w:p w14:paraId="64F1E6AA" w14:textId="77777777" w:rsidR="001D72A6" w:rsidRDefault="001D72A6" w:rsidP="001D72A6">
      <w:pPr>
        <w:pStyle w:val="Heading4"/>
      </w:pPr>
      <w:r>
        <w:t>Dairy policy and SNAP block farm bill support</w:t>
      </w:r>
    </w:p>
    <w:p w14:paraId="2F2AF83A" w14:textId="77777777" w:rsidR="001D72A6" w:rsidRDefault="001D72A6" w:rsidP="001D72A6"/>
    <w:p w14:paraId="1E819533" w14:textId="77777777" w:rsidR="001D72A6" w:rsidRPr="00AA3898" w:rsidRDefault="001D72A6" w:rsidP="001D72A6">
      <w:pPr>
        <w:rPr>
          <w:rStyle w:val="StyleStyleBold12pt"/>
        </w:rPr>
      </w:pPr>
      <w:r w:rsidRPr="00AA3898">
        <w:rPr>
          <w:rStyle w:val="StyleStyleBold12pt"/>
        </w:rPr>
        <w:t>Bloomberg 1-8</w:t>
      </w:r>
    </w:p>
    <w:p w14:paraId="6C458DFB" w14:textId="77777777" w:rsidR="001D72A6" w:rsidRDefault="001D72A6" w:rsidP="001D72A6">
      <w:r>
        <w:t>(“Dairy Policy Fight Delaying Farm Bill, Chairman Says” 1-8-14 http://www.bloomberg.com/news/2014-01-08/dairy-policy-fight-delaying-farm-bill-lucas-says.html//wyoccd)</w:t>
      </w:r>
    </w:p>
    <w:p w14:paraId="4364C8D3" w14:textId="77777777" w:rsidR="001D72A6" w:rsidRDefault="001D72A6" w:rsidP="001D72A6">
      <w:r w:rsidRPr="003A5FD0">
        <w:rPr>
          <w:rStyle w:val="StyleBoldUnderline"/>
          <w:highlight w:val="green"/>
        </w:rPr>
        <w:t>A longstanding dispute over dairy policy is holding up an agreement between U.S. House and Senate lawmakers on a new farm bill</w:t>
      </w:r>
      <w:r>
        <w:t>, House Agriculture Committee Chairman Frank Lucas said.</w:t>
      </w:r>
      <w:r w:rsidRPr="00900868">
        <w:rPr>
          <w:sz w:val="12"/>
        </w:rPr>
        <w:t xml:space="preserve">¶ </w:t>
      </w:r>
      <w:proofErr w:type="gramStart"/>
      <w:r>
        <w:t>The</w:t>
      </w:r>
      <w:proofErr w:type="gramEnd"/>
      <w:r>
        <w:t xml:space="preserve"> most obvious sticking point “is the dairy policy,” Lucas said in an interview today in Washington. “</w:t>
      </w:r>
      <w:r w:rsidRPr="002055A9">
        <w:rPr>
          <w:rStyle w:val="StyleBoldUnderline"/>
        </w:rPr>
        <w:t>We’re just not quite there yet,”</w:t>
      </w:r>
      <w:r>
        <w:t xml:space="preserve"> said Lucas, who said that once a “handful of things” are resolved, a conference meeting will be held to resolve remaining issues.</w:t>
      </w:r>
      <w:r w:rsidRPr="00900868">
        <w:rPr>
          <w:sz w:val="12"/>
        </w:rPr>
        <w:t xml:space="preserve">¶ </w:t>
      </w:r>
      <w:r>
        <w:t>Lawmakers have been debating the bill for more than two years. The measure governs farm subsidies, which encourage the planting of soybeans, cotton and other crops that reduce the cost of materials for commodity processors including Bunge Ltd. (BG)</w:t>
      </w:r>
      <w:r w:rsidRPr="00900868">
        <w:rPr>
          <w:sz w:val="12"/>
        </w:rPr>
        <w:t xml:space="preserve">¶ </w:t>
      </w:r>
      <w:r>
        <w:t>The bill also subsidizes crop insurers such as Ace Ltd. (ACE) and funds consumer purchases at Kroger Co. (KR) and other grocers through food stamps, its biggest expense.</w:t>
      </w:r>
      <w:r w:rsidRPr="00900868">
        <w:rPr>
          <w:sz w:val="12"/>
        </w:rPr>
        <w:t xml:space="preserve">¶ </w:t>
      </w:r>
      <w:r w:rsidRPr="002055A9">
        <w:rPr>
          <w:rStyle w:val="StyleBoldUnderline"/>
        </w:rPr>
        <w:t>Under a bill passed by the Senate in June, a new program offering farmers profit-margin insurance for dairy products would require producers who voluntarily enter the program to agree to cut milk production once prices fall below a set limit.</w:t>
      </w:r>
      <w:r w:rsidRPr="00900868">
        <w:rPr>
          <w:sz w:val="12"/>
        </w:rPr>
        <w:t xml:space="preserve">¶ </w:t>
      </w:r>
      <w:r>
        <w:t>Producers who ignore the agreement would receive less from the government. Money saved would buy dairy products for distribution to the poor -- another way to reduce inventories.</w:t>
      </w:r>
      <w:r w:rsidRPr="00900868">
        <w:rPr>
          <w:sz w:val="12"/>
        </w:rPr>
        <w:t xml:space="preserve">¶ </w:t>
      </w:r>
      <w:r>
        <w:t>House Version</w:t>
      </w:r>
      <w:r w:rsidRPr="002055A9">
        <w:rPr>
          <w:rStyle w:val="StyleBoldUnderline"/>
        </w:rPr>
        <w:t>¶ Language endorsing that approach was stripped from the House version of the bill</w:t>
      </w:r>
      <w:r w:rsidRPr="002055A9">
        <w:t xml:space="preserve"> at</w:t>
      </w:r>
      <w:r>
        <w:t xml:space="preserve"> the urging of Speaker John Boehner, an Ohio Republican.</w:t>
      </w:r>
      <w:r w:rsidRPr="00900868">
        <w:rPr>
          <w:sz w:val="12"/>
        </w:rPr>
        <w:t xml:space="preserve">¶ </w:t>
      </w:r>
      <w:r>
        <w:t>House Democrats including Agriculture Committee ranking member Collin Peterson of Minnesota supported the Senate provision. Peterson has said supply management is needed to deal with price swings and to protect small farmers.</w:t>
      </w:r>
      <w:r w:rsidRPr="00900868">
        <w:rPr>
          <w:sz w:val="12"/>
        </w:rPr>
        <w:t xml:space="preserve">¶ </w:t>
      </w:r>
      <w:r w:rsidRPr="003A5FD0">
        <w:rPr>
          <w:rStyle w:val="StyleBoldUnderline"/>
          <w:highlight w:val="green"/>
        </w:rPr>
        <w:t>Other unresolved issues include potential changes to country-of-origin labels on meat products, farm-subsidy payment limits, and a proposal to ban states or localities from passing laws requiring specific production practices to be followed in other jurisdictions as a condition for sale within their own boundaries.¶</w:t>
      </w:r>
      <w:r w:rsidRPr="00900868">
        <w:rPr>
          <w:sz w:val="12"/>
        </w:rPr>
        <w:t xml:space="preserve"> </w:t>
      </w:r>
      <w:r>
        <w:t>Those issues will be dealt with in a meeting of the full farm-bill conference committee, according to Senator Charles Grassley, a Republican from Iowa who is not a conferee.</w:t>
      </w:r>
      <w:r w:rsidRPr="00900868">
        <w:rPr>
          <w:sz w:val="12"/>
        </w:rPr>
        <w:t xml:space="preserve">¶ </w:t>
      </w:r>
      <w:r>
        <w:t>Boehner and the leaders of the House Agriculture Committee, Lucas and Peterson, spoke Jan. 3 by phone, according to several aides familiar with the call. They reiterated their positions on dairy, the aides said. No deal was reached.</w:t>
      </w:r>
      <w:r w:rsidRPr="00900868">
        <w:rPr>
          <w:sz w:val="12"/>
        </w:rPr>
        <w:t xml:space="preserve">¶ </w:t>
      </w:r>
      <w:r>
        <w:t>‘Just Tough’</w:t>
      </w:r>
      <w:r w:rsidRPr="00900868">
        <w:rPr>
          <w:sz w:val="12"/>
        </w:rPr>
        <w:t xml:space="preserve">¶ </w:t>
      </w:r>
      <w:r>
        <w:t>“It’s just tough, it’s just tough,” Lucas said before House and Senate Agriculture Committee leaders met today in Senate Agriculture Committee Chairwoman Debbie Stabenow’s office. “If you’re between your ranking member and your speaker, that’s a tough position to be in a conference committee.”</w:t>
      </w:r>
      <w:r w:rsidRPr="00900868">
        <w:rPr>
          <w:sz w:val="12"/>
        </w:rPr>
        <w:t xml:space="preserve">¶ </w:t>
      </w:r>
      <w:proofErr w:type="gramStart"/>
      <w:r>
        <w:t>A</w:t>
      </w:r>
      <w:proofErr w:type="gramEnd"/>
      <w:r>
        <w:t xml:space="preserve"> farm conference may come as soon as tomorrow, with votes next week, if leaders are able to resolve their differences today. A room on the House side of the Capitol is reserved.</w:t>
      </w:r>
      <w:r w:rsidRPr="00900868">
        <w:rPr>
          <w:sz w:val="12"/>
        </w:rPr>
        <w:t xml:space="preserve">¶ </w:t>
      </w:r>
      <w:r>
        <w:t>Plans for a meeting tomorrow appear to be evaporating, said Representative Steve King, an Iowa Republican who is a conferee and the sponsor of the production-practices proposal.</w:t>
      </w:r>
      <w:r w:rsidRPr="00900868">
        <w:rPr>
          <w:sz w:val="12"/>
        </w:rPr>
        <w:t xml:space="preserve">¶ </w:t>
      </w:r>
      <w:r w:rsidRPr="003A5FD0">
        <w:rPr>
          <w:rStyle w:val="StyleBoldUnderline"/>
          <w:highlight w:val="green"/>
        </w:rPr>
        <w:t>“As each hour goes by, the likelihood of a conference this week gets less</w:t>
      </w:r>
      <w:r>
        <w:t>,” King said in an interview.</w:t>
      </w:r>
      <w:r w:rsidRPr="00900868">
        <w:rPr>
          <w:sz w:val="12"/>
        </w:rPr>
        <w:t xml:space="preserve">¶ </w:t>
      </w:r>
      <w:r>
        <w:t>Food Stamps</w:t>
      </w:r>
      <w:r w:rsidRPr="00900868">
        <w:rPr>
          <w:sz w:val="12"/>
        </w:rPr>
        <w:t xml:space="preserve">¶ </w:t>
      </w:r>
      <w:r w:rsidRPr="003A5FD0">
        <w:rPr>
          <w:rStyle w:val="StyleBoldUnderline"/>
          <w:highlight w:val="green"/>
        </w:rPr>
        <w:t>The dairy snag is unrelated to debates over food stamps, the biggest USDA program.</w:t>
      </w:r>
      <w:r>
        <w:t xml:space="preserve"> Negotiators are “pretty much” agreed on the program, Stabenow, a Michigan Democrat, said last month.</w:t>
      </w:r>
      <w:r w:rsidRPr="00900868">
        <w:rPr>
          <w:sz w:val="12"/>
        </w:rPr>
        <w:t xml:space="preserve">¶ </w:t>
      </w:r>
      <w:r>
        <w:t xml:space="preserve">Lawmakers are coalescing around a reduction in food stamp costs of about $8 billion to $10 billion over a </w:t>
      </w:r>
      <w:r>
        <w:lastRenderedPageBreak/>
        <w:t>decade, much closer to the Senate’s goal of a $4 billion reduction than the House plan for $39 billion.</w:t>
      </w:r>
      <w:r w:rsidRPr="00900868">
        <w:rPr>
          <w:sz w:val="12"/>
        </w:rPr>
        <w:t xml:space="preserve">¶ </w:t>
      </w:r>
      <w:r>
        <w:t>Supporting the Senate language on the dairy issue is the National Milk Producers Federation, which represents dairy marketing cooperatives including Arden Hills, Minnesota-based Land O’ Lakes Inc.</w:t>
      </w:r>
      <w:r w:rsidRPr="00900868">
        <w:rPr>
          <w:sz w:val="12"/>
        </w:rPr>
        <w:t xml:space="preserve">¶ </w:t>
      </w:r>
      <w:r>
        <w:t>The International Dairy Foods Association, whose members include Dean Foods Co. (DF), Nestle SA (NESN), Unilever NV (UNA) and Kroger Co., has warned against that approach, saying it could lead to occasional price spikes that would harm trade and consumers.</w:t>
      </w:r>
      <w:r w:rsidRPr="00900868">
        <w:rPr>
          <w:sz w:val="12"/>
        </w:rPr>
        <w:t xml:space="preserve">¶ </w:t>
      </w:r>
      <w:r>
        <w:t>The previous farm bill was passed in 2008, and an extension of that law expired Sept. 30. That may force the Agriculture Department to reinstate farm programs governed by a 1949 law, potentially doubling dairy prices.</w:t>
      </w:r>
    </w:p>
    <w:p w14:paraId="47350133" w14:textId="77777777" w:rsidR="001D72A6" w:rsidRPr="004542C9" w:rsidRDefault="001D72A6" w:rsidP="001D72A6">
      <w:pPr>
        <w:pStyle w:val="Heading4"/>
        <w:rPr>
          <w:rFonts w:eastAsia="Calibri"/>
        </w:rPr>
      </w:pPr>
      <w:r w:rsidRPr="004542C9">
        <w:rPr>
          <w:rFonts w:eastAsia="Calibri"/>
        </w:rPr>
        <w:t>Food shortage doesn’t cause war – best studies</w:t>
      </w:r>
    </w:p>
    <w:p w14:paraId="577BE482" w14:textId="77777777" w:rsidR="001D72A6" w:rsidRPr="004542C9" w:rsidRDefault="001D72A6" w:rsidP="001D72A6">
      <w:pPr>
        <w:rPr>
          <w:rFonts w:asciiTheme="minorHAnsi" w:eastAsia="Times New Roman" w:hAnsiTheme="minorHAnsi" w:cs="Arial"/>
          <w:sz w:val="20"/>
          <w:szCs w:val="24"/>
        </w:rPr>
      </w:pPr>
      <w:proofErr w:type="spellStart"/>
      <w:r w:rsidRPr="004542C9">
        <w:rPr>
          <w:rStyle w:val="StyleStyleBold12pt"/>
          <w:rFonts w:asciiTheme="minorHAnsi" w:hAnsiTheme="minorHAnsi"/>
        </w:rPr>
        <w:t>Allouche</w:t>
      </w:r>
      <w:proofErr w:type="spellEnd"/>
      <w:r w:rsidRPr="004542C9">
        <w:rPr>
          <w:rStyle w:val="StyleStyleBold12pt"/>
          <w:rFonts w:asciiTheme="minorHAnsi" w:hAnsiTheme="minorHAnsi"/>
        </w:rPr>
        <w:t xml:space="preserve"> 11</w:t>
      </w:r>
      <w:r w:rsidRPr="004542C9">
        <w:rPr>
          <w:rFonts w:asciiTheme="minorHAnsi" w:eastAsia="Times New Roman" w:hAnsiTheme="minorHAnsi" w:cs="Arial"/>
          <w:sz w:val="20"/>
          <w:szCs w:val="24"/>
        </w:rPr>
        <w:t xml:space="preserve">, research Fellow – water supply and sanitation @ Institute for Development Studies, </w:t>
      </w:r>
      <w:proofErr w:type="spellStart"/>
      <w:r w:rsidRPr="004542C9">
        <w:rPr>
          <w:rFonts w:asciiTheme="minorHAnsi" w:eastAsia="Times New Roman" w:hAnsiTheme="minorHAnsi" w:cs="Arial"/>
          <w:sz w:val="20"/>
          <w:szCs w:val="24"/>
        </w:rPr>
        <w:t>frmr</w:t>
      </w:r>
      <w:proofErr w:type="spellEnd"/>
      <w:r w:rsidRPr="004542C9">
        <w:rPr>
          <w:rFonts w:asciiTheme="minorHAnsi" w:eastAsia="Times New Roman" w:hAnsiTheme="minorHAnsi" w:cs="Arial"/>
          <w:sz w:val="20"/>
          <w:szCs w:val="24"/>
        </w:rPr>
        <w:t xml:space="preserve"> professor – MIT, ‘11</w:t>
      </w:r>
    </w:p>
    <w:p w14:paraId="46FA270B" w14:textId="77777777" w:rsidR="001D72A6" w:rsidRPr="004542C9" w:rsidRDefault="001D72A6" w:rsidP="001D72A6">
      <w:pPr>
        <w:rPr>
          <w:rFonts w:asciiTheme="minorHAnsi" w:eastAsia="Times New Roman" w:hAnsiTheme="minorHAnsi" w:cs="Arial"/>
          <w:sz w:val="20"/>
          <w:szCs w:val="24"/>
        </w:rPr>
      </w:pPr>
      <w:r w:rsidRPr="004542C9">
        <w:rPr>
          <w:rFonts w:asciiTheme="minorHAnsi" w:eastAsia="Times New Roman" w:hAnsiTheme="minorHAnsi" w:cs="Arial"/>
          <w:sz w:val="20"/>
          <w:szCs w:val="24"/>
        </w:rPr>
        <w:t>(Jeremy, “The sustainability and resilience of global water and food systems: Political analysis of the interplay between security, resource scarcity, political systems and global trade,” Food Policy, Vol. 36 Supplement 1, p. S3-S8, January)</w:t>
      </w:r>
    </w:p>
    <w:p w14:paraId="05B8A658" w14:textId="3F69661F" w:rsidR="001D72A6" w:rsidRPr="0054431A" w:rsidRDefault="001D72A6" w:rsidP="001D72A6">
      <w:pPr>
        <w:rPr>
          <w:rFonts w:asciiTheme="minorHAnsi" w:eastAsia="Times New Roman" w:hAnsiTheme="minorHAnsi" w:cs="Arial"/>
          <w:sz w:val="16"/>
          <w:szCs w:val="24"/>
        </w:rPr>
      </w:pPr>
      <w:r w:rsidRPr="0054431A">
        <w:rPr>
          <w:rFonts w:asciiTheme="minorHAnsi" w:eastAsia="Times New Roman" w:hAnsiTheme="minorHAnsi" w:cs="Arial"/>
          <w:sz w:val="16"/>
          <w:szCs w:val="24"/>
        </w:rPr>
        <w:t xml:space="preserve">The question of resource scarcity has led to many </w:t>
      </w:r>
      <w:r w:rsidRPr="004542C9">
        <w:rPr>
          <w:rFonts w:asciiTheme="minorHAnsi" w:eastAsia="Times New Roman" w:hAnsiTheme="minorHAnsi" w:cs="Arial"/>
          <w:bCs/>
          <w:szCs w:val="24"/>
          <w:u w:val="single"/>
        </w:rPr>
        <w:t>debates on whether scarcity</w:t>
      </w:r>
      <w:r w:rsidRPr="0054431A">
        <w:rPr>
          <w:rFonts w:asciiTheme="minorHAnsi" w:eastAsia="Times New Roman" w:hAnsiTheme="minorHAnsi" w:cs="Arial"/>
          <w:sz w:val="16"/>
          <w:szCs w:val="24"/>
        </w:rPr>
        <w:t xml:space="preserve"> (whether </w:t>
      </w:r>
      <w:r w:rsidRPr="004542C9">
        <w:rPr>
          <w:rFonts w:asciiTheme="minorHAnsi" w:eastAsia="Times New Roman" w:hAnsiTheme="minorHAnsi" w:cs="Arial"/>
          <w:bCs/>
          <w:szCs w:val="24"/>
          <w:u w:val="single"/>
        </w:rPr>
        <w:t>of food or water</w:t>
      </w:r>
      <w:r w:rsidRPr="0054431A">
        <w:rPr>
          <w:rFonts w:asciiTheme="minorHAnsi" w:eastAsia="Times New Roman" w:hAnsiTheme="minorHAnsi" w:cs="Arial"/>
          <w:sz w:val="16"/>
          <w:szCs w:val="24"/>
        </w:rPr>
        <w:t xml:space="preserve">) </w:t>
      </w:r>
      <w:r w:rsidRPr="004542C9">
        <w:rPr>
          <w:rFonts w:asciiTheme="minorHAnsi" w:eastAsia="Times New Roman" w:hAnsiTheme="minorHAnsi" w:cs="Arial"/>
          <w:bCs/>
          <w:szCs w:val="24"/>
          <w:u w:val="single"/>
        </w:rPr>
        <w:t>will lead to conflict</w:t>
      </w:r>
      <w:r w:rsidRPr="0054431A">
        <w:rPr>
          <w:rFonts w:asciiTheme="minorHAnsi" w:eastAsia="Times New Roman" w:hAnsiTheme="minorHAnsi" w:cs="Arial"/>
          <w:sz w:val="16"/>
          <w:szCs w:val="24"/>
        </w:rPr>
        <w:t xml:space="preserve"> and war. The underlining reasoning behind most of these discourses over food and water wars </w:t>
      </w:r>
      <w:r w:rsidRPr="004542C9">
        <w:rPr>
          <w:rFonts w:asciiTheme="minorHAnsi" w:eastAsia="Times New Roman" w:hAnsiTheme="minorHAnsi" w:cs="Arial"/>
          <w:bCs/>
          <w:szCs w:val="24"/>
          <w:u w:val="single"/>
        </w:rPr>
        <w:t>comes from the Malthusian belief that there is an imbalance between</w:t>
      </w:r>
      <w:r w:rsidRPr="0054431A">
        <w:rPr>
          <w:rFonts w:asciiTheme="minorHAnsi" w:eastAsia="Times New Roman" w:hAnsiTheme="minorHAnsi" w:cs="Arial"/>
          <w:sz w:val="16"/>
          <w:szCs w:val="24"/>
        </w:rPr>
        <w:t xml:space="preserve"> the economic availability of natural </w:t>
      </w:r>
      <w:r w:rsidRPr="004542C9">
        <w:rPr>
          <w:rFonts w:asciiTheme="minorHAnsi" w:eastAsia="Times New Roman" w:hAnsiTheme="minorHAnsi" w:cs="Arial"/>
          <w:bCs/>
          <w:szCs w:val="24"/>
          <w:u w:val="single"/>
        </w:rPr>
        <w:t>resources and population growth</w:t>
      </w:r>
      <w:r w:rsidRPr="0054431A">
        <w:rPr>
          <w:rFonts w:asciiTheme="minorHAnsi" w:eastAsia="Times New Roman" w:hAnsiTheme="minorHAnsi" w:cs="Arial"/>
          <w:sz w:val="16"/>
          <w:szCs w:val="24"/>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4542C9">
        <w:rPr>
          <w:rFonts w:asciiTheme="minorHAnsi" w:eastAsia="Times New Roman" w:hAnsiTheme="minorHAnsi" w:cs="Arial"/>
          <w:b/>
          <w:sz w:val="20"/>
          <w:szCs w:val="24"/>
          <w:u w:val="single"/>
        </w:rPr>
        <w:t xml:space="preserve">most </w:t>
      </w:r>
      <w:r w:rsidRPr="004542C9">
        <w:rPr>
          <w:rFonts w:asciiTheme="minorHAnsi" w:eastAsia="Times New Roman" w:hAnsiTheme="minorHAnsi" w:cs="Arial"/>
          <w:b/>
          <w:sz w:val="20"/>
          <w:szCs w:val="24"/>
          <w:highlight w:val="yellow"/>
          <w:u w:val="single"/>
        </w:rPr>
        <w:t>empirical studies do not support</w:t>
      </w:r>
      <w:r w:rsidRPr="0054431A">
        <w:rPr>
          <w:rFonts w:asciiTheme="minorHAnsi" w:eastAsia="Times New Roman" w:hAnsiTheme="minorHAnsi" w:cs="Arial"/>
          <w:sz w:val="16"/>
          <w:szCs w:val="24"/>
        </w:rPr>
        <w:t xml:space="preserve"> any of </w:t>
      </w:r>
      <w:r w:rsidRPr="004542C9">
        <w:rPr>
          <w:rFonts w:asciiTheme="minorHAnsi" w:eastAsia="Times New Roman" w:hAnsiTheme="minorHAnsi" w:cs="Arial"/>
          <w:b/>
          <w:sz w:val="20"/>
          <w:szCs w:val="24"/>
          <w:highlight w:val="yellow"/>
          <w:u w:val="single"/>
        </w:rPr>
        <w:t>these</w:t>
      </w:r>
      <w:r w:rsidRPr="0054431A">
        <w:rPr>
          <w:rFonts w:asciiTheme="minorHAnsi" w:eastAsia="Times New Roman" w:hAnsiTheme="minorHAnsi" w:cs="Arial"/>
          <w:sz w:val="16"/>
          <w:szCs w:val="24"/>
        </w:rPr>
        <w:t xml:space="preserve"> neo-Malthusian </w:t>
      </w:r>
      <w:proofErr w:type="spellStart"/>
      <w:r w:rsidRPr="004542C9">
        <w:rPr>
          <w:rFonts w:asciiTheme="minorHAnsi" w:eastAsia="Times New Roman" w:hAnsiTheme="minorHAnsi" w:cs="Arial"/>
          <w:b/>
          <w:sz w:val="20"/>
          <w:szCs w:val="24"/>
          <w:highlight w:val="yellow"/>
          <w:u w:val="single"/>
        </w:rPr>
        <w:t>arguments</w:t>
      </w:r>
      <w:r w:rsidRPr="004542C9">
        <w:rPr>
          <w:rFonts w:asciiTheme="minorHAnsi" w:eastAsia="Times New Roman" w:hAnsiTheme="minorHAnsi" w:cs="Arial"/>
          <w:b/>
          <w:sz w:val="20"/>
          <w:szCs w:val="24"/>
          <w:u w:val="single"/>
        </w:rPr>
        <w:t>.</w:t>
      </w:r>
      <w:r w:rsidRPr="004542C9">
        <w:rPr>
          <w:rFonts w:asciiTheme="minorHAnsi" w:eastAsia="Times New Roman" w:hAnsiTheme="minorHAnsi" w:cs="Arial"/>
          <w:bCs/>
          <w:szCs w:val="24"/>
          <w:highlight w:val="yellow"/>
          <w:u w:val="single"/>
        </w:rPr>
        <w:t>Tech</w:t>
      </w:r>
      <w:r w:rsidRPr="0054431A">
        <w:rPr>
          <w:rFonts w:asciiTheme="minorHAnsi" w:eastAsia="Times New Roman" w:hAnsiTheme="minorHAnsi" w:cs="Arial"/>
          <w:sz w:val="16"/>
          <w:szCs w:val="24"/>
        </w:rPr>
        <w:t>nological</w:t>
      </w:r>
      <w:proofErr w:type="spellEnd"/>
      <w:r w:rsidRPr="0054431A">
        <w:rPr>
          <w:rFonts w:asciiTheme="minorHAnsi" w:eastAsia="Times New Roman" w:hAnsiTheme="minorHAnsi" w:cs="Arial"/>
          <w:sz w:val="16"/>
          <w:szCs w:val="24"/>
        </w:rPr>
        <w:t xml:space="preserve"> change </w:t>
      </w:r>
      <w:r w:rsidRPr="004542C9">
        <w:rPr>
          <w:rFonts w:asciiTheme="minorHAnsi" w:eastAsia="Times New Roman" w:hAnsiTheme="minorHAnsi" w:cs="Arial"/>
          <w:bCs/>
          <w:szCs w:val="24"/>
          <w:highlight w:val="yellow"/>
          <w:u w:val="single"/>
        </w:rPr>
        <w:t>and</w:t>
      </w:r>
      <w:r w:rsidRPr="0054431A">
        <w:rPr>
          <w:rFonts w:asciiTheme="minorHAnsi" w:eastAsia="Times New Roman" w:hAnsiTheme="minorHAnsi" w:cs="Arial"/>
          <w:sz w:val="16"/>
          <w:szCs w:val="24"/>
        </w:rPr>
        <w:t xml:space="preserve"> greater inputs of </w:t>
      </w:r>
      <w:r w:rsidRPr="004542C9">
        <w:rPr>
          <w:rFonts w:asciiTheme="minorHAnsi" w:eastAsia="Times New Roman" w:hAnsiTheme="minorHAnsi" w:cs="Arial"/>
          <w:bCs/>
          <w:szCs w:val="24"/>
          <w:highlight w:val="yellow"/>
          <w:u w:val="single"/>
        </w:rPr>
        <w:t>capital have</w:t>
      </w:r>
      <w:r w:rsidRPr="004542C9">
        <w:rPr>
          <w:rFonts w:asciiTheme="minorHAnsi" w:eastAsia="Times New Roman" w:hAnsiTheme="minorHAnsi" w:cs="Arial"/>
          <w:bCs/>
          <w:szCs w:val="24"/>
          <w:u w:val="single"/>
        </w:rPr>
        <w:t xml:space="preserve"> dramatically </w:t>
      </w:r>
      <w:r w:rsidRPr="004542C9">
        <w:rPr>
          <w:rFonts w:asciiTheme="minorHAnsi" w:eastAsia="Times New Roman" w:hAnsiTheme="minorHAnsi" w:cs="Arial"/>
          <w:bCs/>
          <w:szCs w:val="24"/>
          <w:highlight w:val="yellow"/>
          <w:u w:val="single"/>
        </w:rPr>
        <w:t>increased</w:t>
      </w:r>
      <w:r w:rsidRPr="0054431A">
        <w:rPr>
          <w:rFonts w:asciiTheme="minorHAnsi" w:eastAsia="Times New Roman" w:hAnsiTheme="minorHAnsi" w:cs="Arial"/>
          <w:sz w:val="16"/>
          <w:szCs w:val="24"/>
        </w:rPr>
        <w:t xml:space="preserve"> </w:t>
      </w:r>
      <w:proofErr w:type="spellStart"/>
      <w:r w:rsidRPr="0054431A">
        <w:rPr>
          <w:rFonts w:asciiTheme="minorHAnsi" w:eastAsia="Times New Roman" w:hAnsiTheme="minorHAnsi" w:cs="Arial"/>
          <w:sz w:val="16"/>
          <w:szCs w:val="24"/>
        </w:rPr>
        <w:t>labour</w:t>
      </w:r>
      <w:proofErr w:type="spellEnd"/>
      <w:r w:rsidRPr="0054431A">
        <w:rPr>
          <w:rFonts w:asciiTheme="minorHAnsi" w:eastAsia="Times New Roman" w:hAnsiTheme="minorHAnsi" w:cs="Arial"/>
          <w:sz w:val="16"/>
          <w:szCs w:val="24"/>
        </w:rPr>
        <w:t xml:space="preserve"> </w:t>
      </w:r>
      <w:r w:rsidRPr="004542C9">
        <w:rPr>
          <w:rFonts w:asciiTheme="minorHAnsi" w:eastAsia="Times New Roman" w:hAnsiTheme="minorHAnsi" w:cs="Arial"/>
          <w:bCs/>
          <w:szCs w:val="24"/>
          <w:highlight w:val="yellow"/>
          <w:u w:val="single"/>
        </w:rPr>
        <w:t>productivity</w:t>
      </w:r>
      <w:r w:rsidRPr="0054431A">
        <w:rPr>
          <w:rFonts w:asciiTheme="minorHAnsi" w:eastAsia="Times New Roman" w:hAnsiTheme="minorHAnsi" w:cs="Arial"/>
          <w:sz w:val="16"/>
          <w:szCs w:val="24"/>
        </w:rPr>
        <w:t xml:space="preserve"> in agriculture. More generally, </w:t>
      </w:r>
      <w:r w:rsidRPr="004542C9">
        <w:rPr>
          <w:rFonts w:asciiTheme="minorHAnsi" w:eastAsia="Times New Roman" w:hAnsiTheme="minorHAnsi" w:cs="Arial"/>
          <w:bCs/>
          <w:szCs w:val="24"/>
          <w:u w:val="single"/>
        </w:rPr>
        <w:t>the neo-Malthusian view has suffered because</w:t>
      </w:r>
      <w:r w:rsidRPr="0054431A">
        <w:rPr>
          <w:rFonts w:asciiTheme="minorHAnsi" w:eastAsia="Times New Roman" w:hAnsiTheme="minorHAnsi" w:cs="Arial"/>
          <w:sz w:val="16"/>
          <w:szCs w:val="24"/>
        </w:rPr>
        <w:t xml:space="preserve"> during the last two centuries </w:t>
      </w:r>
      <w:r w:rsidRPr="004542C9">
        <w:rPr>
          <w:rFonts w:asciiTheme="minorHAnsi" w:eastAsia="Times New Roman" w:hAnsiTheme="minorHAnsi" w:cs="Arial"/>
          <w:bCs/>
          <w:szCs w:val="24"/>
          <w:highlight w:val="yellow"/>
          <w:u w:val="single"/>
        </w:rPr>
        <w:t>humankind has breached</w:t>
      </w:r>
      <w:r w:rsidRPr="0054431A">
        <w:rPr>
          <w:rFonts w:asciiTheme="minorHAnsi" w:eastAsia="Times New Roman" w:hAnsiTheme="minorHAnsi" w:cs="Arial"/>
          <w:sz w:val="16"/>
          <w:szCs w:val="24"/>
        </w:rPr>
        <w:t xml:space="preserve"> many </w:t>
      </w:r>
      <w:r w:rsidRPr="004542C9">
        <w:rPr>
          <w:rFonts w:asciiTheme="minorHAnsi" w:eastAsia="Times New Roman" w:hAnsiTheme="minorHAnsi" w:cs="Arial"/>
          <w:bCs/>
          <w:szCs w:val="24"/>
          <w:highlight w:val="yellow"/>
          <w:u w:val="single"/>
        </w:rPr>
        <w:t>resource barriers that seemed unchallengeable.</w:t>
      </w:r>
      <w:r w:rsidRPr="0054431A">
        <w:rPr>
          <w:rFonts w:asciiTheme="minorHAnsi" w:eastAsia="Times New Roman" w:hAnsiTheme="minorHAnsi" w:cs="Arial"/>
          <w:sz w:val="12"/>
          <w:szCs w:val="24"/>
        </w:rPr>
        <w:t>¶</w:t>
      </w:r>
      <w:r w:rsidRPr="0054431A">
        <w:rPr>
          <w:rFonts w:asciiTheme="minorHAnsi" w:eastAsia="Times New Roman" w:hAnsiTheme="minorHAnsi" w:cs="Arial"/>
          <w:sz w:val="12"/>
          <w:szCs w:val="24"/>
          <w:u w:val="single"/>
        </w:rPr>
        <w:t xml:space="preserve"> </w:t>
      </w:r>
      <w:r w:rsidRPr="0054431A">
        <w:rPr>
          <w:rFonts w:asciiTheme="minorHAnsi" w:eastAsia="Times New Roman" w:hAnsiTheme="minorHAnsi" w:cs="Arial"/>
          <w:sz w:val="16"/>
          <w:szCs w:val="24"/>
        </w:rPr>
        <w:t>Lessons from history: alarmist scenarios, resource wars and international relations</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In a so-called age of uncertainty, a number of </w:t>
      </w:r>
      <w:r w:rsidRPr="004542C9">
        <w:rPr>
          <w:rFonts w:asciiTheme="minorHAnsi" w:eastAsia="Times New Roman" w:hAnsiTheme="minorHAnsi" w:cs="Arial"/>
          <w:b/>
          <w:sz w:val="20"/>
          <w:szCs w:val="24"/>
          <w:highlight w:val="yellow"/>
          <w:u w:val="single"/>
        </w:rPr>
        <w:t>alarmist scenarios</w:t>
      </w:r>
      <w:r w:rsidRPr="0054431A">
        <w:rPr>
          <w:rFonts w:asciiTheme="minorHAnsi" w:eastAsia="Times New Roman" w:hAnsiTheme="minorHAnsi" w:cs="Arial"/>
          <w:sz w:val="16"/>
          <w:szCs w:val="24"/>
        </w:rPr>
        <w:t xml:space="preserve"> have </w:t>
      </w:r>
      <w:r w:rsidRPr="004542C9">
        <w:rPr>
          <w:rFonts w:asciiTheme="minorHAnsi" w:eastAsia="Times New Roman" w:hAnsiTheme="minorHAnsi" w:cs="Arial"/>
          <w:bCs/>
          <w:szCs w:val="24"/>
          <w:highlight w:val="yellow"/>
          <w:u w:val="single"/>
        </w:rPr>
        <w:t>linked</w:t>
      </w:r>
      <w:r w:rsidRPr="0054431A">
        <w:rPr>
          <w:rFonts w:asciiTheme="minorHAnsi" w:eastAsia="Times New Roman" w:hAnsiTheme="minorHAnsi" w:cs="Arial"/>
          <w:sz w:val="16"/>
          <w:szCs w:val="24"/>
        </w:rPr>
        <w:t xml:space="preserve"> the increasing </w:t>
      </w:r>
      <w:r w:rsidRPr="004542C9">
        <w:rPr>
          <w:rFonts w:asciiTheme="minorHAnsi" w:eastAsia="Times New Roman" w:hAnsiTheme="minorHAnsi" w:cs="Arial"/>
          <w:bCs/>
          <w:szCs w:val="24"/>
          <w:u w:val="single"/>
        </w:rPr>
        <w:t xml:space="preserve">use of </w:t>
      </w:r>
      <w:r w:rsidRPr="004542C9">
        <w:rPr>
          <w:rFonts w:asciiTheme="minorHAnsi" w:eastAsia="Times New Roman" w:hAnsiTheme="minorHAnsi" w:cs="Arial"/>
          <w:bCs/>
          <w:szCs w:val="24"/>
          <w:highlight w:val="yellow"/>
          <w:u w:val="single"/>
        </w:rPr>
        <w:t>water</w:t>
      </w:r>
      <w:r w:rsidRPr="004542C9">
        <w:rPr>
          <w:rFonts w:asciiTheme="minorHAnsi" w:eastAsia="Times New Roman" w:hAnsiTheme="minorHAnsi" w:cs="Arial"/>
          <w:bCs/>
          <w:szCs w:val="24"/>
          <w:u w:val="single"/>
        </w:rPr>
        <w:t xml:space="preserve"> resources </w:t>
      </w:r>
      <w:r w:rsidRPr="004542C9">
        <w:rPr>
          <w:rFonts w:asciiTheme="minorHAnsi" w:eastAsia="Times New Roman" w:hAnsiTheme="minorHAnsi" w:cs="Arial"/>
          <w:bCs/>
          <w:szCs w:val="24"/>
          <w:highlight w:val="yellow"/>
          <w:u w:val="single"/>
        </w:rPr>
        <w:t>and food insecurity with wars.</w:t>
      </w:r>
      <w:r w:rsidRPr="0054431A">
        <w:rPr>
          <w:rFonts w:asciiTheme="minorHAnsi" w:eastAsia="Times New Roman" w:hAnsiTheme="minorHAnsi" w:cs="Arial"/>
          <w:sz w:val="16"/>
          <w:szCs w:val="24"/>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w:t>
      </w:r>
      <w:r w:rsidRPr="004542C9">
        <w:rPr>
          <w:rFonts w:asciiTheme="minorHAnsi" w:eastAsia="Times New Roman" w:hAnsiTheme="minorHAnsi" w:cs="Arial"/>
          <w:b/>
          <w:sz w:val="20"/>
          <w:szCs w:val="24"/>
          <w:highlight w:val="yellow"/>
          <w:u w:val="single"/>
        </w:rPr>
        <w:t>In the Mid</w:t>
      </w:r>
      <w:r w:rsidRPr="004542C9">
        <w:rPr>
          <w:rFonts w:asciiTheme="minorHAnsi" w:eastAsia="Times New Roman" w:hAnsiTheme="minorHAnsi" w:cs="Arial"/>
          <w:b/>
          <w:sz w:val="20"/>
          <w:szCs w:val="24"/>
          <w:u w:val="single"/>
        </w:rPr>
        <w:t xml:space="preserve">dle </w:t>
      </w:r>
      <w:r w:rsidRPr="004542C9">
        <w:rPr>
          <w:rFonts w:asciiTheme="minorHAnsi" w:eastAsia="Times New Roman" w:hAnsiTheme="minorHAnsi" w:cs="Arial"/>
          <w:b/>
          <w:sz w:val="20"/>
          <w:szCs w:val="24"/>
          <w:highlight w:val="yellow"/>
          <w:u w:val="single"/>
        </w:rPr>
        <w:t>East</w:t>
      </w:r>
      <w:r w:rsidRPr="0054431A">
        <w:rPr>
          <w:rFonts w:asciiTheme="minorHAnsi" w:eastAsia="Times New Roman" w:hAnsiTheme="minorHAnsi" w:cs="Arial"/>
          <w:sz w:val="16"/>
          <w:szCs w:val="24"/>
        </w:rPr>
        <w:t xml:space="preserve">, presidents, prime ministers and </w:t>
      </w:r>
      <w:r w:rsidRPr="004542C9">
        <w:rPr>
          <w:rFonts w:asciiTheme="minorHAnsi" w:eastAsia="Times New Roman" w:hAnsiTheme="minorHAnsi" w:cs="Arial"/>
          <w:bCs/>
          <w:szCs w:val="24"/>
          <w:highlight w:val="yellow"/>
          <w:u w:val="single"/>
        </w:rPr>
        <w:t>foreign ministers</w:t>
      </w:r>
      <w:r w:rsidRPr="004542C9">
        <w:rPr>
          <w:rFonts w:asciiTheme="minorHAnsi" w:eastAsia="Times New Roman" w:hAnsiTheme="minorHAnsi" w:cs="Arial"/>
          <w:bCs/>
          <w:szCs w:val="24"/>
          <w:u w:val="single"/>
        </w:rPr>
        <w:t xml:space="preserve"> have</w:t>
      </w:r>
      <w:r w:rsidRPr="0054431A">
        <w:rPr>
          <w:rFonts w:asciiTheme="minorHAnsi" w:eastAsia="Times New Roman" w:hAnsiTheme="minorHAnsi" w:cs="Arial"/>
          <w:sz w:val="16"/>
          <w:szCs w:val="24"/>
        </w:rPr>
        <w:t xml:space="preserve"> also </w:t>
      </w:r>
      <w:r w:rsidRPr="004542C9">
        <w:rPr>
          <w:rFonts w:asciiTheme="minorHAnsi" w:eastAsia="Times New Roman" w:hAnsiTheme="minorHAnsi" w:cs="Arial"/>
          <w:bCs/>
          <w:szCs w:val="24"/>
          <w:highlight w:val="yellow"/>
          <w:u w:val="single"/>
        </w:rPr>
        <w:t>used this</w:t>
      </w:r>
      <w:r w:rsidRPr="004542C9">
        <w:rPr>
          <w:rFonts w:asciiTheme="minorHAnsi" w:eastAsia="Times New Roman" w:hAnsiTheme="minorHAnsi" w:cs="Arial"/>
          <w:bCs/>
          <w:szCs w:val="24"/>
          <w:u w:val="single"/>
        </w:rPr>
        <w:t xml:space="preserve"> bellicose </w:t>
      </w:r>
      <w:r w:rsidRPr="004542C9">
        <w:rPr>
          <w:rFonts w:asciiTheme="minorHAnsi" w:eastAsia="Times New Roman" w:hAnsiTheme="minorHAnsi" w:cs="Arial"/>
          <w:bCs/>
          <w:szCs w:val="24"/>
          <w:highlight w:val="yellow"/>
          <w:u w:val="single"/>
        </w:rPr>
        <w:t>rhetoric.</w:t>
      </w:r>
      <w:r w:rsidRPr="0054431A">
        <w:rPr>
          <w:rFonts w:asciiTheme="minorHAnsi" w:eastAsia="Times New Roman" w:hAnsiTheme="minorHAnsi" w:cs="Arial"/>
          <w:sz w:val="16"/>
          <w:szCs w:val="24"/>
        </w:rPr>
        <w:t xml:space="preserve"> </w:t>
      </w:r>
      <w:proofErr w:type="spellStart"/>
      <w:r w:rsidRPr="0054431A">
        <w:rPr>
          <w:rFonts w:asciiTheme="minorHAnsi" w:eastAsia="Times New Roman" w:hAnsiTheme="minorHAnsi" w:cs="Arial"/>
          <w:sz w:val="16"/>
          <w:szCs w:val="24"/>
        </w:rPr>
        <w:t>Boutrous</w:t>
      </w:r>
      <w:proofErr w:type="spellEnd"/>
      <w:r w:rsidRPr="0054431A">
        <w:rPr>
          <w:rFonts w:asciiTheme="minorHAnsi" w:eastAsia="Times New Roman" w:hAnsiTheme="minorHAnsi" w:cs="Arial"/>
          <w:sz w:val="16"/>
          <w:szCs w:val="24"/>
        </w:rPr>
        <w:t xml:space="preserve"> Boutros-</w:t>
      </w:r>
      <w:proofErr w:type="spellStart"/>
      <w:r w:rsidRPr="0054431A">
        <w:rPr>
          <w:rFonts w:asciiTheme="minorHAnsi" w:eastAsia="Times New Roman" w:hAnsiTheme="minorHAnsi" w:cs="Arial"/>
          <w:sz w:val="16"/>
          <w:szCs w:val="24"/>
        </w:rPr>
        <w:t>Gali</w:t>
      </w:r>
      <w:proofErr w:type="spellEnd"/>
      <w:r w:rsidRPr="0054431A">
        <w:rPr>
          <w:rFonts w:asciiTheme="minorHAnsi" w:eastAsia="Times New Roman" w:hAnsiTheme="minorHAnsi" w:cs="Arial"/>
          <w:sz w:val="16"/>
          <w:szCs w:val="24"/>
        </w:rPr>
        <w:t xml:space="preserve"> said; ‘the next war in the Middle East will be over water, not politics’ (Boutros Boutros-</w:t>
      </w:r>
      <w:proofErr w:type="spellStart"/>
      <w:r w:rsidRPr="0054431A">
        <w:rPr>
          <w:rFonts w:asciiTheme="minorHAnsi" w:eastAsia="Times New Roman" w:hAnsiTheme="minorHAnsi" w:cs="Arial"/>
          <w:sz w:val="16"/>
          <w:szCs w:val="24"/>
        </w:rPr>
        <w:t>Gali</w:t>
      </w:r>
      <w:proofErr w:type="spellEnd"/>
      <w:r w:rsidRPr="0054431A">
        <w:rPr>
          <w:rFonts w:asciiTheme="minorHAnsi" w:eastAsia="Times New Roman" w:hAnsiTheme="minorHAnsi" w:cs="Arial"/>
          <w:sz w:val="16"/>
          <w:szCs w:val="24"/>
        </w:rPr>
        <w:t xml:space="preserve"> in Butts, 1997, p. 65). The question is not whether the sharing of </w:t>
      </w:r>
      <w:proofErr w:type="spellStart"/>
      <w:r w:rsidRPr="0054431A">
        <w:rPr>
          <w:rFonts w:asciiTheme="minorHAnsi" w:eastAsia="Times New Roman" w:hAnsiTheme="minorHAnsi" w:cs="Arial"/>
          <w:sz w:val="16"/>
          <w:szCs w:val="24"/>
        </w:rPr>
        <w:t>transboundary</w:t>
      </w:r>
      <w:proofErr w:type="spellEnd"/>
      <w:r w:rsidRPr="0054431A">
        <w:rPr>
          <w:rFonts w:asciiTheme="minorHAnsi" w:eastAsia="Times New Roman" w:hAnsiTheme="minorHAnsi" w:cs="Arial"/>
          <w:sz w:val="16"/>
          <w:szCs w:val="24"/>
        </w:rPr>
        <w:t xml:space="preserve"> water sparks political tension and alarmist declaration, but rather to what extent water has been a principal factor in international conflicts. </w:t>
      </w:r>
      <w:r w:rsidRPr="004542C9">
        <w:rPr>
          <w:rFonts w:asciiTheme="minorHAnsi" w:eastAsia="Times New Roman" w:hAnsiTheme="minorHAnsi" w:cs="Arial"/>
          <w:bCs/>
          <w:szCs w:val="24"/>
          <w:u w:val="single"/>
        </w:rPr>
        <w:t>The evidence seems quite weak.</w:t>
      </w:r>
      <w:r w:rsidRPr="0054431A">
        <w:rPr>
          <w:rFonts w:asciiTheme="minorHAnsi" w:eastAsia="Times New Roman" w:hAnsiTheme="minorHAnsi" w:cs="Arial"/>
          <w:sz w:val="16"/>
          <w:szCs w:val="24"/>
        </w:rPr>
        <w:t xml:space="preserve"> Whether by president Sadat in Egypt or King Hussein in Jordan, </w:t>
      </w:r>
      <w:r w:rsidRPr="004542C9">
        <w:rPr>
          <w:rFonts w:asciiTheme="minorHAnsi" w:eastAsia="Times New Roman" w:hAnsiTheme="minorHAnsi" w:cs="Arial"/>
          <w:bCs/>
          <w:szCs w:val="24"/>
          <w:u w:val="single"/>
        </w:rPr>
        <w:t xml:space="preserve">none of these declarations </w:t>
      </w:r>
      <w:proofErr w:type="gramStart"/>
      <w:r w:rsidRPr="004542C9">
        <w:rPr>
          <w:rFonts w:asciiTheme="minorHAnsi" w:eastAsia="Times New Roman" w:hAnsiTheme="minorHAnsi" w:cs="Arial"/>
          <w:bCs/>
          <w:szCs w:val="24"/>
          <w:u w:val="single"/>
        </w:rPr>
        <w:t>have</w:t>
      </w:r>
      <w:proofErr w:type="gramEnd"/>
      <w:r w:rsidRPr="004542C9">
        <w:rPr>
          <w:rFonts w:asciiTheme="minorHAnsi" w:eastAsia="Times New Roman" w:hAnsiTheme="minorHAnsi" w:cs="Arial"/>
          <w:bCs/>
          <w:szCs w:val="24"/>
          <w:u w:val="single"/>
        </w:rPr>
        <w:t xml:space="preserve"> been followed up by military action.</w:t>
      </w:r>
      <w:r w:rsidRPr="0054431A">
        <w:rPr>
          <w:rFonts w:asciiTheme="minorHAnsi" w:eastAsia="Times New Roman" w:hAnsiTheme="minorHAnsi" w:cs="Arial"/>
          <w:sz w:val="12"/>
          <w:szCs w:val="24"/>
        </w:rPr>
        <w:t>¶</w:t>
      </w:r>
      <w:r w:rsidRPr="0054431A">
        <w:rPr>
          <w:rFonts w:asciiTheme="minorHAnsi" w:eastAsia="Times New Roman" w:hAnsiTheme="minorHAnsi" w:cs="Arial"/>
          <w:sz w:val="12"/>
          <w:szCs w:val="24"/>
          <w:u w:val="single"/>
        </w:rPr>
        <w:t xml:space="preserve"> </w:t>
      </w:r>
      <w:r w:rsidRPr="0054431A">
        <w:rPr>
          <w:rFonts w:asciiTheme="minorHAnsi" w:eastAsia="Times New Roman" w:hAnsiTheme="minorHAnsi" w:cs="Arial"/>
          <w:sz w:val="16"/>
          <w:szCs w:val="24"/>
        </w:rPr>
        <w:t xml:space="preserve">The governance of </w:t>
      </w:r>
      <w:proofErr w:type="spellStart"/>
      <w:r w:rsidRPr="0054431A">
        <w:rPr>
          <w:rFonts w:asciiTheme="minorHAnsi" w:eastAsia="Times New Roman" w:hAnsiTheme="minorHAnsi" w:cs="Arial"/>
          <w:sz w:val="16"/>
          <w:szCs w:val="24"/>
        </w:rPr>
        <w:t>transboundary</w:t>
      </w:r>
      <w:proofErr w:type="spellEnd"/>
      <w:r w:rsidRPr="0054431A">
        <w:rPr>
          <w:rFonts w:asciiTheme="minorHAnsi" w:eastAsia="Times New Roman" w:hAnsiTheme="minorHAnsi" w:cs="Arial"/>
          <w:sz w:val="16"/>
          <w:szCs w:val="24"/>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w:t>
      </w:r>
      <w:proofErr w:type="gramStart"/>
      <w:r w:rsidRPr="004542C9">
        <w:rPr>
          <w:rFonts w:asciiTheme="minorHAnsi" w:eastAsia="Times New Roman" w:hAnsiTheme="minorHAnsi" w:cs="Arial"/>
          <w:bCs/>
          <w:szCs w:val="24"/>
          <w:highlight w:val="yellow"/>
          <w:u w:val="single"/>
        </w:rPr>
        <w:t>None</w:t>
      </w:r>
      <w:proofErr w:type="gramEnd"/>
      <w:r w:rsidRPr="004542C9">
        <w:rPr>
          <w:rFonts w:asciiTheme="minorHAnsi" w:eastAsia="Times New Roman" w:hAnsiTheme="minorHAnsi" w:cs="Arial"/>
          <w:bCs/>
          <w:szCs w:val="24"/>
          <w:highlight w:val="yellow"/>
          <w:u w:val="single"/>
        </w:rPr>
        <w:t xml:space="preserve"> of the </w:t>
      </w:r>
      <w:r w:rsidRPr="004542C9">
        <w:rPr>
          <w:rFonts w:asciiTheme="minorHAnsi" w:eastAsia="Times New Roman" w:hAnsiTheme="minorHAnsi" w:cs="Arial"/>
          <w:b/>
          <w:sz w:val="20"/>
          <w:szCs w:val="24"/>
          <w:highlight w:val="yellow"/>
          <w:u w:val="single"/>
        </w:rPr>
        <w:t>various and extensive databases</w:t>
      </w:r>
      <w:r w:rsidRPr="004542C9">
        <w:rPr>
          <w:rFonts w:asciiTheme="minorHAnsi" w:eastAsia="Times New Roman" w:hAnsiTheme="minorHAnsi" w:cs="Arial"/>
          <w:bCs/>
          <w:szCs w:val="24"/>
          <w:highlight w:val="yellow"/>
          <w:u w:val="single"/>
        </w:rPr>
        <w:t xml:space="preserve"> on</w:t>
      </w:r>
      <w:r w:rsidRPr="004542C9">
        <w:rPr>
          <w:rFonts w:asciiTheme="minorHAnsi" w:eastAsia="Times New Roman" w:hAnsiTheme="minorHAnsi" w:cs="Arial"/>
          <w:bCs/>
          <w:szCs w:val="24"/>
          <w:u w:val="single"/>
        </w:rPr>
        <w:t xml:space="preserve"> the </w:t>
      </w:r>
      <w:r w:rsidRPr="004542C9">
        <w:rPr>
          <w:rFonts w:asciiTheme="minorHAnsi" w:eastAsia="Times New Roman" w:hAnsiTheme="minorHAnsi" w:cs="Arial"/>
          <w:bCs/>
          <w:szCs w:val="24"/>
          <w:highlight w:val="yellow"/>
          <w:u w:val="single"/>
        </w:rPr>
        <w:t>causes of war show water</w:t>
      </w:r>
      <w:r w:rsidRPr="004542C9">
        <w:rPr>
          <w:rFonts w:asciiTheme="minorHAnsi" w:eastAsia="Times New Roman" w:hAnsiTheme="minorHAnsi" w:cs="Arial"/>
          <w:bCs/>
          <w:szCs w:val="24"/>
          <w:u w:val="single"/>
        </w:rPr>
        <w:t xml:space="preserve"> as a casus belli.</w:t>
      </w:r>
      <w:r w:rsidRPr="0054431A">
        <w:rPr>
          <w:rFonts w:asciiTheme="minorHAnsi" w:eastAsia="Times New Roman" w:hAnsiTheme="minorHAnsi" w:cs="Arial"/>
          <w:sz w:val="16"/>
          <w:szCs w:val="24"/>
        </w:rPr>
        <w:t xml:space="preserve"> Using the International Crisis Behavior (ICB) data set and supplementary data from the University of Alabama on water conflicts, </w:t>
      </w:r>
      <w:r w:rsidRPr="004542C9">
        <w:rPr>
          <w:rFonts w:asciiTheme="minorHAnsi" w:eastAsia="Times New Roman" w:hAnsiTheme="minorHAnsi" w:cs="Arial"/>
          <w:bCs/>
          <w:szCs w:val="24"/>
          <w:u w:val="single"/>
        </w:rPr>
        <w:t>Hewitt, Wolf and Hammer found only seven disputes where water seems to have been at least a partial cause</w:t>
      </w:r>
      <w:r w:rsidRPr="0054431A">
        <w:rPr>
          <w:rFonts w:asciiTheme="minorHAnsi" w:eastAsia="Times New Roman" w:hAnsiTheme="minorHAnsi" w:cs="Arial"/>
          <w:sz w:val="16"/>
          <w:szCs w:val="24"/>
        </w:rPr>
        <w:t xml:space="preserve"> for conflict (Wolf, 1998, p. 251). In fact, about </w:t>
      </w:r>
      <w:r w:rsidRPr="004542C9">
        <w:rPr>
          <w:rFonts w:asciiTheme="minorHAnsi" w:eastAsia="Times New Roman" w:hAnsiTheme="minorHAnsi" w:cs="Arial"/>
          <w:bCs/>
          <w:szCs w:val="24"/>
          <w:highlight w:val="yellow"/>
          <w:u w:val="single"/>
        </w:rPr>
        <w:t>80% of</w:t>
      </w:r>
      <w:r w:rsidRPr="004542C9">
        <w:rPr>
          <w:rFonts w:asciiTheme="minorHAnsi" w:eastAsia="Times New Roman" w:hAnsiTheme="minorHAnsi" w:cs="Arial"/>
          <w:bCs/>
          <w:szCs w:val="24"/>
          <w:u w:val="single"/>
        </w:rPr>
        <w:t xml:space="preserve"> the </w:t>
      </w:r>
      <w:r w:rsidRPr="004542C9">
        <w:rPr>
          <w:rFonts w:asciiTheme="minorHAnsi" w:eastAsia="Times New Roman" w:hAnsiTheme="minorHAnsi" w:cs="Arial"/>
          <w:bCs/>
          <w:szCs w:val="24"/>
          <w:highlight w:val="yellow"/>
          <w:u w:val="single"/>
        </w:rPr>
        <w:t>incidents</w:t>
      </w:r>
      <w:r w:rsidRPr="004542C9">
        <w:rPr>
          <w:rFonts w:asciiTheme="minorHAnsi" w:eastAsia="Times New Roman" w:hAnsiTheme="minorHAnsi" w:cs="Arial"/>
          <w:bCs/>
          <w:szCs w:val="24"/>
          <w:u w:val="single"/>
        </w:rPr>
        <w:t xml:space="preserve"> relating to water </w:t>
      </w:r>
      <w:r w:rsidRPr="004542C9">
        <w:rPr>
          <w:rFonts w:asciiTheme="minorHAnsi" w:eastAsia="Times New Roman" w:hAnsiTheme="minorHAnsi" w:cs="Arial"/>
          <w:bCs/>
          <w:szCs w:val="24"/>
          <w:highlight w:val="yellow"/>
          <w:u w:val="single"/>
        </w:rPr>
        <w:t>were limited</w:t>
      </w:r>
      <w:r w:rsidRPr="0054431A">
        <w:rPr>
          <w:rFonts w:asciiTheme="minorHAnsi" w:eastAsia="Times New Roman" w:hAnsiTheme="minorHAnsi" w:cs="Arial"/>
          <w:sz w:val="16"/>
          <w:szCs w:val="24"/>
        </w:rPr>
        <w:t xml:space="preserve"> purely </w:t>
      </w:r>
      <w:r w:rsidRPr="004542C9">
        <w:rPr>
          <w:rFonts w:asciiTheme="minorHAnsi" w:eastAsia="Times New Roman" w:hAnsiTheme="minorHAnsi" w:cs="Arial"/>
          <w:bCs/>
          <w:szCs w:val="24"/>
          <w:highlight w:val="yellow"/>
          <w:u w:val="single"/>
        </w:rPr>
        <w:t>to</w:t>
      </w:r>
      <w:r w:rsidRPr="004542C9">
        <w:rPr>
          <w:rFonts w:asciiTheme="minorHAnsi" w:eastAsia="Times New Roman" w:hAnsiTheme="minorHAnsi" w:cs="Arial"/>
          <w:bCs/>
          <w:szCs w:val="24"/>
          <w:u w:val="single"/>
        </w:rPr>
        <w:t xml:space="preserve"> governmental </w:t>
      </w:r>
      <w:r w:rsidRPr="004542C9">
        <w:rPr>
          <w:rFonts w:asciiTheme="minorHAnsi" w:eastAsia="Times New Roman" w:hAnsiTheme="minorHAnsi" w:cs="Arial"/>
          <w:bCs/>
          <w:szCs w:val="24"/>
          <w:highlight w:val="yellow"/>
          <w:u w:val="single"/>
        </w:rPr>
        <w:t>rhetoric</w:t>
      </w:r>
      <w:r w:rsidRPr="0054431A">
        <w:rPr>
          <w:rFonts w:asciiTheme="minorHAnsi" w:eastAsia="Times New Roman" w:hAnsiTheme="minorHAnsi" w:cs="Arial"/>
          <w:sz w:val="16"/>
          <w:szCs w:val="24"/>
        </w:rPr>
        <w:t xml:space="preserve"> intended for the electorate (</w:t>
      </w:r>
      <w:proofErr w:type="spellStart"/>
      <w:r w:rsidRPr="0054431A">
        <w:rPr>
          <w:rFonts w:asciiTheme="minorHAnsi" w:eastAsia="Times New Roman" w:hAnsiTheme="minorHAnsi" w:cs="Arial"/>
          <w:sz w:val="16"/>
          <w:szCs w:val="24"/>
        </w:rPr>
        <w:t>Otchet</w:t>
      </w:r>
      <w:proofErr w:type="spellEnd"/>
      <w:r w:rsidRPr="0054431A">
        <w:rPr>
          <w:rFonts w:asciiTheme="minorHAnsi" w:eastAsia="Times New Roman" w:hAnsiTheme="minorHAnsi" w:cs="Arial"/>
          <w:sz w:val="16"/>
          <w:szCs w:val="24"/>
        </w:rPr>
        <w:t>, 2001, p. 18).</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As shown in The Basins At Risk (BAR) water event database, </w:t>
      </w:r>
      <w:r w:rsidRPr="004542C9">
        <w:rPr>
          <w:rFonts w:asciiTheme="minorHAnsi" w:eastAsia="Times New Roman" w:hAnsiTheme="minorHAnsi" w:cs="Arial"/>
          <w:bCs/>
          <w:szCs w:val="24"/>
          <w:u w:val="single"/>
        </w:rPr>
        <w:t xml:space="preserve">more than </w:t>
      </w:r>
      <w:r w:rsidRPr="004542C9">
        <w:rPr>
          <w:rFonts w:asciiTheme="minorHAnsi" w:eastAsia="Times New Roman" w:hAnsiTheme="minorHAnsi" w:cs="Arial"/>
          <w:bCs/>
          <w:szCs w:val="24"/>
          <w:highlight w:val="yellow"/>
          <w:u w:val="single"/>
        </w:rPr>
        <w:t>two-thirds</w:t>
      </w:r>
      <w:r w:rsidRPr="004542C9">
        <w:rPr>
          <w:rFonts w:asciiTheme="minorHAnsi" w:eastAsia="Times New Roman" w:hAnsiTheme="minorHAnsi" w:cs="Arial"/>
          <w:bCs/>
          <w:szCs w:val="24"/>
          <w:u w:val="single"/>
        </w:rPr>
        <w:t xml:space="preserve"> of</w:t>
      </w:r>
      <w:r w:rsidRPr="0054431A">
        <w:rPr>
          <w:rFonts w:asciiTheme="minorHAnsi" w:eastAsia="Times New Roman" w:hAnsiTheme="minorHAnsi" w:cs="Arial"/>
          <w:sz w:val="16"/>
          <w:szCs w:val="24"/>
        </w:rPr>
        <w:t xml:space="preserve"> over </w:t>
      </w:r>
      <w:r w:rsidRPr="004542C9">
        <w:rPr>
          <w:rFonts w:asciiTheme="minorHAnsi" w:eastAsia="Times New Roman" w:hAnsiTheme="minorHAnsi" w:cs="Arial"/>
          <w:bCs/>
          <w:szCs w:val="24"/>
          <w:u w:val="single"/>
        </w:rPr>
        <w:t>1800 water</w:t>
      </w:r>
      <w:r w:rsidRPr="0054431A">
        <w:rPr>
          <w:rFonts w:asciiTheme="minorHAnsi" w:eastAsia="Times New Roman" w:hAnsiTheme="minorHAnsi" w:cs="Arial"/>
          <w:sz w:val="16"/>
          <w:szCs w:val="24"/>
        </w:rPr>
        <w:t>-related ‘</w:t>
      </w:r>
      <w:r w:rsidRPr="004542C9">
        <w:rPr>
          <w:rFonts w:asciiTheme="minorHAnsi" w:eastAsia="Times New Roman" w:hAnsiTheme="minorHAnsi" w:cs="Arial"/>
          <w:bCs/>
          <w:szCs w:val="24"/>
          <w:u w:val="single"/>
        </w:rPr>
        <w:t xml:space="preserve">events’ </w:t>
      </w:r>
      <w:r w:rsidRPr="004542C9">
        <w:rPr>
          <w:rFonts w:asciiTheme="minorHAnsi" w:eastAsia="Times New Roman" w:hAnsiTheme="minorHAnsi" w:cs="Arial"/>
          <w:bCs/>
          <w:szCs w:val="24"/>
          <w:highlight w:val="yellow"/>
          <w:u w:val="single"/>
        </w:rPr>
        <w:t>fall on the ‘cooperative’ scale</w:t>
      </w:r>
      <w:r w:rsidRPr="0054431A">
        <w:rPr>
          <w:rFonts w:asciiTheme="minorHAnsi" w:eastAsia="Times New Roman" w:hAnsiTheme="minorHAnsi" w:cs="Arial"/>
          <w:sz w:val="16"/>
          <w:szCs w:val="24"/>
        </w:rPr>
        <w:t xml:space="preserve"> (</w:t>
      </w:r>
      <w:proofErr w:type="spellStart"/>
      <w:r w:rsidRPr="0054431A">
        <w:rPr>
          <w:rFonts w:asciiTheme="minorHAnsi" w:eastAsia="Times New Roman" w:hAnsiTheme="minorHAnsi" w:cs="Arial"/>
          <w:sz w:val="16"/>
          <w:szCs w:val="24"/>
        </w:rPr>
        <w:t>Yoffe</w:t>
      </w:r>
      <w:proofErr w:type="spellEnd"/>
      <w:r w:rsidRPr="0054431A">
        <w:rPr>
          <w:rFonts w:asciiTheme="minorHAnsi" w:eastAsia="Times New Roman" w:hAnsiTheme="minorHAnsi" w:cs="Arial"/>
          <w:sz w:val="16"/>
          <w:szCs w:val="24"/>
        </w:rPr>
        <w:t xml:space="preserve"> et al., 2003). Indeed, if one takes into account a much longer period, the following figures clearly demonstrate this argument. According to studies by the United Nations Food and Agriculture Organization (FAO), </w:t>
      </w:r>
      <w:r w:rsidRPr="004542C9">
        <w:rPr>
          <w:rFonts w:asciiTheme="minorHAnsi" w:eastAsia="Times New Roman" w:hAnsiTheme="minorHAnsi" w:cs="Arial"/>
          <w:bCs/>
          <w:szCs w:val="24"/>
          <w:u w:val="single"/>
        </w:rPr>
        <w:t>organized political bodies signed</w:t>
      </w:r>
      <w:r w:rsidRPr="0054431A">
        <w:rPr>
          <w:rFonts w:asciiTheme="minorHAnsi" w:eastAsia="Times New Roman" w:hAnsiTheme="minorHAnsi" w:cs="Arial"/>
          <w:sz w:val="16"/>
          <w:szCs w:val="24"/>
        </w:rPr>
        <w:t xml:space="preserve"> between the year 805 and 1984 </w:t>
      </w:r>
      <w:r w:rsidRPr="004542C9">
        <w:rPr>
          <w:rFonts w:asciiTheme="minorHAnsi" w:eastAsia="Times New Roman" w:hAnsiTheme="minorHAnsi" w:cs="Arial"/>
          <w:bCs/>
          <w:szCs w:val="24"/>
          <w:u w:val="single"/>
        </w:rPr>
        <w:t>more than 3600 water-related treaties</w:t>
      </w:r>
      <w:r w:rsidRPr="0054431A">
        <w:rPr>
          <w:rFonts w:asciiTheme="minorHAnsi" w:eastAsia="Times New Roman" w:hAnsiTheme="minorHAnsi" w:cs="Arial"/>
          <w:sz w:val="16"/>
          <w:szCs w:val="24"/>
        </w:rPr>
        <w:t>, and approximately 300 treaties dealing with water management or allocations in international basins have been negotiated since 1945 (FAO, 1978 and FAO, 1984).</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The fear around water wars have been driven by a Malthusian outlook which equates scarcity with violence, conflict and war. </w:t>
      </w:r>
      <w:r w:rsidRPr="004542C9">
        <w:rPr>
          <w:rFonts w:asciiTheme="minorHAnsi" w:eastAsia="Times New Roman" w:hAnsiTheme="minorHAnsi" w:cs="Arial"/>
          <w:b/>
          <w:sz w:val="20"/>
          <w:szCs w:val="24"/>
          <w:u w:val="single"/>
        </w:rPr>
        <w:t>There is</w:t>
      </w:r>
      <w:r w:rsidRPr="0054431A">
        <w:rPr>
          <w:rFonts w:asciiTheme="minorHAnsi" w:eastAsia="Times New Roman" w:hAnsiTheme="minorHAnsi" w:cs="Arial"/>
          <w:sz w:val="16"/>
          <w:szCs w:val="24"/>
        </w:rPr>
        <w:t xml:space="preserve"> however </w:t>
      </w:r>
      <w:r w:rsidRPr="004542C9">
        <w:rPr>
          <w:rFonts w:asciiTheme="minorHAnsi" w:eastAsia="Times New Roman" w:hAnsiTheme="minorHAnsi" w:cs="Arial"/>
          <w:b/>
          <w:sz w:val="20"/>
          <w:szCs w:val="24"/>
          <w:u w:val="single"/>
        </w:rPr>
        <w:lastRenderedPageBreak/>
        <w:t>no</w:t>
      </w:r>
      <w:r w:rsidRPr="0054431A">
        <w:rPr>
          <w:rFonts w:asciiTheme="minorHAnsi" w:eastAsia="Times New Roman" w:hAnsiTheme="minorHAnsi" w:cs="Arial"/>
          <w:sz w:val="16"/>
          <w:szCs w:val="24"/>
        </w:rPr>
        <w:t xml:space="preserve"> direct </w:t>
      </w:r>
      <w:r w:rsidRPr="004542C9">
        <w:rPr>
          <w:rFonts w:asciiTheme="minorHAnsi" w:eastAsia="Times New Roman" w:hAnsiTheme="minorHAnsi" w:cs="Arial"/>
          <w:b/>
          <w:sz w:val="20"/>
          <w:szCs w:val="24"/>
          <w:u w:val="single"/>
        </w:rPr>
        <w:t xml:space="preserve">correlation between water scarcity and </w:t>
      </w:r>
      <w:proofErr w:type="spellStart"/>
      <w:r w:rsidRPr="004542C9">
        <w:rPr>
          <w:rFonts w:asciiTheme="minorHAnsi" w:eastAsia="Times New Roman" w:hAnsiTheme="minorHAnsi" w:cs="Arial"/>
          <w:b/>
          <w:sz w:val="20"/>
          <w:szCs w:val="24"/>
          <w:u w:val="single"/>
        </w:rPr>
        <w:t>transboundary</w:t>
      </w:r>
      <w:proofErr w:type="spellEnd"/>
      <w:r w:rsidRPr="004542C9">
        <w:rPr>
          <w:rFonts w:asciiTheme="minorHAnsi" w:eastAsia="Times New Roman" w:hAnsiTheme="minorHAnsi" w:cs="Arial"/>
          <w:b/>
          <w:sz w:val="20"/>
          <w:szCs w:val="24"/>
          <w:u w:val="single"/>
        </w:rPr>
        <w:t xml:space="preserve"> conflict. </w:t>
      </w:r>
      <w:r w:rsidRPr="0054431A">
        <w:rPr>
          <w:rFonts w:asciiTheme="minorHAnsi" w:eastAsia="Times New Roman" w:hAnsiTheme="minorHAnsi" w:cs="Arial"/>
          <w:sz w:val="16"/>
          <w:szCs w:val="24"/>
        </w:rPr>
        <w:t xml:space="preserve">Most specialists now tend to agree that the major issue is not scarcity per se but rather the allocation of water resources between the different riparian states (see for example </w:t>
      </w:r>
      <w:proofErr w:type="spellStart"/>
      <w:r w:rsidRPr="0054431A">
        <w:rPr>
          <w:rFonts w:asciiTheme="minorHAnsi" w:eastAsia="Times New Roman" w:hAnsiTheme="minorHAnsi" w:cs="Arial"/>
          <w:sz w:val="16"/>
          <w:szCs w:val="24"/>
        </w:rPr>
        <w:t>Allouche</w:t>
      </w:r>
      <w:proofErr w:type="spellEnd"/>
      <w:r w:rsidRPr="0054431A">
        <w:rPr>
          <w:rFonts w:asciiTheme="minorHAnsi" w:eastAsia="Times New Roman" w:hAnsiTheme="minorHAnsi" w:cs="Arial"/>
          <w:sz w:val="16"/>
          <w:szCs w:val="24"/>
        </w:rPr>
        <w:t xml:space="preserve">, 2005, </w:t>
      </w:r>
      <w:proofErr w:type="spellStart"/>
      <w:r w:rsidRPr="0054431A">
        <w:rPr>
          <w:rFonts w:asciiTheme="minorHAnsi" w:eastAsia="Times New Roman" w:hAnsiTheme="minorHAnsi" w:cs="Arial"/>
          <w:sz w:val="16"/>
          <w:szCs w:val="24"/>
        </w:rPr>
        <w:t>Allouche</w:t>
      </w:r>
      <w:proofErr w:type="spellEnd"/>
      <w:r w:rsidRPr="0054431A">
        <w:rPr>
          <w:rFonts w:asciiTheme="minorHAnsi" w:eastAsia="Times New Roman" w:hAnsiTheme="minorHAnsi" w:cs="Arial"/>
          <w:sz w:val="16"/>
          <w:szCs w:val="24"/>
        </w:rPr>
        <w:t>, 2007 and [</w:t>
      </w:r>
      <w:proofErr w:type="spellStart"/>
      <w:r w:rsidRPr="0054431A">
        <w:rPr>
          <w:rFonts w:asciiTheme="minorHAnsi" w:eastAsia="Times New Roman" w:hAnsiTheme="minorHAnsi" w:cs="Arial"/>
          <w:sz w:val="16"/>
          <w:szCs w:val="24"/>
        </w:rPr>
        <w:t>Rouyer</w:t>
      </w:r>
      <w:proofErr w:type="spellEnd"/>
      <w:r w:rsidRPr="0054431A">
        <w:rPr>
          <w:rFonts w:asciiTheme="minorHAnsi" w:eastAsia="Times New Roman" w:hAnsiTheme="minorHAnsi" w:cs="Arial"/>
          <w:sz w:val="16"/>
          <w:szCs w:val="24"/>
        </w:rPr>
        <w:t>, 2000</w:t>
      </w:r>
      <w:proofErr w:type="gramStart"/>
      <w:r w:rsidRPr="0054431A">
        <w:rPr>
          <w:rFonts w:asciiTheme="minorHAnsi" w:eastAsia="Times New Roman" w:hAnsiTheme="minorHAnsi" w:cs="Arial"/>
          <w:sz w:val="16"/>
          <w:szCs w:val="24"/>
        </w:rPr>
        <w:t>] )</w:t>
      </w:r>
      <w:proofErr w:type="gramEnd"/>
      <w:r w:rsidRPr="0054431A">
        <w:rPr>
          <w:rFonts w:asciiTheme="minorHAnsi" w:eastAsia="Times New Roman" w:hAnsiTheme="minorHAnsi" w:cs="Arial"/>
          <w:sz w:val="16"/>
          <w:szCs w:val="24"/>
        </w:rPr>
        <w:t xml:space="preserve">. </w:t>
      </w:r>
      <w:r w:rsidRPr="004542C9">
        <w:rPr>
          <w:rFonts w:asciiTheme="minorHAnsi" w:eastAsia="Times New Roman" w:hAnsiTheme="minorHAnsi" w:cs="Arial"/>
          <w:bCs/>
          <w:szCs w:val="24"/>
          <w:u w:val="single"/>
        </w:rPr>
        <w:t>Water rich countries have been involved in</w:t>
      </w:r>
      <w:r w:rsidRPr="0054431A">
        <w:rPr>
          <w:rFonts w:asciiTheme="minorHAnsi" w:eastAsia="Times New Roman" w:hAnsiTheme="minorHAnsi" w:cs="Arial"/>
          <w:sz w:val="16"/>
          <w:szCs w:val="24"/>
        </w:rPr>
        <w:t xml:space="preserve"> a number of </w:t>
      </w:r>
      <w:r w:rsidRPr="004542C9">
        <w:rPr>
          <w:rFonts w:asciiTheme="minorHAnsi" w:eastAsia="Times New Roman" w:hAnsiTheme="minorHAnsi" w:cs="Arial"/>
          <w:bCs/>
          <w:szCs w:val="24"/>
          <w:u w:val="single"/>
        </w:rPr>
        <w:t>disputes with other</w:t>
      </w:r>
      <w:r w:rsidRPr="0054431A">
        <w:rPr>
          <w:rFonts w:asciiTheme="minorHAnsi" w:eastAsia="Times New Roman" w:hAnsiTheme="minorHAnsi" w:cs="Arial"/>
          <w:sz w:val="16"/>
          <w:szCs w:val="24"/>
        </w:rPr>
        <w:t xml:space="preserve"> relatively </w:t>
      </w:r>
      <w:r w:rsidRPr="004542C9">
        <w:rPr>
          <w:rFonts w:asciiTheme="minorHAnsi" w:eastAsia="Times New Roman" w:hAnsiTheme="minorHAnsi" w:cs="Arial"/>
          <w:bCs/>
          <w:szCs w:val="24"/>
          <w:u w:val="single"/>
        </w:rPr>
        <w:t>water rich countries</w:t>
      </w:r>
      <w:r w:rsidRPr="0054431A">
        <w:rPr>
          <w:rFonts w:asciiTheme="minorHAnsi" w:eastAsia="Times New Roman" w:hAnsiTheme="minorHAnsi" w:cs="Arial"/>
          <w:sz w:val="16"/>
          <w:szCs w:val="24"/>
        </w:rPr>
        <w:t xml:space="preserve"> (see for example India/Pakistan or Brazil/Argentina). The perception of each state’s estimated water needs really constitutes the core issue in </w:t>
      </w:r>
      <w:proofErr w:type="spellStart"/>
      <w:r w:rsidRPr="0054431A">
        <w:rPr>
          <w:rFonts w:asciiTheme="minorHAnsi" w:eastAsia="Times New Roman" w:hAnsiTheme="minorHAnsi" w:cs="Arial"/>
          <w:sz w:val="16"/>
          <w:szCs w:val="24"/>
        </w:rPr>
        <w:t>transboundary</w:t>
      </w:r>
      <w:proofErr w:type="spellEnd"/>
      <w:r w:rsidRPr="0054431A">
        <w:rPr>
          <w:rFonts w:asciiTheme="minorHAnsi" w:eastAsia="Times New Roman" w:hAnsiTheme="minorHAnsi" w:cs="Arial"/>
          <w:sz w:val="16"/>
          <w:szCs w:val="24"/>
        </w:rPr>
        <w:t xml:space="preserve"> water relations. Indeed, whether this scarcity exists or not in reality, </w:t>
      </w:r>
      <w:r w:rsidRPr="004542C9">
        <w:rPr>
          <w:rFonts w:asciiTheme="minorHAnsi" w:eastAsia="Times New Roman" w:hAnsiTheme="minorHAnsi" w:cs="Arial"/>
          <w:bCs/>
          <w:szCs w:val="24"/>
          <w:highlight w:val="yellow"/>
          <w:u w:val="single"/>
        </w:rPr>
        <w:t>perceptions of</w:t>
      </w:r>
      <w:r w:rsidRPr="004542C9">
        <w:rPr>
          <w:rFonts w:asciiTheme="minorHAnsi" w:eastAsia="Times New Roman" w:hAnsiTheme="minorHAnsi" w:cs="Arial"/>
          <w:bCs/>
          <w:szCs w:val="24"/>
          <w:u w:val="single"/>
        </w:rPr>
        <w:t xml:space="preserve"> the amount of available </w:t>
      </w:r>
      <w:r w:rsidRPr="004542C9">
        <w:rPr>
          <w:rFonts w:asciiTheme="minorHAnsi" w:eastAsia="Times New Roman" w:hAnsiTheme="minorHAnsi" w:cs="Arial"/>
          <w:bCs/>
          <w:szCs w:val="24"/>
          <w:highlight w:val="yellow"/>
          <w:u w:val="single"/>
        </w:rPr>
        <w:t>water</w:t>
      </w:r>
      <w:r w:rsidRPr="0054431A">
        <w:rPr>
          <w:rFonts w:asciiTheme="minorHAnsi" w:eastAsia="Times New Roman" w:hAnsiTheme="minorHAnsi" w:cs="Arial"/>
          <w:sz w:val="16"/>
          <w:szCs w:val="24"/>
        </w:rPr>
        <w:t xml:space="preserve"> shapes people’s attitude towards the environment (</w:t>
      </w:r>
      <w:proofErr w:type="spellStart"/>
      <w:r w:rsidRPr="0054431A">
        <w:rPr>
          <w:rFonts w:asciiTheme="minorHAnsi" w:eastAsia="Times New Roman" w:hAnsiTheme="minorHAnsi" w:cs="Arial"/>
          <w:sz w:val="16"/>
          <w:szCs w:val="24"/>
        </w:rPr>
        <w:t>Ohlsson</w:t>
      </w:r>
      <w:proofErr w:type="spellEnd"/>
      <w:r w:rsidRPr="0054431A">
        <w:rPr>
          <w:rFonts w:asciiTheme="minorHAnsi" w:eastAsia="Times New Roman" w:hAnsiTheme="minorHAnsi" w:cs="Arial"/>
          <w:sz w:val="16"/>
          <w:szCs w:val="24"/>
        </w:rPr>
        <w:t xml:space="preserve">, 1999). In fact, some water experts have argued that scarcity </w:t>
      </w:r>
      <w:r w:rsidRPr="004542C9">
        <w:rPr>
          <w:rFonts w:asciiTheme="minorHAnsi" w:eastAsia="Times New Roman" w:hAnsiTheme="minorHAnsi" w:cs="Arial"/>
          <w:bCs/>
          <w:szCs w:val="24"/>
          <w:highlight w:val="yellow"/>
          <w:u w:val="single"/>
        </w:rPr>
        <w:t>drives</w:t>
      </w:r>
      <w:r w:rsidRPr="0054431A">
        <w:rPr>
          <w:rFonts w:asciiTheme="minorHAnsi" w:eastAsia="Times New Roman" w:hAnsiTheme="minorHAnsi" w:cs="Arial"/>
          <w:sz w:val="16"/>
          <w:szCs w:val="24"/>
        </w:rPr>
        <w:t xml:space="preserve"> the process of </w:t>
      </w:r>
      <w:r w:rsidRPr="004542C9">
        <w:rPr>
          <w:rFonts w:asciiTheme="minorHAnsi" w:eastAsia="Times New Roman" w:hAnsiTheme="minorHAnsi" w:cs="Arial"/>
          <w:bCs/>
          <w:szCs w:val="24"/>
          <w:highlight w:val="yellow"/>
          <w:u w:val="single"/>
        </w:rPr>
        <w:t>co-operation</w:t>
      </w:r>
      <w:r w:rsidRPr="004542C9">
        <w:rPr>
          <w:rFonts w:asciiTheme="minorHAnsi" w:eastAsia="Times New Roman" w:hAnsiTheme="minorHAnsi" w:cs="Arial"/>
          <w:bCs/>
          <w:szCs w:val="24"/>
          <w:u w:val="single"/>
        </w:rPr>
        <w:t xml:space="preserve"> among </w:t>
      </w:r>
      <w:proofErr w:type="spellStart"/>
      <w:r w:rsidRPr="004542C9">
        <w:rPr>
          <w:rFonts w:asciiTheme="minorHAnsi" w:eastAsia="Times New Roman" w:hAnsiTheme="minorHAnsi" w:cs="Arial"/>
          <w:bCs/>
          <w:szCs w:val="24"/>
          <w:u w:val="single"/>
        </w:rPr>
        <w:t>riparians</w:t>
      </w:r>
      <w:proofErr w:type="spellEnd"/>
      <w:r w:rsidRPr="0054431A">
        <w:rPr>
          <w:rFonts w:asciiTheme="minorHAnsi" w:eastAsia="Times New Roman" w:hAnsiTheme="minorHAnsi" w:cs="Arial"/>
          <w:sz w:val="16"/>
          <w:szCs w:val="24"/>
        </w:rPr>
        <w:t xml:space="preserve"> (Dinar and Dinar, 2005 and </w:t>
      </w:r>
      <w:proofErr w:type="spellStart"/>
      <w:r w:rsidRPr="0054431A">
        <w:rPr>
          <w:rFonts w:asciiTheme="minorHAnsi" w:eastAsia="Times New Roman" w:hAnsiTheme="minorHAnsi" w:cs="Arial"/>
          <w:sz w:val="16"/>
          <w:szCs w:val="24"/>
        </w:rPr>
        <w:t>Brochmann</w:t>
      </w:r>
      <w:proofErr w:type="spellEnd"/>
      <w:r w:rsidRPr="0054431A">
        <w:rPr>
          <w:rFonts w:asciiTheme="minorHAnsi" w:eastAsia="Times New Roman" w:hAnsiTheme="minorHAnsi" w:cs="Arial"/>
          <w:sz w:val="16"/>
          <w:szCs w:val="24"/>
        </w:rPr>
        <w:t xml:space="preserve"> and </w:t>
      </w:r>
      <w:proofErr w:type="spellStart"/>
      <w:r w:rsidRPr="0054431A">
        <w:rPr>
          <w:rFonts w:asciiTheme="minorHAnsi" w:eastAsia="Times New Roman" w:hAnsiTheme="minorHAnsi" w:cs="Arial"/>
          <w:sz w:val="16"/>
          <w:szCs w:val="24"/>
        </w:rPr>
        <w:t>Gleditsch</w:t>
      </w:r>
      <w:proofErr w:type="spellEnd"/>
      <w:r w:rsidRPr="0054431A">
        <w:rPr>
          <w:rFonts w:asciiTheme="minorHAnsi" w:eastAsia="Times New Roman" w:hAnsiTheme="minorHAnsi" w:cs="Arial"/>
          <w:sz w:val="16"/>
          <w:szCs w:val="24"/>
        </w:rPr>
        <w:t>, 2006).</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In terms of international relations, </w:t>
      </w:r>
      <w:r w:rsidRPr="004542C9">
        <w:rPr>
          <w:rFonts w:asciiTheme="minorHAnsi" w:eastAsia="Times New Roman" w:hAnsiTheme="minorHAnsi" w:cs="Arial"/>
          <w:b/>
          <w:sz w:val="20"/>
          <w:szCs w:val="24"/>
          <w:u w:val="single"/>
        </w:rPr>
        <w:t xml:space="preserve">the </w:t>
      </w:r>
      <w:r w:rsidRPr="004542C9">
        <w:rPr>
          <w:rFonts w:asciiTheme="minorHAnsi" w:eastAsia="Times New Roman" w:hAnsiTheme="minorHAnsi" w:cs="Arial"/>
          <w:b/>
          <w:sz w:val="20"/>
          <w:szCs w:val="24"/>
          <w:highlight w:val="yellow"/>
          <w:u w:val="single"/>
        </w:rPr>
        <w:t>threat of water wars</w:t>
      </w:r>
      <w:r w:rsidRPr="0054431A">
        <w:rPr>
          <w:rFonts w:asciiTheme="minorHAnsi" w:eastAsia="Times New Roman" w:hAnsiTheme="minorHAnsi" w:cs="Arial"/>
          <w:sz w:val="16"/>
          <w:szCs w:val="24"/>
        </w:rPr>
        <w:t xml:space="preserve"> due to increasing scarcity </w:t>
      </w:r>
      <w:r w:rsidRPr="004542C9">
        <w:rPr>
          <w:rFonts w:asciiTheme="minorHAnsi" w:eastAsia="Times New Roman" w:hAnsiTheme="minorHAnsi" w:cs="Arial"/>
          <w:b/>
          <w:sz w:val="20"/>
          <w:szCs w:val="24"/>
          <w:highlight w:val="yellow"/>
          <w:u w:val="single"/>
        </w:rPr>
        <w:t>does not make</w:t>
      </w:r>
      <w:r w:rsidRPr="0054431A">
        <w:rPr>
          <w:rFonts w:asciiTheme="minorHAnsi" w:eastAsia="Times New Roman" w:hAnsiTheme="minorHAnsi" w:cs="Arial"/>
          <w:sz w:val="16"/>
          <w:szCs w:val="24"/>
        </w:rPr>
        <w:t xml:space="preserve"> much </w:t>
      </w:r>
      <w:r w:rsidRPr="004542C9">
        <w:rPr>
          <w:rFonts w:asciiTheme="minorHAnsi" w:eastAsia="Times New Roman" w:hAnsiTheme="minorHAnsi" w:cs="Arial"/>
          <w:b/>
          <w:sz w:val="20"/>
          <w:szCs w:val="24"/>
          <w:highlight w:val="yellow"/>
          <w:u w:val="single"/>
        </w:rPr>
        <w:t>sense in the light of the</w:t>
      </w:r>
      <w:r w:rsidRPr="004542C9">
        <w:rPr>
          <w:rFonts w:asciiTheme="minorHAnsi" w:eastAsia="Times New Roman" w:hAnsiTheme="minorHAnsi" w:cs="Arial"/>
          <w:b/>
          <w:sz w:val="20"/>
          <w:szCs w:val="24"/>
          <w:u w:val="single"/>
        </w:rPr>
        <w:t xml:space="preserve"> recent </w:t>
      </w:r>
      <w:r w:rsidRPr="004542C9">
        <w:rPr>
          <w:rFonts w:asciiTheme="minorHAnsi" w:eastAsia="Times New Roman" w:hAnsiTheme="minorHAnsi" w:cs="Arial"/>
          <w:b/>
          <w:sz w:val="20"/>
          <w:szCs w:val="24"/>
          <w:highlight w:val="yellow"/>
          <w:u w:val="single"/>
        </w:rPr>
        <w:t>historical record</w:t>
      </w:r>
      <w:r w:rsidRPr="004542C9">
        <w:rPr>
          <w:rFonts w:asciiTheme="minorHAnsi" w:eastAsia="Times New Roman" w:hAnsiTheme="minorHAnsi" w:cs="Arial"/>
          <w:b/>
          <w:sz w:val="20"/>
          <w:szCs w:val="24"/>
          <w:u w:val="single"/>
        </w:rPr>
        <w:t>.</w:t>
      </w:r>
      <w:r w:rsidRPr="0054431A">
        <w:rPr>
          <w:rFonts w:asciiTheme="minorHAnsi" w:eastAsia="Times New Roman" w:hAnsiTheme="minorHAnsi" w:cs="Arial"/>
          <w:sz w:val="16"/>
          <w:szCs w:val="24"/>
        </w:rPr>
        <w:t xml:space="preserve"> Overall, the water war rationale expects conflict to occur over water, and appears to suggest that violence is a viable means of securing national water supplies, an argument which is highly contestable.</w:t>
      </w:r>
      <w:r w:rsidRPr="0054431A">
        <w:rPr>
          <w:rFonts w:asciiTheme="minorHAnsi" w:eastAsia="Times New Roman" w:hAnsiTheme="minorHAnsi" w:cs="Arial"/>
          <w:sz w:val="12"/>
          <w:szCs w:val="24"/>
        </w:rPr>
        <w:t>¶</w:t>
      </w:r>
      <w:r w:rsidRPr="0054431A">
        <w:rPr>
          <w:rFonts w:asciiTheme="minorHAnsi" w:eastAsia="Times New Roman" w:hAnsiTheme="minorHAnsi" w:cs="Arial"/>
          <w:sz w:val="16"/>
          <w:szCs w:val="24"/>
        </w:rPr>
        <w:t xml:space="preserve"> The </w:t>
      </w:r>
      <w:r w:rsidRPr="004542C9">
        <w:rPr>
          <w:rFonts w:asciiTheme="minorHAnsi" w:eastAsia="Times New Roman" w:hAnsiTheme="minorHAnsi" w:cs="Arial"/>
          <w:bCs/>
          <w:szCs w:val="24"/>
          <w:u w:val="single"/>
        </w:rPr>
        <w:t>debates over</w:t>
      </w:r>
      <w:r w:rsidRPr="0054431A">
        <w:rPr>
          <w:rFonts w:asciiTheme="minorHAnsi" w:eastAsia="Times New Roman" w:hAnsiTheme="minorHAnsi" w:cs="Arial"/>
          <w:sz w:val="16"/>
          <w:szCs w:val="24"/>
        </w:rPr>
        <w:t xml:space="preserve"> the likely impacts of </w:t>
      </w:r>
      <w:r w:rsidRPr="004542C9">
        <w:rPr>
          <w:rFonts w:asciiTheme="minorHAnsi" w:eastAsia="Times New Roman" w:hAnsiTheme="minorHAnsi" w:cs="Arial"/>
          <w:bCs/>
          <w:szCs w:val="24"/>
          <w:u w:val="single"/>
        </w:rPr>
        <w:t>climate change</w:t>
      </w:r>
      <w:r w:rsidRPr="0054431A">
        <w:rPr>
          <w:rFonts w:asciiTheme="minorHAnsi" w:eastAsia="Times New Roman" w:hAnsiTheme="minorHAnsi" w:cs="Arial"/>
          <w:sz w:val="16"/>
          <w:szCs w:val="24"/>
        </w:rPr>
        <w:t xml:space="preserve"> have again </w:t>
      </w:r>
      <w:proofErr w:type="spellStart"/>
      <w:r w:rsidRPr="004542C9">
        <w:rPr>
          <w:rFonts w:asciiTheme="minorHAnsi" w:eastAsia="Times New Roman" w:hAnsiTheme="minorHAnsi" w:cs="Arial"/>
          <w:bCs/>
          <w:szCs w:val="24"/>
          <w:u w:val="single"/>
        </w:rPr>
        <w:t>popularised</w:t>
      </w:r>
      <w:proofErr w:type="spellEnd"/>
      <w:r w:rsidRPr="0054431A">
        <w:rPr>
          <w:rFonts w:asciiTheme="minorHAnsi" w:eastAsia="Times New Roman" w:hAnsiTheme="minorHAnsi" w:cs="Arial"/>
          <w:sz w:val="16"/>
          <w:szCs w:val="24"/>
        </w:rPr>
        <w:t xml:space="preserve"> the idea of </w:t>
      </w:r>
      <w:r w:rsidRPr="004542C9">
        <w:rPr>
          <w:rFonts w:asciiTheme="minorHAnsi" w:eastAsia="Times New Roman" w:hAnsiTheme="minorHAnsi" w:cs="Arial"/>
          <w:bCs/>
          <w:szCs w:val="24"/>
          <w:u w:val="single"/>
        </w:rPr>
        <w:t>water wars.</w:t>
      </w:r>
      <w:r w:rsidRPr="0054431A">
        <w:rPr>
          <w:rFonts w:asciiTheme="minorHAnsi" w:eastAsia="Times New Roman" w:hAnsiTheme="minorHAnsi" w:cs="Arial"/>
          <w:sz w:val="16"/>
          <w:szCs w:val="24"/>
        </w:rPr>
        <w:t xml:space="preserve">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54431A">
        <w:rPr>
          <w:rFonts w:asciiTheme="minorHAnsi" w:eastAsia="Times New Roman" w:hAnsiTheme="minorHAnsi" w:cs="Arial"/>
          <w:sz w:val="16"/>
          <w:szCs w:val="24"/>
        </w:rPr>
        <w:t>Brauch</w:t>
      </w:r>
      <w:proofErr w:type="spellEnd"/>
      <w:r w:rsidRPr="0054431A">
        <w:rPr>
          <w:rFonts w:asciiTheme="minorHAnsi" w:eastAsia="Times New Roman" w:hAnsiTheme="minorHAnsi" w:cs="Arial"/>
          <w:sz w:val="16"/>
          <w:szCs w:val="24"/>
        </w:rPr>
        <w:t xml:space="preserve">, 2002 and </w:t>
      </w:r>
      <w:proofErr w:type="spellStart"/>
      <w:r w:rsidRPr="0054431A">
        <w:rPr>
          <w:rFonts w:asciiTheme="minorHAnsi" w:eastAsia="Times New Roman" w:hAnsiTheme="minorHAnsi" w:cs="Arial"/>
          <w:sz w:val="16"/>
          <w:szCs w:val="24"/>
        </w:rPr>
        <w:t>Pervis</w:t>
      </w:r>
      <w:proofErr w:type="spellEnd"/>
      <w:r w:rsidRPr="0054431A">
        <w:rPr>
          <w:rFonts w:asciiTheme="minorHAnsi" w:eastAsia="Times New Roman" w:hAnsiTheme="minorHAnsi" w:cs="Arial"/>
          <w:sz w:val="16"/>
          <w:szCs w:val="24"/>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4542C9">
        <w:rPr>
          <w:rFonts w:asciiTheme="minorHAnsi" w:eastAsia="Times New Roman" w:hAnsiTheme="minorHAnsi" w:cs="Arial"/>
          <w:bCs/>
          <w:szCs w:val="24"/>
          <w:u w:val="single"/>
        </w:rPr>
        <w:t>Despite growing concern that climate change will lead to instability and violent conflict, the evidence base to substantiate the connections is thin</w:t>
      </w:r>
      <w:r w:rsidRPr="0054431A">
        <w:rPr>
          <w:rFonts w:asciiTheme="minorHAnsi" w:eastAsia="Times New Roman" w:hAnsiTheme="minorHAnsi" w:cs="Arial"/>
          <w:sz w:val="16"/>
          <w:szCs w:val="24"/>
        </w:rPr>
        <w:t xml:space="preserve"> </w:t>
      </w:r>
      <w:proofErr w:type="gramStart"/>
      <w:r w:rsidRPr="0054431A">
        <w:rPr>
          <w:rFonts w:asciiTheme="minorHAnsi" w:eastAsia="Times New Roman" w:hAnsiTheme="minorHAnsi" w:cs="Arial"/>
          <w:sz w:val="16"/>
          <w:szCs w:val="24"/>
        </w:rPr>
        <w:t>( [</w:t>
      </w:r>
      <w:proofErr w:type="gramEnd"/>
      <w:r w:rsidRPr="0054431A">
        <w:rPr>
          <w:rFonts w:asciiTheme="minorHAnsi" w:eastAsia="Times New Roman" w:hAnsiTheme="minorHAnsi" w:cs="Arial"/>
          <w:sz w:val="16"/>
          <w:szCs w:val="24"/>
        </w:rPr>
        <w:t xml:space="preserve">Barnett and </w:t>
      </w:r>
      <w:proofErr w:type="spellStart"/>
      <w:r w:rsidRPr="0054431A">
        <w:rPr>
          <w:rFonts w:asciiTheme="minorHAnsi" w:eastAsia="Times New Roman" w:hAnsiTheme="minorHAnsi" w:cs="Arial"/>
          <w:sz w:val="16"/>
          <w:szCs w:val="24"/>
        </w:rPr>
        <w:t>Adger</w:t>
      </w:r>
      <w:proofErr w:type="spellEnd"/>
      <w:r w:rsidRPr="0054431A">
        <w:rPr>
          <w:rFonts w:asciiTheme="minorHAnsi" w:eastAsia="Times New Roman" w:hAnsiTheme="minorHAnsi" w:cs="Arial"/>
          <w:sz w:val="16"/>
          <w:szCs w:val="24"/>
        </w:rPr>
        <w:t xml:space="preserve">, 2007] and </w:t>
      </w:r>
      <w:proofErr w:type="spellStart"/>
      <w:r w:rsidRPr="0054431A">
        <w:rPr>
          <w:rFonts w:asciiTheme="minorHAnsi" w:eastAsia="Times New Roman" w:hAnsiTheme="minorHAnsi" w:cs="Arial"/>
          <w:sz w:val="16"/>
          <w:szCs w:val="24"/>
        </w:rPr>
        <w:t>Kevane</w:t>
      </w:r>
      <w:proofErr w:type="spellEnd"/>
      <w:r w:rsidRPr="0054431A">
        <w:rPr>
          <w:rFonts w:asciiTheme="minorHAnsi" w:eastAsia="Times New Roman" w:hAnsiTheme="minorHAnsi" w:cs="Arial"/>
          <w:sz w:val="16"/>
          <w:szCs w:val="24"/>
        </w:rPr>
        <w:t xml:space="preserve"> and Gray, 2008).</w:t>
      </w:r>
    </w:p>
    <w:p w14:paraId="17D22D2D" w14:textId="77777777" w:rsidR="001D72A6" w:rsidRPr="004542C9" w:rsidRDefault="001D72A6" w:rsidP="001D72A6">
      <w:pPr>
        <w:pStyle w:val="Heading4"/>
      </w:pPr>
      <w:r w:rsidRPr="004542C9">
        <w:t>Can’t solve food prices—tons of things overcome</w:t>
      </w:r>
    </w:p>
    <w:p w14:paraId="751BDB74" w14:textId="77777777" w:rsidR="001D72A6" w:rsidRPr="004542C9" w:rsidRDefault="001D72A6" w:rsidP="001D72A6">
      <w:pPr>
        <w:pStyle w:val="Tagtemplate"/>
        <w:rPr>
          <w:rFonts w:asciiTheme="minorHAnsi" w:hAnsiTheme="minorHAnsi" w:cs="Arial"/>
        </w:rPr>
      </w:pPr>
      <w:r w:rsidRPr="004542C9">
        <w:rPr>
          <w:rFonts w:asciiTheme="minorHAnsi" w:hAnsiTheme="minorHAnsi" w:cs="Arial"/>
        </w:rPr>
        <w:t>First, warming</w:t>
      </w:r>
    </w:p>
    <w:p w14:paraId="48BEF59D" w14:textId="77777777" w:rsidR="001D72A6" w:rsidRPr="004542C9" w:rsidRDefault="001D72A6" w:rsidP="001D72A6">
      <w:pPr>
        <w:rPr>
          <w:rFonts w:asciiTheme="minorHAnsi" w:hAnsiTheme="minorHAnsi" w:cs="Arial"/>
        </w:rPr>
      </w:pPr>
      <w:r w:rsidRPr="004542C9">
        <w:rPr>
          <w:rFonts w:asciiTheme="minorHAnsi" w:hAnsiTheme="minorHAnsi" w:cs="Arial"/>
        </w:rPr>
        <w:t xml:space="preserve">Damian </w:t>
      </w:r>
      <w:r w:rsidRPr="004542C9">
        <w:rPr>
          <w:rFonts w:asciiTheme="minorHAnsi" w:hAnsiTheme="minorHAnsi" w:cs="Arial"/>
          <w:b/>
          <w:sz w:val="24"/>
          <w:u w:val="single"/>
        </w:rPr>
        <w:t>Carrington 11</w:t>
      </w:r>
      <w:r w:rsidRPr="004542C9">
        <w:rPr>
          <w:rFonts w:asciiTheme="minorHAnsi" w:hAnsiTheme="minorHAnsi" w:cs="Arial"/>
        </w:rPr>
        <w:t xml:space="preserve">, head environment reporter at the Guardian, “Food prices driven up by global warming, study shows”, May 5, </w:t>
      </w:r>
      <w:hyperlink r:id="rId12" w:history="1">
        <w:r w:rsidRPr="004542C9">
          <w:rPr>
            <w:rStyle w:val="Hyperlink"/>
            <w:rFonts w:asciiTheme="minorHAnsi" w:hAnsiTheme="minorHAnsi" w:cs="Arial"/>
          </w:rPr>
          <w:t>http://www.guardian.co.uk/environment/2011/may/05/food-prices-global-warming</w:t>
        </w:r>
      </w:hyperlink>
    </w:p>
    <w:p w14:paraId="60E16744" w14:textId="77777777" w:rsidR="001D72A6" w:rsidRPr="004542C9" w:rsidRDefault="001D72A6" w:rsidP="001D72A6">
      <w:pPr>
        <w:rPr>
          <w:rFonts w:asciiTheme="minorHAnsi" w:hAnsiTheme="minorHAnsi" w:cs="Arial"/>
        </w:rPr>
      </w:pPr>
    </w:p>
    <w:p w14:paraId="424396BC" w14:textId="77777777" w:rsidR="001D72A6" w:rsidRPr="0037406F" w:rsidRDefault="001D72A6" w:rsidP="001D72A6">
      <w:pPr>
        <w:rPr>
          <w:rFonts w:asciiTheme="minorHAnsi" w:hAnsiTheme="minorHAnsi" w:cs="Arial"/>
          <w:sz w:val="16"/>
        </w:rPr>
      </w:pPr>
      <w:r w:rsidRPr="004542C9">
        <w:rPr>
          <w:rStyle w:val="StyleBoldUnderline"/>
          <w:rFonts w:asciiTheme="minorHAnsi" w:hAnsiTheme="minorHAnsi" w:cs="Arial"/>
        </w:rPr>
        <w:t xml:space="preserve">Global </w:t>
      </w:r>
      <w:r w:rsidRPr="004542C9">
        <w:rPr>
          <w:rStyle w:val="StyleBoldUnderline"/>
          <w:rFonts w:asciiTheme="minorHAnsi" w:hAnsiTheme="minorHAnsi" w:cs="Arial"/>
          <w:highlight w:val="yellow"/>
        </w:rPr>
        <w:t>warming has</w:t>
      </w:r>
      <w:r w:rsidRPr="004542C9">
        <w:rPr>
          <w:rStyle w:val="StyleBoldUnderline"/>
          <w:rFonts w:asciiTheme="minorHAnsi" w:hAnsiTheme="minorHAnsi" w:cs="Arial"/>
        </w:rPr>
        <w:t xml:space="preserve"> already </w:t>
      </w:r>
      <w:r w:rsidRPr="004542C9">
        <w:rPr>
          <w:rStyle w:val="StyleBoldUnderline"/>
          <w:rFonts w:asciiTheme="minorHAnsi" w:hAnsiTheme="minorHAnsi" w:cs="Arial"/>
          <w:highlight w:val="yellow"/>
        </w:rPr>
        <w:t>harmed</w:t>
      </w:r>
      <w:r w:rsidRPr="004542C9">
        <w:rPr>
          <w:rStyle w:val="StyleBoldUnderline"/>
          <w:rFonts w:asciiTheme="minorHAnsi" w:hAnsiTheme="minorHAnsi" w:cs="Arial"/>
        </w:rPr>
        <w:t xml:space="preserve"> the world's </w:t>
      </w:r>
      <w:r w:rsidRPr="004542C9">
        <w:rPr>
          <w:rStyle w:val="StyleBoldUnderline"/>
          <w:rFonts w:asciiTheme="minorHAnsi" w:hAnsiTheme="minorHAnsi" w:cs="Arial"/>
          <w:highlight w:val="yellow"/>
        </w:rPr>
        <w:t>food production and</w:t>
      </w:r>
      <w:r w:rsidRPr="004542C9">
        <w:rPr>
          <w:rStyle w:val="StyleBoldUnderline"/>
          <w:rFonts w:asciiTheme="minorHAnsi" w:hAnsiTheme="minorHAnsi" w:cs="Arial"/>
        </w:rPr>
        <w:t xml:space="preserve"> has </w:t>
      </w:r>
      <w:r w:rsidRPr="004542C9">
        <w:rPr>
          <w:rStyle w:val="StyleBoldUnderline"/>
          <w:rFonts w:asciiTheme="minorHAnsi" w:hAnsiTheme="minorHAnsi" w:cs="Arial"/>
          <w:highlight w:val="yellow"/>
        </w:rPr>
        <w:t>driven up food prices by</w:t>
      </w:r>
      <w:r w:rsidRPr="0037406F">
        <w:rPr>
          <w:rFonts w:asciiTheme="minorHAnsi" w:hAnsiTheme="minorHAnsi" w:cs="Arial"/>
          <w:sz w:val="16"/>
        </w:rPr>
        <w:t xml:space="preserve"> as much as </w:t>
      </w:r>
      <w:r w:rsidRPr="004542C9">
        <w:rPr>
          <w:rStyle w:val="StyleBoldUnderline"/>
          <w:rFonts w:asciiTheme="minorHAnsi" w:hAnsiTheme="minorHAnsi" w:cs="Arial"/>
          <w:highlight w:val="yellow"/>
        </w:rPr>
        <w:t>20%</w:t>
      </w:r>
      <w:r w:rsidRPr="0037406F">
        <w:rPr>
          <w:rFonts w:asciiTheme="minorHAnsi" w:hAnsiTheme="minorHAnsi" w:cs="Arial"/>
          <w:sz w:val="16"/>
        </w:rPr>
        <w:t xml:space="preserve"> over recent decades, new research has revealed. </w:t>
      </w:r>
      <w:r w:rsidRPr="004542C9">
        <w:rPr>
          <w:rStyle w:val="StyleBoldUnderline"/>
          <w:rFonts w:asciiTheme="minorHAnsi" w:hAnsiTheme="minorHAnsi" w:cs="Arial"/>
        </w:rPr>
        <w:t xml:space="preserve">The </w:t>
      </w:r>
      <w:r w:rsidRPr="004542C9">
        <w:rPr>
          <w:rStyle w:val="StyleBoldUnderline"/>
          <w:rFonts w:asciiTheme="minorHAnsi" w:hAnsiTheme="minorHAnsi" w:cs="Arial"/>
          <w:highlight w:val="yellow"/>
        </w:rPr>
        <w:t>drop in</w:t>
      </w:r>
      <w:r w:rsidRPr="004542C9">
        <w:rPr>
          <w:rStyle w:val="StyleBoldUnderline"/>
          <w:rFonts w:asciiTheme="minorHAnsi" w:hAnsiTheme="minorHAnsi" w:cs="Arial"/>
        </w:rPr>
        <w:t xml:space="preserve"> the </w:t>
      </w:r>
      <w:r w:rsidRPr="004542C9">
        <w:rPr>
          <w:rStyle w:val="StyleBoldUnderline"/>
          <w:rFonts w:asciiTheme="minorHAnsi" w:hAnsiTheme="minorHAnsi" w:cs="Arial"/>
          <w:highlight w:val="yellow"/>
        </w:rPr>
        <w:t>productivity</w:t>
      </w:r>
      <w:r w:rsidRPr="004542C9">
        <w:rPr>
          <w:rStyle w:val="StyleBoldUnderline"/>
          <w:rFonts w:asciiTheme="minorHAnsi" w:hAnsiTheme="minorHAnsi" w:cs="Arial"/>
        </w:rPr>
        <w:t xml:space="preserve"> of crop plants </w:t>
      </w:r>
      <w:r w:rsidRPr="004542C9">
        <w:rPr>
          <w:rStyle w:val="StyleBoldUnderline"/>
          <w:rFonts w:asciiTheme="minorHAnsi" w:hAnsiTheme="minorHAnsi" w:cs="Arial"/>
          <w:highlight w:val="yellow"/>
        </w:rPr>
        <w:t>around the world was</w:t>
      </w:r>
      <w:r w:rsidRPr="0037406F">
        <w:rPr>
          <w:rFonts w:asciiTheme="minorHAnsi" w:hAnsiTheme="minorHAnsi" w:cs="Arial"/>
          <w:sz w:val="16"/>
        </w:rPr>
        <w:t xml:space="preserve"> not caused by changes in rainfall but was </w:t>
      </w:r>
      <w:r w:rsidRPr="004542C9">
        <w:rPr>
          <w:rStyle w:val="StyleBoldUnderline"/>
          <w:rFonts w:asciiTheme="minorHAnsi" w:hAnsiTheme="minorHAnsi" w:cs="Arial"/>
          <w:highlight w:val="yellow"/>
        </w:rPr>
        <w:t>because higher temperatures</w:t>
      </w:r>
      <w:r w:rsidRPr="004542C9">
        <w:rPr>
          <w:rStyle w:val="StyleBoldUnderline"/>
          <w:rFonts w:asciiTheme="minorHAnsi" w:hAnsiTheme="minorHAnsi" w:cs="Arial"/>
        </w:rPr>
        <w:t xml:space="preserve"> can </w:t>
      </w:r>
      <w:r w:rsidRPr="004542C9">
        <w:rPr>
          <w:rStyle w:val="StyleBoldUnderline"/>
          <w:rFonts w:asciiTheme="minorHAnsi" w:hAnsiTheme="minorHAnsi" w:cs="Arial"/>
          <w:highlight w:val="yellow"/>
        </w:rPr>
        <w:t>cause dehydration</w:t>
      </w:r>
      <w:r w:rsidRPr="004542C9">
        <w:rPr>
          <w:rStyle w:val="StyleBoldUnderline"/>
          <w:rFonts w:asciiTheme="minorHAnsi" w:hAnsiTheme="minorHAnsi" w:cs="Arial"/>
        </w:rPr>
        <w:t>, prevent pollination and lead to slowed photosynthesis</w:t>
      </w:r>
      <w:r w:rsidRPr="0037406F">
        <w:rPr>
          <w:rFonts w:asciiTheme="minorHAnsi" w:hAnsiTheme="minorHAnsi" w:cs="Arial"/>
          <w:sz w:val="16"/>
        </w:rPr>
        <w:t xml:space="preserve">. Lester Brown, president of the Earth Policy Institute, Washington DC, said the findings indicate a turning point: "Agriculture as it exists today evolved over 11,000 years of reasonably stable climate, but that climate system is no more." </w:t>
      </w:r>
      <w:r w:rsidRPr="004542C9">
        <w:rPr>
          <w:rStyle w:val="StyleBoldUnderline"/>
          <w:rFonts w:asciiTheme="minorHAnsi" w:hAnsiTheme="minorHAnsi" w:cs="Arial"/>
        </w:rPr>
        <w:t>Adaptation is difficult</w:t>
      </w:r>
      <w:r w:rsidRPr="0037406F">
        <w:rPr>
          <w:rFonts w:asciiTheme="minorHAnsi" w:hAnsiTheme="minorHAnsi" w:cs="Arial"/>
          <w:sz w:val="16"/>
        </w:rPr>
        <w:t xml:space="preserve"> because our knowledge of the future is not strong enough to drive new investments, he said, "</w:t>
      </w:r>
      <w:proofErr w:type="gramStart"/>
      <w:r w:rsidRPr="004542C9">
        <w:rPr>
          <w:rStyle w:val="StyleBoldUnderline"/>
          <w:rFonts w:asciiTheme="minorHAnsi" w:hAnsiTheme="minorHAnsi" w:cs="Arial"/>
        </w:rPr>
        <w:t>so</w:t>
      </w:r>
      <w:proofErr w:type="gramEnd"/>
      <w:r w:rsidRPr="004542C9">
        <w:rPr>
          <w:rStyle w:val="StyleBoldUnderline"/>
          <w:rFonts w:asciiTheme="minorHAnsi" w:hAnsiTheme="minorHAnsi" w:cs="Arial"/>
        </w:rPr>
        <w:t xml:space="preserve"> we just keep</w:t>
      </w:r>
      <w:r w:rsidRPr="0037406F">
        <w:rPr>
          <w:rFonts w:asciiTheme="minorHAnsi" w:hAnsiTheme="minorHAnsi" w:cs="Arial"/>
          <w:sz w:val="16"/>
        </w:rPr>
        <w:t xml:space="preserve"> going, </w:t>
      </w:r>
      <w:r w:rsidRPr="004542C9">
        <w:rPr>
          <w:rStyle w:val="StyleBoldUnderline"/>
          <w:rFonts w:asciiTheme="minorHAnsi" w:hAnsiTheme="minorHAnsi" w:cs="Arial"/>
        </w:rPr>
        <w:t>hoping for the best</w:t>
      </w:r>
      <w:r w:rsidRPr="0037406F">
        <w:rPr>
          <w:rFonts w:asciiTheme="minorHAnsi" w:hAnsiTheme="minorHAnsi" w:cs="Arial"/>
          <w:sz w:val="16"/>
        </w:rPr>
        <w:t xml:space="preserve">." The scientists say their work shows how crucial it is to find ways to adapt farming to a warmer world, to ensure that rises in global population are matched by rising food production. "It is vital," said Wolfram </w:t>
      </w:r>
      <w:proofErr w:type="spellStart"/>
      <w:r w:rsidRPr="0037406F">
        <w:rPr>
          <w:rFonts w:asciiTheme="minorHAnsi" w:hAnsiTheme="minorHAnsi" w:cs="Arial"/>
          <w:sz w:val="16"/>
        </w:rPr>
        <w:t>Schlenker</w:t>
      </w:r>
      <w:proofErr w:type="spellEnd"/>
      <w:r w:rsidRPr="0037406F">
        <w:rPr>
          <w:rFonts w:asciiTheme="minorHAnsi" w:hAnsiTheme="minorHAnsi" w:cs="Arial"/>
          <w:sz w:val="16"/>
        </w:rPr>
        <w:t>, at Columbia University in New York and one of the research team. "</w:t>
      </w:r>
      <w:r w:rsidRPr="004542C9">
        <w:rPr>
          <w:rStyle w:val="StyleBoldUnderline"/>
          <w:rFonts w:asciiTheme="minorHAnsi" w:hAnsiTheme="minorHAnsi" w:cs="Arial"/>
        </w:rPr>
        <w:t>If we continue to have the same seed varieties and temperatures continue to rise, then food prices will rise further</w:t>
      </w:r>
      <w:r w:rsidRPr="0037406F">
        <w:rPr>
          <w:rFonts w:asciiTheme="minorHAnsi" w:hAnsiTheme="minorHAnsi" w:cs="Arial"/>
          <w:sz w:val="16"/>
        </w:rPr>
        <w:t xml:space="preserve">. </w:t>
      </w:r>
      <w:proofErr w:type="gramStart"/>
      <w:r w:rsidRPr="0037406F">
        <w:rPr>
          <w:rFonts w:asciiTheme="minorHAnsi" w:hAnsiTheme="minorHAnsi" w:cs="Arial"/>
          <w:sz w:val="16"/>
        </w:rPr>
        <w:t>[Addressing] that is the big question."</w:t>
      </w:r>
      <w:proofErr w:type="gramEnd"/>
      <w:r w:rsidRPr="0037406F">
        <w:rPr>
          <w:rFonts w:asciiTheme="minorHAnsi" w:hAnsiTheme="minorHAnsi" w:cs="Arial"/>
          <w:sz w:val="16"/>
        </w:rPr>
        <w:t xml:space="preserve">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w:t>
      </w:r>
      <w:proofErr w:type="spellStart"/>
      <w:r w:rsidRPr="0037406F">
        <w:rPr>
          <w:rFonts w:asciiTheme="minorHAnsi" w:hAnsiTheme="minorHAnsi" w:cs="Arial"/>
          <w:sz w:val="16"/>
        </w:rPr>
        <w:t>heatwave</w:t>
      </w:r>
      <w:proofErr w:type="spellEnd"/>
      <w:r w:rsidRPr="0037406F">
        <w:rPr>
          <w:rFonts w:asciiTheme="minorHAnsi" w:hAnsiTheme="minorHAnsi" w:cs="Arial"/>
          <w:sz w:val="16"/>
        </w:rPr>
        <w:t xml:space="preserve"> that killed thousands in Europe in 2003 was made twice as likely by global warming, while other work showed that the floods that caused £3.5bn of damage in England in 2000 were made two to three times more likely.</w:t>
      </w:r>
    </w:p>
    <w:p w14:paraId="40C9EF66" w14:textId="6821B392" w:rsidR="001D72A6" w:rsidRDefault="001D72A6" w:rsidP="001D72A6">
      <w:pPr>
        <w:pStyle w:val="Heading2"/>
      </w:pPr>
      <w:r>
        <w:lastRenderedPageBreak/>
        <w:t>1AR</w:t>
      </w:r>
    </w:p>
    <w:p w14:paraId="57858712" w14:textId="77777777" w:rsidR="001D72A6" w:rsidRPr="00093FDF" w:rsidRDefault="001D72A6" w:rsidP="001D72A6">
      <w:pPr>
        <w:pStyle w:val="Heading4"/>
      </w:pPr>
      <w:r w:rsidRPr="00093FDF">
        <w:t>Warming leads to extinction</w:t>
      </w:r>
    </w:p>
    <w:p w14:paraId="389B90EF" w14:textId="77777777" w:rsidR="001D72A6" w:rsidRPr="00093FDF" w:rsidRDefault="001D72A6" w:rsidP="001D72A6">
      <w:pPr>
        <w:rPr>
          <w:b/>
        </w:rPr>
      </w:pPr>
      <w:r w:rsidRPr="00093FDF">
        <w:rPr>
          <w:b/>
        </w:rPr>
        <w:t>Henderson 5</w:t>
      </w:r>
    </w:p>
    <w:p w14:paraId="43140108" w14:textId="77777777" w:rsidR="001D72A6" w:rsidRPr="00093FDF" w:rsidRDefault="001D72A6" w:rsidP="001D72A6">
      <w:proofErr w:type="gramStart"/>
      <w:r w:rsidRPr="00093FDF">
        <w:t>Hill.</w:t>
      </w:r>
      <w:proofErr w:type="gramEnd"/>
      <w:r w:rsidRPr="00093FDF">
        <w:t xml:space="preserve"> 3/16/5. </w:t>
      </w:r>
      <w:hyperlink r:id="rId13" w:history="1">
        <w:r w:rsidRPr="00093FDF">
          <w:rPr>
            <w:rStyle w:val="Hyperlink"/>
          </w:rPr>
          <w:t>http://www.countercurrents.org/cc-henderson160305.htm</w:t>
        </w:r>
      </w:hyperlink>
      <w:r w:rsidRPr="00093FDF">
        <w:t xml:space="preserve">. </w:t>
      </w:r>
    </w:p>
    <w:p w14:paraId="7178726F" w14:textId="77777777" w:rsidR="001D72A6" w:rsidRPr="00093FDF" w:rsidRDefault="001D72A6" w:rsidP="001D72A6"/>
    <w:p w14:paraId="34CB070F" w14:textId="77777777" w:rsidR="001D72A6" w:rsidRDefault="001D72A6" w:rsidP="001D72A6">
      <w:pPr>
        <w:rPr>
          <w:u w:val="single"/>
        </w:rPr>
      </w:pPr>
      <w:r w:rsidRPr="00093FDF">
        <w:rPr>
          <w:lang w:bidi="en-US"/>
        </w:rPr>
        <w:t xml:space="preserve">But </w:t>
      </w:r>
      <w:r w:rsidRPr="0010279A">
        <w:rPr>
          <w:u w:val="single"/>
        </w:rPr>
        <w:t xml:space="preserve">these immediate effects of global warming pale before the possibility of runaway </w:t>
      </w:r>
      <w:r w:rsidRPr="00257A03">
        <w:rPr>
          <w:highlight w:val="green"/>
          <w:u w:val="single"/>
        </w:rPr>
        <w:t xml:space="preserve">global warming </w:t>
      </w:r>
      <w:r w:rsidRPr="0010279A">
        <w:rPr>
          <w:u w:val="single"/>
        </w:rPr>
        <w:t>where warming due to our greenhouse gas emissions</w:t>
      </w:r>
      <w:r w:rsidRPr="00257A03">
        <w:rPr>
          <w:highlight w:val="green"/>
          <w:u w:val="single"/>
        </w:rPr>
        <w:t xml:space="preserve"> causes greatly increased greenhouse gas production from </w:t>
      </w:r>
      <w:r w:rsidRPr="0010279A">
        <w:rPr>
          <w:u w:val="single"/>
        </w:rPr>
        <w:t>normal</w:t>
      </w:r>
      <w:r w:rsidRPr="00257A03">
        <w:rPr>
          <w:highlight w:val="green"/>
          <w:u w:val="single"/>
        </w:rPr>
        <w:t xml:space="preserve"> terrestrial sources</w:t>
      </w:r>
      <w:r w:rsidRPr="00093FDF">
        <w:rPr>
          <w:lang w:bidi="en-US"/>
        </w:rPr>
        <w:t xml:space="preserve"> – the release of CO2 stored in tundra, for example - </w:t>
      </w:r>
      <w:r w:rsidRPr="0010279A">
        <w:rPr>
          <w:u w:val="single"/>
        </w:rPr>
        <w:t xml:space="preserve">creating positive feedback loops which overwhelm regular biosphere regulation and </w:t>
      </w:r>
      <w:r w:rsidRPr="00257A03">
        <w:rPr>
          <w:highlight w:val="green"/>
          <w:u w:val="single"/>
        </w:rPr>
        <w:t xml:space="preserve">lead to temperatures </w:t>
      </w:r>
      <w:r w:rsidRPr="0010279A">
        <w:rPr>
          <w:u w:val="single"/>
        </w:rPr>
        <w:t xml:space="preserve">possibly </w:t>
      </w:r>
      <w:r w:rsidRPr="00257A03">
        <w:rPr>
          <w:highlight w:val="green"/>
          <w:u w:val="single"/>
        </w:rPr>
        <w:t xml:space="preserve">hundreds of degrees warmer then present. </w:t>
      </w:r>
      <w:proofErr w:type="gramStart"/>
      <w:r w:rsidRPr="00257A03">
        <w:rPr>
          <w:highlight w:val="green"/>
          <w:u w:val="single"/>
        </w:rPr>
        <w:t>Runaway global warming that could lead to an atmosphere like Venus.</w:t>
      </w:r>
      <w:proofErr w:type="gramEnd"/>
      <w:r w:rsidRPr="00093FDF">
        <w:rPr>
          <w:lang w:bidi="en-US"/>
        </w:rPr>
        <w:t xml:space="preserve"> In September 2000, </w:t>
      </w:r>
      <w:r w:rsidRPr="0010279A">
        <w:rPr>
          <w:u w:val="single"/>
        </w:rPr>
        <w:t>world-renowned physicist Stephen Hawking was widely quoted</w:t>
      </w:r>
      <w:r w:rsidRPr="0010279A">
        <w:rPr>
          <w:lang w:bidi="en-US"/>
        </w:rPr>
        <w:t xml:space="preserve"> in the press </w:t>
      </w:r>
      <w:r w:rsidRPr="0010279A">
        <w:rPr>
          <w:u w:val="single"/>
        </w:rPr>
        <w:t>as being very worried about runaway global warming:</w:t>
      </w:r>
      <w:r w:rsidRPr="0010279A">
        <w:rPr>
          <w:lang w:bidi="en-US"/>
        </w:rPr>
        <w:t xml:space="preserve"> "I</w:t>
      </w:r>
      <w:r w:rsidRPr="00093FDF">
        <w:rPr>
          <w:lang w:bidi="en-US"/>
        </w:rPr>
        <w:t xml:space="preserve"> am afraid the atmosphere might get hotter and hotter until it will be like Venus with boiling sulfuric acid," said Hawking. "I am worried about the greenhouse effect." </w:t>
      </w:r>
      <w:r w:rsidRPr="00257A03">
        <w:rPr>
          <w:highlight w:val="green"/>
          <w:u w:val="single"/>
        </w:rPr>
        <w:t xml:space="preserve">If we go over this cliff no more humanity; the extinction of almost every existing species except some bacteria; </w:t>
      </w:r>
      <w:r w:rsidRPr="0010279A">
        <w:rPr>
          <w:u w:val="single"/>
        </w:rPr>
        <w:t>the end of life on Earth as we know it.</w:t>
      </w:r>
    </w:p>
    <w:bookmarkEnd w:id="0"/>
    <w:p w14:paraId="17A95DF0" w14:textId="77777777" w:rsidR="001D72A6" w:rsidRPr="001D72A6" w:rsidRDefault="001D72A6" w:rsidP="001D72A6"/>
    <w:sectPr w:rsidR="001D72A6" w:rsidRPr="001D72A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D600" w14:textId="77777777" w:rsidR="00E74619" w:rsidRDefault="00E74619" w:rsidP="00E46E7E">
      <w:r>
        <w:separator/>
      </w:r>
    </w:p>
  </w:endnote>
  <w:endnote w:type="continuationSeparator" w:id="0">
    <w:p w14:paraId="385FF140" w14:textId="77777777" w:rsidR="00E74619" w:rsidRDefault="00E7461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mboBookMTPro-Regular">
    <w:altName w:val="Cambria"/>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67F15" w14:textId="77777777" w:rsidR="00E74619" w:rsidRDefault="00E74619" w:rsidP="00E46E7E">
      <w:r>
        <w:separator/>
      </w:r>
    </w:p>
  </w:footnote>
  <w:footnote w:type="continuationSeparator" w:id="0">
    <w:p w14:paraId="36712774" w14:textId="77777777" w:rsidR="00E74619" w:rsidRDefault="00E74619"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5C771D"/>
    <w:multiLevelType w:val="hybridMultilevel"/>
    <w:tmpl w:val="333251A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B8"/>
    <w:rsid w:val="000147DA"/>
    <w:rsid w:val="00016A35"/>
    <w:rsid w:val="00037E66"/>
    <w:rsid w:val="00042DDE"/>
    <w:rsid w:val="000709AA"/>
    <w:rsid w:val="000C16B3"/>
    <w:rsid w:val="001408C0"/>
    <w:rsid w:val="001463FB"/>
    <w:rsid w:val="001745DE"/>
    <w:rsid w:val="001C4F70"/>
    <w:rsid w:val="001D72A6"/>
    <w:rsid w:val="001D7626"/>
    <w:rsid w:val="002613DA"/>
    <w:rsid w:val="00286C43"/>
    <w:rsid w:val="002B6353"/>
    <w:rsid w:val="002B68C8"/>
    <w:rsid w:val="002F35F4"/>
    <w:rsid w:val="002F3E28"/>
    <w:rsid w:val="002F40E6"/>
    <w:rsid w:val="00303E5B"/>
    <w:rsid w:val="00313226"/>
    <w:rsid w:val="0031425E"/>
    <w:rsid w:val="00335D6D"/>
    <w:rsid w:val="00341B5D"/>
    <w:rsid w:val="00357719"/>
    <w:rsid w:val="00374144"/>
    <w:rsid w:val="003A63B8"/>
    <w:rsid w:val="003F42AF"/>
    <w:rsid w:val="00412F6D"/>
    <w:rsid w:val="0042635A"/>
    <w:rsid w:val="00447766"/>
    <w:rsid w:val="00466B6F"/>
    <w:rsid w:val="0048134A"/>
    <w:rsid w:val="004B3188"/>
    <w:rsid w:val="004C35BE"/>
    <w:rsid w:val="004C63B5"/>
    <w:rsid w:val="004D461E"/>
    <w:rsid w:val="00517479"/>
    <w:rsid w:val="00522AB8"/>
    <w:rsid w:val="005945D5"/>
    <w:rsid w:val="005A0BE5"/>
    <w:rsid w:val="005E2C99"/>
    <w:rsid w:val="00672258"/>
    <w:rsid w:val="0067575B"/>
    <w:rsid w:val="00683BD8"/>
    <w:rsid w:val="00692C26"/>
    <w:rsid w:val="006D026E"/>
    <w:rsid w:val="006F2D3D"/>
    <w:rsid w:val="00700835"/>
    <w:rsid w:val="00726F87"/>
    <w:rsid w:val="007333B9"/>
    <w:rsid w:val="00791B7D"/>
    <w:rsid w:val="007D7924"/>
    <w:rsid w:val="007E470C"/>
    <w:rsid w:val="007E5F71"/>
    <w:rsid w:val="008171E7"/>
    <w:rsid w:val="00821415"/>
    <w:rsid w:val="0083768F"/>
    <w:rsid w:val="008D62CE"/>
    <w:rsid w:val="0091595A"/>
    <w:rsid w:val="009165EA"/>
    <w:rsid w:val="00974708"/>
    <w:rsid w:val="009829F2"/>
    <w:rsid w:val="00993F61"/>
    <w:rsid w:val="009B0746"/>
    <w:rsid w:val="009C198B"/>
    <w:rsid w:val="009D207E"/>
    <w:rsid w:val="009E691A"/>
    <w:rsid w:val="00A074CB"/>
    <w:rsid w:val="00A1386B"/>
    <w:rsid w:val="00A369C4"/>
    <w:rsid w:val="00A47986"/>
    <w:rsid w:val="00A47DE0"/>
    <w:rsid w:val="00A853E0"/>
    <w:rsid w:val="00A91A24"/>
    <w:rsid w:val="00AC0E99"/>
    <w:rsid w:val="00AF5046"/>
    <w:rsid w:val="00B33E0C"/>
    <w:rsid w:val="00B45FE9"/>
    <w:rsid w:val="00B65E97"/>
    <w:rsid w:val="00B84180"/>
    <w:rsid w:val="00BC0581"/>
    <w:rsid w:val="00BC533E"/>
    <w:rsid w:val="00C238D3"/>
    <w:rsid w:val="00C42A3C"/>
    <w:rsid w:val="00CD2C6D"/>
    <w:rsid w:val="00CE45DF"/>
    <w:rsid w:val="00CF1A0F"/>
    <w:rsid w:val="00D36252"/>
    <w:rsid w:val="00D4330B"/>
    <w:rsid w:val="00D460F1"/>
    <w:rsid w:val="00D51B44"/>
    <w:rsid w:val="00D562FB"/>
    <w:rsid w:val="00D81480"/>
    <w:rsid w:val="00DA2E40"/>
    <w:rsid w:val="00DA5BF8"/>
    <w:rsid w:val="00DC71AA"/>
    <w:rsid w:val="00DD2FAB"/>
    <w:rsid w:val="00DE627C"/>
    <w:rsid w:val="00E46E7E"/>
    <w:rsid w:val="00E74619"/>
    <w:rsid w:val="00E95631"/>
    <w:rsid w:val="00F1173B"/>
    <w:rsid w:val="00F344C1"/>
    <w:rsid w:val="00F36100"/>
    <w:rsid w:val="00F53EC6"/>
    <w:rsid w:val="00FA538E"/>
    <w:rsid w:val="00FC203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0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D72A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1D72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72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D72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1D72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7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72A6"/>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1D72A6"/>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1D72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72A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1D72A6"/>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1D72A6"/>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D72A6"/>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1D72A6"/>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1D72A6"/>
    <w:pPr>
      <w:tabs>
        <w:tab w:val="center" w:pos="4680"/>
        <w:tab w:val="right" w:pos="9360"/>
      </w:tabs>
    </w:pPr>
  </w:style>
  <w:style w:type="character" w:customStyle="1" w:styleId="HeaderChar">
    <w:name w:val="Header Char"/>
    <w:basedOn w:val="DefaultParagraphFont"/>
    <w:link w:val="Header"/>
    <w:uiPriority w:val="99"/>
    <w:rsid w:val="001D72A6"/>
    <w:rPr>
      <w:rFonts w:ascii="Calibri" w:eastAsiaTheme="minorHAnsi" w:hAnsi="Calibri" w:cs="Calibri"/>
      <w:sz w:val="22"/>
      <w:szCs w:val="22"/>
    </w:rPr>
  </w:style>
  <w:style w:type="paragraph" w:styleId="Footer">
    <w:name w:val="footer"/>
    <w:basedOn w:val="Normal"/>
    <w:link w:val="FooterChar"/>
    <w:uiPriority w:val="99"/>
    <w:rsid w:val="001D72A6"/>
    <w:pPr>
      <w:tabs>
        <w:tab w:val="center" w:pos="4680"/>
        <w:tab w:val="right" w:pos="9360"/>
      </w:tabs>
    </w:pPr>
  </w:style>
  <w:style w:type="character" w:customStyle="1" w:styleId="FooterChar">
    <w:name w:val="Footer Char"/>
    <w:basedOn w:val="DefaultParagraphFont"/>
    <w:link w:val="Footer"/>
    <w:uiPriority w:val="99"/>
    <w:rsid w:val="001D72A6"/>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1D72A6"/>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1D72A6"/>
    <w:rPr>
      <w:b/>
      <w:bCs/>
    </w:rPr>
  </w:style>
  <w:style w:type="character" w:styleId="FollowedHyperlink">
    <w:name w:val="FollowedHyperlink"/>
    <w:basedOn w:val="DefaultParagraphFont"/>
    <w:uiPriority w:val="99"/>
    <w:semiHidden/>
    <w:rsid w:val="001D72A6"/>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styleId="Title">
    <w:name w:val="Title"/>
    <w:aliases w:val="Bold Underlined,Cites and Cards,UNDERLINE,title"/>
    <w:basedOn w:val="Normal"/>
    <w:next w:val="Normal"/>
    <w:link w:val="TitleChar1"/>
    <w:uiPriority w:val="6"/>
    <w:qFormat/>
    <w:rsid w:val="001D72A6"/>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1D72A6"/>
    <w:rPr>
      <w:rFonts w:eastAsiaTheme="minorHAnsi"/>
      <w:b/>
      <w:sz w:val="22"/>
      <w:szCs w:val="22"/>
      <w:u w:val="single"/>
    </w:rPr>
  </w:style>
  <w:style w:type="paragraph" w:customStyle="1" w:styleId="tag">
    <w:name w:val="tag"/>
    <w:aliases w:val="No Spacing111,No Spacing11,Read stuff,No Spacing1111"/>
    <w:basedOn w:val="Normal"/>
    <w:next w:val="Normal"/>
    <w:qFormat/>
    <w:rsid w:val="001D72A6"/>
    <w:rPr>
      <w:rFonts w:asciiTheme="minorHAnsi" w:hAnsiTheme="minorHAnsi"/>
      <w:b/>
      <w:sz w:val="24"/>
    </w:rPr>
  </w:style>
  <w:style w:type="paragraph" w:customStyle="1" w:styleId="Tagtemplate">
    <w:name w:val="Tagtemplate"/>
    <w:basedOn w:val="Normal"/>
    <w:link w:val="TagtemplateChar"/>
    <w:autoRedefine/>
    <w:qFormat/>
    <w:rsid w:val="001D72A6"/>
    <w:pPr>
      <w:keepNext/>
      <w:keepLines/>
    </w:pPr>
    <w:rPr>
      <w:rFonts w:ascii="Arial" w:eastAsia="Calibri" w:hAnsi="Arial" w:cs="Times New Roman"/>
      <w:b/>
      <w:sz w:val="24"/>
      <w:lang w:val="x-none" w:eastAsia="x-none"/>
    </w:rPr>
  </w:style>
  <w:style w:type="character" w:customStyle="1" w:styleId="TagtemplateChar">
    <w:name w:val="Tagtemplate Char"/>
    <w:link w:val="Tagtemplate"/>
    <w:rsid w:val="001D72A6"/>
    <w:rPr>
      <w:rFonts w:ascii="Arial" w:eastAsia="Calibri" w:hAnsi="Arial" w:cs="Times New Roman"/>
      <w:b/>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D72A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1D72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72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D72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1D72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7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72A6"/>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1D72A6"/>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1D72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72A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1D72A6"/>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1D72A6"/>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D72A6"/>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1D72A6"/>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1D72A6"/>
    <w:pPr>
      <w:tabs>
        <w:tab w:val="center" w:pos="4680"/>
        <w:tab w:val="right" w:pos="9360"/>
      </w:tabs>
    </w:pPr>
  </w:style>
  <w:style w:type="character" w:customStyle="1" w:styleId="HeaderChar">
    <w:name w:val="Header Char"/>
    <w:basedOn w:val="DefaultParagraphFont"/>
    <w:link w:val="Header"/>
    <w:uiPriority w:val="99"/>
    <w:rsid w:val="001D72A6"/>
    <w:rPr>
      <w:rFonts w:ascii="Calibri" w:eastAsiaTheme="minorHAnsi" w:hAnsi="Calibri" w:cs="Calibri"/>
      <w:sz w:val="22"/>
      <w:szCs w:val="22"/>
    </w:rPr>
  </w:style>
  <w:style w:type="paragraph" w:styleId="Footer">
    <w:name w:val="footer"/>
    <w:basedOn w:val="Normal"/>
    <w:link w:val="FooterChar"/>
    <w:uiPriority w:val="99"/>
    <w:rsid w:val="001D72A6"/>
    <w:pPr>
      <w:tabs>
        <w:tab w:val="center" w:pos="4680"/>
        <w:tab w:val="right" w:pos="9360"/>
      </w:tabs>
    </w:pPr>
  </w:style>
  <w:style w:type="character" w:customStyle="1" w:styleId="FooterChar">
    <w:name w:val="Footer Char"/>
    <w:basedOn w:val="DefaultParagraphFont"/>
    <w:link w:val="Footer"/>
    <w:uiPriority w:val="99"/>
    <w:rsid w:val="001D72A6"/>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1D72A6"/>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1D72A6"/>
    <w:rPr>
      <w:b/>
      <w:bCs/>
    </w:rPr>
  </w:style>
  <w:style w:type="character" w:styleId="FollowedHyperlink">
    <w:name w:val="FollowedHyperlink"/>
    <w:basedOn w:val="DefaultParagraphFont"/>
    <w:uiPriority w:val="99"/>
    <w:semiHidden/>
    <w:rsid w:val="001D72A6"/>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styleId="Title">
    <w:name w:val="Title"/>
    <w:aliases w:val="Bold Underlined,Cites and Cards,UNDERLINE,title"/>
    <w:basedOn w:val="Normal"/>
    <w:next w:val="Normal"/>
    <w:link w:val="TitleChar1"/>
    <w:uiPriority w:val="6"/>
    <w:qFormat/>
    <w:rsid w:val="001D72A6"/>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1D72A6"/>
    <w:rPr>
      <w:rFonts w:eastAsiaTheme="minorHAnsi"/>
      <w:b/>
      <w:sz w:val="22"/>
      <w:szCs w:val="22"/>
      <w:u w:val="single"/>
    </w:rPr>
  </w:style>
  <w:style w:type="paragraph" w:customStyle="1" w:styleId="tag">
    <w:name w:val="tag"/>
    <w:aliases w:val="No Spacing111,No Spacing11,Read stuff,No Spacing1111"/>
    <w:basedOn w:val="Normal"/>
    <w:next w:val="Normal"/>
    <w:qFormat/>
    <w:rsid w:val="001D72A6"/>
    <w:rPr>
      <w:rFonts w:asciiTheme="minorHAnsi" w:hAnsiTheme="minorHAnsi"/>
      <w:b/>
      <w:sz w:val="24"/>
    </w:rPr>
  </w:style>
  <w:style w:type="paragraph" w:customStyle="1" w:styleId="Tagtemplate">
    <w:name w:val="Tagtemplate"/>
    <w:basedOn w:val="Normal"/>
    <w:link w:val="TagtemplateChar"/>
    <w:autoRedefine/>
    <w:qFormat/>
    <w:rsid w:val="001D72A6"/>
    <w:pPr>
      <w:keepNext/>
      <w:keepLines/>
    </w:pPr>
    <w:rPr>
      <w:rFonts w:ascii="Arial" w:eastAsia="Calibri" w:hAnsi="Arial" w:cs="Times New Roman"/>
      <w:b/>
      <w:sz w:val="24"/>
      <w:lang w:val="x-none" w:eastAsia="x-none"/>
    </w:rPr>
  </w:style>
  <w:style w:type="character" w:customStyle="1" w:styleId="TagtemplateChar">
    <w:name w:val="Tagtemplate Char"/>
    <w:link w:val="Tagtemplate"/>
    <w:rsid w:val="001D72A6"/>
    <w:rPr>
      <w:rFonts w:ascii="Arial" w:eastAsia="Calibri" w:hAnsi="Arial" w:cs="Times New Roman"/>
      <w:b/>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war.org.uk/index.php/afghanistan-and-pakistan/933-how-drone-warfare-increases-the-likelihood-of-terrorist-blowback-" TargetMode="External"/><Relationship Id="rId13" Type="http://schemas.openxmlformats.org/officeDocument/2006/relationships/hyperlink" Target="http://www.countercurrents.org/cc-henderson16030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ardian.co.uk/environment/2011/may/05/food-prices-global-war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9thparallel.bham.ac.uk/back/issue15/rodwell1.htm" TargetMode="External"/><Relationship Id="rId4" Type="http://schemas.openxmlformats.org/officeDocument/2006/relationships/settings" Target="settings.xml"/><Relationship Id="rId9" Type="http://schemas.openxmlformats.org/officeDocument/2006/relationships/hyperlink" Target="http://www.judiciary.senate.gov/pdf/04-23-13BrooksTestimon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43</Pages>
  <Words>27715</Words>
  <Characters>157977</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Carter Henman</cp:lastModifiedBy>
  <cp:revision>2</cp:revision>
  <dcterms:created xsi:type="dcterms:W3CDTF">2014-01-10T00:24:00Z</dcterms:created>
  <dcterms:modified xsi:type="dcterms:W3CDTF">2014-01-10T00:24:00Z</dcterms:modified>
</cp:coreProperties>
</file>