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6AFAB" w14:textId="77777777" w:rsidR="007E02BA" w:rsidRDefault="007E02BA" w:rsidP="007E02BA">
      <w:pPr>
        <w:pStyle w:val="Heading3"/>
      </w:pPr>
      <w:r>
        <w:t>T</w:t>
      </w:r>
    </w:p>
    <w:p w14:paraId="192E25FD" w14:textId="77777777" w:rsidR="007E02BA" w:rsidRDefault="007E02BA" w:rsidP="007E02BA">
      <w:pPr>
        <w:pStyle w:val="Heading4"/>
      </w:pPr>
      <w:r>
        <w:t xml:space="preserve">We meet- Indef detention is without trial - </w:t>
      </w:r>
    </w:p>
    <w:p w14:paraId="1A741FD9" w14:textId="77777777" w:rsidR="007E02BA" w:rsidRPr="00190700" w:rsidRDefault="007E02BA" w:rsidP="007E02BA">
      <w:r w:rsidRPr="00190700">
        <w:rPr>
          <w:rStyle w:val="StyleStyleBold12pt"/>
        </w:rPr>
        <w:t>US LEGAL 13</w:t>
      </w:r>
      <w:r w:rsidRPr="00190700">
        <w:t xml:space="preserve"> [US Legal Forms Inc., Indefinite Detention Law and Legal Definition http://definitions.uslegal.com/i/indefinite-detention/]</w:t>
      </w:r>
    </w:p>
    <w:p w14:paraId="73F67F80" w14:textId="77777777" w:rsidR="007E02BA" w:rsidRDefault="007E02BA" w:rsidP="007E02BA">
      <w:pPr>
        <w:rPr>
          <w:rStyle w:val="StyleBoldUnderline"/>
        </w:rPr>
      </w:pPr>
    </w:p>
    <w:p w14:paraId="52865021" w14:textId="77777777" w:rsidR="007E02BA" w:rsidRPr="007A6F0D" w:rsidRDefault="007E02BA" w:rsidP="007E02BA">
      <w:pPr>
        <w:rPr>
          <w:sz w:val="16"/>
          <w:szCs w:val="20"/>
        </w:rPr>
      </w:pPr>
      <w:r w:rsidRPr="00782414">
        <w:rPr>
          <w:rStyle w:val="StyleBoldUnderline"/>
          <w:highlight w:val="yellow"/>
        </w:rPr>
        <w:t>Indefinite detention is the practice of detaining an arrested person</w:t>
      </w:r>
      <w:r w:rsidRPr="00190700">
        <w:rPr>
          <w:rStyle w:val="StyleBoldUnderline"/>
        </w:rPr>
        <w:t xml:space="preserve"> by a national government or law enforcement agency </w:t>
      </w:r>
      <w:r w:rsidRPr="00782414">
        <w:rPr>
          <w:rStyle w:val="StyleBoldUnderline"/>
          <w:highlight w:val="yellow"/>
        </w:rPr>
        <w:t>without a trial</w:t>
      </w:r>
      <w:r w:rsidRPr="00190700">
        <w:rPr>
          <w:rStyle w:val="StyleBoldUnderline"/>
        </w:rPr>
        <w:t>. It may be made by the home country or by a foreign nation.</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190700">
        <w:rPr>
          <w:rStyle w:val="StyleBoldUnderline"/>
        </w:rPr>
        <w:t>Indefinite detention is seen mainly in cases of suspected terrorists who are indefinitely detained.</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14:paraId="05BCDAEF" w14:textId="77777777" w:rsidR="007E02BA" w:rsidRDefault="007E02BA" w:rsidP="007E02BA">
      <w:pPr>
        <w:pStyle w:val="Heading4"/>
      </w:pPr>
      <w:proofErr w:type="gramStart"/>
      <w:r>
        <w:t>plan</w:t>
      </w:r>
      <w:proofErr w:type="gramEnd"/>
      <w:r>
        <w:t xml:space="preserve"> causes trils in 7 days</w:t>
      </w:r>
    </w:p>
    <w:p w14:paraId="3927A73D" w14:textId="77777777" w:rsidR="007E02BA" w:rsidRPr="000A7F5B" w:rsidRDefault="007E02BA" w:rsidP="007E02BA">
      <w:pPr>
        <w:rPr>
          <w:rFonts w:asciiTheme="minorHAnsi" w:hAnsiTheme="minorHAnsi"/>
          <w:sz w:val="16"/>
        </w:rPr>
      </w:pPr>
      <w:proofErr w:type="gramStart"/>
      <w:r w:rsidRPr="00526ABF">
        <w:rPr>
          <w:rFonts w:asciiTheme="minorHAnsi" w:hAnsiTheme="minorHAnsi"/>
          <w:sz w:val="16"/>
        </w:rPr>
        <w:t xml:space="preserve">David </w:t>
      </w:r>
      <w:r w:rsidRPr="00526ABF">
        <w:rPr>
          <w:rStyle w:val="StyleStyleBold12pt"/>
          <w:rFonts w:asciiTheme="minorHAnsi" w:hAnsiTheme="minorHAnsi"/>
        </w:rPr>
        <w:t>Welsh</w:t>
      </w:r>
      <w:r w:rsidRPr="00526ABF">
        <w:rPr>
          <w:rFonts w:asciiTheme="minorHAnsi" w:hAnsiTheme="minorHAnsi"/>
          <w:sz w:val="16"/>
        </w:rPr>
        <w:t>, J.D. from the University of Utah.</w:t>
      </w:r>
      <w:proofErr w:type="gramEnd"/>
      <w:r w:rsidRPr="00526ABF">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526ABF">
        <w:rPr>
          <w:rStyle w:val="StyleStyleBold12pt"/>
          <w:rFonts w:asciiTheme="minorHAnsi" w:hAnsiTheme="minorHAnsi"/>
        </w:rPr>
        <w:t>11</w:t>
      </w:r>
      <w:r w:rsidRPr="00526ABF">
        <w:rPr>
          <w:rFonts w:asciiTheme="minorHAnsi" w:hAnsiTheme="minorHAnsi"/>
          <w:sz w:val="16"/>
        </w:rPr>
        <w:t>, Lexis</w:t>
      </w:r>
    </w:p>
    <w:p w14:paraId="4147B3A4" w14:textId="77777777" w:rsidR="007E02BA" w:rsidRPr="007A6F0D" w:rsidRDefault="007E02BA" w:rsidP="007E02BA">
      <w:pPr>
        <w:rPr>
          <w:sz w:val="12"/>
        </w:rPr>
      </w:pPr>
      <w:r w:rsidRPr="00A951ED">
        <w:rPr>
          <w:sz w:val="12"/>
        </w:rPr>
        <w:t xml:space="preserve">¶ </w:t>
      </w:r>
      <w:r w:rsidRPr="00C94A07">
        <w:t>Second</w:t>
      </w:r>
      <w:r w:rsidRPr="008A22F0">
        <w:rPr>
          <w:rStyle w:val="Emphasis"/>
        </w:rPr>
        <w:t>, a re-articulation of detention policies under the DTC model will limit procedural burdens on detainees to a greater degree</w:t>
      </w:r>
      <w:r w:rsidRPr="00C94A07">
        <w:t xml:space="preserve">. </w:t>
      </w:r>
      <w:r w:rsidRPr="008A22F0">
        <w:rPr>
          <w:rStyle w:val="StyleBoldUnderline"/>
        </w:rPr>
        <w:t>The DTC model requires that detainees be brought before a judge without unnecessary delay</w:t>
      </w:r>
      <w:r w:rsidRPr="00C94A07">
        <w:t xml:space="preserve">. </w:t>
      </w:r>
      <w:hyperlink r:id="rId6" w:anchor="n182" w:history="1">
        <w:proofErr w:type="gramStart"/>
        <w:r w:rsidRPr="00C94A07">
          <w:t>n182</w:t>
        </w:r>
        <w:proofErr w:type="gramEnd"/>
      </w:hyperlink>
      <w:r w:rsidRPr="00C94A07">
        <w:t xml:space="preserve"> </w:t>
      </w:r>
      <w:r w:rsidRPr="007A6F0D">
        <w:rPr>
          <w:rStyle w:val="Emphasis"/>
          <w:highlight w:val="green"/>
        </w:rPr>
        <w:t>This should occur within seven days</w:t>
      </w:r>
      <w:r w:rsidRPr="008A22F0">
        <w:rPr>
          <w:rStyle w:val="Emphasis"/>
        </w:rPr>
        <w:t xml:space="preserve"> unless exigent circumstances arise.</w:t>
      </w:r>
      <w:r w:rsidRPr="00C94A07">
        <w:t xml:space="preserve"> </w:t>
      </w:r>
      <w:hyperlink r:id="rId7" w:anchor="n183" w:history="1">
        <w:proofErr w:type="gramStart"/>
        <w:r w:rsidRPr="00C94A07">
          <w:t>n183</w:t>
        </w:r>
        <w:proofErr w:type="gramEnd"/>
      </w:hyperlink>
      <w:r w:rsidRPr="00C94A07">
        <w:t xml:space="preserve"> </w:t>
      </w:r>
      <w:r w:rsidRPr="00782414">
        <w:rPr>
          <w:rStyle w:val="StyleBoldUnderline"/>
          <w:highlight w:val="yellow"/>
        </w:rPr>
        <w:t>Detentions must be independently reviewed at periodic intervals to ensure that the process is progressing either toward trial</w:t>
      </w:r>
      <w:r w:rsidRPr="008A22F0">
        <w:rPr>
          <w:rStyle w:val="StyleBoldUnderline"/>
        </w:rPr>
        <w:t xml:space="preserve"> </w:t>
      </w:r>
      <w:r w:rsidRPr="00782414">
        <w:rPr>
          <w:rStyle w:val="StyleBoldUnderline"/>
          <w:highlight w:val="yellow"/>
        </w:rPr>
        <w:t>or release</w:t>
      </w:r>
      <w:r w:rsidRPr="00782414">
        <w:rPr>
          <w:highlight w:val="yellow"/>
        </w:rPr>
        <w:t>.</w:t>
      </w:r>
      <w:r w:rsidRPr="00C94A07">
        <w:t xml:space="preserve"> </w:t>
      </w:r>
      <w:hyperlink r:id="rId8" w:anchor="n184" w:history="1">
        <w:proofErr w:type="gramStart"/>
        <w:r w:rsidRPr="00C94A07">
          <w:t>n184</w:t>
        </w:r>
        <w:proofErr w:type="gramEnd"/>
      </w:hyperlink>
      <w:r w:rsidRPr="00C94A07">
        <w:t xml:space="preserve"> Fairness and efficiency are maximized by a system adapted specifically to detainee</w:t>
      </w:r>
      <w:r w:rsidRPr="007A6F0D">
        <w:t>s, and holding individuals for years without trial would become the rare exception under this model rather than the norm.¶</w:t>
      </w:r>
    </w:p>
    <w:p w14:paraId="76C3644E" w14:textId="77777777" w:rsidR="007E02BA" w:rsidRPr="00B94B7F" w:rsidRDefault="007E02BA" w:rsidP="007E02BA">
      <w:pPr>
        <w:pStyle w:val="Heading4"/>
      </w:pPr>
      <w:r>
        <w:t xml:space="preserve">If there is a reasonable way to define their definition to include the aff, than T is a wash. A race to the most limiting interpretation causes a race to the bottom that kills substantive debate </w:t>
      </w:r>
    </w:p>
    <w:p w14:paraId="40EBFA59" w14:textId="77777777" w:rsidR="007E02BA" w:rsidRPr="00B84B41" w:rsidRDefault="007E02BA" w:rsidP="007E02BA">
      <w:pPr>
        <w:pStyle w:val="Heading4"/>
      </w:pPr>
      <w:r>
        <w:t>Coutner interp - Restriction means a limit or qualification, and includes conditions on action</w:t>
      </w:r>
    </w:p>
    <w:p w14:paraId="37F00578" w14:textId="77777777" w:rsidR="007E02BA" w:rsidRDefault="007E02BA" w:rsidP="007E02BA">
      <w:r w:rsidRPr="00016EEA">
        <w:rPr>
          <w:rStyle w:val="StyleStyleBold12pt"/>
        </w:rPr>
        <w:t>CAA 8</w:t>
      </w:r>
      <w:r>
        <w:t>,COURT OF APPEALS OF ARIZONA, DIVISION ONE, DEPARTMENT A, STATE OF ARIZONA, Appellee, v. JEREMY RAY WAGNER, Appellant</w:t>
      </w:r>
      <w:proofErr w:type="gramStart"/>
      <w:r>
        <w:t>.,</w:t>
      </w:r>
      <w:proofErr w:type="gramEnd"/>
      <w:r>
        <w:t xml:space="preserve"> 2008 Ariz. App. Unpub. LEXIS 613</w:t>
      </w:r>
    </w:p>
    <w:p w14:paraId="0E0E9DF8" w14:textId="77777777" w:rsidR="007E02BA" w:rsidRPr="00AB2215" w:rsidRDefault="007E02BA" w:rsidP="007E02BA">
      <w:pPr>
        <w:rPr>
          <w:sz w:val="16"/>
        </w:rPr>
      </w:pPr>
      <w:r w:rsidRPr="00AB2215">
        <w:rPr>
          <w:sz w:val="16"/>
        </w:rPr>
        <w:t>P10 The term "restriction" is not defined by the Legislature for the purposes of the DUI statutes. See generally A.R.S. § 28-1301 (2004) (providing the "[</w:t>
      </w:r>
      <w:proofErr w:type="gramStart"/>
      <w:r w:rsidRPr="00AB2215">
        <w:rPr>
          <w:sz w:val="16"/>
        </w:rPr>
        <w:t>d]efinitions</w:t>
      </w:r>
      <w:proofErr w:type="gram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14:paraId="61CEF09C" w14:textId="77777777" w:rsidR="007E02BA" w:rsidRDefault="007E02BA" w:rsidP="007E02BA">
      <w:pPr>
        <w:rPr>
          <w:sz w:val="16"/>
        </w:rPr>
      </w:pPr>
      <w:r w:rsidRPr="00AB2215">
        <w:rPr>
          <w:sz w:val="16"/>
        </w:rPr>
        <w:lastRenderedPageBreak/>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w:t>
      </w:r>
      <w:proofErr w:type="gramStart"/>
      <w:r w:rsidRPr="00AB2215">
        <w:rPr>
          <w:rStyle w:val="StyleBoldUnderline"/>
          <w:highlight w:val="yellow"/>
        </w:rPr>
        <w:t xml:space="preserve">circumstances </w:t>
      </w:r>
      <w:r w:rsidRPr="00AB2215">
        <w:rPr>
          <w:rStyle w:val="StyleBoldUnderline"/>
        </w:rPr>
        <w:t>which</w:t>
      </w:r>
      <w:proofErr w:type="gramEnd"/>
      <w:r w:rsidRPr="00AB2215">
        <w:rPr>
          <w:rStyle w:val="StyleBoldUnderline"/>
        </w:rPr>
        <w:t xml:space="preserve">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5AF16F61" w14:textId="77777777" w:rsidR="007E02BA" w:rsidRDefault="007E02BA" w:rsidP="007E02BA">
      <w:pPr>
        <w:pStyle w:val="Heading4"/>
      </w:pPr>
      <w:r>
        <w:t>Over limits – their arg restricts the topic to one aff per topic area, kills innovation, creativity and aff ground which is vital to two sided engagement</w:t>
      </w:r>
    </w:p>
    <w:p w14:paraId="7B4ACCDA" w14:textId="77777777" w:rsidR="007E02BA" w:rsidRDefault="007E02BA" w:rsidP="007E02BA">
      <w:pPr>
        <w:pStyle w:val="Heading4"/>
      </w:pPr>
      <w:r>
        <w:t xml:space="preserve">Precision – no </w:t>
      </w:r>
      <w:proofErr w:type="gramStart"/>
      <w:r>
        <w:t>ev</w:t>
      </w:r>
      <w:proofErr w:type="gramEnd"/>
      <w:r>
        <w:t xml:space="preserve"> in the context of the topic proves excluding the aff is arbitrary – turns limits because imprecise limits are worse than not at all </w:t>
      </w:r>
    </w:p>
    <w:p w14:paraId="7FA1C79E" w14:textId="77777777" w:rsidR="007E02BA" w:rsidRDefault="007E02BA" w:rsidP="007E02BA">
      <w:pPr>
        <w:pStyle w:val="Heading4"/>
      </w:pPr>
      <w:r>
        <w:t xml:space="preserve">Functional limits guarantee ground – ESR etc </w:t>
      </w:r>
    </w:p>
    <w:p w14:paraId="7C74057C" w14:textId="77777777" w:rsidR="00253155" w:rsidRDefault="00253155" w:rsidP="00253155"/>
    <w:p w14:paraId="49C2D7AD" w14:textId="53561C8B" w:rsidR="006A6495" w:rsidRDefault="006A6495" w:rsidP="00755909">
      <w:pPr>
        <w:pStyle w:val="Heading3"/>
      </w:pPr>
      <w:r>
        <w:t>Solvency</w:t>
      </w:r>
    </w:p>
    <w:p w14:paraId="5B69474D" w14:textId="77777777" w:rsidR="006A6495" w:rsidRDefault="006A6495" w:rsidP="006A6495">
      <w:pPr>
        <w:pStyle w:val="Heading4"/>
      </w:pPr>
      <w:r>
        <w:t xml:space="preserve">You have no uniqueness for this argument- Obama is on board with the plan but Congress circumvents absent legislative action- Conceded Rogin and Catalini- Obama has lifted transfer requirements and pushed Congress to authorize trials in the United States </w:t>
      </w:r>
    </w:p>
    <w:p w14:paraId="70E13AB9" w14:textId="77777777" w:rsidR="006A6495" w:rsidRPr="00B603B4" w:rsidRDefault="006A6495" w:rsidP="006A6495">
      <w:pPr>
        <w:pStyle w:val="Heading4"/>
      </w:pPr>
      <w:r>
        <w:t>Congress solves</w:t>
      </w:r>
      <w:r w:rsidRPr="00B603B4">
        <w:t xml:space="preserve"> circumvention</w:t>
      </w:r>
      <w:r>
        <w:t>---raises political costs</w:t>
      </w:r>
    </w:p>
    <w:p w14:paraId="0B96BEAD" w14:textId="77777777" w:rsidR="006A6495" w:rsidRPr="00725016" w:rsidRDefault="006A6495" w:rsidP="006A6495">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14:paraId="311DA2E1" w14:textId="77777777" w:rsidR="006A6495" w:rsidRPr="00142E4A" w:rsidRDefault="006A6495" w:rsidP="006A6495">
      <w:pPr>
        <w:rPr>
          <w:sz w:val="16"/>
        </w:rPr>
      </w:pPr>
      <w:r w:rsidRPr="00142E4A">
        <w:rPr>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proofErr w:type="gramStart"/>
      <w:r w:rsidRPr="00142E4A">
        <w:rPr>
          <w:sz w:val="16"/>
        </w:rPr>
        <w:t>.</w:t>
      </w:r>
      <w:r w:rsidRPr="00142E4A">
        <w:rPr>
          <w:sz w:val="12"/>
        </w:rPr>
        <w:t>¶</w:t>
      </w:r>
      <w:proofErr w:type="gramEnd"/>
      <w:r w:rsidRPr="00142E4A">
        <w:rPr>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w:t>
      </w:r>
      <w:proofErr w:type="gramStart"/>
      <w:r w:rsidRPr="00142E4A">
        <w:rPr>
          <w:sz w:val="16"/>
        </w:rPr>
        <w:t>able find administration lawyers</w:t>
      </w:r>
      <w:proofErr w:type="gramEnd"/>
      <w:r w:rsidRPr="00142E4A">
        <w:rPr>
          <w:sz w:val="16"/>
        </w:rPr>
        <w:t xml:space="preserve">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proofErr w:type="gramStart"/>
      <w:r w:rsidRPr="00142E4A">
        <w:rPr>
          <w:sz w:val="16"/>
        </w:rPr>
        <w:t>.</w:t>
      </w:r>
      <w:r w:rsidRPr="00142E4A">
        <w:rPr>
          <w:sz w:val="12"/>
        </w:rPr>
        <w:t>¶</w:t>
      </w:r>
      <w:proofErr w:type="gramEnd"/>
      <w:r w:rsidRPr="00142E4A">
        <w:rPr>
          <w:sz w:val="16"/>
        </w:rPr>
        <w:t xml:space="preserve"> Regardless, for the foreseeable future, the main </w:t>
      </w:r>
      <w:r w:rsidRPr="00142E4A">
        <w:rPr>
          <w:rStyle w:val="StyleBoldUnderline"/>
          <w:highlight w:val="yellow"/>
        </w:rPr>
        <w:t>constraints on</w:t>
      </w:r>
      <w:r w:rsidRPr="00142E4A">
        <w:rPr>
          <w:sz w:val="16"/>
        </w:rPr>
        <w:t xml:space="preserve"> unconstitutional </w:t>
      </w:r>
      <w:r w:rsidRPr="00142E4A">
        <w:rPr>
          <w:rStyle w:val="StyleBoldUnderline"/>
          <w:highlight w:val="yellow"/>
        </w:rPr>
        <w:t>presidential activity</w:t>
      </w:r>
      <w:r w:rsidRPr="00142E4A">
        <w:rPr>
          <w:sz w:val="16"/>
        </w:rPr>
        <w:t xml:space="preserve"> </w:t>
      </w:r>
      <w:r w:rsidRPr="00142E4A">
        <w:rPr>
          <w:rStyle w:val="Emphasis"/>
          <w:highlight w:val="yellow"/>
        </w:rPr>
        <w:t>must come from outside the executive branch</w:t>
      </w:r>
      <w:r w:rsidRPr="00142E4A">
        <w:rPr>
          <w:sz w:val="16"/>
        </w:rPr>
        <w:t xml:space="preserve"> – that is, </w:t>
      </w:r>
      <w:r w:rsidRPr="00142E4A">
        <w:rPr>
          <w:rStyle w:val="Emphasis"/>
          <w:highlight w:val="yellow"/>
        </w:rPr>
        <w:t>from Congress</w:t>
      </w:r>
      <w:r w:rsidRPr="00142E4A">
        <w:rPr>
          <w:sz w:val="16"/>
        </w:rPr>
        <w:t xml:space="preserve">, the courts, and public opinion. </w:t>
      </w:r>
      <w:r w:rsidRPr="00142E4A">
        <w:rPr>
          <w:rStyle w:val="StyleBoldUnderline"/>
          <w:highlight w:val="yellow"/>
        </w:rPr>
        <w:t>These</w:t>
      </w:r>
      <w:r w:rsidRPr="00142E4A">
        <w:rPr>
          <w:sz w:val="16"/>
        </w:rPr>
        <w:t xml:space="preserve"> constraints </w:t>
      </w:r>
      <w:r w:rsidRPr="00142E4A">
        <w:rPr>
          <w:rStyle w:val="StyleBoldUnderline"/>
          <w:highlight w:val="yellow"/>
        </w:rPr>
        <w:t>are</w:t>
      </w:r>
      <w:r w:rsidRPr="00142E4A">
        <w:rPr>
          <w:sz w:val="16"/>
        </w:rPr>
        <w:t xml:space="preserve"> highly </w:t>
      </w:r>
      <w:r w:rsidRPr="00142E4A">
        <w:rPr>
          <w:rStyle w:val="StyleBoldUnderline"/>
          <w:highlight w:val="yellow"/>
        </w:rPr>
        <w:t>imperfect</w:t>
      </w:r>
      <w:r w:rsidRPr="00142E4A">
        <w:rPr>
          <w:sz w:val="16"/>
        </w:rPr>
        <w:t xml:space="preserve">. </w:t>
      </w:r>
      <w:r w:rsidRPr="00142E4A">
        <w:rPr>
          <w:rStyle w:val="StyleBoldUnderline"/>
          <w:highlight w:val="yellow"/>
        </w:rPr>
        <w:t>But</w:t>
      </w:r>
      <w:r w:rsidRPr="00142E4A">
        <w:rPr>
          <w:sz w:val="16"/>
        </w:rPr>
        <w:t xml:space="preserve"> they </w:t>
      </w:r>
      <w:r w:rsidRPr="00142E4A">
        <w:rPr>
          <w:rStyle w:val="Emphasis"/>
          <w:highlight w:val="yellow"/>
        </w:rPr>
        <w:t xml:space="preserve">do impose </w:t>
      </w:r>
      <w:r w:rsidRPr="00B603B4">
        <w:rPr>
          <w:rStyle w:val="Emphasis"/>
          <w:highlight w:val="yellow"/>
        </w:rPr>
        <w:t>genuine costs</w:t>
      </w:r>
      <w:r w:rsidRPr="00142E4A">
        <w:rPr>
          <w:rStyle w:val="StyleBoldUnderline"/>
          <w:highlight w:val="yellow"/>
        </w:rPr>
        <w:t xml:space="preserve"> on </w:t>
      </w:r>
      <w:r w:rsidRPr="00142E4A">
        <w:rPr>
          <w:rStyle w:val="Emphasis"/>
          <w:highlight w:val="yellow"/>
        </w:rPr>
        <w:t>presidents who cross the line</w:t>
      </w:r>
      <w:r w:rsidRPr="00142E4A">
        <w:rPr>
          <w:sz w:val="16"/>
        </w:rPr>
        <w:t xml:space="preserve">. Ackerman cites the Watergate scandal, Iran-Contra and the “torture memo” as examples of the sorts of abuses of executive power that need to be restricted. True enough. But it’s worth remembering that </w:t>
      </w:r>
      <w:r w:rsidRPr="00142E4A">
        <w:rPr>
          <w:rStyle w:val="StyleBoldUnderline"/>
          <w:highlight w:val="yellow"/>
        </w:rPr>
        <w:t>Nixon was forced to resign</w:t>
      </w:r>
      <w:r w:rsidRPr="00142E4A">
        <w:rPr>
          <w:sz w:val="16"/>
        </w:rPr>
        <w:t xml:space="preserve"> over Watergate</w:t>
      </w:r>
      <w:r w:rsidRPr="00142E4A">
        <w:rPr>
          <w:rStyle w:val="StyleBoldUnderline"/>
          <w:highlight w:val="yellow"/>
        </w:rPr>
        <w:t>, Reagan paid a high political price for Iran-Contra</w:t>
      </w:r>
      <w:r w:rsidRPr="00142E4A">
        <w:rPr>
          <w:sz w:val="16"/>
        </w:rPr>
        <w:t xml:space="preserve">, and </w:t>
      </w:r>
      <w:r w:rsidRPr="00142E4A">
        <w:rPr>
          <w:rStyle w:val="StyleBoldUnderline"/>
          <w:highlight w:val="yellow"/>
        </w:rPr>
        <w:t>the torture memo</w:t>
      </w:r>
      <w:r w:rsidRPr="00142E4A">
        <w:rPr>
          <w:sz w:val="16"/>
        </w:rPr>
        <w:t xml:space="preserve"> </w:t>
      </w:r>
      <w:r w:rsidRPr="00142E4A">
        <w:rPr>
          <w:rStyle w:val="StyleBoldUnderline"/>
          <w:highlight w:val="yellow"/>
        </w:rPr>
        <w:t>was a</w:t>
      </w:r>
      <w:r w:rsidRPr="00142E4A">
        <w:rPr>
          <w:sz w:val="16"/>
        </w:rPr>
        <w:t xml:space="preserve"> public relations </w:t>
      </w:r>
      <w:r w:rsidRPr="00142E4A">
        <w:rPr>
          <w:rStyle w:val="StyleBoldUnderline"/>
          <w:highlight w:val="yellow"/>
        </w:rPr>
        <w:t>disaster</w:t>
      </w:r>
      <w:r w:rsidRPr="00142E4A">
        <w:rPr>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2991DA1D" w14:textId="77777777" w:rsidR="006A6495" w:rsidRPr="006A6495" w:rsidRDefault="006A6495" w:rsidP="006A6495"/>
    <w:p w14:paraId="04A1BCDD" w14:textId="059D5BE9" w:rsidR="006A6495" w:rsidRDefault="006A6495" w:rsidP="00755909">
      <w:pPr>
        <w:pStyle w:val="Heading3"/>
      </w:pPr>
      <w:r>
        <w:t>Terror</w:t>
      </w:r>
    </w:p>
    <w:p w14:paraId="087E9990" w14:textId="77777777" w:rsidR="006A6495" w:rsidRDefault="006A6495" w:rsidP="006A6495">
      <w:pPr>
        <w:pStyle w:val="Heading4"/>
      </w:pPr>
      <w:r>
        <w:t xml:space="preserve">The terror attack doesn’t </w:t>
      </w:r>
      <w:r w:rsidRPr="000C4B64">
        <w:t>need to occur against the US to trigger the impact- a terrorist could nuke Israel or Russia and that’s bad- only international cooperation can prevent those attacks from occurring. Because other countries have weaker infrastructure to deal with the aftermath of the attack, that places a premium on cooperation that can prevent an attack from occurring in the first place.</w:t>
      </w:r>
    </w:p>
    <w:p w14:paraId="7BD5EC4C" w14:textId="77777777" w:rsidR="006A6495" w:rsidRPr="00D5265C" w:rsidRDefault="006A6495" w:rsidP="006A6495">
      <w:pPr>
        <w:pStyle w:val="Heading4"/>
      </w:pPr>
      <w:r w:rsidRPr="00D5265C">
        <w:t>Defense ignores empirics</w:t>
      </w:r>
    </w:p>
    <w:p w14:paraId="58D713C9" w14:textId="77777777" w:rsidR="006A6495" w:rsidRDefault="006A6495" w:rsidP="006A6495">
      <w:r w:rsidRPr="002B6B64">
        <w:rPr>
          <w:rStyle w:val="StyleStyleBold12pt"/>
        </w:rPr>
        <w:t xml:space="preserve">Moran and Cottee, 10 </w:t>
      </w:r>
      <w:r>
        <w:t xml:space="preserve">(Matthew Cottee is working towards a PhD in nuclear security at King's College London. He is employed as a Research Assistant at the International Centre for Security Analysis. Matthew Moran holds a PhD from University College London. He is currently employed as a Research Associate at the International Centre for Security Analysis, King's College London. “Nuclear terrorism: should the UK be concerned?” Web, Acc at Open Democracy.net </w:t>
      </w:r>
      <w:r w:rsidRPr="002B6B64">
        <w:t>http://www.opendemocracy.net/matthew-moran-matthew-cottee/nuclear-terrorism-should-uk-be-concerned</w:t>
      </w:r>
    </w:p>
    <w:p w14:paraId="4E1EE51A" w14:textId="77777777" w:rsidR="006A6495" w:rsidRDefault="006A6495" w:rsidP="006A6495"/>
    <w:p w14:paraId="1248038B" w14:textId="77777777" w:rsidR="006A6495" w:rsidRPr="002B6B64" w:rsidRDefault="006A6495" w:rsidP="006A6495">
      <w:r w:rsidRPr="00D5265C">
        <w:rPr>
          <w:rStyle w:val="StyleBoldUnderline"/>
        </w:rPr>
        <w:t xml:space="preserve">A </w:t>
      </w:r>
      <w:hyperlink r:id="rId9" w:history="1">
        <w:r w:rsidRPr="00D5265C">
          <w:rPr>
            <w:rStyle w:val="StyleBoldUnderline"/>
          </w:rPr>
          <w:t>recent article</w:t>
        </w:r>
      </w:hyperlink>
      <w:r w:rsidRPr="00D5265C">
        <w:rPr>
          <w:rStyle w:val="StyleBoldUnderline"/>
        </w:rPr>
        <w:t xml:space="preserve"> published in a national newspaper revealed the key details of a successful sting operation carried out by Georgian counter-proliferation specialists</w:t>
      </w:r>
      <w:r w:rsidRPr="002B6B64">
        <w:t xml:space="preserve">. </w:t>
      </w:r>
      <w:r w:rsidRPr="00D5265C">
        <w:rPr>
          <w:rStyle w:val="StyleBoldUnderline"/>
        </w:rPr>
        <w:t>The incident</w:t>
      </w:r>
      <w:r w:rsidRPr="002B6B64">
        <w:t xml:space="preserve">, which took place in March of this year, </w:t>
      </w:r>
      <w:r w:rsidRPr="00D5265C">
        <w:rPr>
          <w:rStyle w:val="Emphasis"/>
        </w:rPr>
        <w:t xml:space="preserve">saw </w:t>
      </w:r>
      <w:r w:rsidRPr="008E1A6A">
        <w:rPr>
          <w:rStyle w:val="Emphasis"/>
          <w:highlight w:val="green"/>
        </w:rPr>
        <w:t>two Armenians, a physicist and a businessman, smuggle 18 grams of highly enriched uranium</w:t>
      </w:r>
      <w:r w:rsidRPr="002B6B64">
        <w:t xml:space="preserve"> (HEU) </w:t>
      </w:r>
      <w:r w:rsidRPr="008E1A6A">
        <w:rPr>
          <w:rStyle w:val="Emphasis"/>
          <w:highlight w:val="green"/>
        </w:rPr>
        <w:t>into Georgia</w:t>
      </w:r>
      <w:r w:rsidRPr="002B6B64">
        <w:t xml:space="preserve"> by train. The smugglers believed that they were selling an advanced sample to a terrorist group when in reality the buyer was an undercover police officer.</w:t>
      </w:r>
    </w:p>
    <w:p w14:paraId="6FBCB0F4" w14:textId="77777777" w:rsidR="006A6495" w:rsidRPr="002B6B64" w:rsidRDefault="006A6495" w:rsidP="006A6495">
      <w:r w:rsidRPr="002B6B64">
        <w:t xml:space="preserve">In technical terms, 18 grams of almost weapons-grade HEU does not pose any large-scale threat; to construct a nuclear device, an amount of around </w:t>
      </w:r>
      <w:hyperlink r:id="rId10" w:history="1">
        <w:r w:rsidRPr="002B6B64">
          <w:t>25 kilograms</w:t>
        </w:r>
      </w:hyperlink>
      <w:r w:rsidRPr="002B6B64">
        <w:t xml:space="preserve"> is required. </w:t>
      </w:r>
      <w:r w:rsidRPr="008E1A6A">
        <w:rPr>
          <w:rStyle w:val="Emphasis"/>
          <w:highlight w:val="green"/>
        </w:rPr>
        <w:t>The real cause for concern lies in the fact that the HEU was successfully transported across national borders</w:t>
      </w:r>
      <w:r w:rsidRPr="002B6B64">
        <w:t xml:space="preserve">. In the case of Georgia, this is the third time in seven years that HEU has been intercepted by the authorities. On a larger scale, however, the </w:t>
      </w:r>
      <w:hyperlink r:id="rId11" w:history="1">
        <w:r w:rsidRPr="002B6B64">
          <w:t>illicit trafficking database</w:t>
        </w:r>
      </w:hyperlink>
      <w:r w:rsidRPr="002B6B64">
        <w:t xml:space="preserve"> maintained by the International Atomic Energy Agency reveals that since the early 1990s, there have been 15 confirmed incidents involving unauthorized possession of HEU and Plutonium (Plutonium being the other fundamental material that could be used in a nuclear device, although it requires considerable technical expertise to weaponise). Some of these events involved attempts to sell these materials and their smuggling across national borders.</w:t>
      </w:r>
    </w:p>
    <w:p w14:paraId="34DD6917" w14:textId="77777777" w:rsidR="006A6495" w:rsidRPr="002B6B64" w:rsidRDefault="006A6495" w:rsidP="006A6495">
      <w:r w:rsidRPr="002B6B64">
        <w:t xml:space="preserve">The news of the trial in Georgia has thrust the question of nuclear terrorism into the spotlight and there are three main issues at stake. First, </w:t>
      </w:r>
      <w:r w:rsidRPr="00D5265C">
        <w:rPr>
          <w:rStyle w:val="StyleBoldUnderline"/>
        </w:rPr>
        <w:t xml:space="preserve">there exists a certain amount of fissile nuclear </w:t>
      </w:r>
      <w:proofErr w:type="gramStart"/>
      <w:r w:rsidRPr="00D5265C">
        <w:rPr>
          <w:rStyle w:val="StyleBoldUnderline"/>
        </w:rPr>
        <w:t>material which</w:t>
      </w:r>
      <w:proofErr w:type="gramEnd"/>
      <w:r w:rsidRPr="00D5265C">
        <w:rPr>
          <w:rStyle w:val="StyleBoldUnderline"/>
        </w:rPr>
        <w:t xml:space="preserve"> is beyond government control.</w:t>
      </w:r>
      <w:r w:rsidRPr="002B6B64">
        <w:t xml:space="preserve"> Second, </w:t>
      </w:r>
      <w:r w:rsidRPr="00D5265C">
        <w:rPr>
          <w:rStyle w:val="StyleBoldUnderline"/>
        </w:rPr>
        <w:t>this material can potentially be sold transnationally on the black market</w:t>
      </w:r>
      <w:r w:rsidRPr="002B6B64">
        <w:t>. Third, ven</w:t>
      </w:r>
      <w:r w:rsidRPr="00D5265C">
        <w:rPr>
          <w:rStyle w:val="StyleBoldUnderline"/>
        </w:rPr>
        <w:t>dors are willing to sell to international terrorist organizations.</w:t>
      </w:r>
      <w:r w:rsidRPr="002B6B64">
        <w:t xml:space="preserve"> So what are the larger implications for nuclear terrorism?</w:t>
      </w:r>
    </w:p>
    <w:p w14:paraId="2D15794A" w14:textId="77777777" w:rsidR="006A6495" w:rsidRPr="002B6B64" w:rsidRDefault="006A6495" w:rsidP="006A6495">
      <w:r w:rsidRPr="002B6B64">
        <w:t xml:space="preserve">In April 2009, Barack Obama’s </w:t>
      </w:r>
      <w:hyperlink r:id="rId12" w:history="1">
        <w:r w:rsidRPr="002B6B64">
          <w:t>Prague speech</w:t>
        </w:r>
      </w:hyperlink>
      <w:r w:rsidRPr="002B6B64">
        <w:t xml:space="preserve"> proposed an international effort to lock down nuclear material in order to prevent the acquisition of a nuclear weapon by terrorists.  He surmised that although ‘the threat of global nuclear war has gone down [...] the risk of a nuclear attack has gone up.’ Obama’s concerns culminated in the Nuclear Security Summit in Washington – the largest gathering of Heads of State hosted by a US President since 1945 – highlighting the seriousness of the issue.</w:t>
      </w:r>
    </w:p>
    <w:p w14:paraId="2BDACEDF" w14:textId="77777777" w:rsidR="006A6495" w:rsidRPr="002B6B64" w:rsidRDefault="006A6495" w:rsidP="006A6495">
      <w:r w:rsidRPr="002B6B64">
        <w:t>However, concerns regarding accessible nuclear material have existed for some time. Legacy threats resulting from the Cold War led to the creation of the US Cooperative Threat Reduction Program (CTR) in 1992, and the G-8 initiated Global Partnership (GP) in 2002. These programmes have thrown significant resources at mitigating the threat of nuclear material and relevant knowledge ending up in the wrong hands. CTR was aimed at preventing the theft or diversion of sensitive material following the collapse of the Soviet Union and the subsequent turmoil that followed, and has tried to safeguard the technical expertise associated with the Soviet nuclear weapons programmes. Similarly, the GP, which budgeted US$20 billion over 10 years, was designed to enhance the security of nuclear and radiological materials in the same region. The GP represents a very narrow set of achievements however, focused on destroying chemical weapon stockpiles and the dismantling of old nuclear submarines. Although a clear step in the right direction, the magnitude of the task has become clearly apparent. The Georgian episode has highlighted the limitations of these initiatives, and has provided an insight into just how big the problem could be.</w:t>
      </w:r>
    </w:p>
    <w:p w14:paraId="043F0354" w14:textId="77777777" w:rsidR="006A6495" w:rsidRPr="002B6B64" w:rsidRDefault="006A6495" w:rsidP="006A6495">
      <w:r w:rsidRPr="00D5265C">
        <w:rPr>
          <w:rStyle w:val="Emphasis"/>
        </w:rPr>
        <w:t xml:space="preserve">Should the Georgian case give the UK cause for concern? </w:t>
      </w:r>
      <w:r w:rsidRPr="002B6B64">
        <w:t xml:space="preserve">The recent and comprehensive government review of national security found form in two key documents in October, The National Security Strategy and The Strategic Defence and Security Review. In her </w:t>
      </w:r>
      <w:hyperlink r:id="rId13" w:history="1">
        <w:r w:rsidRPr="002B6B64">
          <w:t>critique</w:t>
        </w:r>
      </w:hyperlink>
      <w:r w:rsidRPr="002B6B64">
        <w:t xml:space="preserve"> of these documents, Mary </w:t>
      </w:r>
      <w:r w:rsidRPr="00D5265C">
        <w:rPr>
          <w:rStyle w:val="StyleBoldUnderline"/>
        </w:rPr>
        <w:t xml:space="preserve">Kaldor highlights the move, outlined in the first document, away from ‘classic military threats’, acknowledging the benefits of the suggested defence </w:t>
      </w:r>
      <w:proofErr w:type="gramStart"/>
      <w:r w:rsidRPr="00D5265C">
        <w:rPr>
          <w:rStyle w:val="StyleBoldUnderline"/>
        </w:rPr>
        <w:t>framework which</w:t>
      </w:r>
      <w:proofErr w:type="gramEnd"/>
      <w:r w:rsidRPr="00D5265C">
        <w:rPr>
          <w:rStyle w:val="StyleBoldUnderline"/>
        </w:rPr>
        <w:t xml:space="preserve"> is more suited to the changing nature of the security threats facing nation-states</w:t>
      </w:r>
      <w:r w:rsidRPr="002B6B64">
        <w:t xml:space="preserve"> in contemporary society. In this context, </w:t>
      </w:r>
      <w:r w:rsidRPr="00D5265C">
        <w:rPr>
          <w:rStyle w:val="Emphasis"/>
        </w:rPr>
        <w:t>The National Security Strategy does allude to the threat of nuclear terrorism.</w:t>
      </w:r>
      <w:r w:rsidRPr="002B6B64">
        <w:t xml:space="preserve"> However, as Kaldor points out, the ‘radical overhaul’ envisaged in this document is undermined by The Strategic Defence and Security Review, which constitutes a cost-cutting exercise in essence. At odds with the first document, this second review ‘fails to create a capability for the kind of intervention envisaged’ in The National Security Strategy. In terms of nuclear security this is significant, for </w:t>
      </w:r>
      <w:r w:rsidRPr="00D5265C">
        <w:rPr>
          <w:rStyle w:val="Emphasis"/>
        </w:rPr>
        <w:t>while the threat posed by non-state actors is recognized, it appears that the national security review fails to go beyond acknowledging the threat posed by nuclear terrorism. There</w:t>
      </w:r>
      <w:r w:rsidRPr="002B6B64">
        <w:t xml:space="preserve"> are a number of reasons for this, the overarching one being the gap between perception and reality.</w:t>
      </w:r>
    </w:p>
    <w:p w14:paraId="006F577B" w14:textId="77777777" w:rsidR="006A6495" w:rsidRDefault="006A6495" w:rsidP="006A6495">
      <w:pPr>
        <w:rPr>
          <w:rStyle w:val="Emphasis"/>
        </w:rPr>
      </w:pPr>
      <w:r w:rsidRPr="002B6B64">
        <w:t>In their work on nuclear terrorism, Matthew Bunn and Anthony Weir debunk what they term the ‘</w:t>
      </w:r>
      <w:hyperlink r:id="rId14" w:history="1">
        <w:r w:rsidRPr="002B6B64">
          <w:t>myths of nuclear terrorism</w:t>
        </w:r>
      </w:hyperlink>
      <w:r w:rsidRPr="002B6B64">
        <w:t xml:space="preserve">’. Among these myths are the belief that it is possible to place a security cordon around a state, the belief that terrorists need to source nuclear weapons from a state, and the belief that terrorists are unable to construct a nuclear device. </w:t>
      </w:r>
      <w:r w:rsidRPr="008E1A6A">
        <w:rPr>
          <w:rStyle w:val="StyleBoldUnderline"/>
          <w:highlight w:val="green"/>
        </w:rPr>
        <w:t>The incident in Georgia has proven that</w:t>
      </w:r>
      <w:r w:rsidRPr="00D5265C">
        <w:rPr>
          <w:rStyle w:val="StyleBoldUnderline"/>
        </w:rPr>
        <w:t xml:space="preserve"> </w:t>
      </w:r>
      <w:r w:rsidRPr="002B6B64">
        <w:t xml:space="preserve">at least two of the above statements are indeed myths; </w:t>
      </w:r>
      <w:r w:rsidRPr="008E1A6A">
        <w:rPr>
          <w:rStyle w:val="Emphasis"/>
          <w:highlight w:val="green"/>
        </w:rPr>
        <w:t>states are not impenetrable and fissile material can be bought on the black market.</w:t>
      </w:r>
      <w:r w:rsidRPr="002B6B64">
        <w:t xml:space="preserve"> The problem is, proof of the third myth would be potentially devastating. </w:t>
      </w:r>
      <w:proofErr w:type="gramStart"/>
      <w:r w:rsidRPr="002B6B64">
        <w:t xml:space="preserve">For while the threat of nuclear terrorism is easily exaggerated, </w:t>
      </w:r>
      <w:r w:rsidRPr="008E1A6A">
        <w:rPr>
          <w:rStyle w:val="Emphasis"/>
          <w:highlight w:val="green"/>
        </w:rPr>
        <w:t>an enormous amount of damage could be done with a relatively small quantity of HEU</w:t>
      </w:r>
      <w:r w:rsidRPr="00D5265C">
        <w:rPr>
          <w:rStyle w:val="Emphasis"/>
        </w:rPr>
        <w:t xml:space="preserve"> in the wrong hands.</w:t>
      </w:r>
      <w:proofErr w:type="gramEnd"/>
    </w:p>
    <w:p w14:paraId="4A7BB25F" w14:textId="77777777" w:rsidR="006A6495" w:rsidRDefault="006A6495" w:rsidP="006A6495">
      <w:pPr>
        <w:pStyle w:val="Heading4"/>
      </w:pPr>
      <w:r>
        <w:t xml:space="preserve">They don’t need much nuclear material, and neg evidence doesn’t assume DIRTY BOMBS </w:t>
      </w:r>
    </w:p>
    <w:p w14:paraId="0676B232" w14:textId="77777777" w:rsidR="006A6495" w:rsidRPr="008A0084" w:rsidRDefault="006A6495" w:rsidP="006A6495">
      <w:r w:rsidRPr="008E1A6A">
        <w:rPr>
          <w:rStyle w:val="StyleStyleBold12pt"/>
          <w:highlight w:val="green"/>
        </w:rPr>
        <w:t>Dahl, 13</w:t>
      </w:r>
      <w:r>
        <w:t xml:space="preserve"> (Fredrik, “Governments warn about nuclear terror threat” Reuters. Web, Acc at </w:t>
      </w:r>
      <w:r w:rsidRPr="008A0084">
        <w:t>http://www.reuters.com/article/2013/07/01/us-nuclear-security-idUSBRE96010E20130701</w:t>
      </w:r>
      <w:r>
        <w:t>)</w:t>
      </w:r>
    </w:p>
    <w:p w14:paraId="129ED247" w14:textId="77777777" w:rsidR="006A6495" w:rsidRPr="008E1A6A" w:rsidRDefault="006A6495" w:rsidP="006A6495">
      <w:pPr>
        <w:rPr>
          <w:rStyle w:val="Emphasis"/>
          <w:b w:val="0"/>
          <w:iCs w:val="0"/>
          <w:u w:val="none"/>
          <w:bdr w:val="none" w:sz="0" w:space="0" w:color="auto"/>
        </w:rPr>
      </w:pPr>
      <w:r w:rsidRPr="008A0084">
        <w:rPr>
          <w:rStyle w:val="StyleBoldUnderline"/>
        </w:rPr>
        <w:t>An apple-sized amount of plutonium in a nuclear device and detonated in a highly populated area could instantly kill or wound hundreds of thousands of people</w:t>
      </w:r>
      <w:r w:rsidRPr="008A0084">
        <w:t>, according to the Nuclear Security Governance Experts Group (NSGEG) lobby group</w:t>
      </w:r>
      <w:proofErr w:type="gramStart"/>
      <w:r w:rsidRPr="008A0084">
        <w:t>.</w:t>
      </w:r>
      <w:r w:rsidRPr="008A0084">
        <w:rPr>
          <w:sz w:val="12"/>
        </w:rPr>
        <w:t>¶</w:t>
      </w:r>
      <w:proofErr w:type="gramEnd"/>
      <w:r w:rsidRPr="008A0084">
        <w:rPr>
          <w:sz w:val="12"/>
        </w:rPr>
        <w:t xml:space="preserve"> </w:t>
      </w:r>
      <w:r w:rsidRPr="008A0084">
        <w:t xml:space="preserve">But </w:t>
      </w:r>
      <w:r w:rsidRPr="008E1A6A">
        <w:rPr>
          <w:rStyle w:val="Emphasis"/>
          <w:highlight w:val="green"/>
        </w:rPr>
        <w:t>experts say a so-called "dirty bomb" is a more likely threat than a nuclear bomb</w:t>
      </w:r>
      <w:r w:rsidRPr="008E1A6A">
        <w:rPr>
          <w:highlight w:val="green"/>
        </w:rPr>
        <w:t xml:space="preserve">. </w:t>
      </w:r>
      <w:r w:rsidRPr="008E1A6A">
        <w:rPr>
          <w:rStyle w:val="Emphasis"/>
          <w:highlight w:val="green"/>
        </w:rPr>
        <w:t>In a dirty bomb, conventional explosives are used to disperse radiation from a radioactive sourc</w:t>
      </w:r>
      <w:r w:rsidRPr="008A0084">
        <w:rPr>
          <w:rStyle w:val="Emphasis"/>
        </w:rPr>
        <w:t>e</w:t>
      </w:r>
      <w:r w:rsidRPr="008A0084">
        <w:t>, which can be found in hospitals or other places that are generally not very well protected</w:t>
      </w:r>
      <w:proofErr w:type="gramStart"/>
      <w:r w:rsidRPr="008A0084">
        <w:t>.</w:t>
      </w:r>
      <w:r w:rsidRPr="008A0084">
        <w:rPr>
          <w:sz w:val="12"/>
        </w:rPr>
        <w:t>¶</w:t>
      </w:r>
      <w:proofErr w:type="gramEnd"/>
      <w:r w:rsidRPr="008A0084">
        <w:rPr>
          <w:sz w:val="12"/>
        </w:rPr>
        <w:t xml:space="preserve"> </w:t>
      </w:r>
      <w:r w:rsidRPr="008E1A6A">
        <w:rPr>
          <w:rStyle w:val="StyleBoldUnderline"/>
          <w:highlight w:val="green"/>
        </w:rPr>
        <w:t>More than a hundred incidents of thefts and other unauthorized activities involving nuclear and radioactive material are reported</w:t>
      </w:r>
      <w:r w:rsidRPr="008A0084">
        <w:rPr>
          <w:rStyle w:val="StyleBoldUnderline"/>
        </w:rPr>
        <w:t xml:space="preserve"> to the IAEA every yea</w:t>
      </w:r>
      <w:r w:rsidRPr="008A0084">
        <w:t>r, Amano said.</w:t>
      </w:r>
      <w:r w:rsidRPr="008A0084">
        <w:rPr>
          <w:sz w:val="12"/>
        </w:rPr>
        <w:t xml:space="preserve">¶ </w:t>
      </w:r>
      <w:r w:rsidRPr="008A0084">
        <w:t>"Some material goes missing and is never found," he said.</w:t>
      </w:r>
      <w:r w:rsidRPr="008A0084">
        <w:rPr>
          <w:sz w:val="12"/>
        </w:rPr>
        <w:t xml:space="preserve">¶ </w:t>
      </w:r>
      <w:r w:rsidRPr="008A0084">
        <w:t>U.S. Energy Secretary Ernest Moniz said al Qaeda was still likely to be trying to obtain nuclear material for a weapon.</w:t>
      </w:r>
      <w:r w:rsidRPr="008A0084">
        <w:rPr>
          <w:sz w:val="12"/>
        </w:rPr>
        <w:t xml:space="preserve">¶ </w:t>
      </w:r>
      <w:r w:rsidRPr="008A0084">
        <w:t xml:space="preserve">"Despite the strides we have made in dismantling core al Qaeda </w:t>
      </w:r>
      <w:r w:rsidRPr="008A0084">
        <w:rPr>
          <w:rStyle w:val="Emphasis"/>
        </w:rPr>
        <w:t>we should expect its adherents ... to continue trying to achieve their nuclear ambitions</w:t>
      </w:r>
      <w:r w:rsidRPr="008A0084">
        <w:t>," he said.</w:t>
      </w:r>
    </w:p>
    <w:p w14:paraId="00DBBA16" w14:textId="77777777" w:rsidR="006A6495" w:rsidRPr="006A6495" w:rsidRDefault="006A6495" w:rsidP="006A6495">
      <w:bookmarkStart w:id="0" w:name="_GoBack"/>
      <w:bookmarkEnd w:id="0"/>
    </w:p>
    <w:p w14:paraId="326DCA7D" w14:textId="55301C13" w:rsidR="006A6495" w:rsidRDefault="006A6495" w:rsidP="00755909">
      <w:pPr>
        <w:pStyle w:val="Heading3"/>
      </w:pPr>
      <w:r>
        <w:t>Cred</w:t>
      </w:r>
    </w:p>
    <w:p w14:paraId="0E4B0141" w14:textId="77777777" w:rsidR="006A6495" w:rsidRPr="00636810" w:rsidRDefault="006A6495" w:rsidP="006A6495">
      <w:pPr>
        <w:pStyle w:val="Heading4"/>
      </w:pPr>
      <w:r>
        <w:t xml:space="preserve">Doesn’t take out our Geneva’s internal - </w:t>
      </w:r>
      <w:r w:rsidRPr="00636810">
        <w:t>Use of drones is not adverse to international humanitarian law</w:t>
      </w:r>
    </w:p>
    <w:p w14:paraId="6E7BC40C" w14:textId="77777777" w:rsidR="006A6495" w:rsidRDefault="006A6495" w:rsidP="006A6495">
      <w:r>
        <w:rPr>
          <w:rStyle w:val="StyleStyleBold12pt"/>
        </w:rPr>
        <w:t>Wagner 2011</w:t>
      </w:r>
      <w:r>
        <w:t xml:space="preserve"> [Markus, Associate Professor of Law at University of Miami School of Law, “Taking Humans Out of the Loop: Implications for International Humanitarian Law”, Miami Law Research Paper Series, July 11 2011, </w:t>
      </w:r>
      <w:hyperlink r:id="rId15" w:history="1">
        <w:r>
          <w:rPr>
            <w:rStyle w:val="Hyperlink"/>
          </w:rPr>
          <w:t>http://law.huji.ac.il/upload/Wagnerpaperupdated4dec2011.pdf</w:t>
        </w:r>
      </w:hyperlink>
      <w:r>
        <w:t xml:space="preserve">, p. </w:t>
      </w:r>
      <w:proofErr w:type="gramStart"/>
      <w:r>
        <w:t>4]AM</w:t>
      </w:r>
      <w:proofErr w:type="gramEnd"/>
    </w:p>
    <w:p w14:paraId="1D1CEB5C" w14:textId="77777777" w:rsidR="006A6495" w:rsidRDefault="006A6495" w:rsidP="006A6495">
      <w:pPr>
        <w:rPr>
          <w:sz w:val="16"/>
        </w:rPr>
      </w:pPr>
      <w:r w:rsidRPr="00E82DCF">
        <w:rPr>
          <w:sz w:val="16"/>
        </w:rPr>
        <w:t xml:space="preserve">While it is not possible to describe the debate about the use of UAVs in great   detail, their usage appears uncontroversial as long as a person remains in the   loop. </w:t>
      </w:r>
      <w:r>
        <w:rPr>
          <w:rStyle w:val="StyleBoldUnderline"/>
        </w:rPr>
        <w:t>Notwithstanding the debate over whether or not the amount of   information that is relayed by way of remotely-operated drones leads to   better targeting decisions</w:t>
      </w:r>
      <w:proofErr w:type="gramStart"/>
      <w:r>
        <w:rPr>
          <w:rStyle w:val="StyleBoldUnderline"/>
        </w:rPr>
        <w:t>,17</w:t>
      </w:r>
      <w:proofErr w:type="gramEnd"/>
      <w:r>
        <w:rPr>
          <w:rStyle w:val="StyleBoldUnderline"/>
        </w:rPr>
        <w:t xml:space="preserve"> </w:t>
      </w:r>
      <w:r w:rsidRPr="00721923">
        <w:rPr>
          <w:rStyle w:val="StyleBoldUnderline"/>
          <w:highlight w:val="yellow"/>
        </w:rPr>
        <w:t>the use of such weapon systems appears   generally unproblematic under international humanitarian law</w:t>
      </w:r>
      <w:r>
        <w:rPr>
          <w:rStyle w:val="StyleBoldUnderline"/>
        </w:rPr>
        <w:t xml:space="preserve">. </w:t>
      </w:r>
      <w:r w:rsidRPr="00721923">
        <w:rPr>
          <w:rStyle w:val="StyleBoldUnderline"/>
          <w:highlight w:val="yellow"/>
        </w:rPr>
        <w:t>This remains   presumptively the case even in</w:t>
      </w:r>
      <w:r>
        <w:rPr>
          <w:rStyle w:val="StyleBoldUnderline"/>
        </w:rPr>
        <w:t xml:space="preserve"> scenarios where an operator no longer   actively manages detection and targeting, but also in cases of </w:t>
      </w:r>
      <w:r w:rsidRPr="00721923">
        <w:rPr>
          <w:rStyle w:val="StyleBoldUnderline"/>
          <w:highlight w:val="yellow"/>
        </w:rPr>
        <w:t>more advanced   autonomy</w:t>
      </w:r>
      <w:r w:rsidRPr="00721923">
        <w:rPr>
          <w:sz w:val="16"/>
          <w:highlight w:val="yellow"/>
        </w:rPr>
        <w:t>.</w:t>
      </w:r>
      <w:r w:rsidRPr="00E82DCF">
        <w:rPr>
          <w:sz w:val="16"/>
        </w:rPr>
        <w:t xml:space="preserve"> This is the case, for example, where an operator has to actively   intervene in order to stop an attack. Situations like this are not characterised   by full autonomy, as an operator remains in the loop. Arguably however, the   control that an operator exercises in these situations is far less detailed than is   the case today. Instead of actively operating a UV, the situation is   characterised by managing UVs through oversight, intervening only when   necessary. </w:t>
      </w:r>
    </w:p>
    <w:p w14:paraId="16735EA7" w14:textId="77777777" w:rsidR="006A6495" w:rsidRDefault="006A6495" w:rsidP="006A6495">
      <w:pPr>
        <w:rPr>
          <w:sz w:val="16"/>
        </w:rPr>
      </w:pPr>
    </w:p>
    <w:p w14:paraId="03DBB4E6" w14:textId="77777777" w:rsidR="006A6495" w:rsidRPr="00410081" w:rsidRDefault="006A6495" w:rsidP="006A6495">
      <w:pPr>
        <w:pStyle w:val="Heading4"/>
      </w:pPr>
      <w:r w:rsidRPr="00410081">
        <w:t xml:space="preserve">Advances in Drone technology decreases accidental deaths, empirics prove </w:t>
      </w:r>
    </w:p>
    <w:p w14:paraId="1EB77EEC" w14:textId="77777777" w:rsidR="006A6495" w:rsidRPr="00410081" w:rsidRDefault="006A6495" w:rsidP="006A6495">
      <w:r w:rsidRPr="00410081">
        <w:rPr>
          <w:rStyle w:val="StyleStyleBold12pt"/>
        </w:rPr>
        <w:t>Bergen and Tiedemann 11</w:t>
      </w:r>
      <w:r w:rsidRPr="00410081">
        <w:t xml:space="preserve"> (Peter and Katherine, BERGEN is Director of the National Security Studies Program at the New America Foundation and the author of The Longest War: The Enduring Conflict Between America and Al-Qaeda. KATHERINE TIEDEMANN is a Research Fellow at the National Security Studies Program at the New America Foundation and a doctoral student in political science at George Washington University. “Washington’s Phantom War”, Foreign Affairs issue no.4 July/August pg13 http://heinonline.org/HOL/Page</w:t>
      </w:r>
      <w:proofErr w:type="gramStart"/>
      <w:r w:rsidRPr="00410081">
        <w:t>?handle</w:t>
      </w:r>
      <w:proofErr w:type="gramEnd"/>
      <w:r w:rsidRPr="00410081">
        <w:t>=hein.journals/fora90&amp;div=61&amp;collection=journals&amp;set_as_cursor=0&amp;men_tab=srchresults)</w:t>
      </w:r>
    </w:p>
    <w:p w14:paraId="008CF363" w14:textId="77777777" w:rsidR="006A6495" w:rsidRDefault="006A6495" w:rsidP="006A6495">
      <w:pPr>
        <w:rPr>
          <w:rFonts w:cs="Times New Roman"/>
          <w:sz w:val="16"/>
        </w:rPr>
      </w:pPr>
      <w:r w:rsidRPr="00410081">
        <w:rPr>
          <w:rStyle w:val="StyleBoldUnderline"/>
        </w:rPr>
        <w:t xml:space="preserve">One of the primary challenges in producing an accurate count of fatalities from drone strikes is the divergent </w:t>
      </w:r>
      <w:proofErr w:type="gramStart"/>
      <w:r w:rsidRPr="00410081">
        <w:rPr>
          <w:rStyle w:val="StyleBoldUnderline"/>
        </w:rPr>
        <w:t>incentives</w:t>
      </w:r>
      <w:proofErr w:type="gramEnd"/>
      <w:r w:rsidRPr="00410081">
        <w:rPr>
          <w:rStyle w:val="StyleBoldUnderline"/>
        </w:rPr>
        <w:t xml:space="preserve"> for U.S. officials and for militants</w:t>
      </w:r>
      <w:r w:rsidRPr="00EA4043">
        <w:rPr>
          <w:rFonts w:cs="Times New Roman"/>
          <w:sz w:val="16"/>
        </w:rPr>
        <w:t xml:space="preserve">: Washington claims that almost all those killed in the drone strikes are militants, whereas militants and locals often claim that the victims are civilians. Even </w:t>
      </w:r>
      <w:r w:rsidRPr="00410081">
        <w:rPr>
          <w:rStyle w:val="StyleBoldUnderline"/>
        </w:rPr>
        <w:t>determining who is a militant and who is a civilian is often impossible</w:t>
      </w:r>
      <w:r w:rsidRPr="00EA4043">
        <w:rPr>
          <w:rFonts w:cs="Times New Roman"/>
          <w:sz w:val="16"/>
        </w:rPr>
        <w:t xml:space="preserve"> given the environment of the tribal areas, a place </w:t>
      </w:r>
      <w:r w:rsidRPr="00410081">
        <w:rPr>
          <w:rStyle w:val="StyleBoldUnderline"/>
        </w:rPr>
        <w:t>where insurgents live among the civilian population and do not wear uniforms</w:t>
      </w:r>
      <w:r w:rsidRPr="00EA4043">
        <w:rPr>
          <w:rFonts w:cs="Times New Roman"/>
          <w:sz w:val="16"/>
        </w:rPr>
        <w:t xml:space="preserve">. </w:t>
      </w:r>
      <w:r w:rsidRPr="00721923">
        <w:rPr>
          <w:rStyle w:val="StyleBoldUnderline"/>
        </w:rPr>
        <w:t>According to our data</w:t>
      </w:r>
      <w:r w:rsidRPr="00721923">
        <w:rPr>
          <w:rFonts w:cs="Times New Roman"/>
          <w:sz w:val="16"/>
          <w:highlight w:val="yellow"/>
        </w:rPr>
        <w:t>,</w:t>
      </w:r>
      <w:r w:rsidRPr="00EA4043">
        <w:rPr>
          <w:rFonts w:cs="Times New Roman"/>
          <w:sz w:val="16"/>
        </w:rPr>
        <w:t xml:space="preserve"> as of early April </w:t>
      </w:r>
      <w:r w:rsidRPr="00EA4043">
        <w:rPr>
          <w:rFonts w:cs="Times New Roman"/>
          <w:sz w:val="16"/>
          <w:szCs w:val="20"/>
        </w:rPr>
        <w:t xml:space="preserve">2011, U.S. drones had struck targets in </w:t>
      </w:r>
      <w:r w:rsidRPr="00EA4043">
        <w:rPr>
          <w:rFonts w:cs="Times New Roman"/>
          <w:sz w:val="16"/>
        </w:rPr>
        <w:t xml:space="preserve">northwestern Pakistan 233 times. Most of these strikes took place in the preceding year and a half. From June 2004 to April 7, </w:t>
      </w:r>
      <w:r w:rsidRPr="00EA4043">
        <w:rPr>
          <w:rFonts w:cs="Times New Roman"/>
          <w:sz w:val="16"/>
          <w:szCs w:val="20"/>
        </w:rPr>
        <w:t xml:space="preserve">20U, </w:t>
      </w:r>
      <w:r w:rsidRPr="00EA4043">
        <w:rPr>
          <w:rFonts w:cs="Times New Roman"/>
          <w:sz w:val="16"/>
        </w:rPr>
        <w:t>drone strikes killed somewhere be</w:t>
      </w:r>
      <w:r w:rsidRPr="00EA4043">
        <w:rPr>
          <w:rFonts w:cs="Times New Roman"/>
          <w:sz w:val="16"/>
          <w:szCs w:val="20"/>
        </w:rPr>
        <w:t xml:space="preserve"> tween </w:t>
      </w:r>
      <w:r w:rsidRPr="00EA4043">
        <w:rPr>
          <w:rFonts w:cs="Times New Roman"/>
          <w:sz w:val="16"/>
          <w:szCs w:val="16"/>
        </w:rPr>
        <w:t xml:space="preserve">1,435 </w:t>
      </w:r>
      <w:r w:rsidRPr="00EA4043">
        <w:rPr>
          <w:rFonts w:cs="Times New Roman"/>
          <w:sz w:val="16"/>
          <w:szCs w:val="20"/>
        </w:rPr>
        <w:t xml:space="preserve">and 2,283 people, of </w:t>
      </w:r>
      <w:proofErr w:type="gramStart"/>
      <w:r w:rsidRPr="00EA4043">
        <w:rPr>
          <w:rFonts w:cs="Times New Roman"/>
          <w:sz w:val="16"/>
          <w:szCs w:val="20"/>
        </w:rPr>
        <w:t>whom</w:t>
      </w:r>
      <w:proofErr w:type="gramEnd"/>
      <w:r w:rsidRPr="00EA4043">
        <w:rPr>
          <w:rFonts w:cs="Times New Roman"/>
          <w:sz w:val="16"/>
          <w:szCs w:val="20"/>
        </w:rPr>
        <w:t xml:space="preserve"> between </w:t>
      </w:r>
      <w:r w:rsidRPr="00EA4043">
        <w:rPr>
          <w:rFonts w:cs="Times New Roman"/>
          <w:sz w:val="16"/>
          <w:szCs w:val="18"/>
        </w:rPr>
        <w:t xml:space="preserve">1,145 </w:t>
      </w:r>
      <w:r w:rsidRPr="00EA4043">
        <w:rPr>
          <w:rFonts w:cs="Times New Roman"/>
          <w:sz w:val="16"/>
          <w:szCs w:val="20"/>
        </w:rPr>
        <w:t xml:space="preserve">and </w:t>
      </w:r>
      <w:r w:rsidRPr="00EA4043">
        <w:rPr>
          <w:rFonts w:cs="Times New Roman"/>
          <w:sz w:val="16"/>
          <w:szCs w:val="18"/>
        </w:rPr>
        <w:t xml:space="preserve">1,822 </w:t>
      </w:r>
      <w:r w:rsidRPr="00EA4043">
        <w:rPr>
          <w:rFonts w:cs="Times New Roman"/>
          <w:sz w:val="16"/>
          <w:szCs w:val="20"/>
        </w:rPr>
        <w:t xml:space="preserve">were described as </w:t>
      </w:r>
      <w:r w:rsidRPr="00EA4043">
        <w:rPr>
          <w:rFonts w:cs="Times New Roman"/>
          <w:sz w:val="16"/>
        </w:rPr>
        <w:t xml:space="preserve">militants in reliable press accounts. This suggests that </w:t>
      </w:r>
      <w:r w:rsidRPr="00721923">
        <w:rPr>
          <w:rStyle w:val="StyleBoldUnderline"/>
          <w:highlight w:val="yellow"/>
        </w:rPr>
        <w:t xml:space="preserve">over the life of the </w:t>
      </w:r>
      <w:r w:rsidRPr="00721923">
        <w:rPr>
          <w:rStyle w:val="StyleBoldUnderline"/>
        </w:rPr>
        <w:t>program</w:t>
      </w:r>
      <w:r w:rsidRPr="00721923">
        <w:rPr>
          <w:rStyle w:val="StyleBoldUnderline"/>
          <w:highlight w:val="yellow"/>
        </w:rPr>
        <w:t xml:space="preserve">, the percentage of fatalities </w:t>
      </w:r>
      <w:proofErr w:type="gramStart"/>
      <w:r w:rsidRPr="00721923">
        <w:rPr>
          <w:rStyle w:val="StyleBoldUnderline"/>
          <w:highlight w:val="yellow"/>
        </w:rPr>
        <w:t>who</w:t>
      </w:r>
      <w:proofErr w:type="gramEnd"/>
      <w:r w:rsidRPr="00721923">
        <w:rPr>
          <w:rStyle w:val="StyleBoldUnderline"/>
          <w:highlight w:val="yellow"/>
        </w:rPr>
        <w:t xml:space="preserve"> were militants has been around 8o percent</w:t>
      </w:r>
      <w:r w:rsidRPr="00721923">
        <w:rPr>
          <w:rFonts w:cs="Times New Roman"/>
          <w:sz w:val="16"/>
          <w:highlight w:val="yellow"/>
        </w:rPr>
        <w:t xml:space="preserve">; </w:t>
      </w:r>
      <w:r w:rsidRPr="00721923">
        <w:rPr>
          <w:rStyle w:val="StyleBoldUnderline"/>
          <w:highlight w:val="yellow"/>
        </w:rPr>
        <w:t>in 2010, that figure rose to 95 percent</w:t>
      </w:r>
      <w:r w:rsidRPr="00EA4043">
        <w:rPr>
          <w:rFonts w:cs="Times New Roman"/>
          <w:sz w:val="16"/>
        </w:rPr>
        <w:t xml:space="preserve">. This </w:t>
      </w:r>
      <w:r w:rsidRPr="00EA4043">
        <w:rPr>
          <w:sz w:val="16"/>
        </w:rPr>
        <w:t>increase in accuracy is</w:t>
      </w:r>
      <w:r w:rsidRPr="00EA4043">
        <w:rPr>
          <w:rFonts w:cs="Times New Roman"/>
          <w:sz w:val="16"/>
        </w:rPr>
        <w:t xml:space="preserve"> likely the result of better coordination between Pakistani and U.S. intelligence agencies, </w:t>
      </w:r>
      <w:r w:rsidRPr="00721923">
        <w:rPr>
          <w:rStyle w:val="StyleBoldUnderline"/>
          <w:highlight w:val="yellow"/>
        </w:rPr>
        <w:t xml:space="preserve">the smaller missiles now fired by the drones, and the drones' increasing ability to linger </w:t>
      </w:r>
      <w:r w:rsidRPr="00721923">
        <w:rPr>
          <w:rStyle w:val="StyleBoldUnderline"/>
        </w:rPr>
        <w:t xml:space="preserve">many hours over a target, which </w:t>
      </w:r>
      <w:r w:rsidRPr="00721923">
        <w:rPr>
          <w:rStyle w:val="StyleBoldUnderline"/>
          <w:highlight w:val="yellow"/>
        </w:rPr>
        <w:t>better allows their U.S. pilots to distinguish militants from civilians</w:t>
      </w:r>
      <w:r w:rsidRPr="00EA4043">
        <w:rPr>
          <w:rFonts w:cs="Times New Roman"/>
          <w:sz w:val="16"/>
        </w:rPr>
        <w:t>.</w:t>
      </w:r>
    </w:p>
    <w:p w14:paraId="6302F772" w14:textId="77777777" w:rsidR="006A6495" w:rsidRPr="00426F5C" w:rsidRDefault="006A6495" w:rsidP="006A6495">
      <w:pPr>
        <w:rPr>
          <w:sz w:val="16"/>
        </w:rPr>
      </w:pPr>
    </w:p>
    <w:p w14:paraId="31B1D527" w14:textId="77777777" w:rsidR="006A6495" w:rsidRPr="006A6495" w:rsidRDefault="006A6495" w:rsidP="006A6495"/>
    <w:p w14:paraId="4ABE8B99" w14:textId="55794A95" w:rsidR="00325168" w:rsidRDefault="00325168" w:rsidP="00755909">
      <w:pPr>
        <w:pStyle w:val="Heading3"/>
      </w:pPr>
      <w:r>
        <w:t>K</w:t>
      </w:r>
    </w:p>
    <w:p w14:paraId="292F0F12" w14:textId="77777777" w:rsidR="00325168" w:rsidRDefault="00325168" w:rsidP="00325168">
      <w:pPr>
        <w:pStyle w:val="Heading4"/>
      </w:pPr>
      <w:r>
        <w:t xml:space="preserve">1. Any role of the ballot is arbitrary- fiat’s problems does not mean that the aff goes away - we should get the impacts of the aff- your links are predicated off our consequences. </w:t>
      </w:r>
      <w:proofErr w:type="gramStart"/>
      <w:r>
        <w:t>Its</w:t>
      </w:r>
      <w:proofErr w:type="gramEnd"/>
      <w:r>
        <w:t xml:space="preserve"> tautological for us not to get those same consequences. The aff outweighs the K (explain) </w:t>
      </w:r>
    </w:p>
    <w:p w14:paraId="0D61F052" w14:textId="77777777" w:rsidR="00325168" w:rsidRDefault="00325168" w:rsidP="00325168">
      <w:pPr>
        <w:pStyle w:val="Heading4"/>
      </w:pPr>
      <w:r>
        <w:t xml:space="preserve">2.  Your criticism of rollplaying does not understand what we are doing here – we are not in a position to pass policies, but what we did is refuse (thinking of the k) – we spoke out against the government” </w:t>
      </w:r>
    </w:p>
    <w:p w14:paraId="014D37E9" w14:textId="77777777" w:rsidR="00325168" w:rsidRDefault="00325168" w:rsidP="00325168">
      <w:pPr>
        <w:pStyle w:val="Heading4"/>
      </w:pPr>
      <w:r>
        <w:t>3. None of their arguments disprove our specific solvency. We still solve the aff because (explain based on your advantages</w:t>
      </w:r>
      <w:proofErr w:type="gramStart"/>
      <w:r>
        <w:t>) .</w:t>
      </w:r>
      <w:proofErr w:type="gramEnd"/>
      <w:r>
        <w:t xml:space="preserve"> Make the neg prove they turn all of our different solvency arguments.</w:t>
      </w:r>
    </w:p>
    <w:p w14:paraId="0A668904" w14:textId="77777777" w:rsidR="00325168" w:rsidRDefault="00325168" w:rsidP="00325168">
      <w:pPr>
        <w:pStyle w:val="Heading4"/>
      </w:pPr>
      <w:r>
        <w:t>4. The alt’s not feasible</w:t>
      </w:r>
    </w:p>
    <w:p w14:paraId="1AA307BE" w14:textId="77777777" w:rsidR="00325168" w:rsidRDefault="00325168" w:rsidP="00325168">
      <w:pPr>
        <w:pStyle w:val="Heading4"/>
      </w:pPr>
      <w:r>
        <w:t>A. Mobilization of politics is key – pointing out that we should think differently doesn’t make it so. The neg has to prove that their politics can be actualized. Make them prove the alt is feasible.</w:t>
      </w:r>
    </w:p>
    <w:p w14:paraId="7B6CC638" w14:textId="77777777" w:rsidR="00325168" w:rsidRDefault="00325168" w:rsidP="00325168">
      <w:pPr>
        <w:pStyle w:val="Heading4"/>
      </w:pPr>
      <w:r>
        <w:t>B. The alt does not solve quick enough – insert short term explanation of the aff</w:t>
      </w:r>
    </w:p>
    <w:p w14:paraId="16FD51C3" w14:textId="77777777" w:rsidR="00325168" w:rsidRPr="0083367A" w:rsidRDefault="00325168" w:rsidP="00325168">
      <w:pPr>
        <w:pStyle w:val="Heading4"/>
      </w:pPr>
      <w:r>
        <w:t>Individual solutions are bad – focusing on the individual over personalizes politics and causes false believe in change</w:t>
      </w:r>
    </w:p>
    <w:p w14:paraId="0F366801" w14:textId="77777777" w:rsidR="00325168" w:rsidRPr="0083367A" w:rsidRDefault="00325168" w:rsidP="00325168"/>
    <w:p w14:paraId="3540B0C0" w14:textId="77777777" w:rsidR="00325168" w:rsidRDefault="00325168" w:rsidP="00325168">
      <w:r w:rsidRPr="004B6AED">
        <w:rPr>
          <w:rStyle w:val="Emphasis"/>
        </w:rPr>
        <w:t>LOBEL 7</w:t>
      </w:r>
      <w:r>
        <w:t xml:space="preserve">, Professor of Law, University of San Diego, </w:t>
      </w:r>
      <w:r>
        <w:rPr>
          <w:b/>
        </w:rPr>
        <w:t xml:space="preserve">  </w:t>
      </w:r>
      <w:r>
        <w:t>(Orly, Harvard Law Review, 120 Harv. L. Rev. 937)</w:t>
      </w:r>
    </w:p>
    <w:p w14:paraId="0DC98D0B" w14:textId="77777777" w:rsidR="00325168" w:rsidRDefault="00325168" w:rsidP="00325168"/>
    <w:p w14:paraId="0834A9EE" w14:textId="77777777" w:rsidR="00325168" w:rsidRDefault="00325168" w:rsidP="00325168">
      <w:pPr>
        <w:rPr>
          <w:rStyle w:val="StyleBoldUnderline"/>
        </w:rPr>
      </w:pPr>
      <w:r>
        <w:rPr>
          <w:u w:val="single"/>
        </w:rPr>
        <w:t xml:space="preserve">This </w:t>
      </w:r>
      <w:r w:rsidRPr="0083367A">
        <w:rPr>
          <w:b/>
          <w:highlight w:val="yellow"/>
          <w:u w:val="single"/>
        </w:rPr>
        <w:t>celebration of multiple micro-resistances</w:t>
      </w:r>
      <w:r w:rsidRPr="0083367A">
        <w:rPr>
          <w:highlight w:val="yellow"/>
          <w:u w:val="single"/>
        </w:rPr>
        <w:t xml:space="preserve"> seems to rely on an aggregate approach - an idea that the multiplication of practices will </w:t>
      </w:r>
      <w:r w:rsidRPr="0083367A">
        <w:rPr>
          <w:b/>
          <w:highlight w:val="yellow"/>
          <w:u w:val="single"/>
        </w:rPr>
        <w:t>evolve into something substantial</w:t>
      </w:r>
      <w:r>
        <w:t xml:space="preserve">. In fact, </w:t>
      </w:r>
      <w:r w:rsidRPr="00CD039D">
        <w:rPr>
          <w:rStyle w:val="StyleBoldUnderline"/>
          <w:highlight w:val="cyan"/>
        </w:rPr>
        <w:t xml:space="preserve">the myth of engagement </w:t>
      </w:r>
      <w:r w:rsidRPr="00CD039D">
        <w:rPr>
          <w:rStyle w:val="Emphasis"/>
          <w:highlight w:val="cyan"/>
        </w:rPr>
        <w:t>obscures the actual lack of change being produced</w:t>
      </w:r>
      <w:r w:rsidRPr="00CD039D">
        <w:rPr>
          <w:rStyle w:val="StyleBoldUnderline"/>
          <w:highlight w:val="cyan"/>
        </w:rPr>
        <w:t>, while</w:t>
      </w:r>
      <w:r>
        <w:t xml:space="preserve"> </w:t>
      </w:r>
      <w:r w:rsidRPr="00B81AE8">
        <w:rPr>
          <w:highlight w:val="yellow"/>
          <w:u w:val="single"/>
        </w:rPr>
        <w:t xml:space="preserve">the broader pattern of </w:t>
      </w:r>
      <w:r w:rsidRPr="00B81AE8">
        <w:rPr>
          <w:b/>
          <w:highlight w:val="yellow"/>
          <w:u w:val="single"/>
        </w:rPr>
        <w:t xml:space="preserve">equating extralegal activism with social reform produces a </w:t>
      </w:r>
      <w:r w:rsidRPr="004B6AED">
        <w:rPr>
          <w:rStyle w:val="Emphasis"/>
          <w:highlight w:val="yellow"/>
        </w:rPr>
        <w:t>false belief in the potential of change</w:t>
      </w:r>
      <w:r>
        <w:rPr>
          <w:u w:val="single"/>
        </w:rPr>
        <w:t>. There are few instances of meaningful reordering of social and economic arrangements and macro-redistribution</w:t>
      </w:r>
      <w:r>
        <w:t xml:space="preserve">. </w:t>
      </w:r>
      <w:r w:rsidRPr="004B6AED">
        <w:t>Scholars write about decoding what is really happening,</w:t>
      </w:r>
      <w:r>
        <w:rPr>
          <w:u w:val="single"/>
        </w:rPr>
        <w:t xml:space="preserve"> as though the scholarly narrative has the power to unpack more than the actual conventional experience will admit</w:t>
      </w:r>
      <w:r>
        <w:t xml:space="preserve">. </w:t>
      </w:r>
      <w:hyperlink r:id="rId16" w:anchor="n224" w:history="1">
        <w:r>
          <w:t>224</w:t>
        </w:r>
      </w:hyperlink>
      <w:r>
        <w:t xml:space="preserve"> Unrelated efforts become related and part of a whole through mere reframing. </w:t>
      </w:r>
      <w:r w:rsidRPr="00B81AE8">
        <w:rPr>
          <w:highlight w:val="yellow"/>
          <w:u w:val="single"/>
        </w:rPr>
        <w:t>At the same time, the elephant in the room - the rising level of economic inequality - is left unaddressed and comes to be understood as natural and inevitable</w:t>
      </w:r>
      <w:r>
        <w:t xml:space="preserve">. </w:t>
      </w:r>
      <w:hyperlink r:id="rId17" w:anchor="n225" w:history="1">
        <w:r w:rsidRPr="00501679">
          <w:rPr>
            <w:rStyle w:val="Heading4Char"/>
          </w:rPr>
          <w:t>225</w:t>
        </w:r>
      </w:hyperlink>
      <w:r w:rsidRPr="00501679">
        <w:rPr>
          <w:rStyle w:val="Heading4Char"/>
        </w:rPr>
        <w:t xml:space="preserve"> This is precisely the problematic process that critical theorists decry as losers' self-mystification, through which </w:t>
      </w:r>
      <w:r w:rsidRPr="00CD039D">
        <w:rPr>
          <w:rStyle w:val="StyleBoldUnderline"/>
          <w:highlight w:val="cyan"/>
        </w:rPr>
        <w:t>marginalized groups come to see systemic losses as the</w:t>
      </w:r>
      <w:r w:rsidRPr="00501679">
        <w:rPr>
          <w:rStyle w:val="Heading4Char"/>
        </w:rPr>
        <w:t xml:space="preserve">  [*986</w:t>
      </w:r>
      <w:proofErr w:type="gramStart"/>
      <w:r w:rsidRPr="00501679">
        <w:rPr>
          <w:rStyle w:val="Heading4Char"/>
        </w:rPr>
        <w:t xml:space="preserve">]  </w:t>
      </w:r>
      <w:r w:rsidRPr="00CD039D">
        <w:rPr>
          <w:rStyle w:val="Heading4Char"/>
          <w:highlight w:val="cyan"/>
        </w:rPr>
        <w:t>prod</w:t>
      </w:r>
      <w:r w:rsidRPr="00CD039D">
        <w:rPr>
          <w:rStyle w:val="StyleBoldUnderline"/>
          <w:highlight w:val="cyan"/>
        </w:rPr>
        <w:t>uct</w:t>
      </w:r>
      <w:proofErr w:type="gramEnd"/>
      <w:r w:rsidRPr="00CD039D">
        <w:rPr>
          <w:rStyle w:val="StyleBoldUnderline"/>
          <w:highlight w:val="cyan"/>
        </w:rPr>
        <w:t xml:space="preserve"> of their own actions and thereby begin to focus on minor achievements as representing the boundaries of their willed reality.</w:t>
      </w:r>
    </w:p>
    <w:p w14:paraId="3EAC5B62" w14:textId="77777777" w:rsidR="00AA7874" w:rsidRDefault="00AA7874" w:rsidP="00325168">
      <w:pPr>
        <w:rPr>
          <w:rStyle w:val="StyleBoldUnderline"/>
        </w:rPr>
      </w:pPr>
    </w:p>
    <w:p w14:paraId="753AA34D" w14:textId="075E30F9" w:rsidR="00AA7874" w:rsidRDefault="00AA7874" w:rsidP="00AA7874">
      <w:pPr>
        <w:pStyle w:val="Heading4"/>
        <w:rPr>
          <w:rStyle w:val="StyleBoldUnderline"/>
        </w:rPr>
      </w:pPr>
      <w:r>
        <w:rPr>
          <w:rStyle w:val="StyleBoldUnderline"/>
        </w:rPr>
        <w:t xml:space="preserve">Perm: do the plan and </w:t>
      </w:r>
      <w:r>
        <w:t>refuse</w:t>
      </w:r>
      <w:r w:rsidRPr="009331A3">
        <w:t xml:space="preserve"> sovereign power to draw lines between inside and outside</w:t>
      </w:r>
    </w:p>
    <w:p w14:paraId="0A92A4D2" w14:textId="77777777" w:rsidR="00AA7874" w:rsidRPr="00065CA8" w:rsidRDefault="00AA7874" w:rsidP="00AA7874">
      <w:pPr>
        <w:pStyle w:val="Heading4"/>
      </w:pPr>
      <w:r w:rsidRPr="00065CA8">
        <w:t xml:space="preserve">Turn – the K ignores that indefinite detention is becoming the norm at home – only the aff exposes it as exceptional practice that should be ended. </w:t>
      </w:r>
    </w:p>
    <w:p w14:paraId="36C9CB14" w14:textId="77777777" w:rsidR="00AA7874" w:rsidRDefault="00AA7874" w:rsidP="00AA7874">
      <w:r w:rsidRPr="009A27CB">
        <w:rPr>
          <w:rStyle w:val="StyleStyleBold12pt"/>
        </w:rPr>
        <w:t>Hafetz, 2012</w:t>
      </w:r>
      <w:r w:rsidRPr="009A27CB">
        <w:t xml:space="preserve"> (Johathan, Associate Professor of Law at Seton hall University School of Law. “Military Detention in the ‘War on Terorirms”: Normalizing the Exceptional after 9/11. </w:t>
      </w:r>
      <w:proofErr w:type="gramStart"/>
      <w:r w:rsidRPr="009A27CB">
        <w:t>Columbia Law Review Sidebar</w:t>
      </w:r>
      <w:r w:rsidRPr="009A27CB">
        <w:rPr>
          <w:sz w:val="12"/>
        </w:rPr>
        <w:t xml:space="preserve">¶ </w:t>
      </w:r>
      <w:r w:rsidRPr="009A27CB">
        <w:t>112 Colum.</w:t>
      </w:r>
      <w:proofErr w:type="gramEnd"/>
      <w:r w:rsidRPr="009A27CB">
        <w:t xml:space="preserve"> L. Rev. Sidebar 31. Lexis Nexis.</w:t>
      </w:r>
    </w:p>
    <w:p w14:paraId="7680A058" w14:textId="77777777" w:rsidR="00AA7874" w:rsidRPr="009A27CB" w:rsidRDefault="00AA7874" w:rsidP="00AA7874">
      <w:r w:rsidRPr="009A27CB">
        <w:t xml:space="preserve"> </w:t>
      </w:r>
    </w:p>
    <w:p w14:paraId="3F944741" w14:textId="77777777" w:rsidR="00AA7874" w:rsidRPr="00065CA8" w:rsidRDefault="00AA7874" w:rsidP="00AA7874">
      <w:r w:rsidRPr="00065CA8">
        <w:rPr>
          <w:rStyle w:val="StyleBoldUnderline"/>
        </w:rPr>
        <w:t xml:space="preserve">Another long-term consequence of the war on terrorism is the threat that it poses to the integrity of the criminal justice system, </w:t>
      </w:r>
      <w:r w:rsidRPr="00065CA8">
        <w:rPr>
          <w:rStyle w:val="Emphasis"/>
        </w:rPr>
        <w:t>whose protections for defendants may be circumvented by the government's ability to incarcerate terrorism suspects</w:t>
      </w:r>
      <w:r w:rsidRPr="009A27CB">
        <w:t xml:space="preserve"> through an alternative system of military detention or trial by military commission. </w:t>
      </w:r>
      <w:r w:rsidRPr="00065CA8">
        <w:rPr>
          <w:rStyle w:val="StyleBoldUnderline"/>
        </w:rPr>
        <w:t>In prior armed conflicts</w:t>
      </w:r>
      <w:r w:rsidRPr="009A27CB">
        <w:t xml:space="preserve">, </w:t>
      </w:r>
      <w:r w:rsidRPr="00065CA8">
        <w:rPr>
          <w:rStyle w:val="Emphasis"/>
        </w:rPr>
        <w:t>military detention operated in a sphere that domestic criminal law generally did not reach--</w:t>
      </w:r>
      <w:r w:rsidRPr="009A27CB">
        <w:t xml:space="preserve">whether </w:t>
      </w:r>
      <w:r w:rsidRPr="00065CA8">
        <w:rPr>
          <w:rStyle w:val="Emphasis"/>
        </w:rPr>
        <w:t>because prisoners were detainable solely under the laws of war</w:t>
      </w:r>
      <w:r w:rsidRPr="009A27CB">
        <w:t xml:space="preserve"> or because their prosecution in a military commission filled a jurisdictional gap when regular civilian courts were unavailable. By contrast</w:t>
      </w:r>
      <w:r w:rsidRPr="00717163">
        <w:t xml:space="preserve">, </w:t>
      </w:r>
      <w:r w:rsidRPr="00717163">
        <w:rPr>
          <w:rStyle w:val="StyleBoldUnderline"/>
        </w:rPr>
        <w:t xml:space="preserve">the military detention </w:t>
      </w:r>
      <w:r w:rsidRPr="00717163">
        <w:t>and prosecution of terrorism suspects</w:t>
      </w:r>
      <w:r w:rsidRPr="00717163">
        <w:rPr>
          <w:rStyle w:val="StyleBoldUnderline"/>
        </w:rPr>
        <w:t xml:space="preserve"> creates significant overlap with the criminal justice system by providing another means of holding prisoners who can be prosecuted in civilian courts</w:t>
      </w:r>
      <w:r w:rsidRPr="00717163">
        <w:t xml:space="preserve">. </w:t>
      </w:r>
      <w:hyperlink r:id="rId18" w:anchor="n73" w:history="1">
        <w:proofErr w:type="gramStart"/>
        <w:r w:rsidRPr="00717163">
          <w:t>n73</w:t>
        </w:r>
        <w:proofErr w:type="gramEnd"/>
      </w:hyperlink>
      <w:r w:rsidRPr="009A27CB">
        <w:t xml:space="preserve"> In other words, whereas a typical German soldier during World War II could be detained only as a prisoner of war, and was not subject to prosecution under domestic criminal law, a person held today for aiding al Qaeda may be prosecuted in federal court for providing material support for terrorism, held indefinitely in law-of-war detention under the AUMF, or prosecuted for a war crime in a military commission. </w:t>
      </w:r>
      <w:hyperlink r:id="rId19" w:anchor="n74" w:history="1">
        <w:proofErr w:type="gramStart"/>
        <w:r w:rsidRPr="009A27CB">
          <w:t>n74</w:t>
        </w:r>
        <w:proofErr w:type="gramEnd"/>
      </w:hyperlink>
      <w:r w:rsidRPr="00074B5C">
        <w:rPr>
          <w:sz w:val="12"/>
        </w:rPr>
        <w:t xml:space="preserve">¶ </w:t>
      </w:r>
      <w:r w:rsidRPr="009A27CB">
        <w:t xml:space="preserve">Because </w:t>
      </w:r>
      <w:r w:rsidRPr="00065CA8">
        <w:rPr>
          <w:rStyle w:val="StyleBoldUnderline"/>
          <w:highlight w:val="cyan"/>
        </w:rPr>
        <w:t>this alternative military system</w:t>
      </w:r>
      <w:r w:rsidRPr="009A27CB">
        <w:t xml:space="preserve"> provides fewer legal protections to detainees, it </w:t>
      </w:r>
      <w:r w:rsidRPr="00065CA8">
        <w:rPr>
          <w:rStyle w:val="StyleBoldUnderline"/>
          <w:highlight w:val="cyan"/>
        </w:rPr>
        <w:t>creates an incentive for the government to [*45] divert terrorism suspects there rather than trying them in federal court</w:t>
      </w:r>
      <w:r w:rsidRPr="009A27CB">
        <w:t xml:space="preserve">. Paradoxically, </w:t>
      </w:r>
      <w:r w:rsidRPr="00065CA8">
        <w:rPr>
          <w:rStyle w:val="Emphasis"/>
          <w:highlight w:val="cyan"/>
        </w:rPr>
        <w:t>this incentive is greatest where the government's case is weakest</w:t>
      </w:r>
      <w:r w:rsidRPr="009A27CB">
        <w:t xml:space="preserve"> and where civilian prosecution appears problematic as a legal, evidentiary, or political matter. For individuals who fall within the AUMF's scope of detention authority based on their relationship to or support for al Qaeda or associated groups, the safeguards provided the federal criminal justice system--above all, the right to be charged and tried under the Constitution--become a matter of discretion, triggered only when the government elects not to proceed with the military option. </w:t>
      </w:r>
      <w:r w:rsidRPr="00674607">
        <w:rPr>
          <w:rStyle w:val="StyleBoldUnderline"/>
        </w:rPr>
        <w:t xml:space="preserve">Conversely, maintaining this alternative military detention system forces the civilian criminal justice system to demonstrate its capacity to prosecute terrorism cases successfully--with success measured in terms of convictions obtained rather than in the fairness and integrity of the </w:t>
      </w:r>
      <w:proofErr w:type="gramStart"/>
      <w:r w:rsidRPr="00674607">
        <w:rPr>
          <w:rStyle w:val="StyleBoldUnderline"/>
        </w:rPr>
        <w:t>procedures .</w:t>
      </w:r>
      <w:proofErr w:type="gramEnd"/>
      <w:r w:rsidRPr="00674607">
        <w:rPr>
          <w:rStyle w:val="StyleBoldUnderline"/>
        </w:rPr>
        <w:t xml:space="preserve"> </w:t>
      </w:r>
      <w:r w:rsidRPr="00065CA8">
        <w:rPr>
          <w:rStyle w:val="Emphasis"/>
          <w:highlight w:val="cyan"/>
        </w:rPr>
        <w:t>This creates pressure to limit criminal defendants' rights</w:t>
      </w:r>
      <w:r w:rsidRPr="00674607">
        <w:rPr>
          <w:rStyle w:val="StyleBoldUnderline"/>
        </w:rPr>
        <w:t xml:space="preserve">--a trend reflected by recent proposals to expand the "public safety" exception to Miranda v. Arizona </w:t>
      </w:r>
      <w:hyperlink r:id="rId20" w:anchor="n75" w:history="1">
        <w:r w:rsidRPr="00674607">
          <w:rPr>
            <w:rStyle w:val="StyleBoldUnderline"/>
          </w:rPr>
          <w:t>n75</w:t>
        </w:r>
      </w:hyperlink>
      <w:r w:rsidRPr="00674607">
        <w:rPr>
          <w:rStyle w:val="StyleBoldUnderline"/>
        </w:rPr>
        <w:t xml:space="preserve"> to deflect criticisms of prosecuting terrorism suspects in federal court.</w:t>
      </w:r>
      <w:r w:rsidRPr="009A27CB">
        <w:t xml:space="preserve"> </w:t>
      </w:r>
      <w:hyperlink r:id="rId21" w:anchor="n76" w:history="1">
        <w:proofErr w:type="gramStart"/>
        <w:r w:rsidRPr="009A27CB">
          <w:t>n76</w:t>
        </w:r>
        <w:proofErr w:type="gramEnd"/>
      </w:hyperlink>
      <w:r w:rsidRPr="00074B5C">
        <w:rPr>
          <w:sz w:val="12"/>
        </w:rPr>
        <w:t xml:space="preserve">¶ </w:t>
      </w:r>
      <w:r w:rsidRPr="009A27CB">
        <w:t xml:space="preserve">Additionally, </w:t>
      </w:r>
      <w:r w:rsidRPr="00065CA8">
        <w:rPr>
          <w:rStyle w:val="Emphasis"/>
          <w:highlight w:val="cyan"/>
        </w:rPr>
        <w:t>the war on terror has created a framework for the institutionalization of military detention</w:t>
      </w:r>
      <w:r w:rsidRPr="009A27CB">
        <w:t xml:space="preserve"> </w:t>
      </w:r>
      <w:r w:rsidRPr="00065CA8">
        <w:rPr>
          <w:rStyle w:val="Emphasis"/>
          <w:highlight w:val="cyan"/>
        </w:rPr>
        <w:t>as well as its expansion into areas traditionally reserved for the criminal justice system.</w:t>
      </w:r>
      <w:r w:rsidRPr="009A27CB">
        <w:t xml:space="preserve"> Following 9/11, the Bush Administration applied the enemy combatant label almost exclusively to individuals seized and held abroad. </w:t>
      </w:r>
      <w:hyperlink r:id="rId22" w:anchor="n77" w:history="1">
        <w:proofErr w:type="gramStart"/>
        <w:r w:rsidRPr="009A27CB">
          <w:t>n77</w:t>
        </w:r>
        <w:proofErr w:type="gramEnd"/>
      </w:hyperlink>
      <w:r w:rsidRPr="009A27CB">
        <w:t xml:space="preserve"> The two instances in which it applied this label domestically proved highly controversial, prompting the government to criminally charge and transfer the prisoners to civilian court to avoid Supreme Court review. </w:t>
      </w:r>
      <w:hyperlink r:id="rId23" w:anchor="n78" w:history="1">
        <w:proofErr w:type="gramStart"/>
        <w:r w:rsidRPr="009A27CB">
          <w:t>n78</w:t>
        </w:r>
        <w:proofErr w:type="gramEnd"/>
      </w:hyperlink>
      <w:r w:rsidRPr="009A27CB">
        <w:t xml:space="preserve"> Yet, </w:t>
      </w:r>
      <w:r w:rsidRPr="00065CA8">
        <w:rPr>
          <w:rStyle w:val="Emphasis"/>
          <w:highlight w:val="cyan"/>
        </w:rPr>
        <w:t>the continued military confinement of terrorism suspects at Guantánamo and elsewhere outside the country has made this form of detention without trial seem less exceptional.</w:t>
      </w:r>
      <w:r w:rsidRPr="00065CA8">
        <w:rPr>
          <w:rStyle w:val="Emphasis"/>
        </w:rPr>
        <w:t xml:space="preserve"> </w:t>
      </w:r>
      <w:r w:rsidRPr="009A27CB">
        <w:t>Recent legislative proposals have sought not only to expressly authorize military detention--whereas the AUMF did so only by</w:t>
      </w:r>
      <w:r>
        <w:t xml:space="preserve"> </w:t>
      </w:r>
      <w:r w:rsidRPr="009A27CB">
        <w:t>[*46]</w:t>
      </w:r>
      <w:r>
        <w:t xml:space="preserve"> </w:t>
      </w:r>
      <w:r w:rsidRPr="009A27CB">
        <w:t xml:space="preserve">implication--but also to extend that authority to the domestic United States. </w:t>
      </w:r>
      <w:hyperlink r:id="rId24" w:anchor="n79" w:history="1">
        <w:proofErr w:type="gramStart"/>
        <w:r w:rsidRPr="009A27CB">
          <w:t>n79</w:t>
        </w:r>
        <w:proofErr w:type="gramEnd"/>
      </w:hyperlink>
      <w:r w:rsidRPr="009A27CB">
        <w:t xml:space="preserve"> These proposals, moreover, would require the military detention of terrorism suspects who fell within its scope, thus creating a new presumption of military detention that can be overridden only through a waiver process. </w:t>
      </w:r>
      <w:hyperlink r:id="rId25" w:anchor="n80" w:history="1">
        <w:proofErr w:type="gramStart"/>
        <w:r w:rsidRPr="009A27CB">
          <w:t>n80</w:t>
        </w:r>
        <w:proofErr w:type="gramEnd"/>
      </w:hyperlink>
      <w:r w:rsidRPr="009A27CB">
        <w:t xml:space="preserve"> While Congress ultimately enacted a more limited military detention measure in the 2012 National Defense Authorization Act, </w:t>
      </w:r>
      <w:hyperlink r:id="rId26" w:anchor="n81" w:history="1">
        <w:r w:rsidRPr="009A27CB">
          <w:t>n81</w:t>
        </w:r>
      </w:hyperlink>
      <w:r w:rsidRPr="009A27CB">
        <w:t xml:space="preserve"> such measures threaten to cement the transformation of post-9/11 military detention powers--created based on the premise of wartime exigency--into a permanent, default detention system for an elastic category of terrorism cases.</w:t>
      </w:r>
    </w:p>
    <w:p w14:paraId="367E690C" w14:textId="77777777" w:rsidR="00AA7874" w:rsidRDefault="00AA7874" w:rsidP="00AA7874">
      <w:pPr>
        <w:pStyle w:val="Heading4"/>
      </w:pPr>
      <w:r>
        <w:rPr>
          <w:rFonts w:eastAsiaTheme="minorEastAsia" w:cstheme="minorBidi"/>
          <w:bCs w:val="0"/>
          <w:iCs w:val="0"/>
        </w:rPr>
        <w:t>-</w:t>
      </w:r>
      <w:r>
        <w:t>The state of exception is rhetorical. Your link arguments ignore that it takes work to justify states of exception – proving the aff is critical to their contestation.</w:t>
      </w:r>
    </w:p>
    <w:p w14:paraId="2A90C26F" w14:textId="77777777" w:rsidR="00AA7874" w:rsidRDefault="00AA7874" w:rsidP="00AA7874"/>
    <w:p w14:paraId="0E7FE455" w14:textId="77777777" w:rsidR="00AA7874" w:rsidRDefault="00AA7874" w:rsidP="00AA7874">
      <w:proofErr w:type="gramStart"/>
      <w:r w:rsidRPr="003A2373">
        <w:rPr>
          <w:rStyle w:val="Emphasis"/>
        </w:rPr>
        <w:t>Saas 12</w:t>
      </w:r>
      <w:r>
        <w:t xml:space="preserve">   **William O. Pf Department of Communication Arts and Sciences at the Pennsylvania State University.</w:t>
      </w:r>
      <w:proofErr w:type="gramEnd"/>
      <w:r w:rsidRPr="003A2373">
        <w:t xml:space="preserve"> </w:t>
      </w:r>
      <w:proofErr w:type="gramStart"/>
      <w:r>
        <w:t>symploke</w:t>
      </w:r>
      <w:proofErr w:type="gramEnd"/>
      <w:r>
        <w:t xml:space="preserve"> &gt; Volume 20, Numbers 1-2</w:t>
      </w:r>
    </w:p>
    <w:p w14:paraId="5B6759B5" w14:textId="77777777" w:rsidR="00AA7874" w:rsidRDefault="00AA7874" w:rsidP="00AA7874"/>
    <w:p w14:paraId="26E963E0" w14:textId="77777777" w:rsidR="00AA7874" w:rsidRPr="00B76C29" w:rsidRDefault="00AA7874" w:rsidP="00AA7874">
      <w:pPr>
        <w:rPr>
          <w:sz w:val="16"/>
        </w:rPr>
      </w:pPr>
      <w:r w:rsidRPr="00B76C29">
        <w:rPr>
          <w:sz w:val="16"/>
        </w:rPr>
        <w:t xml:space="preserve">Theories of the exception are not hospitable to rhetoric. </w:t>
      </w:r>
      <w:r w:rsidRPr="00077C57">
        <w:rPr>
          <w:rStyle w:val="StyleBoldUnderline"/>
          <w:highlight w:val="cyan"/>
        </w:rPr>
        <w:t>The most sophisticated theorists of the exception</w:t>
      </w:r>
      <w:r w:rsidRPr="00A06B54">
        <w:rPr>
          <w:rStyle w:val="StyleBoldUnderline"/>
        </w:rPr>
        <w:t>,</w:t>
      </w:r>
      <w:r w:rsidRPr="00B76C29">
        <w:rPr>
          <w:sz w:val="16"/>
        </w:rPr>
        <w:t xml:space="preserve"> Carl Schmitt and Giorgio Agamben, </w:t>
      </w:r>
      <w:r w:rsidRPr="00077C57">
        <w:rPr>
          <w:rStyle w:val="StyleBoldUnderline"/>
          <w:highlight w:val="cyan"/>
        </w:rPr>
        <w:t>have</w:t>
      </w:r>
      <w:r w:rsidRPr="00B76C29">
        <w:rPr>
          <w:sz w:val="16"/>
        </w:rPr>
        <w:t xml:space="preserve"> at once both </w:t>
      </w:r>
      <w:r w:rsidRPr="00077C57">
        <w:rPr>
          <w:rStyle w:val="Emphasis"/>
          <w:highlight w:val="cyan"/>
        </w:rPr>
        <w:t>overlooked</w:t>
      </w:r>
      <w:r w:rsidRPr="00A06B54">
        <w:rPr>
          <w:rStyle w:val="StyleBoldUnderline"/>
        </w:rPr>
        <w:t xml:space="preserve"> and understated </w:t>
      </w:r>
      <w:r w:rsidRPr="00077C57">
        <w:rPr>
          <w:rStyle w:val="StyleBoldUnderline"/>
          <w:highlight w:val="cyan"/>
        </w:rPr>
        <w:t>its</w:t>
      </w:r>
      <w:r w:rsidRPr="00A06B54">
        <w:rPr>
          <w:rStyle w:val="StyleBoldUnderline"/>
        </w:rPr>
        <w:t xml:space="preserve"> </w:t>
      </w:r>
      <w:r w:rsidRPr="00B76C29">
        <w:rPr>
          <w:sz w:val="16"/>
        </w:rPr>
        <w:t>fundamentally</w:t>
      </w:r>
      <w:r w:rsidRPr="00A06B54">
        <w:rPr>
          <w:rStyle w:val="StyleBoldUnderline"/>
        </w:rPr>
        <w:t xml:space="preserve"> </w:t>
      </w:r>
      <w:r w:rsidRPr="00077C57">
        <w:rPr>
          <w:rStyle w:val="StyleBoldUnderline"/>
          <w:highlight w:val="cyan"/>
        </w:rPr>
        <w:t xml:space="preserve">rhetorical </w:t>
      </w:r>
      <w:r w:rsidRPr="00B76C29">
        <w:rPr>
          <w:rStyle w:val="StyleBoldUnderline"/>
          <w:highlight w:val="cyan"/>
        </w:rPr>
        <w:t>character</w:t>
      </w:r>
      <w:r w:rsidRPr="00B76C29">
        <w:rPr>
          <w:sz w:val="16"/>
          <w:highlight w:val="cyan"/>
        </w:rPr>
        <w:t>.</w:t>
      </w:r>
      <w:r w:rsidRPr="00B76C29">
        <w:rPr>
          <w:sz w:val="16"/>
        </w:rPr>
        <w:t xml:space="preserve"> In so doing</w:t>
      </w:r>
      <w:r w:rsidRPr="007F3EA7">
        <w:rPr>
          <w:sz w:val="16"/>
        </w:rPr>
        <w:t xml:space="preserve">, </w:t>
      </w:r>
      <w:r w:rsidRPr="007F3EA7">
        <w:rPr>
          <w:rStyle w:val="StyleBoldUnderline"/>
        </w:rPr>
        <w:t>they have mystified the exception as super-linguistic and resistant to rhetorical critique.</w:t>
      </w:r>
      <w:r w:rsidRPr="007F3EA7">
        <w:rPr>
          <w:sz w:val="16"/>
        </w:rPr>
        <w:t xml:space="preserve"> For his part, Schmitt acknowledges that the sovereign must repeatedly and spectacularly exercise his decisive powers in public in</w:t>
      </w:r>
      <w:r w:rsidRPr="00B76C29">
        <w:rPr>
          <w:sz w:val="16"/>
        </w:rPr>
        <w:t xml:space="preserve"> order to maintain total power (1985). Similarly, Agamben gestures to the rhetorical nature of the exception when he notes that the exception is the product of subjective sovereign judgment: "obviously the only circumstances that are necessary and objective are those that are declared to be so" (2005, 30). </w:t>
      </w:r>
      <w:r w:rsidRPr="00A06B54">
        <w:rPr>
          <w:rStyle w:val="StyleBoldUnderline"/>
        </w:rPr>
        <w:t>Neither theorist</w:t>
      </w:r>
      <w:r w:rsidRPr="00B76C29">
        <w:rPr>
          <w:sz w:val="16"/>
        </w:rPr>
        <w:t xml:space="preserve">, however, </w:t>
      </w:r>
      <w:r w:rsidRPr="00A06B54">
        <w:rPr>
          <w:rStyle w:val="StyleBoldUnderline"/>
        </w:rPr>
        <w:t xml:space="preserve">offers a substantive meditation on the role of language in sustaining and advancing the exceptional decision. </w:t>
      </w:r>
      <w:r w:rsidRPr="00B76C29">
        <w:rPr>
          <w:sz w:val="16"/>
        </w:rPr>
        <w:t xml:space="preserve">Critics are left to declaim sovereign power as something transcendent, an "effective though fictional" space resistant to immanent critique (87). In contradistinction to Schmitt and Agamben, I argue that </w:t>
      </w:r>
      <w:r w:rsidRPr="00A06B54">
        <w:rPr>
          <w:rStyle w:val="StyleBoldUnderline"/>
        </w:rPr>
        <w:t>the state of exception is rhetorical in nature</w:t>
      </w:r>
      <w:r w:rsidRPr="00B76C29">
        <w:rPr>
          <w:sz w:val="16"/>
        </w:rPr>
        <w:t xml:space="preserve">—and that the declaration of a state of [End Page 77] exception, in turn, mobilizes and embeds the executive bureaucracy as purely a power instrument for the charismatic leader. One aspect of </w:t>
      </w:r>
      <w:r w:rsidRPr="00077C57">
        <w:rPr>
          <w:rStyle w:val="StyleBoldUnderline"/>
          <w:highlight w:val="cyan"/>
        </w:rPr>
        <w:t>the state of exception</w:t>
      </w:r>
      <w:r w:rsidRPr="00B76C29">
        <w:rPr>
          <w:sz w:val="16"/>
        </w:rPr>
        <w:t xml:space="preserve">, as defined by Schmitt, is that it </w:t>
      </w:r>
      <w:r w:rsidRPr="00077C57">
        <w:rPr>
          <w:rStyle w:val="Emphasis"/>
          <w:highlight w:val="cyan"/>
        </w:rPr>
        <w:t>is clearly defined in time—it cannot be perpetual</w:t>
      </w:r>
      <w:r w:rsidRPr="00A06B54">
        <w:rPr>
          <w:rStyle w:val="Emphasis"/>
        </w:rPr>
        <w:t>, or it is no longer by definition exceptional</w:t>
      </w:r>
      <w:r w:rsidRPr="00B76C29">
        <w:rPr>
          <w:sz w:val="16"/>
        </w:rPr>
        <w:t xml:space="preserve">. For Schmitt, </w:t>
      </w:r>
      <w:r w:rsidRPr="00077C57">
        <w:rPr>
          <w:rStyle w:val="StyleBoldUnderline"/>
          <w:highlight w:val="cyan"/>
        </w:rPr>
        <w:t>there are rules for what a sovereign can and cannot do during a state of exception,</w:t>
      </w:r>
      <w:r w:rsidRPr="00B76C29">
        <w:rPr>
          <w:sz w:val="16"/>
        </w:rPr>
        <w:t xml:space="preserve"> which is declared in a moment of constitutional or political crisis. The task of the exceptional ruler is to uphold the constitution, not to change it. What is most interesting about our post-modern state of exception is that it is at once both perpetual and constitutive—</w:t>
      </w:r>
      <w:r w:rsidRPr="000B1320">
        <w:rPr>
          <w:rStyle w:val="StyleBoldUnderline"/>
        </w:rPr>
        <w:t>the state of exception</w:t>
      </w:r>
      <w:r w:rsidRPr="00B76C29">
        <w:rPr>
          <w:sz w:val="16"/>
        </w:rPr>
        <w:t xml:space="preserve"> is not bound by time, and it </w:t>
      </w:r>
      <w:r w:rsidRPr="000B1320">
        <w:rPr>
          <w:rStyle w:val="StyleBoldUnderline"/>
        </w:rPr>
        <w:t>has become the excuse for changing the constitution in important ways and also expanding what many have called the "national security state."</w:t>
      </w:r>
      <w:r>
        <w:rPr>
          <w:rStyle w:val="StyleBoldUnderline"/>
        </w:rPr>
        <w:t xml:space="preserve"> </w:t>
      </w:r>
      <w:r w:rsidRPr="00B76C29">
        <w:rPr>
          <w:sz w:val="16"/>
        </w:rPr>
        <w:t xml:space="preserve">Both charisma as the force of history and charisma as embodied presence supplement theories of the exception in useful ways. With the former, </w:t>
      </w:r>
      <w:r w:rsidRPr="000B1320">
        <w:rPr>
          <w:rStyle w:val="StyleBoldUnderline"/>
        </w:rPr>
        <w:t xml:space="preserve">the sovereign decision is situated in its sociohistorical context. </w:t>
      </w:r>
      <w:r w:rsidRPr="00077C57">
        <w:rPr>
          <w:rStyle w:val="StyleBoldUnderline"/>
          <w:highlight w:val="cyan"/>
        </w:rPr>
        <w:t>It will</w:t>
      </w:r>
      <w:r w:rsidRPr="000B1320">
        <w:rPr>
          <w:rStyle w:val="StyleBoldUnderline"/>
        </w:rPr>
        <w:t xml:space="preserve"> thus </w:t>
      </w:r>
      <w:r w:rsidRPr="00077C57">
        <w:rPr>
          <w:rStyle w:val="StyleBoldUnderline"/>
          <w:highlight w:val="cyan"/>
        </w:rPr>
        <w:t>matter when the exception is spoken</w:t>
      </w:r>
      <w:r w:rsidRPr="00B76C29">
        <w:rPr>
          <w:sz w:val="16"/>
        </w:rPr>
        <w:t xml:space="preserve">. With the latter, the figure of the sovereign is reframed as the figure of the charismatic rhetor. Thus, it will matter who speaks the exception, and how successful they are at doing so. Together, these </w:t>
      </w:r>
      <w:r w:rsidRPr="00077C57">
        <w:rPr>
          <w:rStyle w:val="StyleBoldUnderline"/>
          <w:highlight w:val="cyan"/>
        </w:rPr>
        <w:t>conceptions of charisma open space for critique</w:t>
      </w:r>
      <w:r w:rsidRPr="000B1320">
        <w:rPr>
          <w:rStyle w:val="StyleBoldUnderline"/>
        </w:rPr>
        <w:t xml:space="preserve"> of both the sovereign and her claims to the exception.</w:t>
      </w:r>
      <w:r w:rsidRPr="00B76C29">
        <w:rPr>
          <w:sz w:val="16"/>
        </w:rPr>
        <w:t xml:space="preserve"> In effect, </w:t>
      </w:r>
      <w:r w:rsidRPr="000B1320">
        <w:rPr>
          <w:rStyle w:val="StyleBoldUnderline"/>
        </w:rPr>
        <w:t>the charismatic leader must be capable of absorbing the historical exception,</w:t>
      </w:r>
      <w:r w:rsidRPr="00B76C29">
        <w:rPr>
          <w:sz w:val="16"/>
        </w:rPr>
        <w:t xml:space="preserve"> of becoming the image of a new history, </w:t>
      </w:r>
      <w:r w:rsidRPr="000B1320">
        <w:rPr>
          <w:rStyle w:val="StyleBoldUnderline"/>
        </w:rPr>
        <w:t>in order to sustain any kind of enduring rule in the state of exception</w:t>
      </w:r>
      <w:r w:rsidRPr="00B76C29">
        <w:rPr>
          <w:sz w:val="16"/>
        </w:rPr>
        <w:t xml:space="preserve">. That is, the </w:t>
      </w:r>
      <w:proofErr w:type="gramStart"/>
      <w:r w:rsidRPr="00B76C29">
        <w:rPr>
          <w:sz w:val="16"/>
        </w:rPr>
        <w:t>would-be charismatic leader cannot be overtaken by the force of history</w:t>
      </w:r>
      <w:proofErr w:type="gramEnd"/>
      <w:r w:rsidRPr="00B76C29">
        <w:rPr>
          <w:sz w:val="16"/>
        </w:rPr>
        <w:t xml:space="preserve">; she must become the force of history. With that power in hand, she is free to make any sort of extraordinary decree she likes (within the bounds of history; here the empowering force is also the limit point of charismatic-sovereign power). In Weberian terms, </w:t>
      </w:r>
      <w:r w:rsidRPr="007F3EA7">
        <w:rPr>
          <w:rStyle w:val="StyleBoldUnderline"/>
          <w:highlight w:val="cyan"/>
        </w:rPr>
        <w:t>the sovereign must also routinize the exception, must translate the exception into a permanent "state of exception"</w:t>
      </w:r>
      <w:r w:rsidRPr="00B76C29">
        <w:rPr>
          <w:sz w:val="16"/>
        </w:rPr>
        <w:t xml:space="preserve"> through the "depersonalization," or transfer of charisma.</w:t>
      </w:r>
    </w:p>
    <w:p w14:paraId="62A94A29" w14:textId="77777777" w:rsidR="00AA7874" w:rsidRDefault="00AA7874" w:rsidP="00AA7874"/>
    <w:p w14:paraId="138EF32B" w14:textId="77777777" w:rsidR="00AA7874" w:rsidRDefault="00AA7874" w:rsidP="00AA7874">
      <w:pPr>
        <w:pStyle w:val="DebateNormal"/>
        <w:rPr>
          <w:rFonts w:cs="Helvetica"/>
          <w:lang w:bidi="en-US"/>
        </w:rPr>
      </w:pPr>
      <w:r>
        <w:rPr>
          <w:rFonts w:cs="Helvetica"/>
          <w:lang w:bidi="en-US"/>
        </w:rPr>
        <w:t>-</w:t>
      </w:r>
      <w:r w:rsidRPr="0026242E">
        <w:rPr>
          <w:rFonts w:cs="Helvetica"/>
          <w:lang w:bidi="en-US"/>
        </w:rPr>
        <w:t>Agamben’s criticisms of sovereign power are too theoretical.  He points out that sovereigns have the power to create exceptions but he doesn’t prove that they will</w:t>
      </w:r>
    </w:p>
    <w:p w14:paraId="6E137E27" w14:textId="77777777" w:rsidR="00AA7874" w:rsidRPr="00156030" w:rsidRDefault="00AA7874" w:rsidP="00AA7874">
      <w:pPr>
        <w:pStyle w:val="DebateNormal"/>
        <w:rPr>
          <w:rFonts w:cs="Helvetica"/>
          <w:lang w:bidi="en-US"/>
        </w:rPr>
      </w:pPr>
    </w:p>
    <w:p w14:paraId="7CDB8D95" w14:textId="77777777" w:rsidR="00AA7874" w:rsidRPr="00156030" w:rsidRDefault="00AA7874" w:rsidP="00AA7874">
      <w:pPr>
        <w:pStyle w:val="DebateNormal"/>
        <w:rPr>
          <w:rFonts w:cs="Helvetica"/>
          <w:lang w:bidi="en-US"/>
        </w:rPr>
      </w:pPr>
      <w:r w:rsidRPr="00943CD2">
        <w:rPr>
          <w:rStyle w:val="Emphasis"/>
          <w:rFonts w:eastAsiaTheme="majorEastAsia"/>
        </w:rPr>
        <w:t>Kretsedemas 8,</w:t>
      </w:r>
      <w:r w:rsidRPr="00156030">
        <w:rPr>
          <w:rFonts w:cs="Helvetica"/>
          <w:lang w:bidi="en-US"/>
        </w:rPr>
        <w:t xml:space="preserve"> assistant professor of sociology at the University of Massachusetts, Boston, (Philip, American Quarterly, Volume 60, Number 3, September)</w:t>
      </w:r>
    </w:p>
    <w:p w14:paraId="0DD3913B" w14:textId="77777777" w:rsidR="00AA7874" w:rsidRPr="00156030" w:rsidRDefault="00AA7874" w:rsidP="00AA7874">
      <w:pPr>
        <w:pStyle w:val="DebateNormal"/>
        <w:rPr>
          <w:rFonts w:cs="Helvetica"/>
          <w:lang w:bidi="en-US"/>
        </w:rPr>
      </w:pPr>
    </w:p>
    <w:p w14:paraId="087740E8" w14:textId="77777777" w:rsidR="00AA7874" w:rsidRPr="00156030" w:rsidRDefault="00AA7874" w:rsidP="00AA7874">
      <w:pPr>
        <w:pStyle w:val="DebateNormal"/>
        <w:rPr>
          <w:rFonts w:cs="Helvetica"/>
          <w:u w:val="single"/>
          <w:lang w:bidi="en-US"/>
        </w:rPr>
      </w:pPr>
      <w:r w:rsidRPr="00156030">
        <w:rPr>
          <w:rFonts w:cs="Helvetica"/>
          <w:lang w:bidi="en-US"/>
        </w:rPr>
        <w:t xml:space="preserve">Ong asserts </w:t>
      </w:r>
      <w:r w:rsidRPr="00156030">
        <w:rPr>
          <w:rFonts w:cs="Helvetica"/>
          <w:u w:val="single"/>
          <w:lang w:bidi="en-US"/>
        </w:rPr>
        <w:t xml:space="preserve">that </w:t>
      </w:r>
      <w:r w:rsidRPr="00077C57">
        <w:rPr>
          <w:rFonts w:cs="Helvetica"/>
          <w:b/>
          <w:highlight w:val="cyan"/>
          <w:u w:val="single"/>
          <w:lang w:bidi="en-US"/>
        </w:rPr>
        <w:t>there is always room for resistance to the forms of sovereign power</w:t>
      </w:r>
      <w:r w:rsidRPr="00077C57">
        <w:rPr>
          <w:rFonts w:cs="Helvetica"/>
          <w:highlight w:val="cyan"/>
          <w:u w:val="single"/>
          <w:lang w:bidi="en-US"/>
        </w:rPr>
        <w:t xml:space="preserve"> described by Agamben</w:t>
      </w:r>
      <w:r w:rsidRPr="00156030">
        <w:rPr>
          <w:rFonts w:cs="Helvetica"/>
          <w:u w:val="single"/>
          <w:lang w:bidi="en-US"/>
        </w:rPr>
        <w:t>—as illustrated by the numerous immigrant rights mobilizations that have taken shape on the global stage (as well as the massive groundswell of support for the U.S. immigrant protests of 2006 and the resistance to “illegal immigrant” laws among many U.S. towns, cities, and states</w:t>
      </w:r>
      <w:r w:rsidRPr="00156030">
        <w:rPr>
          <w:rFonts w:cs="Helvetica"/>
          <w:lang w:bidi="en-US"/>
        </w:rPr>
        <w:t xml:space="preserve">). </w:t>
      </w:r>
      <w:r w:rsidRPr="00077C57">
        <w:rPr>
          <w:rFonts w:cs="Helvetica"/>
          <w:highlight w:val="cyan"/>
          <w:u w:val="single"/>
          <w:lang w:bidi="en-US"/>
        </w:rPr>
        <w:t xml:space="preserve">Agamben provides a useful explanation of </w:t>
      </w:r>
      <w:r w:rsidRPr="00D96476">
        <w:rPr>
          <w:rFonts w:cs="Helvetica"/>
          <w:u w:val="single"/>
          <w:lang w:bidi="en-US"/>
        </w:rPr>
        <w:t xml:space="preserve">the defining tendencies and components of </w:t>
      </w:r>
      <w:r w:rsidRPr="00077C57">
        <w:rPr>
          <w:rStyle w:val="Emphasis"/>
          <w:rFonts w:eastAsiaTheme="majorEastAsia"/>
          <w:highlight w:val="cyan"/>
        </w:rPr>
        <w:t>a particular kind</w:t>
      </w:r>
      <w:r w:rsidRPr="00077C57">
        <w:rPr>
          <w:rFonts w:cs="Helvetica"/>
          <w:highlight w:val="cyan"/>
          <w:u w:val="single"/>
          <w:lang w:bidi="en-US"/>
        </w:rPr>
        <w:t xml:space="preserve"> of sovereign power, but this is best understood as an </w:t>
      </w:r>
      <w:r w:rsidRPr="00077C57">
        <w:rPr>
          <w:rFonts w:cs="Helvetica"/>
          <w:b/>
          <w:highlight w:val="cyan"/>
          <w:u w:val="single"/>
          <w:lang w:bidi="en-US"/>
        </w:rPr>
        <w:t xml:space="preserve">ideal-type theorization and </w:t>
      </w:r>
      <w:r w:rsidRPr="00077C57">
        <w:rPr>
          <w:rStyle w:val="Emphasis"/>
          <w:rFonts w:eastAsiaTheme="majorEastAsia"/>
          <w:highlight w:val="cyan"/>
        </w:rPr>
        <w:t>not a literal account</w:t>
      </w:r>
      <w:r w:rsidRPr="00077C57">
        <w:rPr>
          <w:rFonts w:cs="Helvetica"/>
          <w:highlight w:val="cyan"/>
          <w:u w:val="single"/>
          <w:lang w:bidi="en-US"/>
        </w:rPr>
        <w:t xml:space="preserve"> of how relations between the sovereign and subjected always play out in “reality.”</w:t>
      </w:r>
    </w:p>
    <w:p w14:paraId="6201A7CC" w14:textId="77777777" w:rsidR="00AA7874" w:rsidRDefault="00AA7874" w:rsidP="00AA7874"/>
    <w:p w14:paraId="748F1AB1" w14:textId="77777777" w:rsidR="00AA7874" w:rsidRDefault="00AA7874" w:rsidP="00AA7874"/>
    <w:p w14:paraId="30FFF37C" w14:textId="77777777" w:rsidR="00AA7874" w:rsidRDefault="00AA7874" w:rsidP="00AA7874">
      <w:r>
        <w:t>-You have to prove that the executive will manufacture a new emergency, something akin to a 9-11. Even the Boston bombings proves that the sovereign can resist the temptation to turn a bombing into a new national emergency that justifies the sacrificing of the law</w:t>
      </w:r>
    </w:p>
    <w:p w14:paraId="662CA733" w14:textId="77777777" w:rsidR="00AA7874" w:rsidRDefault="00AA7874" w:rsidP="00AA7874"/>
    <w:p w14:paraId="5A17307C" w14:textId="77777777" w:rsidR="00AA7874" w:rsidRDefault="00AA7874" w:rsidP="00AA7874">
      <w:r>
        <w:t xml:space="preserve">-Reductionism. Pre-determining that all liberal constraints fail – trades-off with a better form of analysis and ignores contestation. </w:t>
      </w:r>
    </w:p>
    <w:p w14:paraId="46ABE089" w14:textId="77777777" w:rsidR="00AA7874" w:rsidRDefault="00AA7874" w:rsidP="00AA7874"/>
    <w:p w14:paraId="4AD1B94B" w14:textId="77777777" w:rsidR="00AA7874" w:rsidRDefault="00AA7874" w:rsidP="00AA7874">
      <w:proofErr w:type="gramStart"/>
      <w:r w:rsidRPr="00560077">
        <w:rPr>
          <w:rStyle w:val="Emphasis"/>
        </w:rPr>
        <w:t>Alston 11</w:t>
      </w:r>
      <w:r>
        <w:t xml:space="preserve">  *Phillip, John Norton Pomeroy Professor of Law, New York University School of Law.</w:t>
      </w:r>
      <w:proofErr w:type="gramEnd"/>
      <w:r>
        <w:t xml:space="preserve"> The author was UN Special Rapporteur on extrajudicial, summary or arbitrary executions from 2004 until 2010. </w:t>
      </w:r>
      <w:proofErr w:type="gramStart"/>
      <w:r w:rsidRPr="00560077">
        <w:rPr>
          <w:i/>
        </w:rPr>
        <w:t>Harvard National Security Journal</w:t>
      </w:r>
      <w:r>
        <w:t>, 2 Harv.</w:t>
      </w:r>
      <w:proofErr w:type="gramEnd"/>
      <w:r>
        <w:t xml:space="preserve"> Nat'l Sec. J. 283</w:t>
      </w:r>
    </w:p>
    <w:p w14:paraId="6ABE3DB2" w14:textId="77777777" w:rsidR="00AA7874" w:rsidRDefault="00AA7874" w:rsidP="00AA7874"/>
    <w:p w14:paraId="1F51D27F" w14:textId="77777777" w:rsidR="00AA7874" w:rsidRDefault="00AA7874" w:rsidP="00AA7874">
      <w:r w:rsidRPr="00077C57">
        <w:rPr>
          <w:rStyle w:val="StyleBoldUnderline"/>
          <w:highlight w:val="cyan"/>
        </w:rPr>
        <w:t>The issue is</w:t>
      </w:r>
      <w:r w:rsidRPr="006850D4">
        <w:rPr>
          <w:sz w:val="16"/>
        </w:rPr>
        <w:t xml:space="preserve"> not whether relying on Schmitt's theories will "produce another Hitler." 543 Rather it is </w:t>
      </w:r>
      <w:r w:rsidRPr="00077C57">
        <w:rPr>
          <w:rStyle w:val="StyleBoldUnderline"/>
          <w:highlight w:val="cyan"/>
        </w:rPr>
        <w:t>whether</w:t>
      </w:r>
      <w:r w:rsidRPr="0007287B">
        <w:rPr>
          <w:rStyle w:val="StyleBoldUnderline"/>
        </w:rPr>
        <w:t xml:space="preserve"> Schmitt's diagnosis of </w:t>
      </w:r>
      <w:r w:rsidRPr="00077C57">
        <w:rPr>
          <w:rStyle w:val="StyleBoldUnderline"/>
          <w:highlight w:val="cyan"/>
        </w:rPr>
        <w:t>the inevitability of liberal legal paralysis</w:t>
      </w:r>
      <w:r w:rsidRPr="0007287B">
        <w:rPr>
          <w:rStyle w:val="StyleBoldUnderline"/>
        </w:rPr>
        <w:t xml:space="preserve"> in the face of crisis </w:t>
      </w:r>
      <w:r w:rsidRPr="00077C57">
        <w:rPr>
          <w:rStyle w:val="StyleBoldUnderline"/>
          <w:highlight w:val="cyan"/>
        </w:rPr>
        <w:t>necessarily leads to the conclusion that efforts to legally regulate "exceptional" measures</w:t>
      </w:r>
      <w:r w:rsidRPr="0007287B">
        <w:rPr>
          <w:rStyle w:val="StyleBoldUnderline"/>
        </w:rPr>
        <w:t xml:space="preserve"> (such as military operations) </w:t>
      </w:r>
      <w:r w:rsidRPr="00077C57">
        <w:rPr>
          <w:rStyle w:val="StyleBoldUnderline"/>
          <w:highlight w:val="cyan"/>
        </w:rPr>
        <w:t>are futile</w:t>
      </w:r>
      <w:r w:rsidRPr="006850D4">
        <w:rPr>
          <w:sz w:val="16"/>
        </w:rPr>
        <w:t xml:space="preserve"> and must leave almost everything to the discretion of the executive. It is well known that Schmitt maintained deep theoretical and political objections to parliamentary democracy and liberalism, and his highly stylized claims about the inherent tendency of these normative political commitments reflected a desire to discredit them. As Ulrich Preuss has shrewdly observed, </w:t>
      </w:r>
      <w:r w:rsidRPr="0007287B">
        <w:rPr>
          <w:rStyle w:val="StyleBoldUnderline"/>
        </w:rPr>
        <w:t>Schmitt's rhetorical technique results is a heightened sense of opposition between ideas and institutions, in which ideas never get a second chance.</w:t>
      </w:r>
      <w:r w:rsidRPr="006850D4">
        <w:rPr>
          <w:sz w:val="16"/>
        </w:rPr>
        <w:t xml:space="preserve"> 544 In focusing on the indeterminacy of law, Schmitt was in accord with a diverse range of thinkers, including realists and others. But, unlike them, Schmitt drew from this the message that the source or apex of the normative chain retained not only a special power to infuse the chain with meaning but also, just because it was not beholden to any higher normative authority, an extraordinary power to dispense with or opt out of the normative chain entirely. 545 </w:t>
      </w:r>
      <w:r w:rsidRPr="00077C57">
        <w:rPr>
          <w:rStyle w:val="StyleBoldUnderline"/>
          <w:highlight w:val="cyan"/>
        </w:rPr>
        <w:t xml:space="preserve">Schmitt's sovereign was thus in a position </w:t>
      </w:r>
      <w:r w:rsidRPr="00077C57">
        <w:rPr>
          <w:rStyle w:val="Emphasis"/>
          <w:highlight w:val="cyan"/>
        </w:rPr>
        <w:t>both to fix meaning inside the command of the law and, as sovereign, to fix and stand outside the boundaries of legal meaning</w:t>
      </w:r>
      <w:r w:rsidRPr="00633683">
        <w:rPr>
          <w:rStyle w:val="StyleBoldUnderline"/>
        </w:rPr>
        <w:t>.</w:t>
      </w:r>
      <w:r w:rsidRPr="006850D4">
        <w:rPr>
          <w:sz w:val="16"/>
        </w:rPr>
        <w:t xml:space="preserve"> His theory thus starts from the exception and envisages "the complete destruction of the normal by the exception." 546 T</w:t>
      </w:r>
      <w:r w:rsidRPr="00633683">
        <w:rPr>
          <w:rStyle w:val="StyleBoldUnderline"/>
        </w:rPr>
        <w:t xml:space="preserve">o accept </w:t>
      </w:r>
      <w:r w:rsidRPr="00077C57">
        <w:rPr>
          <w:rStyle w:val="StyleBoldUnderline"/>
          <w:highlight w:val="cyan"/>
        </w:rPr>
        <w:t>a moment of discretion</w:t>
      </w:r>
      <w:r w:rsidRPr="006850D4">
        <w:rPr>
          <w:sz w:val="16"/>
        </w:rPr>
        <w:t xml:space="preserve"> inherent in the application of any norm </w:t>
      </w:r>
      <w:r w:rsidRPr="00077C57">
        <w:rPr>
          <w:rStyle w:val="Emphasis"/>
          <w:highlight w:val="cyan"/>
        </w:rPr>
        <w:t>need not lead to the conclusion that the line between the normal and the exceptional cannot be drawn</w:t>
      </w:r>
      <w:r w:rsidRPr="006850D4">
        <w:rPr>
          <w:sz w:val="16"/>
        </w:rPr>
        <w:t>, or that any measure classified as "exceptional" cannot be scrutinized against principled criteria. Of course, the question remains, who should decide the application of these criteria? But to assert, a priori, that only the executive can and should do so, is simply [*427] to beg the question of whether and why the values of transparency, legality, and publicity should be regarded as always and necessarily incompatible with effective responses to emergencies. 547 Indeed, the opposite may well be true--that an executive not effectively constrained and supervise</w:t>
      </w:r>
      <w:r>
        <w:rPr>
          <w:sz w:val="16"/>
        </w:rPr>
        <w:t xml:space="preserve"> </w:t>
      </w:r>
      <w:r w:rsidRPr="006850D4">
        <w:rPr>
          <w:sz w:val="16"/>
        </w:rPr>
        <w:t xml:space="preserve">d during an emergency becomes reckless and thus endangers the state further. 548 </w:t>
      </w:r>
      <w:r w:rsidRPr="00633683">
        <w:rPr>
          <w:rStyle w:val="StyleBoldUnderline"/>
        </w:rPr>
        <w:t>The point is</w:t>
      </w:r>
      <w:r w:rsidRPr="006850D4">
        <w:rPr>
          <w:sz w:val="16"/>
        </w:rPr>
        <w:t xml:space="preserve"> simply that </w:t>
      </w:r>
      <w:r w:rsidRPr="00633683">
        <w:rPr>
          <w:rStyle w:val="Emphasis"/>
        </w:rPr>
        <w:t>we know in advance</w:t>
      </w:r>
      <w:r w:rsidRPr="00633683">
        <w:rPr>
          <w:rStyle w:val="StyleBoldUnderline"/>
        </w:rPr>
        <w:t xml:space="preserve"> what Schmitt's conclusions may be</w:t>
      </w:r>
      <w:r w:rsidRPr="006850D4">
        <w:rPr>
          <w:sz w:val="16"/>
        </w:rPr>
        <w:t xml:space="preserve"> on this question, </w:t>
      </w:r>
      <w:r w:rsidRPr="00633683">
        <w:rPr>
          <w:rStyle w:val="StyleBoldUnderline"/>
        </w:rPr>
        <w:t>but his</w:t>
      </w:r>
      <w:r w:rsidRPr="006850D4">
        <w:rPr>
          <w:sz w:val="16"/>
        </w:rPr>
        <w:t xml:space="preserve"> sharp-eyed </w:t>
      </w:r>
      <w:r w:rsidRPr="00077C57">
        <w:rPr>
          <w:rStyle w:val="Emphasis"/>
          <w:highlight w:val="cyan"/>
        </w:rPr>
        <w:t>diagnosis of the difficulties of liberal states</w:t>
      </w:r>
      <w:r w:rsidRPr="006850D4">
        <w:rPr>
          <w:sz w:val="16"/>
        </w:rPr>
        <w:t xml:space="preserve"> facing emergencies </w:t>
      </w:r>
      <w:r w:rsidRPr="00077C57">
        <w:rPr>
          <w:rStyle w:val="Emphasis"/>
          <w:highlight w:val="cyan"/>
        </w:rPr>
        <w:t>does not</w:t>
      </w:r>
      <w:r w:rsidRPr="006850D4">
        <w:rPr>
          <w:sz w:val="16"/>
        </w:rPr>
        <w:t xml:space="preserve"> necessarily </w:t>
      </w:r>
      <w:r w:rsidRPr="00077C57">
        <w:rPr>
          <w:rStyle w:val="Emphasis"/>
          <w:highlight w:val="cyan"/>
        </w:rPr>
        <w:t>compel the conclusion that the absolute exclusion of liberal legalist principles is the answer</w:t>
      </w:r>
      <w:r w:rsidRPr="00077C57">
        <w:rPr>
          <w:rStyle w:val="Emphasis"/>
        </w:rPr>
        <w:t>.</w:t>
      </w:r>
      <w:r w:rsidRPr="006850D4">
        <w:rPr>
          <w:sz w:val="16"/>
        </w:rPr>
        <w:t xml:space="preserve"> 549 But </w:t>
      </w:r>
      <w:r w:rsidRPr="00077C57">
        <w:rPr>
          <w:rStyle w:val="StyleBoldUnderline"/>
          <w:highlight w:val="cyan"/>
        </w:rPr>
        <w:t xml:space="preserve">a too-ready acceptance of this conclusion </w:t>
      </w:r>
      <w:r w:rsidRPr="00077C57">
        <w:rPr>
          <w:rStyle w:val="Emphasis"/>
          <w:highlight w:val="cyan"/>
        </w:rPr>
        <w:t>merely excuses us from careful contextual analysis</w:t>
      </w:r>
      <w:r w:rsidRPr="006850D4">
        <w:rPr>
          <w:sz w:val="16"/>
        </w:rPr>
        <w:t xml:space="preserve"> of what the exigencies of the situation really require. As Dyzenhaus points out, </w:t>
      </w:r>
      <w:r w:rsidRPr="00633683">
        <w:rPr>
          <w:rStyle w:val="StyleBoldUnderline"/>
        </w:rPr>
        <w:t>we might well acknowledge the validity of Schmitt's paradox without retreating from the position that liberal legalism is capable of meeting the challenge. When judges call the executive to account for excesses such as those undertaken post 9/11 they are</w:t>
      </w:r>
      <w:r w:rsidRPr="006850D4">
        <w:rPr>
          <w:sz w:val="16"/>
        </w:rPr>
        <w:t xml:space="preserve">: </w:t>
      </w:r>
      <w:r w:rsidRPr="00633683">
        <w:rPr>
          <w:rStyle w:val="StyleBoldUnderline"/>
        </w:rPr>
        <w:t>making creative, interpretive decisions about how best to understand their mandate</w:t>
      </w:r>
      <w:r w:rsidRPr="006850D4">
        <w:rPr>
          <w:sz w:val="16"/>
        </w:rPr>
        <w:t xml:space="preserve">. </w:t>
      </w:r>
      <w:proofErr w:type="gramStart"/>
      <w:r w:rsidRPr="006850D4">
        <w:rPr>
          <w:sz w:val="16"/>
        </w:rPr>
        <w:t>These decisions are not determined by law</w:t>
      </w:r>
      <w:proofErr w:type="gramEnd"/>
      <w:r w:rsidRPr="006850D4">
        <w:rPr>
          <w:sz w:val="16"/>
        </w:rPr>
        <w:t xml:space="preserve">, if what one means by that phrase is that the officials simply transmit the determinate content of settled law to those subject to it. But in a looser sense of determination--one that requires all the reasons for a decision to be legal ones, and these reasons to be marshaled so as to display the best account available of the decision's legality--the </w:t>
      </w:r>
      <w:r w:rsidRPr="00633683">
        <w:rPr>
          <w:rStyle w:val="StyleBoldUnderline"/>
        </w:rPr>
        <w:t xml:space="preserve">decisions are as determined as any normative decision can be. </w:t>
      </w:r>
      <w:proofErr w:type="gramStart"/>
      <w:r w:rsidRPr="00633683">
        <w:rPr>
          <w:rStyle w:val="StyleBoldUnderline"/>
        </w:rPr>
        <w:t xml:space="preserve">Such </w:t>
      </w:r>
      <w:r w:rsidRPr="00077C57">
        <w:rPr>
          <w:rStyle w:val="StyleBoldUnderline"/>
          <w:highlight w:val="cyan"/>
        </w:rPr>
        <w:t>decisions are contested</w:t>
      </w:r>
      <w:r w:rsidRPr="00633683">
        <w:rPr>
          <w:rStyle w:val="StyleBoldUnderline"/>
        </w:rPr>
        <w:t>,</w:t>
      </w:r>
      <w:r w:rsidRPr="006850D4">
        <w:rPr>
          <w:sz w:val="16"/>
        </w:rPr>
        <w:t xml:space="preserve"> for example, by those who have positivistic inclinations, and by those who reject liberal legalism</w:t>
      </w:r>
      <w:proofErr w:type="gramEnd"/>
      <w:r w:rsidRPr="006850D4">
        <w:rPr>
          <w:sz w:val="16"/>
        </w:rPr>
        <w:t xml:space="preserve">. </w:t>
      </w:r>
      <w:r w:rsidRPr="00077C57">
        <w:rPr>
          <w:rStyle w:val="StyleBoldUnderline"/>
          <w:highlight w:val="cyan"/>
        </w:rPr>
        <w:t xml:space="preserve">But that contest takes place within a political and legal space </w:t>
      </w:r>
      <w:r w:rsidRPr="00077C57">
        <w:rPr>
          <w:rStyle w:val="Emphasis"/>
          <w:highlight w:val="cyan"/>
        </w:rPr>
        <w:t xml:space="preserve">that . . . Schmitt did not </w:t>
      </w:r>
      <w:proofErr w:type="gramStart"/>
      <w:r w:rsidRPr="00077C57">
        <w:rPr>
          <w:rStyle w:val="Emphasis"/>
          <w:highlight w:val="cyan"/>
        </w:rPr>
        <w:t>acknowledge</w:t>
      </w:r>
      <w:r w:rsidRPr="00633683">
        <w:rPr>
          <w:rStyle w:val="Emphasis"/>
        </w:rPr>
        <w:t>.</w:t>
      </w:r>
      <w:proofErr w:type="gramEnd"/>
      <w:r>
        <w:rPr>
          <w:rStyle w:val="Emphasis"/>
        </w:rPr>
        <w:t xml:space="preserve"> </w:t>
      </w:r>
      <w:r w:rsidRPr="006850D4">
        <w:rPr>
          <w:sz w:val="16"/>
        </w:rPr>
        <w:t>. . . . [*428] [</w:t>
      </w:r>
      <w:proofErr w:type="gramStart"/>
      <w:r w:rsidRPr="006850D4">
        <w:rPr>
          <w:sz w:val="16"/>
        </w:rPr>
        <w:t>I]n</w:t>
      </w:r>
      <w:proofErr w:type="gramEnd"/>
      <w:r w:rsidRPr="006850D4">
        <w:rPr>
          <w:sz w:val="16"/>
        </w:rPr>
        <w:t xml:space="preserve"> making that critique from inside the legal-political space of liberal-democratic politics, </w:t>
      </w:r>
      <w:r w:rsidRPr="00633683">
        <w:rPr>
          <w:rStyle w:val="StyleBoldUnderline"/>
        </w:rPr>
        <w:t>it is important to keep in mind that our engagement with "law" is not only with the content of positive laws, but also with the idea and practice of legality</w:t>
      </w:r>
      <w:r w:rsidRPr="006850D4">
        <w:rPr>
          <w:sz w:val="16"/>
        </w:rPr>
        <w:t>. 550</w:t>
      </w:r>
    </w:p>
    <w:p w14:paraId="21051D24" w14:textId="77777777" w:rsidR="00AA7874" w:rsidRDefault="00AA7874" w:rsidP="00AA7874"/>
    <w:p w14:paraId="5C3BC119" w14:textId="77777777" w:rsidR="00AA7874" w:rsidRDefault="00AA7874" w:rsidP="00AA7874">
      <w:pPr>
        <w:pStyle w:val="Heading4"/>
      </w:pPr>
      <w:r>
        <w:t>-Lazy methods: Believing in inevitable states of exception are a form of lazy fatalism – their arguments rely on empirical assertions and ignore that courts do push back</w:t>
      </w:r>
    </w:p>
    <w:p w14:paraId="7B6BBFCF" w14:textId="77777777" w:rsidR="00AA7874" w:rsidRDefault="00AA7874" w:rsidP="00AA7874"/>
    <w:p w14:paraId="6FAA5F55" w14:textId="77777777" w:rsidR="00AA7874" w:rsidRDefault="00AA7874" w:rsidP="00AA7874">
      <w:proofErr w:type="gramStart"/>
      <w:r w:rsidRPr="00560077">
        <w:rPr>
          <w:rStyle w:val="Emphasis"/>
        </w:rPr>
        <w:t>Alston 11</w:t>
      </w:r>
      <w:r>
        <w:t xml:space="preserve">  *Phillip, John Norton Pomeroy Professor of Law, New York University School of Law.</w:t>
      </w:r>
      <w:proofErr w:type="gramEnd"/>
      <w:r>
        <w:t xml:space="preserve"> The author was UN Special Rapporteur on extrajudicial, summary or arbitrary executions from 2004 until 2010. </w:t>
      </w:r>
      <w:proofErr w:type="gramStart"/>
      <w:r w:rsidRPr="00560077">
        <w:rPr>
          <w:i/>
        </w:rPr>
        <w:t>Harvard National Security Journal</w:t>
      </w:r>
      <w:r>
        <w:t>, 2 Harv.</w:t>
      </w:r>
      <w:proofErr w:type="gramEnd"/>
      <w:r>
        <w:t xml:space="preserve"> Nat'l Sec. J. 283</w:t>
      </w:r>
    </w:p>
    <w:p w14:paraId="761838E3" w14:textId="77777777" w:rsidR="00AA7874" w:rsidRDefault="00AA7874" w:rsidP="00AA7874"/>
    <w:p w14:paraId="1A4B43CB" w14:textId="77777777" w:rsidR="00AA7874" w:rsidRDefault="00AA7874" w:rsidP="00AA7874">
      <w:r w:rsidRPr="006850D4">
        <w:rPr>
          <w:rStyle w:val="StyleBoldUnderline"/>
        </w:rPr>
        <w:t xml:space="preserve">There is no doubt that Schmitt was an astute critic of the vulnerabilities of liberalism, but his "preferred cure turned out to be infinitely worse than the disease." </w:t>
      </w:r>
      <w:r w:rsidRPr="006850D4">
        <w:rPr>
          <w:sz w:val="16"/>
        </w:rPr>
        <w:t xml:space="preserve">557 </w:t>
      </w:r>
      <w:r w:rsidRPr="006850D4">
        <w:rPr>
          <w:rStyle w:val="StyleBoldUnderline"/>
        </w:rPr>
        <w:t xml:space="preserve">So too does Vermeule's </w:t>
      </w:r>
      <w:r w:rsidRPr="00077C57">
        <w:rPr>
          <w:rStyle w:val="StyleBoldUnderline"/>
          <w:highlight w:val="cyan"/>
        </w:rPr>
        <w:t>theory of grey holes</w:t>
      </w:r>
      <w:r w:rsidRPr="006850D4">
        <w:rPr>
          <w:sz w:val="16"/>
        </w:rPr>
        <w:t xml:space="preserve">. </w:t>
      </w:r>
      <w:r w:rsidRPr="006850D4">
        <w:rPr>
          <w:rStyle w:val="StyleBoldUnderline"/>
        </w:rPr>
        <w:t xml:space="preserve">The second problem with Vermeule's approach is the extent to which it </w:t>
      </w:r>
      <w:r w:rsidRPr="00077C57">
        <w:rPr>
          <w:rStyle w:val="StyleBoldUnderline"/>
          <w:highlight w:val="cyan"/>
        </w:rPr>
        <w:t>blurs empirical conclusions with normative arguments</w:t>
      </w:r>
      <w:r w:rsidRPr="006850D4">
        <w:rPr>
          <w:rStyle w:val="StyleBoldUnderline"/>
        </w:rPr>
        <w:t xml:space="preserve">. While he never actually states that black or grey holes are normatively desirable, </w:t>
      </w:r>
      <w:r w:rsidRPr="00077C57">
        <w:rPr>
          <w:rStyle w:val="Emphasis"/>
          <w:highlight w:val="cyan"/>
        </w:rPr>
        <w:t>he simply concludes that they are "inevitable"</w:t>
      </w:r>
      <w:r w:rsidRPr="006850D4">
        <w:rPr>
          <w:rStyle w:val="Emphasis"/>
        </w:rPr>
        <w:t xml:space="preserve"> </w:t>
      </w:r>
      <w:r w:rsidRPr="006850D4">
        <w:rPr>
          <w:rStyle w:val="StyleBoldUnderline"/>
        </w:rPr>
        <w:t>or "unavoidable", and that "decrying their existence is pointless.</w:t>
      </w:r>
      <w:r w:rsidRPr="006850D4">
        <w:rPr>
          <w:sz w:val="16"/>
        </w:rPr>
        <w:t xml:space="preserve">" 558 He situates himself as a realist who is merely observing the reluctance of judges and legislators to scrutinize executive responses to emergencies. The legislators, he says, are "best [*430] understood as Schmittian lawmakers," 559 while the judges are prudent in not being prepared to shoulder the responsibility of extending the rule of law to emergency situations, even those very broadly defined. 560 Scholars, it seems, are also realists, or at least are equally pusillanimous, since only a handful of them "takes seriously a model of 'global due process.'" 561. But it is done with an air of resignation and pragmatism rather than arguing, as Schmitt would, that it is both inevitable and normatively desirable for the sovereign to enjoy unfettered, dictatorial, powers. It is important to note that </w:t>
      </w:r>
      <w:r w:rsidRPr="00077C57">
        <w:rPr>
          <w:rStyle w:val="StyleBoldUnderline"/>
          <w:highlight w:val="cyan"/>
        </w:rPr>
        <w:t>the empirical foundation</w:t>
      </w:r>
      <w:r w:rsidRPr="006850D4">
        <w:rPr>
          <w:rStyle w:val="StyleBoldUnderline"/>
        </w:rPr>
        <w:t xml:space="preserve"> upon which Vermeule bases his analysis is not only rather slight, but also </w:t>
      </w:r>
      <w:r w:rsidRPr="00077C57">
        <w:rPr>
          <w:rStyle w:val="StyleBoldUnderline"/>
          <w:highlight w:val="cyan"/>
        </w:rPr>
        <w:t>ignores</w:t>
      </w:r>
      <w:r w:rsidRPr="006850D4">
        <w:rPr>
          <w:rStyle w:val="StyleBoldUnderline"/>
        </w:rPr>
        <w:t xml:space="preserve"> or downplays </w:t>
      </w:r>
      <w:r w:rsidRPr="00077C57">
        <w:rPr>
          <w:rStyle w:val="StyleBoldUnderline"/>
          <w:highlight w:val="cyan"/>
        </w:rPr>
        <w:t>important examples</w:t>
      </w:r>
      <w:r w:rsidRPr="006850D4">
        <w:rPr>
          <w:rStyle w:val="StyleBoldUnderline"/>
        </w:rPr>
        <w:t xml:space="preserve"> of cases </w:t>
      </w:r>
      <w:r w:rsidRPr="00077C57">
        <w:rPr>
          <w:rStyle w:val="StyleBoldUnderline"/>
          <w:highlight w:val="cyan"/>
        </w:rPr>
        <w:t xml:space="preserve">in which the </w:t>
      </w:r>
      <w:r w:rsidRPr="00077C57">
        <w:rPr>
          <w:rStyle w:val="Emphasis"/>
          <w:highlight w:val="cyan"/>
        </w:rPr>
        <w:t>courts have in fact pushed back significantly against the executive</w:t>
      </w:r>
      <w:r w:rsidRPr="006850D4">
        <w:rPr>
          <w:rStyle w:val="Emphasis"/>
        </w:rPr>
        <w:t xml:space="preserve"> in relation to conditions of detention and the use of torture</w:t>
      </w:r>
      <w:r w:rsidRPr="006850D4">
        <w:rPr>
          <w:sz w:val="16"/>
        </w:rPr>
        <w:t xml:space="preserve">. 562 </w:t>
      </w:r>
      <w:r w:rsidRPr="00077C57">
        <w:rPr>
          <w:rStyle w:val="StyleBoldUnderline"/>
          <w:highlight w:val="cyan"/>
        </w:rPr>
        <w:t xml:space="preserve">The results are far from perfect, but </w:t>
      </w:r>
      <w:r w:rsidRPr="00077C57">
        <w:rPr>
          <w:rStyle w:val="Emphasis"/>
          <w:highlight w:val="cyan"/>
        </w:rPr>
        <w:t>they hardly justify the conclusion that black and grey holes are necessarily inevitable.</w:t>
      </w:r>
      <w:r>
        <w:rPr>
          <w:rStyle w:val="Emphasis"/>
        </w:rPr>
        <w:t xml:space="preserve"> </w:t>
      </w:r>
      <w:r w:rsidRPr="006850D4">
        <w:rPr>
          <w:sz w:val="16"/>
        </w:rPr>
        <w:t xml:space="preserve">Vermeule seeks to buttress his reliance on this empirical fatalism and his dismissal of "the aspiration to extend legality everywhere . . . [as] hopelessly utopian," 563 by asserting that there is unanimous support among the legal and political elites in the United States that the executive must be able to act illegally: There are too many domains affecting national security in which official opinion holds unanimously, across institutions and partisan lines and throughout the modern era, that executive action must proceed untrammeled by even the threat of legal regulation and judicial review . . . . 564 This amounts to a normative argument, but because it is intertwined so carefully with the empirical argument he avoids tackling it head on. Thus, Dyzenhaus's argument for </w:t>
      </w:r>
      <w:r w:rsidRPr="006850D4">
        <w:rPr>
          <w:rStyle w:val="StyleBoldUnderline"/>
        </w:rPr>
        <w:t xml:space="preserve">both </w:t>
      </w:r>
      <w:r w:rsidRPr="00077C57">
        <w:rPr>
          <w:rStyle w:val="StyleBoldUnderline"/>
          <w:highlight w:val="cyan"/>
        </w:rPr>
        <w:t>the importance and feasibility of a common law constitutionalism</w:t>
      </w:r>
      <w:r w:rsidRPr="006850D4">
        <w:rPr>
          <w:sz w:val="16"/>
        </w:rPr>
        <w:t xml:space="preserve"> that upholds the rule of law in the thick sense of vindicating fundamental constitutive principles </w:t>
      </w:r>
      <w:r w:rsidRPr="00077C57">
        <w:rPr>
          <w:rStyle w:val="StyleBoldUnderline"/>
          <w:highlight w:val="cyan"/>
        </w:rPr>
        <w:t>is never really engaged with</w:t>
      </w:r>
      <w:r w:rsidRPr="006850D4">
        <w:rPr>
          <w:rStyle w:val="StyleBoldUnderline"/>
        </w:rPr>
        <w:t xml:space="preserve"> directly</w:t>
      </w:r>
      <w:r w:rsidRPr="006850D4">
        <w:rPr>
          <w:sz w:val="16"/>
        </w:rPr>
        <w:t xml:space="preserve">. Instead, claims of principle are refuted on the basis [*431] of pragmatic arguments in favor of "hypocritical lip-service" which enables a "veil of decency" 565 to conceal the violations of the law that are being perpetrated and subsequently either overlooked or upheld by the courts. </w:t>
      </w:r>
      <w:r w:rsidRPr="006850D4">
        <w:rPr>
          <w:rStyle w:val="StyleBoldUnderline"/>
        </w:rPr>
        <w:t xml:space="preserve">Vermeule concedes that judges could insist upon compliance with the rule of </w:t>
      </w:r>
      <w:proofErr w:type="gramStart"/>
      <w:r w:rsidRPr="006850D4">
        <w:rPr>
          <w:rStyle w:val="StyleBoldUnderline"/>
        </w:rPr>
        <w:t>law,</w:t>
      </w:r>
      <w:proofErr w:type="gramEnd"/>
      <w:r w:rsidRPr="006850D4">
        <w:rPr>
          <w:rStyle w:val="StyleBoldUnderline"/>
        </w:rPr>
        <w:t xml:space="preserve"> but </w:t>
      </w:r>
      <w:r w:rsidRPr="006850D4">
        <w:rPr>
          <w:rStyle w:val="Emphasis"/>
        </w:rPr>
        <w:t>asserts</w:t>
      </w:r>
      <w:r w:rsidRPr="006850D4">
        <w:rPr>
          <w:rStyle w:val="StyleBoldUnderline"/>
        </w:rPr>
        <w:t xml:space="preserve"> that it is "institutionally impossible for them to do so</w:t>
      </w:r>
      <w:r w:rsidRPr="006850D4">
        <w:rPr>
          <w:sz w:val="16"/>
        </w:rPr>
        <w:t xml:space="preserve">." 566 While Vermeule assiduously avoids any reference to or engagement with either international or foreign law, he invites such engagement when he argues that legal black and grey holes are not a peculiarly American response to the post-9/11 emergency, but rather are "integral to the administrative state," and hence "no legal order governing a massive and massively diverse administrative state can hope to dispense with them." 567 In other words, the United States should not be considered exceptional in this regard. </w:t>
      </w:r>
      <w:r w:rsidRPr="00077C57">
        <w:rPr>
          <w:rStyle w:val="StyleBoldUnderline"/>
          <w:highlight w:val="cyan"/>
        </w:rPr>
        <w:t>The reality</w:t>
      </w:r>
      <w:r w:rsidRPr="006850D4">
        <w:rPr>
          <w:sz w:val="16"/>
        </w:rPr>
        <w:t xml:space="preserve">, however, </w:t>
      </w:r>
      <w:r w:rsidRPr="00077C57">
        <w:rPr>
          <w:rStyle w:val="StyleBoldUnderline"/>
          <w:highlight w:val="cyan"/>
        </w:rPr>
        <w:t>is that almost all of the principal common law jurisdictions</w:t>
      </w:r>
      <w:r w:rsidRPr="006850D4">
        <w:rPr>
          <w:sz w:val="16"/>
        </w:rPr>
        <w:t xml:space="preserve"> with which the United States can be reasonably be compared (</w:t>
      </w:r>
      <w:r w:rsidRPr="006850D4">
        <w:rPr>
          <w:rStyle w:val="StyleBoldUnderline"/>
        </w:rPr>
        <w:t>such as Canada, the United Kingdom, and Australia) have</w:t>
      </w:r>
      <w:r w:rsidRPr="006850D4">
        <w:rPr>
          <w:sz w:val="16"/>
        </w:rPr>
        <w:t xml:space="preserve">, within reasonable limits, </w:t>
      </w:r>
      <w:r w:rsidRPr="00077C57">
        <w:rPr>
          <w:rStyle w:val="StyleBoldUnderline"/>
          <w:highlight w:val="cyan"/>
        </w:rPr>
        <w:t>respected the rule of law in emergency situations</w:t>
      </w:r>
      <w:r w:rsidRPr="00077C57">
        <w:rPr>
          <w:sz w:val="16"/>
          <w:highlight w:val="cyan"/>
        </w:rPr>
        <w:t>.</w:t>
      </w:r>
      <w:r w:rsidRPr="006850D4">
        <w:rPr>
          <w:sz w:val="16"/>
        </w:rPr>
        <w:t xml:space="preserve"> </w:t>
      </w:r>
    </w:p>
    <w:p w14:paraId="547488CE" w14:textId="77777777" w:rsidR="00AA7874" w:rsidRDefault="00AA7874" w:rsidP="00AA7874"/>
    <w:p w14:paraId="15B11A4F" w14:textId="77777777" w:rsidR="00AA7874" w:rsidRPr="00491EA5" w:rsidRDefault="00AA7874" w:rsidP="00AA7874">
      <w:r>
        <w:t>-</w:t>
      </w:r>
      <w:r w:rsidRPr="00491EA5">
        <w:rPr>
          <w:rFonts w:eastAsia="Times New Roman" w:cs="Times New Roman"/>
        </w:rPr>
        <w:t xml:space="preserve"> </w:t>
      </w:r>
      <w:r w:rsidRPr="00491EA5">
        <w:t>AN ONTOLOGY OF WAR DOESN’T EXPLAIN WHY POLICYMAKERS CHOOSE VIOLENCE</w:t>
      </w:r>
    </w:p>
    <w:p w14:paraId="464B0983" w14:textId="77777777" w:rsidR="00AA7874" w:rsidRPr="00491EA5" w:rsidRDefault="00AA7874" w:rsidP="00AA7874"/>
    <w:p w14:paraId="47B8C500" w14:textId="77777777" w:rsidR="00AA7874" w:rsidRPr="00491EA5" w:rsidRDefault="00AA7874" w:rsidP="00AA7874">
      <w:r w:rsidRPr="00717163">
        <w:rPr>
          <w:rStyle w:val="Emphasis"/>
          <w:highlight w:val="yellow"/>
        </w:rPr>
        <w:t>Burke 7</w:t>
      </w:r>
      <w:r w:rsidRPr="00717163">
        <w:rPr>
          <w:highlight w:val="yellow"/>
        </w:rPr>
        <w:t>,</w:t>
      </w:r>
      <w:r w:rsidRPr="00491EA5">
        <w:t xml:space="preserve"> Pf Politics &amp; International Relations @ U of New South Wales, Sydney, </w:t>
      </w:r>
    </w:p>
    <w:p w14:paraId="166A65BF" w14:textId="77777777" w:rsidR="00AA7874" w:rsidRPr="00491EA5" w:rsidRDefault="00AA7874" w:rsidP="00AA7874">
      <w:r w:rsidRPr="00491EA5">
        <w:t>(Anthony, Theory &amp; Event, Vol. 10, No. 2)</w:t>
      </w:r>
    </w:p>
    <w:p w14:paraId="0ACE1493" w14:textId="77777777" w:rsidR="00AA7874" w:rsidRPr="00491EA5" w:rsidRDefault="00AA7874" w:rsidP="00AA7874"/>
    <w:p w14:paraId="1EF80A1F" w14:textId="77777777" w:rsidR="00AA7874" w:rsidRPr="00491EA5" w:rsidRDefault="00AA7874" w:rsidP="00AA7874">
      <w:r w:rsidRPr="00491EA5">
        <w:t xml:space="preserve">By itself, </w:t>
      </w:r>
      <w:r w:rsidRPr="00491EA5">
        <w:rPr>
          <w:u w:val="single"/>
        </w:rPr>
        <w:t xml:space="preserve">such an account of the nationalist ontology of war and security provides only a general insight into the perseverance of military violence as a core element of politics. It </w:t>
      </w:r>
      <w:r w:rsidRPr="00491EA5">
        <w:rPr>
          <w:b/>
          <w:u w:val="single"/>
        </w:rPr>
        <w:t>does not explain why so many policymakers think military violence works</w:t>
      </w:r>
      <w:r w:rsidRPr="00491EA5">
        <w:t xml:space="preserve">. </w:t>
      </w:r>
    </w:p>
    <w:p w14:paraId="2CA8FC03" w14:textId="77777777" w:rsidR="00AA7874" w:rsidRDefault="00AA7874" w:rsidP="00AA7874"/>
    <w:p w14:paraId="69D8D422" w14:textId="77777777" w:rsidR="00AA7874" w:rsidRDefault="00AA7874" w:rsidP="00AA7874">
      <w:pPr>
        <w:pStyle w:val="Heading4"/>
        <w:rPr>
          <w:lang w:bidi="en-US"/>
        </w:rPr>
      </w:pPr>
      <w:r>
        <w:t>-</w:t>
      </w:r>
      <w:r w:rsidRPr="00255665">
        <w:rPr>
          <w:lang w:bidi="en-US"/>
        </w:rPr>
        <w:t xml:space="preserve"> </w:t>
      </w:r>
      <w:r>
        <w:rPr>
          <w:lang w:bidi="en-US"/>
        </w:rPr>
        <w:t>T</w:t>
      </w:r>
      <w:r w:rsidRPr="0080304D">
        <w:rPr>
          <w:lang w:bidi="en-US"/>
        </w:rPr>
        <w:t>he concept of bare life is politically dangerous and neutralizes resistance</w:t>
      </w:r>
    </w:p>
    <w:p w14:paraId="3E4EFC69" w14:textId="77777777" w:rsidR="00AA7874" w:rsidRPr="0080304D" w:rsidRDefault="00AA7874" w:rsidP="00AA7874">
      <w:pPr>
        <w:rPr>
          <w:b/>
          <w:sz w:val="16"/>
          <w:lang w:bidi="en-US"/>
        </w:rPr>
      </w:pPr>
    </w:p>
    <w:p w14:paraId="77361CBC" w14:textId="77777777" w:rsidR="00AA7874" w:rsidRPr="0080304D" w:rsidRDefault="00AA7874" w:rsidP="00AA7874">
      <w:r w:rsidRPr="0080304D">
        <w:rPr>
          <w:rStyle w:val="Emphasis"/>
        </w:rPr>
        <w:t>Negri and Casarino, 4</w:t>
      </w:r>
      <w:r w:rsidRPr="0080304D">
        <w:t xml:space="preserve"> –Italian Moral and Political Philosopher and Associate Professor Of Cultural Studies And Comparative Literature At The University Of Minnesota</w:t>
      </w:r>
    </w:p>
    <w:p w14:paraId="71F95B45" w14:textId="77777777" w:rsidR="00AA7874" w:rsidRPr="0080304D" w:rsidRDefault="00AA7874" w:rsidP="00AA7874">
      <w:r w:rsidRPr="0080304D">
        <w:t xml:space="preserve">(Antonio and Cesare, "It’s a Powerful Life: A Conversation on Contemporary Philosophy," Cultural Critique, No. 57, </w:t>
      </w:r>
      <w:proofErr w:type="gramStart"/>
      <w:r w:rsidRPr="0080304D">
        <w:t>Spring</w:t>
      </w:r>
      <w:proofErr w:type="gramEnd"/>
      <w:r w:rsidRPr="0080304D">
        <w:t>, Project Muse)</w:t>
      </w:r>
    </w:p>
    <w:p w14:paraId="062F5364" w14:textId="77777777" w:rsidR="00AA7874" w:rsidRPr="0080304D" w:rsidRDefault="00AA7874" w:rsidP="00AA7874">
      <w:pPr>
        <w:rPr>
          <w:sz w:val="16"/>
        </w:rPr>
      </w:pPr>
    </w:p>
    <w:p w14:paraId="609ED767" w14:textId="77777777" w:rsidR="00AA7874" w:rsidRPr="0080304D" w:rsidRDefault="00AA7874" w:rsidP="00AA7874">
      <w:pPr>
        <w:rPr>
          <w:sz w:val="16"/>
        </w:rPr>
      </w:pPr>
      <w:r w:rsidRPr="0080304D">
        <w:rPr>
          <w:sz w:val="16"/>
        </w:rPr>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this book is extremely learned and elegant; it remains, however, somewhat trapped within Pauline exegesis, rather than constituting a full-fledged attempt to reconstruct naked life as a potentiality for exodus, to rethink naked life fundamentally in terms of exodus. I believe that </w:t>
      </w:r>
      <w:r w:rsidRPr="0080304D">
        <w:rPr>
          <w:sz w:val="16"/>
          <w:u w:val="single"/>
        </w:rPr>
        <w:t>the concept of naked life is not an impossible, unfeasible one</w:t>
      </w:r>
      <w:r w:rsidRPr="0080304D">
        <w:rPr>
          <w:sz w:val="16"/>
        </w:rPr>
        <w:t xml:space="preserve">. I believe </w:t>
      </w:r>
      <w:r w:rsidRPr="00B77BF4">
        <w:rPr>
          <w:sz w:val="16"/>
          <w:highlight w:val="cyan"/>
          <w:u w:val="single"/>
        </w:rPr>
        <w:t xml:space="preserve">it is possible to push the image of power to the </w:t>
      </w:r>
      <w:r w:rsidRPr="00B77BF4">
        <w:t>point</w:t>
      </w:r>
      <w:r w:rsidRPr="0080304D">
        <w:rPr>
          <w:sz w:val="16"/>
          <w:u w:val="single"/>
        </w:rPr>
        <w:t xml:space="preserve"> at which a defenseless human being</w:t>
      </w:r>
      <w:r w:rsidRPr="0080304D">
        <w:rPr>
          <w:sz w:val="16"/>
        </w:rPr>
        <w:t xml:space="preserve"> [un povero Cristo] </w:t>
      </w:r>
      <w:r w:rsidRPr="0080304D">
        <w:rPr>
          <w:sz w:val="16"/>
          <w:u w:val="single"/>
        </w:rPr>
        <w:t xml:space="preserve">is crushed, to conceive of that </w:t>
      </w:r>
      <w:r w:rsidRPr="00B77BF4">
        <w:rPr>
          <w:sz w:val="16"/>
          <w:highlight w:val="cyan"/>
          <w:u w:val="single"/>
        </w:rPr>
        <w:t>extreme point at which power tries to</w:t>
      </w:r>
      <w:r w:rsidRPr="0080304D">
        <w:rPr>
          <w:sz w:val="16"/>
        </w:rPr>
        <w:t xml:space="preserve"> [End Page 173] </w:t>
      </w:r>
      <w:r w:rsidRPr="00B77BF4">
        <w:rPr>
          <w:sz w:val="16"/>
          <w:highlight w:val="cyan"/>
          <w:u w:val="single"/>
        </w:rPr>
        <w:t>eliminate</w:t>
      </w:r>
      <w:r w:rsidRPr="0080304D">
        <w:rPr>
          <w:sz w:val="16"/>
          <w:u w:val="single"/>
        </w:rPr>
        <w:t xml:space="preserve"> that </w:t>
      </w:r>
      <w:r w:rsidRPr="00B77BF4">
        <w:rPr>
          <w:sz w:val="16"/>
          <w:highlight w:val="cyan"/>
          <w:u w:val="single"/>
        </w:rPr>
        <w:t>ultimate resistance that is the sheer attempt to keep oneself alive</w:t>
      </w:r>
      <w:r w:rsidRPr="0080304D">
        <w:rPr>
          <w:sz w:val="16"/>
          <w:u w:val="single"/>
        </w:rPr>
        <w:t xml:space="preserve">. From a logical standpoint, </w:t>
      </w:r>
      <w:r w:rsidRPr="00B77BF4">
        <w:rPr>
          <w:sz w:val="16"/>
          <w:highlight w:val="cyan"/>
          <w:u w:val="single"/>
        </w:rPr>
        <w:t>it is possible to think all this</w:t>
      </w:r>
      <w:r w:rsidRPr="00B77BF4">
        <w:rPr>
          <w:sz w:val="16"/>
          <w:highlight w:val="cyan"/>
        </w:rPr>
        <w:t>:</w:t>
      </w:r>
      <w:r w:rsidRPr="0080304D">
        <w:rPr>
          <w:sz w:val="16"/>
        </w:rPr>
        <w:t xml:space="preserve"> the naked bodies of the people in the camps, for example, can lead one precisely in this direction. </w:t>
      </w:r>
      <w:r w:rsidRPr="0080304D">
        <w:rPr>
          <w:sz w:val="16"/>
          <w:u w:val="single"/>
        </w:rPr>
        <w:t xml:space="preserve">But </w:t>
      </w:r>
      <w:r w:rsidRPr="00B77BF4">
        <w:rPr>
          <w:rStyle w:val="Emphasis"/>
          <w:highlight w:val="cyan"/>
        </w:rPr>
        <w:t>this is also the point at which this concept turns into ideology: to conceive of the relation between power and life in such a way actually ends up bolstering and reinforcing ideology.</w:t>
      </w:r>
      <w:r w:rsidRPr="0080304D">
        <w:rPr>
          <w:sz w:val="16"/>
          <w:u w:val="single"/>
        </w:rPr>
        <w:t xml:space="preserve"> </w:t>
      </w:r>
      <w:r w:rsidRPr="00B77BF4">
        <w:rPr>
          <w:sz w:val="16"/>
          <w:highlight w:val="cyan"/>
          <w:u w:val="single"/>
        </w:rPr>
        <w:t>Agamben</w:t>
      </w:r>
      <w:r w:rsidRPr="0080304D">
        <w:rPr>
          <w:sz w:val="16"/>
          <w:u w:val="single"/>
        </w:rPr>
        <w:t xml:space="preserve">, </w:t>
      </w:r>
      <w:r w:rsidRPr="0080304D">
        <w:rPr>
          <w:sz w:val="16"/>
        </w:rPr>
        <w:t>in effect,</w:t>
      </w:r>
      <w:r w:rsidRPr="0080304D">
        <w:rPr>
          <w:sz w:val="16"/>
          <w:u w:val="single"/>
        </w:rPr>
        <w:t xml:space="preserve"> </w:t>
      </w:r>
      <w:r w:rsidRPr="00B77BF4">
        <w:rPr>
          <w:sz w:val="16"/>
          <w:highlight w:val="cyan"/>
          <w:u w:val="single"/>
        </w:rPr>
        <w:t xml:space="preserve">is saying that such is the </w:t>
      </w:r>
      <w:r w:rsidRPr="00B77BF4">
        <w:rPr>
          <w:rStyle w:val="Emphasis"/>
          <w:highlight w:val="cyan"/>
        </w:rPr>
        <w:t>nature of power</w:t>
      </w:r>
      <w:r w:rsidRPr="0080304D">
        <w:rPr>
          <w:sz w:val="16"/>
          <w:u w:val="single"/>
        </w:rPr>
        <w:t xml:space="preserve">: </w:t>
      </w:r>
      <w:r w:rsidRPr="0080304D">
        <w:rPr>
          <w:sz w:val="16"/>
        </w:rPr>
        <w:t>in the final instance,</w:t>
      </w:r>
      <w:r w:rsidRPr="0080304D">
        <w:rPr>
          <w:sz w:val="16"/>
          <w:u w:val="single"/>
        </w:rPr>
        <w:t xml:space="preserve"> </w:t>
      </w:r>
      <w:r w:rsidRPr="00B77BF4">
        <w:rPr>
          <w:sz w:val="16"/>
          <w:highlight w:val="cyan"/>
          <w:u w:val="single"/>
        </w:rPr>
        <w:t>power reduces each and every human being to such a state of powerlessness</w:t>
      </w:r>
      <w:r w:rsidRPr="00B77BF4">
        <w:rPr>
          <w:sz w:val="16"/>
          <w:highlight w:val="cyan"/>
        </w:rPr>
        <w:t>.</w:t>
      </w:r>
      <w:r w:rsidRPr="0080304D">
        <w:rPr>
          <w:sz w:val="16"/>
        </w:rPr>
        <w:t xml:space="preserve"> But</w:t>
      </w:r>
      <w:r w:rsidRPr="0080304D">
        <w:rPr>
          <w:sz w:val="16"/>
          <w:u w:val="single"/>
        </w:rPr>
        <w:t xml:space="preserve"> </w:t>
      </w:r>
      <w:r w:rsidRPr="00B77BF4">
        <w:rPr>
          <w:rStyle w:val="Emphasis"/>
          <w:highlight w:val="cyan"/>
        </w:rPr>
        <w:t>this is absolutely not true</w:t>
      </w:r>
      <w:r w:rsidRPr="0080304D">
        <w:rPr>
          <w:sz w:val="16"/>
        </w:rPr>
        <w:t>! On the contrary:</w:t>
      </w:r>
      <w:r w:rsidRPr="0080304D">
        <w:rPr>
          <w:sz w:val="16"/>
          <w:u w:val="single"/>
        </w:rPr>
        <w:t xml:space="preserve"> the historical process takes place and is produced thanks to a continuous constitution and construction, which undoubtedly confronts the limit over and over again—but this is an extraordinarily rich limit, in which desires expand, and in which life becomes increasingly fuller. Of course it is possible to conceive of the limit as absolute pow-erlessness</w:t>
      </w:r>
      <w:r w:rsidRPr="0080304D">
        <w:rPr>
          <w:sz w:val="16"/>
        </w:rPr>
        <w:t xml:space="preserve">, especially when it has been actually enacted and enforced in such a way so many times. </w:t>
      </w:r>
      <w:r w:rsidRPr="0080304D">
        <w:rPr>
          <w:sz w:val="16"/>
          <w:u w:val="single"/>
        </w:rPr>
        <w:t xml:space="preserve">And yet, isn't such a conception of the limit precisely what the limit looks like from the standpoint of constituted power as well as from the standpoint of those who have </w:t>
      </w:r>
      <w:r w:rsidRPr="0080304D">
        <w:rPr>
          <w:sz w:val="16"/>
        </w:rPr>
        <w:t>already been totally annihilated by such a power—which is, of course, one and the same standpoint? Isn't this the story about power that power itself would like us to believe in and reiterate? Isn't it far more politically useful to conceive of this limit from the standpoint of those who are not yet or not completely crushed by power, from the standpoint of those still struggling to overcome such a limit, from the standpoint of the process of constitution, from the standpoint of power [potenza]?</w:t>
      </w:r>
      <w:r w:rsidRPr="0080304D">
        <w:rPr>
          <w:sz w:val="16"/>
          <w:u w:val="single"/>
        </w:rPr>
        <w:t xml:space="preserve"> </w:t>
      </w:r>
      <w:r w:rsidRPr="0080304D">
        <w:rPr>
          <w:b/>
          <w:sz w:val="16"/>
          <w:u w:val="single"/>
        </w:rPr>
        <w:t xml:space="preserve">I am worried about the fact that </w:t>
      </w:r>
      <w:r w:rsidRPr="00B77BF4">
        <w:rPr>
          <w:b/>
          <w:sz w:val="16"/>
          <w:highlight w:val="cyan"/>
          <w:u w:val="single"/>
        </w:rPr>
        <w:t>the concept of naked life</w:t>
      </w:r>
      <w:r w:rsidRPr="0080304D">
        <w:rPr>
          <w:sz w:val="16"/>
          <w:u w:val="single"/>
        </w:rPr>
        <w:t xml:space="preserve"> as it is conceived by Agamben </w:t>
      </w:r>
      <w:r w:rsidRPr="00B77BF4">
        <w:rPr>
          <w:b/>
          <w:sz w:val="16"/>
          <w:highlight w:val="cyan"/>
          <w:u w:val="single"/>
        </w:rPr>
        <w:t>might be taken up by political movements</w:t>
      </w:r>
      <w:r w:rsidRPr="0080304D">
        <w:rPr>
          <w:b/>
          <w:sz w:val="16"/>
          <w:u w:val="single"/>
        </w:rPr>
        <w:t xml:space="preserve"> and in political debates: I find this prospect quite troubling, which is why I felt the need to attack this concept</w:t>
      </w:r>
      <w:r w:rsidRPr="0080304D">
        <w:rPr>
          <w:sz w:val="16"/>
        </w:rPr>
        <w:t xml:space="preserve"> in my recent essay. Ultimately, I feel that nowadays </w:t>
      </w:r>
      <w:r w:rsidRPr="0080304D">
        <w:rPr>
          <w:b/>
          <w:sz w:val="16"/>
          <w:u w:val="single"/>
        </w:rPr>
        <w:t>the logic of traditional eugenics is attempting to saturate and capture the whole of human reality</w:t>
      </w:r>
      <w:r w:rsidRPr="0080304D">
        <w:rPr>
          <w:sz w:val="16"/>
          <w:u w:val="single"/>
        </w:rPr>
        <w:t xml:space="preserve">—even at the level of its materiality, that is, through genetic engineering—and </w:t>
      </w:r>
      <w:r w:rsidRPr="0080304D">
        <w:rPr>
          <w:b/>
          <w:sz w:val="16"/>
          <w:u w:val="single"/>
        </w:rPr>
        <w:t>the ultimate result of such a process of saturation and capture is a capsized production of subjectivity within which ideological undercurrents continuously try to subtract or neutralize our resistance</w:t>
      </w:r>
      <w:r w:rsidRPr="0080304D">
        <w:rPr>
          <w:b/>
          <w:sz w:val="16"/>
        </w:rPr>
        <w:t>.</w:t>
      </w:r>
      <w:r>
        <w:rPr>
          <w:b/>
          <w:sz w:val="16"/>
        </w:rPr>
        <w:t xml:space="preserve"> </w:t>
      </w:r>
      <w:r w:rsidRPr="0080304D">
        <w:rPr>
          <w:sz w:val="16"/>
        </w:rPr>
        <w:t>CC: And I suppose you are suggesting that the concept of naked life is part and parcel of such undercurrents. But have you discussed all this with Agamben? What does he think about your critiques?</w:t>
      </w:r>
      <w:r>
        <w:rPr>
          <w:sz w:val="16"/>
        </w:rPr>
        <w:t xml:space="preserve"> </w:t>
      </w:r>
      <w:r w:rsidRPr="0080304D">
        <w:rPr>
          <w:sz w:val="16"/>
        </w:rPr>
        <w:t xml:space="preserve">AN: Whenever I tell him what I have just finished telling you, he gets quite irritated, even angry. I still maintain, nonetheless, that </w:t>
      </w:r>
      <w:r w:rsidRPr="00B77BF4">
        <w:rPr>
          <w:b/>
          <w:sz w:val="16"/>
          <w:highlight w:val="cyan"/>
          <w:u w:val="single"/>
        </w:rPr>
        <w:t>the conclusions he draws in Homo Sacer lead to dangerous political outcomes</w:t>
      </w:r>
      <w:r w:rsidRPr="0080304D">
        <w:rPr>
          <w:sz w:val="16"/>
          <w:u w:val="single"/>
        </w:rPr>
        <w:t xml:space="preserve"> and</w:t>
      </w:r>
      <w:r w:rsidRPr="0080304D">
        <w:rPr>
          <w:sz w:val="16"/>
        </w:rPr>
        <w:t xml:space="preserve"> that </w:t>
      </w:r>
      <w:r w:rsidRPr="0080304D">
        <w:rPr>
          <w:sz w:val="16"/>
          <w:u w:val="single"/>
        </w:rPr>
        <w:t>the burden of finding a way out of this mess rests entirely on him</w:t>
      </w:r>
      <w:r w:rsidRPr="0080304D">
        <w:rPr>
          <w:sz w:val="16"/>
        </w:rPr>
        <w:t xml:space="preserve">. And the type of problems he runs into in this book recur throughout many of his other works. I found his essay on Bartleby, for example, absolutely infuriating. This essay was published originally as a little book that also contained Deleuze's essay on Bartleby: well, it turns out that what Deleuze says in his essay is exactly the contrary of what Giorgio says in his! I suppose one could say that they decided to publish their essays together precisely so as to attempt to figure this limit— that is, to find a figure for it, to give it a form—by some sort of paradoxical juxtaposition, but I don't think that this attempt was really successful in the end. In any case, all this incessant talk about the limit bores me and tires me out after a little while. </w:t>
      </w:r>
      <w:r w:rsidRPr="0080304D">
        <w:rPr>
          <w:sz w:val="16"/>
          <w:u w:val="single"/>
        </w:rPr>
        <w:t>The point is that, inasmuch as it is death, the limit is not creative. The limit is creative to the extent to which you have been able to overcome it qua death: the limit is creative because you have overcome death</w:t>
      </w:r>
      <w:r w:rsidRPr="0080304D">
        <w:rPr>
          <w:sz w:val="16"/>
        </w:rPr>
        <w:t>.</w:t>
      </w:r>
    </w:p>
    <w:p w14:paraId="6597C5F8" w14:textId="77777777" w:rsidR="00AA7874" w:rsidRDefault="00AA7874" w:rsidP="00325168"/>
    <w:p w14:paraId="0AFE3664" w14:textId="77777777" w:rsidR="00325168" w:rsidRPr="00325168" w:rsidRDefault="00325168" w:rsidP="00325168"/>
    <w:p w14:paraId="67C38AE5" w14:textId="53B44F47" w:rsidR="00755909" w:rsidRDefault="00755909" w:rsidP="00755909">
      <w:pPr>
        <w:pStyle w:val="Heading3"/>
      </w:pPr>
      <w:r>
        <w:t xml:space="preserve">CP </w:t>
      </w:r>
    </w:p>
    <w:p w14:paraId="1EA42C6F" w14:textId="77777777" w:rsidR="006A6495" w:rsidRPr="004E297C" w:rsidRDefault="006A6495" w:rsidP="006A6495">
      <w:pPr>
        <w:pStyle w:val="aTagandCite"/>
        <w:rPr>
          <w:rFonts w:ascii="Arial" w:hAnsi="Arial" w:cs="Arial"/>
        </w:rPr>
      </w:pPr>
      <w:r>
        <w:t xml:space="preserve">Multiple </w:t>
      </w:r>
      <w:r w:rsidRPr="004E297C">
        <w:t xml:space="preserve">Conditional alternatives are evil </w:t>
      </w:r>
      <w:r w:rsidRPr="004E297C">
        <w:rPr>
          <w:rFonts w:ascii="Arial" w:hAnsi="Arial" w:cs="Arial"/>
        </w:rPr>
        <w:t xml:space="preserve">- </w:t>
      </w:r>
      <w:r w:rsidRPr="004E297C">
        <w:t xml:space="preserve">and a voting issue </w:t>
      </w:r>
      <w:r w:rsidRPr="004E297C">
        <w:rPr>
          <w:rFonts w:ascii="Arial" w:hAnsi="Arial" w:cs="Arial"/>
        </w:rPr>
        <w:t>-</w:t>
      </w:r>
    </w:p>
    <w:p w14:paraId="1B4962E3" w14:textId="77777777" w:rsidR="006A6495" w:rsidRDefault="006A6495" w:rsidP="006A6495">
      <w:pPr>
        <w:pStyle w:val="aTagandCite"/>
      </w:pPr>
    </w:p>
    <w:p w14:paraId="696359A8" w14:textId="77777777" w:rsidR="006A6495" w:rsidRDefault="006A6495" w:rsidP="006A6495">
      <w:pPr>
        <w:pStyle w:val="aTagandCite"/>
        <w:numPr>
          <w:ilvl w:val="0"/>
          <w:numId w:val="6"/>
        </w:numPr>
      </w:pPr>
      <w:r>
        <w:t>S</w:t>
      </w:r>
      <w:r w:rsidRPr="004E297C">
        <w:t xml:space="preserve">kews strategy and time </w:t>
      </w:r>
      <w:r>
        <w:rPr>
          <w:rFonts w:ascii="Arial" w:hAnsi="Arial" w:cs="Arial"/>
        </w:rPr>
        <w:t>–</w:t>
      </w:r>
      <w:r w:rsidRPr="004E297C">
        <w:rPr>
          <w:rFonts w:ascii="Arial" w:hAnsi="Arial" w:cs="Arial"/>
        </w:rPr>
        <w:t xml:space="preserve"> </w:t>
      </w:r>
      <w:r w:rsidRPr="004E297C">
        <w:t xml:space="preserve">we have to focus the 2ac on multiple alternatives to the plan </w:t>
      </w:r>
      <w:r w:rsidRPr="004E297C">
        <w:rPr>
          <w:rFonts w:ascii="Arial" w:hAnsi="Arial" w:cs="Arial"/>
        </w:rPr>
        <w:t xml:space="preserve">- </w:t>
      </w:r>
      <w:r>
        <w:t xml:space="preserve">this gives the </w:t>
      </w:r>
      <w:r w:rsidRPr="004E297C">
        <w:t>neg the</w:t>
      </w:r>
      <w:r>
        <w:t xml:space="preserve"> </w:t>
      </w:r>
      <w:r w:rsidRPr="004E297C">
        <w:t xml:space="preserve">ability to exploit aff time decisions </w:t>
      </w:r>
      <w:r w:rsidRPr="004E297C">
        <w:rPr>
          <w:rFonts w:ascii="Arial" w:hAnsi="Arial" w:cs="Arial"/>
        </w:rPr>
        <w:t xml:space="preserve">- </w:t>
      </w:r>
      <w:r w:rsidRPr="004E297C">
        <w:t>not make the best most educational decision.</w:t>
      </w:r>
    </w:p>
    <w:p w14:paraId="23736EE7" w14:textId="77777777" w:rsidR="006A6495" w:rsidRDefault="006A6495" w:rsidP="006A6495">
      <w:pPr>
        <w:pStyle w:val="aTagandCite"/>
        <w:numPr>
          <w:ilvl w:val="0"/>
          <w:numId w:val="6"/>
        </w:numPr>
      </w:pPr>
      <w:r>
        <w:t>K</w:t>
      </w:r>
      <w:r w:rsidRPr="004E297C">
        <w:t xml:space="preserve">ills rejoinder </w:t>
      </w:r>
      <w:r w:rsidRPr="004E297C">
        <w:rPr>
          <w:rFonts w:ascii="Arial" w:hAnsi="Arial" w:cs="Arial"/>
        </w:rPr>
        <w:t xml:space="preserve">&amp; </w:t>
      </w:r>
      <w:r w:rsidRPr="004E297C">
        <w:t xml:space="preserve">not reciprocal </w:t>
      </w:r>
      <w:r w:rsidRPr="004E297C">
        <w:rPr>
          <w:rFonts w:ascii="Arial" w:hAnsi="Arial" w:cs="Arial"/>
        </w:rPr>
        <w:t xml:space="preserve">- </w:t>
      </w:r>
      <w:r w:rsidRPr="004E297C">
        <w:t xml:space="preserve">the aff doesn't get to respond OR claim advantages from offense they've read </w:t>
      </w:r>
      <w:r>
        <w:rPr>
          <w:rFonts w:ascii="Arial" w:hAnsi="Arial" w:cs="Arial"/>
        </w:rPr>
        <w:t>–</w:t>
      </w:r>
      <w:r>
        <w:t xml:space="preserve"> </w:t>
      </w:r>
      <w:r w:rsidRPr="004E297C">
        <w:t>that kills debate and kills the affs ability to generate offense.</w:t>
      </w:r>
    </w:p>
    <w:p w14:paraId="1E726AD6" w14:textId="77777777" w:rsidR="006A6495" w:rsidRDefault="006A6495" w:rsidP="006A6495">
      <w:pPr>
        <w:pStyle w:val="aTagandCite"/>
        <w:numPr>
          <w:ilvl w:val="0"/>
          <w:numId w:val="6"/>
        </w:numPr>
      </w:pPr>
      <w:r>
        <w:t>E</w:t>
      </w:r>
      <w:r w:rsidRPr="004E297C">
        <w:t xml:space="preserve">nsures argumentative irresponsibility </w:t>
      </w:r>
      <w:r w:rsidRPr="009330F3">
        <w:rPr>
          <w:rFonts w:ascii="Arial" w:hAnsi="Arial" w:cs="Arial"/>
        </w:rPr>
        <w:t xml:space="preserve">- </w:t>
      </w:r>
      <w:r w:rsidRPr="004E297C">
        <w:t xml:space="preserve">that undermines education </w:t>
      </w:r>
      <w:r w:rsidRPr="009330F3">
        <w:rPr>
          <w:rFonts w:ascii="Arial" w:hAnsi="Arial" w:cs="Arial"/>
        </w:rPr>
        <w:t xml:space="preserve">- </w:t>
      </w:r>
      <w:r w:rsidRPr="004E297C">
        <w:t>kicking arguments and not defending them</w:t>
      </w:r>
      <w:r>
        <w:t xml:space="preserve"> </w:t>
      </w:r>
      <w:r w:rsidRPr="004E297C">
        <w:t xml:space="preserve">is anti-educational. Multiple conditional alts </w:t>
      </w:r>
      <w:proofErr w:type="gramStart"/>
      <w:r w:rsidRPr="004E297C">
        <w:t>insures</w:t>
      </w:r>
      <w:proofErr w:type="gramEnd"/>
      <w:r w:rsidRPr="004E297C">
        <w:t xml:space="preserve"> that it has to happen.</w:t>
      </w:r>
    </w:p>
    <w:p w14:paraId="680B901A" w14:textId="2CCEB452" w:rsidR="006A6495" w:rsidRDefault="006A6495" w:rsidP="00755909">
      <w:pPr>
        <w:pStyle w:val="aTagandCite"/>
        <w:numPr>
          <w:ilvl w:val="0"/>
          <w:numId w:val="6"/>
        </w:numPr>
      </w:pPr>
      <w:r>
        <w:t>C</w:t>
      </w:r>
      <w:r w:rsidRPr="004E297C">
        <w:t xml:space="preserve">ounter-interpretation </w:t>
      </w:r>
      <w:r>
        <w:rPr>
          <w:rFonts w:ascii="Arial" w:hAnsi="Arial" w:cs="Arial"/>
        </w:rPr>
        <w:t>–</w:t>
      </w:r>
      <w:r w:rsidRPr="009330F3">
        <w:rPr>
          <w:rFonts w:ascii="Arial" w:hAnsi="Arial" w:cs="Arial"/>
        </w:rPr>
        <w:t xml:space="preserve"> </w:t>
      </w:r>
      <w:r w:rsidRPr="004E297C">
        <w:t xml:space="preserve">the neg gets one conditional strategy and the status quo </w:t>
      </w:r>
      <w:r w:rsidRPr="009330F3">
        <w:rPr>
          <w:rFonts w:ascii="Arial" w:hAnsi="Arial" w:cs="Arial"/>
        </w:rPr>
        <w:t xml:space="preserve">- </w:t>
      </w:r>
      <w:r w:rsidRPr="004E297C">
        <w:t>this solves all of their offense.</w:t>
      </w:r>
    </w:p>
    <w:p w14:paraId="2C21C2EB" w14:textId="77777777" w:rsidR="00755909" w:rsidRDefault="00755909" w:rsidP="00755909">
      <w:pPr>
        <w:pStyle w:val="Heading4"/>
      </w:pPr>
      <w:r>
        <w:t>Perm --- do the counterplan --- functionally mandates the plan</w:t>
      </w:r>
    </w:p>
    <w:p w14:paraId="263F8BA9" w14:textId="77777777" w:rsidR="00755909" w:rsidRDefault="00755909" w:rsidP="00755909">
      <w:pPr>
        <w:pStyle w:val="Heading4"/>
      </w:pPr>
      <w:r>
        <w:t>Perm --- do both --- solves the link</w:t>
      </w:r>
    </w:p>
    <w:p w14:paraId="6EDDA783" w14:textId="77777777" w:rsidR="00755909" w:rsidRPr="00D54FAC" w:rsidRDefault="00755909" w:rsidP="00755909">
      <w:pPr>
        <w:rPr>
          <w:szCs w:val="16"/>
        </w:rPr>
      </w:pPr>
      <w:r w:rsidRPr="007C34DE">
        <w:rPr>
          <w:rStyle w:val="StyleStyleBold12pt"/>
        </w:rPr>
        <w:t>Denning 2</w:t>
      </w:r>
      <w:r>
        <w:t xml:space="preserve"> </w:t>
      </w:r>
      <w:r w:rsidRPr="00D54FAC">
        <w:rPr>
          <w:szCs w:val="16"/>
        </w:rPr>
        <w:t>(B</w:t>
      </w:r>
      <w:r>
        <w:rPr>
          <w:szCs w:val="16"/>
        </w:rPr>
        <w:t>rannon P, Assistant Professor of Law –</w:t>
      </w:r>
      <w:r w:rsidRPr="00D54FAC">
        <w:rPr>
          <w:szCs w:val="16"/>
        </w:rPr>
        <w:t xml:space="preserve"> Southern Illinois University School of Law; John R</w:t>
      </w:r>
      <w:r>
        <w:rPr>
          <w:szCs w:val="16"/>
        </w:rPr>
        <w:t>. Vile</w:t>
      </w:r>
      <w:r w:rsidRPr="00D54FAC">
        <w:rPr>
          <w:szCs w:val="16"/>
        </w:rPr>
        <w:t>, Chair</w:t>
      </w:r>
      <w:r>
        <w:rPr>
          <w:szCs w:val="16"/>
        </w:rPr>
        <w:t xml:space="preserve"> </w:t>
      </w:r>
      <w:r w:rsidRPr="00D54FAC">
        <w:rPr>
          <w:szCs w:val="16"/>
        </w:rPr>
        <w:t xml:space="preserve">of Political Science </w:t>
      </w:r>
      <w:r>
        <w:rPr>
          <w:szCs w:val="16"/>
        </w:rPr>
        <w:t>–</w:t>
      </w:r>
      <w:r w:rsidRPr="00D54FAC">
        <w:rPr>
          <w:szCs w:val="16"/>
        </w:rPr>
        <w:t xml:space="preserve"> Middle Tennessee State University; November, 77 Tul. L. Rev. 247</w:t>
      </w:r>
      <w:r>
        <w:rPr>
          <w:szCs w:val="16"/>
        </w:rPr>
        <w:t>, Lexis</w:t>
      </w:r>
      <w:r w:rsidRPr="00D54FAC">
        <w:rPr>
          <w:szCs w:val="16"/>
        </w:rPr>
        <w:t>)</w:t>
      </w:r>
    </w:p>
    <w:p w14:paraId="4870339E" w14:textId="77777777" w:rsidR="00755909" w:rsidRDefault="00755909" w:rsidP="00755909"/>
    <w:p w14:paraId="137904F3" w14:textId="77777777" w:rsidR="00755909" w:rsidRPr="007A7E69" w:rsidRDefault="00755909" w:rsidP="00755909">
      <w:pPr>
        <w:rPr>
          <w:sz w:val="14"/>
        </w:rPr>
      </w:pPr>
      <w:r w:rsidRPr="007A7E69">
        <w:rPr>
          <w:sz w:val="14"/>
        </w:rPr>
        <w:t xml:space="preserve">The Article V process is, as the Framers intended, rigorous. </w:t>
      </w:r>
      <w:r w:rsidRPr="008E44B5">
        <w:rPr>
          <w:u w:val="single"/>
        </w:rPr>
        <w:t xml:space="preserve">The </w:t>
      </w:r>
      <w:r w:rsidRPr="007D77D9">
        <w:rPr>
          <w:highlight w:val="yellow"/>
          <w:u w:val="single"/>
        </w:rPr>
        <w:t>supermajority provisions</w:t>
      </w:r>
      <w:r w:rsidRPr="008E44B5">
        <w:rPr>
          <w:u w:val="single"/>
        </w:rPr>
        <w:t xml:space="preserve"> for both proposal and ratification almost always </w:t>
      </w:r>
      <w:r w:rsidRPr="007D77D9">
        <w:rPr>
          <w:highlight w:val="yellow"/>
          <w:u w:val="single"/>
        </w:rPr>
        <w:t>guarantee</w:t>
      </w:r>
      <w:r w:rsidRPr="008E44B5">
        <w:rPr>
          <w:u w:val="single"/>
        </w:rPr>
        <w:t xml:space="preserve"> that </w:t>
      </w:r>
      <w:r w:rsidRPr="007D77D9">
        <w:rPr>
          <w:highlight w:val="yellow"/>
          <w:u w:val="single"/>
        </w:rPr>
        <w:t>additions will not be made</w:t>
      </w:r>
      <w:r w:rsidRPr="008E44B5">
        <w:rPr>
          <w:u w:val="single"/>
        </w:rPr>
        <w:t xml:space="preserve"> to the Constitution </w:t>
      </w:r>
      <w:r w:rsidRPr="007D77D9">
        <w:rPr>
          <w:highlight w:val="yellow"/>
          <w:u w:val="single"/>
        </w:rPr>
        <w:t>without</w:t>
      </w:r>
      <w:r w:rsidRPr="008E44B5">
        <w:rPr>
          <w:u w:val="single"/>
        </w:rPr>
        <w:t xml:space="preserve"> both deep and </w:t>
      </w:r>
      <w:r w:rsidRPr="007D77D9">
        <w:rPr>
          <w:highlight w:val="yellow"/>
          <w:u w:val="single"/>
        </w:rPr>
        <w:t>broad support</w:t>
      </w:r>
      <w:r w:rsidRPr="007A7E69">
        <w:rPr>
          <w:sz w:val="14"/>
        </w:rPr>
        <w:t xml:space="preserve">. Though some have criticized the necessity of such supermajorities, 127 holding additions to the Constitution in abeyance until it is clear that support is broad generally prevents populous regions from dominating less populous ones. </w:t>
      </w:r>
      <w:r w:rsidRPr="007D77D9">
        <w:rPr>
          <w:highlight w:val="yellow"/>
          <w:u w:val="single"/>
        </w:rPr>
        <w:t>This</w:t>
      </w:r>
      <w:r w:rsidRPr="008E44B5">
        <w:rPr>
          <w:u w:val="single"/>
        </w:rPr>
        <w:t xml:space="preserve">, in turn, </w:t>
      </w:r>
      <w:r w:rsidRPr="007D77D9">
        <w:rPr>
          <w:highlight w:val="yellow"/>
          <w:u w:val="single"/>
        </w:rPr>
        <w:t>allows the amendment to become part of the Constitution with a</w:t>
      </w:r>
      <w:r w:rsidRPr="008E44B5">
        <w:rPr>
          <w:u w:val="single"/>
        </w:rPr>
        <w:t xml:space="preserve"> near-conclusive </w:t>
      </w:r>
      <w:r w:rsidRPr="007D77D9">
        <w:rPr>
          <w:highlight w:val="yellow"/>
          <w:u w:val="single"/>
        </w:rPr>
        <w:t>presumption of legitimacy. This</w:t>
      </w:r>
      <w:r w:rsidRPr="008E44B5">
        <w:rPr>
          <w:u w:val="single"/>
        </w:rPr>
        <w:t xml:space="preserve"> legitimacy, then, </w:t>
      </w:r>
      <w:r w:rsidRPr="007D77D9">
        <w:rPr>
          <w:highlight w:val="yellow"/>
          <w:u w:val="single"/>
        </w:rPr>
        <w:t>helps free the</w:t>
      </w:r>
      <w:r w:rsidRPr="008E44B5">
        <w:rPr>
          <w:u w:val="single"/>
        </w:rPr>
        <w:t xml:space="preserve"> other branches (</w:t>
      </w:r>
      <w:r w:rsidRPr="007D77D9">
        <w:rPr>
          <w:highlight w:val="yellow"/>
          <w:u w:val="single"/>
        </w:rPr>
        <w:t>courts</w:t>
      </w:r>
      <w:r w:rsidRPr="008E44B5">
        <w:rPr>
          <w:u w:val="single"/>
        </w:rPr>
        <w:t xml:space="preserve">, for example) </w:t>
      </w:r>
      <w:r w:rsidRPr="007D77D9">
        <w:rPr>
          <w:highlight w:val="yellow"/>
          <w:u w:val="single"/>
        </w:rPr>
        <w:t xml:space="preserve">to enforce it </w:t>
      </w:r>
      <w:r w:rsidRPr="008E44B5">
        <w:rPr>
          <w:u w:val="single"/>
        </w:rPr>
        <w:t xml:space="preserve">vigorously; indeed, such </w:t>
      </w:r>
      <w:r w:rsidRPr="007D77D9">
        <w:rPr>
          <w:highlight w:val="yellow"/>
          <w:u w:val="single"/>
        </w:rPr>
        <w:t xml:space="preserve">enforcement would likely be </w:t>
      </w:r>
      <w:r w:rsidRPr="007D77D9">
        <w:rPr>
          <w:rStyle w:val="Emphasis"/>
          <w:highlight w:val="yellow"/>
        </w:rPr>
        <w:t>expected</w:t>
      </w:r>
      <w:r w:rsidRPr="007D77D9">
        <w:rPr>
          <w:highlight w:val="yellow"/>
          <w:u w:val="single"/>
        </w:rPr>
        <w:t xml:space="preserve"> after an amendment</w:t>
      </w:r>
      <w:r w:rsidRPr="008E44B5">
        <w:rPr>
          <w:u w:val="single"/>
        </w:rPr>
        <w:t xml:space="preserve"> makes it through Article V's arduous process</w:t>
      </w:r>
      <w:r w:rsidRPr="007A7E69">
        <w:rPr>
          <w:sz w:val="14"/>
        </w:rPr>
        <w:t>.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what  [*279</w:t>
      </w:r>
      <w:proofErr w:type="gramStart"/>
      <w:r w:rsidRPr="007A7E69">
        <w:rPr>
          <w:sz w:val="14"/>
        </w:rPr>
        <w:t>]  happens</w:t>
      </w:r>
      <w:proofErr w:type="gramEnd"/>
      <w:r w:rsidRPr="007A7E69">
        <w:rPr>
          <w:sz w:val="14"/>
        </w:rPr>
        <w:t xml:space="preserve"> when attempts are made to short-circuit (or play games with) Article V's procedural requirements. 129</w:t>
      </w:r>
    </w:p>
    <w:p w14:paraId="24BF9BDF" w14:textId="77777777" w:rsidR="00755909" w:rsidRDefault="00755909" w:rsidP="00755909">
      <w:pPr>
        <w:pStyle w:val="Heading4"/>
      </w:pPr>
      <w:r>
        <w:t>Multi-actor fiat is a voter – it makes it impossible for us to find literature and destroys predictability because you can combine any variety of actors – they don’t even take a stance on which actors which is uniquely abusive</w:t>
      </w:r>
    </w:p>
    <w:p w14:paraId="65CB7953" w14:textId="77777777" w:rsidR="00755909" w:rsidRDefault="00755909" w:rsidP="00755909"/>
    <w:p w14:paraId="49FA51A6" w14:textId="77777777" w:rsidR="00755909" w:rsidRDefault="00755909" w:rsidP="00755909">
      <w:pPr>
        <w:pStyle w:val="Heading4"/>
      </w:pPr>
      <w:r>
        <w:t>Perm --- do the CP, then plan --- means its just enforcement</w:t>
      </w:r>
    </w:p>
    <w:p w14:paraId="231B27BF" w14:textId="77777777" w:rsidR="00755909" w:rsidRPr="00BE4BC7" w:rsidRDefault="00755909" w:rsidP="00755909">
      <w:pPr>
        <w:pStyle w:val="Heading4"/>
      </w:pPr>
      <w:r>
        <w:t>No solvency --- delay</w:t>
      </w:r>
    </w:p>
    <w:p w14:paraId="63D08714" w14:textId="77777777" w:rsidR="00755909" w:rsidRDefault="00755909" w:rsidP="00755909">
      <w:r w:rsidRPr="007C34DE">
        <w:rPr>
          <w:rStyle w:val="StyleStyleBold12pt"/>
        </w:rPr>
        <w:t>Duggin 5</w:t>
      </w:r>
      <w:r>
        <w:t xml:space="preserve"> (Sarah, Professor of Law – Catholic University of America, and Mary Collins, Law Clerk, Boston University Law Review, February, 85 B.U.L. Rev. 53, Lexis)</w:t>
      </w:r>
    </w:p>
    <w:p w14:paraId="51DAE90D" w14:textId="77777777" w:rsidR="00755909" w:rsidRDefault="00755909" w:rsidP="00755909">
      <w:pPr>
        <w:rPr>
          <w:u w:val="single"/>
        </w:rPr>
      </w:pPr>
    </w:p>
    <w:p w14:paraId="562B68F2" w14:textId="77777777" w:rsidR="00755909" w:rsidRDefault="00755909" w:rsidP="00755909">
      <w:r w:rsidRPr="00E71A27">
        <w:rPr>
          <w:u w:val="single"/>
        </w:rPr>
        <w:t xml:space="preserve">The </w:t>
      </w:r>
      <w:r w:rsidRPr="007D77D9">
        <w:rPr>
          <w:highlight w:val="yellow"/>
          <w:u w:val="single"/>
        </w:rPr>
        <w:t>process of amending</w:t>
      </w:r>
      <w:r w:rsidRPr="00E71A27">
        <w:rPr>
          <w:u w:val="single"/>
        </w:rPr>
        <w:t xml:space="preserve"> the Constitution </w:t>
      </w:r>
      <w:r w:rsidRPr="007D77D9">
        <w:rPr>
          <w:highlight w:val="yellow"/>
          <w:u w:val="single"/>
        </w:rPr>
        <w:t>is</w:t>
      </w:r>
      <w:r w:rsidRPr="00E71A27">
        <w:rPr>
          <w:u w:val="single"/>
        </w:rPr>
        <w:t xml:space="preserve"> often</w:t>
      </w:r>
      <w:r w:rsidRPr="00E71A27">
        <w:t xml:space="preserve"> a </w:t>
      </w:r>
      <w:r w:rsidRPr="007D77D9">
        <w:rPr>
          <w:highlight w:val="yellow"/>
          <w:u w:val="single"/>
        </w:rPr>
        <w:t>lengthy</w:t>
      </w:r>
      <w:r w:rsidRPr="00E71A27">
        <w:t xml:space="preserve"> one </w:t>
      </w:r>
      <w:r>
        <w:t>–</w:t>
      </w:r>
      <w:r w:rsidRPr="00E71A27">
        <w:t xml:space="preserve"> </w:t>
      </w:r>
      <w:r w:rsidRPr="00E71A27">
        <w:rPr>
          <w:u w:val="single"/>
        </w:rPr>
        <w:t>the Twenty-seventh</w:t>
      </w:r>
      <w:r w:rsidRPr="00E71A27">
        <w:t xml:space="preserve"> Amendment </w:t>
      </w:r>
      <w:r w:rsidRPr="00E71A27">
        <w:rPr>
          <w:u w:val="single"/>
        </w:rPr>
        <w:t>was adopted more than two hundred years after it was first proposed.</w:t>
      </w:r>
      <w:r w:rsidRPr="00E71A27">
        <w:t xml:space="preserve"> 513 </w:t>
      </w:r>
      <w:r w:rsidRPr="00E71A27">
        <w:rPr>
          <w:u w:val="single"/>
        </w:rPr>
        <w:t xml:space="preserve">Recent </w:t>
      </w:r>
      <w:r w:rsidRPr="007D77D9">
        <w:rPr>
          <w:highlight w:val="yellow"/>
          <w:u w:val="single"/>
        </w:rPr>
        <w:t>Congresses have</w:t>
      </w:r>
      <w:r w:rsidRPr="00E71A27">
        <w:rPr>
          <w:u w:val="single"/>
        </w:rPr>
        <w:t xml:space="preserve"> generally </w:t>
      </w:r>
      <w:r w:rsidRPr="007D77D9">
        <w:rPr>
          <w:highlight w:val="yellow"/>
          <w:u w:val="single"/>
        </w:rPr>
        <w:t>provided</w:t>
      </w:r>
      <w:r w:rsidRPr="00E71A27">
        <w:rPr>
          <w:u w:val="single"/>
        </w:rPr>
        <w:t xml:space="preserve"> self-executing, </w:t>
      </w:r>
      <w:r w:rsidRPr="007D77D9">
        <w:rPr>
          <w:rStyle w:val="Emphasis"/>
          <w:highlight w:val="yellow"/>
        </w:rPr>
        <w:t>seven-year</w:t>
      </w:r>
      <w:r w:rsidRPr="007D77D9">
        <w:rPr>
          <w:highlight w:val="yellow"/>
          <w:u w:val="single"/>
        </w:rPr>
        <w:t xml:space="preserve"> sunset provisions in</w:t>
      </w:r>
      <w:r w:rsidRPr="00E71A27">
        <w:t xml:space="preserve"> the resolutions </w:t>
      </w:r>
      <w:r w:rsidRPr="007D77D9">
        <w:rPr>
          <w:highlight w:val="yellow"/>
          <w:u w:val="single"/>
        </w:rPr>
        <w:t>proposing</w:t>
      </w:r>
      <w:r w:rsidRPr="00E71A27">
        <w:rPr>
          <w:u w:val="single"/>
        </w:rPr>
        <w:t xml:space="preserve"> constitutional </w:t>
      </w:r>
      <w:r w:rsidRPr="007D77D9">
        <w:rPr>
          <w:highlight w:val="yellow"/>
          <w:u w:val="single"/>
        </w:rPr>
        <w:t>amendments</w:t>
      </w:r>
      <w:r w:rsidRPr="00E71A27">
        <w:rPr>
          <w:u w:val="single"/>
        </w:rPr>
        <w:t>,</w:t>
      </w:r>
      <w:r w:rsidRPr="00E71A27">
        <w:t xml:space="preserve"> 514 </w:t>
      </w:r>
      <w:r w:rsidRPr="00E71A27">
        <w:rPr>
          <w:u w:val="single"/>
        </w:rPr>
        <w:t xml:space="preserve">but </w:t>
      </w:r>
      <w:r w:rsidRPr="007D77D9">
        <w:rPr>
          <w:highlight w:val="yellow"/>
          <w:u w:val="single"/>
        </w:rPr>
        <w:t xml:space="preserve">even an amendment on the fast track is likely to take </w:t>
      </w:r>
      <w:r w:rsidRPr="007D77D9">
        <w:rPr>
          <w:rStyle w:val="Emphasis"/>
          <w:highlight w:val="yellow"/>
        </w:rPr>
        <w:t>several years</w:t>
      </w:r>
      <w:r w:rsidRPr="00E71A27">
        <w:rPr>
          <w:u w:val="single"/>
        </w:rPr>
        <w:t xml:space="preserve"> to become part of the Constitution.</w:t>
      </w:r>
      <w:r w:rsidRPr="00E71A27">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14:paraId="5A65E1DB" w14:textId="77777777" w:rsidR="00755909" w:rsidRDefault="00755909" w:rsidP="00755909"/>
    <w:p w14:paraId="11967583" w14:textId="77777777" w:rsidR="00755909" w:rsidRDefault="00755909" w:rsidP="00755909">
      <w:pPr>
        <w:pStyle w:val="Heading4"/>
      </w:pPr>
      <w:r>
        <w:t>Amendment counterplans are a reason to reject the team –</w:t>
      </w:r>
    </w:p>
    <w:p w14:paraId="5426EC18" w14:textId="77777777" w:rsidR="00755909" w:rsidRPr="00056241" w:rsidRDefault="00755909" w:rsidP="00755909">
      <w:pPr>
        <w:pStyle w:val="Heading4"/>
      </w:pPr>
      <w:proofErr w:type="gramStart"/>
      <w:r>
        <w:t>they</w:t>
      </w:r>
      <w:proofErr w:type="gramEnd"/>
      <w:r>
        <w:t xml:space="preserve"> detract from topic-specific education because they force us to focus on the process instead of whether or not the plan is a good idea – winning the CP doesn’t disprove the aff and creates a focus on stale issues and steals Aff ground by doing all of the plan which makes it difficult to generate offense</w:t>
      </w:r>
    </w:p>
    <w:p w14:paraId="743C35D3" w14:textId="77777777" w:rsidR="00755909" w:rsidRDefault="00755909" w:rsidP="00755909">
      <w:pPr>
        <w:pStyle w:val="Heading4"/>
      </w:pPr>
      <w:r>
        <w:t xml:space="preserve">Counterplan fails – timeframe </w:t>
      </w:r>
    </w:p>
    <w:p w14:paraId="44E9C914" w14:textId="77777777" w:rsidR="00755909" w:rsidRPr="003F5BC1" w:rsidRDefault="00755909" w:rsidP="00755909">
      <w:pPr>
        <w:rPr>
          <w:rStyle w:val="StyleStyleBold12pt"/>
        </w:rPr>
      </w:pPr>
      <w:r w:rsidRPr="003F5BC1">
        <w:rPr>
          <w:rStyle w:val="StyleStyleBold12pt"/>
        </w:rPr>
        <w:t>Strauss 01</w:t>
      </w:r>
    </w:p>
    <w:p w14:paraId="57D3CD9F" w14:textId="77777777" w:rsidR="00755909" w:rsidRDefault="00755909" w:rsidP="00755909">
      <w:r>
        <w:t>[David, Harry N. Wyatt Professor of Law, The University of Chicago, The Irrelevance Of Constitutional Amendments, 2001 The Harvard Law Review Association, L/N]</w:t>
      </w:r>
    </w:p>
    <w:p w14:paraId="73841FEE" w14:textId="77777777" w:rsidR="00755909" w:rsidRPr="003F5BC1" w:rsidRDefault="00755909" w:rsidP="00755909"/>
    <w:p w14:paraId="2EC9DF21" w14:textId="77777777" w:rsidR="00755909" w:rsidRDefault="00755909" w:rsidP="00755909">
      <w:r w:rsidRPr="003F5BC1">
        <w:rPr>
          <w:sz w:val="12"/>
        </w:rPr>
        <w:t xml:space="preserve">These arguments presuppose that amending the Constitution - and, by implication, failing to amend the Constitution - is a significant event. If this supposition is true, a formal, textual amendment might legitimately be read back into other provisions of the Constitution to produce a result that would not be warranted without the formal amendment. </w:t>
      </w:r>
      <w:proofErr w:type="gramStart"/>
      <w:r w:rsidRPr="003F5BC1">
        <w:rPr>
          <w:sz w:val="12"/>
        </w:rPr>
        <w:t>n24</w:t>
      </w:r>
      <w:proofErr w:type="gramEnd"/>
      <w:r w:rsidRPr="003F5BC1">
        <w:rPr>
          <w:sz w:val="12"/>
        </w:rPr>
        <w:t xml:space="preserve"> But if the </w:t>
      </w:r>
      <w:r w:rsidRPr="007D77D9">
        <w:rPr>
          <w:rStyle w:val="Emphasis"/>
          <w:highlight w:val="yellow"/>
        </w:rPr>
        <w:t>amendments carry no special significance</w:t>
      </w:r>
      <w:r w:rsidRPr="003F5BC1">
        <w:rPr>
          <w:sz w:val="12"/>
        </w:rPr>
        <w:t xml:space="preserve"> - if they are not the principal means (or even an important means) by which the People change our constitutional order - </w:t>
      </w:r>
      <w:r w:rsidRPr="003F5BC1">
        <w:rPr>
          <w:rStyle w:val="StyleBoldUnderline"/>
        </w:rPr>
        <w:t xml:space="preserve">then these </w:t>
      </w:r>
      <w:r w:rsidRPr="007D77D9">
        <w:rPr>
          <w:rStyle w:val="StyleBoldUnderline"/>
          <w:highlight w:val="yellow"/>
        </w:rPr>
        <w:t xml:space="preserve">interpretive approaches </w:t>
      </w:r>
      <w:r w:rsidRPr="007D77D9">
        <w:rPr>
          <w:rStyle w:val="Emphasis"/>
          <w:highlight w:val="yellow"/>
        </w:rPr>
        <w:t>lose</w:t>
      </w:r>
      <w:r w:rsidRPr="003F5BC1">
        <w:rPr>
          <w:rStyle w:val="Emphasis"/>
        </w:rPr>
        <w:t xml:space="preserve"> their </w:t>
      </w:r>
      <w:r w:rsidRPr="007D77D9">
        <w:rPr>
          <w:rStyle w:val="Emphasis"/>
          <w:highlight w:val="yellow"/>
        </w:rPr>
        <w:t>foundation</w:t>
      </w:r>
      <w:r w:rsidRPr="003F5BC1">
        <w:rPr>
          <w:sz w:val="12"/>
        </w:rPr>
        <w:t xml:space="preserve">. It may be correct to interpret the Fourteenth Amendment to forbid gender discrimination, and the movement toward greater equality for women, including women's suffrage, may be a legitimate reason to interpret the Fourteenth Amendment this way. But the fact that women's suffrage was formally recognized by the Nineteenth Amendment - instead of coming about through, for example, state legislation or judicial interpretation - should not carry great weight. One final implication is the most practical of all. If </w:t>
      </w:r>
      <w:r w:rsidRPr="007D77D9">
        <w:rPr>
          <w:rStyle w:val="StyleBoldUnderline"/>
          <w:highlight w:val="yellow"/>
        </w:rPr>
        <w:t>amendments</w:t>
      </w:r>
      <w:r w:rsidRPr="003F5BC1">
        <w:rPr>
          <w:sz w:val="12"/>
        </w:rPr>
        <w:t xml:space="preserve"> are in fact a sidelight, then it </w:t>
      </w:r>
      <w:r w:rsidRPr="007D77D9">
        <w:rPr>
          <w:rStyle w:val="StyleBoldUnderline"/>
          <w:highlight w:val="yellow"/>
        </w:rPr>
        <w:t>will</w:t>
      </w:r>
      <w:r w:rsidRPr="003F5BC1">
        <w:rPr>
          <w:sz w:val="12"/>
        </w:rPr>
        <w:t xml:space="preserve"> usually </w:t>
      </w:r>
      <w:r w:rsidRPr="007D77D9">
        <w:rPr>
          <w:rStyle w:val="StyleBoldUnderline"/>
          <w:highlight w:val="yellow"/>
        </w:rPr>
        <w:t>be a mistake</w:t>
      </w:r>
      <w:r w:rsidRPr="003F5BC1">
        <w:rPr>
          <w:rStyle w:val="StyleBoldUnderline"/>
        </w:rPr>
        <w:t xml:space="preserve"> </w:t>
      </w:r>
      <w:r w:rsidRPr="007D77D9">
        <w:rPr>
          <w:rStyle w:val="StyleBoldUnderline"/>
          <w:highlight w:val="yellow"/>
        </w:rPr>
        <w:t>for people</w:t>
      </w:r>
      <w:r w:rsidRPr="003F5BC1">
        <w:rPr>
          <w:rStyle w:val="StyleBoldUnderline"/>
        </w:rPr>
        <w:t xml:space="preserve"> concerned about an issue </w:t>
      </w:r>
      <w:r w:rsidRPr="007D77D9">
        <w:rPr>
          <w:rStyle w:val="StyleBoldUnderline"/>
          <w:highlight w:val="yellow"/>
        </w:rPr>
        <w:t>to try</w:t>
      </w:r>
      <w:r w:rsidRPr="003F5BC1">
        <w:rPr>
          <w:sz w:val="12"/>
        </w:rPr>
        <w:t xml:space="preserve"> to address it by amending the Constitution. </w:t>
      </w:r>
      <w:r w:rsidRPr="003F5BC1">
        <w:rPr>
          <w:rStyle w:val="StyleBoldUnderline"/>
        </w:rPr>
        <w:t xml:space="preserve">Their </w:t>
      </w:r>
      <w:r w:rsidRPr="007D77D9">
        <w:rPr>
          <w:rStyle w:val="Emphasis"/>
          <w:highlight w:val="yellow"/>
        </w:rPr>
        <w:t>resources are</w:t>
      </w:r>
      <w:r w:rsidRPr="003F5BC1">
        <w:rPr>
          <w:rStyle w:val="Emphasis"/>
        </w:rPr>
        <w:t xml:space="preserve"> generally </w:t>
      </w:r>
      <w:r w:rsidRPr="007D77D9">
        <w:rPr>
          <w:rStyle w:val="Emphasis"/>
          <w:highlight w:val="yellow"/>
        </w:rPr>
        <w:t>better spent</w:t>
      </w:r>
      <w:r w:rsidRPr="003F5BC1">
        <w:rPr>
          <w:rStyle w:val="Emphasis"/>
        </w:rPr>
        <w:t xml:space="preserve"> </w:t>
      </w:r>
      <w:r w:rsidRPr="007D77D9">
        <w:rPr>
          <w:rStyle w:val="StyleBoldUnderline"/>
          <w:highlight w:val="yellow"/>
        </w:rPr>
        <w:t>on</w:t>
      </w:r>
      <w:r w:rsidRPr="003F5BC1">
        <w:rPr>
          <w:sz w:val="12"/>
        </w:rPr>
        <w:t xml:space="preserve"> legislation, </w:t>
      </w:r>
      <w:r w:rsidRPr="007D77D9">
        <w:rPr>
          <w:rStyle w:val="Emphasis"/>
          <w:highlight w:val="yellow"/>
        </w:rPr>
        <w:t>litigation</w:t>
      </w:r>
      <w:r w:rsidRPr="003F5BC1">
        <w:rPr>
          <w:rStyle w:val="Emphasis"/>
        </w:rPr>
        <w:t>,</w:t>
      </w:r>
      <w:r w:rsidRPr="003F5BC1">
        <w:rPr>
          <w:sz w:val="12"/>
        </w:rPr>
        <w:t xml:space="preserve"> or </w:t>
      </w:r>
      <w:proofErr w:type="gramStart"/>
      <w:r w:rsidRPr="003F5BC1">
        <w:rPr>
          <w:sz w:val="12"/>
        </w:rPr>
        <w:t>private-sector</w:t>
      </w:r>
      <w:proofErr w:type="gramEnd"/>
      <w:r w:rsidRPr="003F5BC1">
        <w:rPr>
          <w:sz w:val="12"/>
        </w:rPr>
        <w:t xml:space="preserve">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3F5BC1">
        <w:rPr>
          <w:rStyle w:val="StyleBoldUnderline"/>
        </w:rPr>
        <w:t xml:space="preserve">constitutional </w:t>
      </w:r>
      <w:r w:rsidRPr="007D77D9">
        <w:rPr>
          <w:rStyle w:val="StyleBoldUnderline"/>
          <w:highlight w:val="yellow"/>
        </w:rPr>
        <w:t>amendments are</w:t>
      </w:r>
      <w:r w:rsidRPr="003F5BC1">
        <w:rPr>
          <w:rStyle w:val="StyleBoldUnderline"/>
        </w:rPr>
        <w:t xml:space="preserve"> </w:t>
      </w:r>
      <w:r w:rsidRPr="007D77D9">
        <w:rPr>
          <w:rStyle w:val="StyleBoldUnderline"/>
          <w:highlight w:val="yellow"/>
        </w:rPr>
        <w:t>comparable to</w:t>
      </w:r>
      <w:r w:rsidRPr="003F5BC1">
        <w:rPr>
          <w:sz w:val="12"/>
        </w:rPr>
        <w:t xml:space="preserve"> </w:t>
      </w:r>
      <w:r w:rsidRPr="003F5BC1">
        <w:rPr>
          <w:rStyle w:val="StyleBoldUnderline"/>
        </w:rPr>
        <w:t>congressional resolutions,</w:t>
      </w:r>
      <w:r w:rsidRPr="003F5BC1">
        <w:rPr>
          <w:sz w:val="12"/>
        </w:rPr>
        <w:t xml:space="preserve"> presidential proclamations, or </w:t>
      </w:r>
      <w:r w:rsidRPr="007D77D9">
        <w:rPr>
          <w:rStyle w:val="StyleBoldUnderline"/>
          <w:b w:val="0"/>
          <w:highlight w:val="yellow"/>
        </w:rPr>
        <w:t>declarations of national holidays</w:t>
      </w:r>
      <w:r w:rsidRPr="003F5BC1">
        <w:rPr>
          <w:sz w:val="12"/>
        </w:rPr>
        <w:t xml:space="preserve">. If </w:t>
      </w:r>
      <w:r w:rsidRPr="007D77D9">
        <w:rPr>
          <w:rStyle w:val="StyleBoldUnderline"/>
          <w:highlight w:val="yellow"/>
        </w:rPr>
        <w:t>they</w:t>
      </w:r>
      <w:r w:rsidRPr="007D77D9">
        <w:rPr>
          <w:sz w:val="12"/>
          <w:highlight w:val="yellow"/>
        </w:rPr>
        <w:t xml:space="preserve"> </w:t>
      </w:r>
      <w:r w:rsidRPr="007D77D9">
        <w:rPr>
          <w:rStyle w:val="StyleBoldUnderline"/>
          <w:highlight w:val="yellow"/>
        </w:rPr>
        <w:t>bring</w:t>
      </w:r>
      <w:r w:rsidRPr="003F5BC1">
        <w:rPr>
          <w:sz w:val="12"/>
        </w:rPr>
        <w:t xml:space="preserve"> about change, they do so because of their </w:t>
      </w:r>
      <w:r w:rsidRPr="007D77D9">
        <w:rPr>
          <w:rStyle w:val="StyleBoldUnderline"/>
          <w:b w:val="0"/>
          <w:highlight w:val="yellow"/>
        </w:rPr>
        <w:t>symbolic value</w:t>
      </w:r>
      <w:r w:rsidRPr="007D77D9">
        <w:rPr>
          <w:sz w:val="12"/>
          <w:highlight w:val="yellow"/>
        </w:rPr>
        <w:t xml:space="preserve">, </w:t>
      </w:r>
      <w:r w:rsidRPr="007D77D9">
        <w:rPr>
          <w:rStyle w:val="StyleBoldUnderline"/>
          <w:highlight w:val="yellow"/>
        </w:rPr>
        <w:t>not</w:t>
      </w:r>
      <w:r w:rsidRPr="003F5BC1">
        <w:rPr>
          <w:sz w:val="12"/>
        </w:rPr>
        <w:t xml:space="preserve"> because of their </w:t>
      </w:r>
      <w:r w:rsidRPr="007D77D9">
        <w:rPr>
          <w:rStyle w:val="Emphasis"/>
          <w:highlight w:val="yellow"/>
        </w:rPr>
        <w:t>operative legal effect</w:t>
      </w:r>
      <w:r w:rsidRPr="003F5BC1">
        <w:rPr>
          <w:rStyle w:val="Emphasis"/>
        </w:rPr>
        <w:t>.</w:t>
      </w:r>
      <w:r>
        <w:rPr>
          <w:rStyle w:val="Emphasis"/>
        </w:rPr>
        <w:t xml:space="preserve"> </w:t>
      </w:r>
      <w:r w:rsidRPr="003F5BC1">
        <w:rPr>
          <w:sz w:val="12"/>
        </w:rPr>
        <w:t>The claim that constitutional amendments under Article V are not a principal means of constitutional change is a claim about the relationship between supermajoritarian amendments and fundamental, constitutional change</w:t>
      </w:r>
      <w:r w:rsidRPr="003F5BC1">
        <w:rPr>
          <w:rStyle w:val="StyleBoldUnderline"/>
        </w:rPr>
        <w:t xml:space="preserve">. It should not be confused with the </w:t>
      </w:r>
      <w:r w:rsidRPr="003F5BC1">
        <w:rPr>
          <w:sz w:val="12"/>
        </w:rPr>
        <w:t xml:space="preserve">very different </w:t>
      </w:r>
      <w:r w:rsidRPr="003F5BC1">
        <w:rPr>
          <w:rStyle w:val="StyleBoldUnderline"/>
        </w:rPr>
        <w:t>claim that judicial decisions cannot make significant changes</w:t>
      </w:r>
      <w:r w:rsidRPr="003F5BC1">
        <w:rPr>
          <w:sz w:val="12"/>
        </w:rPr>
        <w:t xml:space="preserve"> without help from Congress or the President; n25 and it certainly should not [*1468] be confused with a global skepticism about the efficacy of political activity generally. The point is that </w:t>
      </w:r>
      <w:r w:rsidRPr="007D77D9">
        <w:rPr>
          <w:rStyle w:val="StyleBoldUnderline"/>
          <w:highlight w:val="yellow"/>
        </w:rPr>
        <w:t>changes</w:t>
      </w:r>
      <w:r w:rsidRPr="003F5BC1">
        <w:rPr>
          <w:rStyle w:val="StyleBoldUnderline"/>
        </w:rPr>
        <w:t xml:space="preserve"> of constitutional magnitude - changes in the</w:t>
      </w:r>
      <w:r w:rsidRPr="003F5BC1">
        <w:rPr>
          <w:sz w:val="12"/>
        </w:rPr>
        <w:t xml:space="preserve"> small-"c" </w:t>
      </w:r>
      <w:r w:rsidRPr="003F5BC1">
        <w:rPr>
          <w:rStyle w:val="StyleBoldUnderline"/>
        </w:rPr>
        <w:t>constitution</w:t>
      </w:r>
      <w:r w:rsidRPr="003F5BC1">
        <w:rPr>
          <w:sz w:val="12"/>
        </w:rPr>
        <w:t xml:space="preserve"> - </w:t>
      </w:r>
      <w:r w:rsidRPr="007D77D9">
        <w:rPr>
          <w:rStyle w:val="StyleBoldUnderline"/>
          <w:highlight w:val="yellow"/>
        </w:rPr>
        <w:t>are not brought about by</w:t>
      </w:r>
      <w:r w:rsidRPr="003F5BC1">
        <w:rPr>
          <w:rStyle w:val="StyleBoldUnderline"/>
        </w:rPr>
        <w:t xml:space="preserve"> discrete</w:t>
      </w:r>
      <w:r w:rsidRPr="003F5BC1">
        <w:rPr>
          <w:sz w:val="12"/>
        </w:rPr>
        <w:t xml:space="preserve">, supermajoritarian </w:t>
      </w:r>
      <w:r w:rsidRPr="003F5BC1">
        <w:rPr>
          <w:rStyle w:val="StyleBoldUnderline"/>
        </w:rPr>
        <w:t>political acts</w:t>
      </w:r>
      <w:r w:rsidRPr="003F5BC1">
        <w:rPr>
          <w:sz w:val="12"/>
        </w:rPr>
        <w:t xml:space="preserve"> </w:t>
      </w:r>
      <w:r w:rsidRPr="003F5BC1">
        <w:rPr>
          <w:rStyle w:val="StyleBoldUnderline"/>
        </w:rPr>
        <w:t>like</w:t>
      </w:r>
      <w:r w:rsidRPr="003F5BC1">
        <w:rPr>
          <w:sz w:val="12"/>
        </w:rPr>
        <w:t xml:space="preserve"> Article V </w:t>
      </w:r>
      <w:r w:rsidRPr="007D77D9">
        <w:rPr>
          <w:rStyle w:val="StyleBoldUnderline"/>
          <w:highlight w:val="yellow"/>
        </w:rPr>
        <w:t>amendments</w:t>
      </w:r>
      <w:r w:rsidRPr="003F5BC1">
        <w:rPr>
          <w:sz w:val="12"/>
        </w:rPr>
        <w:t xml:space="preserve">. 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 Alternatively, it may be that majoritarian acts (or </w:t>
      </w:r>
      <w:r w:rsidRPr="007D77D9">
        <w:rPr>
          <w:rStyle w:val="StyleBoldUnderline"/>
          <w:highlight w:val="yellow"/>
        </w:rPr>
        <w:t>judicial decisions</w:t>
      </w:r>
      <w:r w:rsidRPr="003F5BC1">
        <w:rPr>
          <w:sz w:val="12"/>
        </w:rPr>
        <w:t xml:space="preserve">), precisely because they </w:t>
      </w:r>
      <w:r w:rsidRPr="007D77D9">
        <w:rPr>
          <w:rStyle w:val="StyleBoldUnderline"/>
          <w:b w:val="0"/>
          <w:highlight w:val="yellow"/>
        </w:rPr>
        <w:t>do not require</w:t>
      </w:r>
      <w:r w:rsidRPr="003F5BC1">
        <w:rPr>
          <w:rStyle w:val="StyleBoldUnderline"/>
          <w:b w:val="0"/>
        </w:rPr>
        <w:t xml:space="preserve"> that </w:t>
      </w:r>
      <w:r w:rsidRPr="007D77D9">
        <w:rPr>
          <w:rStyle w:val="StyleBoldUnderline"/>
          <w:b w:val="0"/>
          <w:highlight w:val="yellow"/>
        </w:rPr>
        <w:t>the ground be prepared so thoroughly</w:t>
      </w:r>
      <w:r w:rsidRPr="003F5BC1">
        <w:rPr>
          <w:rStyle w:val="StyleBoldUnderline"/>
        </w:rPr>
        <w:t xml:space="preserve">, </w:t>
      </w:r>
      <w:r w:rsidRPr="007D77D9">
        <w:rPr>
          <w:rStyle w:val="StyleBoldUnderline"/>
          <w:highlight w:val="yellow"/>
        </w:rPr>
        <w:t xml:space="preserve">can force the </w:t>
      </w:r>
      <w:r w:rsidRPr="007D77D9">
        <w:rPr>
          <w:rStyle w:val="Emphasis"/>
          <w:highlight w:val="yellow"/>
        </w:rPr>
        <w:t>pace of change</w:t>
      </w:r>
      <w:r w:rsidRPr="003F5BC1">
        <w:rPr>
          <w:rStyle w:val="StyleBoldUnderline"/>
        </w:rPr>
        <w:t xml:space="preserve"> in a way that supermajoritarian acts cannot.</w:t>
      </w:r>
      <w:r w:rsidRPr="003F5BC1">
        <w:rPr>
          <w:sz w:val="12"/>
        </w:rPr>
        <w:t xml:space="preserve"> A coalition sufficient to enact legislation might be assembled - </w:t>
      </w:r>
      <w:r w:rsidRPr="007D77D9">
        <w:rPr>
          <w:sz w:val="12"/>
          <w:highlight w:val="yellow"/>
        </w:rPr>
        <w:t xml:space="preserve">or </w:t>
      </w:r>
      <w:r w:rsidRPr="007D77D9">
        <w:rPr>
          <w:rStyle w:val="StyleBoldUnderline"/>
          <w:highlight w:val="yellow"/>
        </w:rPr>
        <w:t>a judicial decision</w:t>
      </w:r>
      <w:r w:rsidRPr="003F5BC1">
        <w:rPr>
          <w:rStyle w:val="StyleBoldUnderline"/>
        </w:rPr>
        <w:t xml:space="preserve"> </w:t>
      </w:r>
      <w:r w:rsidRPr="007D77D9">
        <w:rPr>
          <w:rStyle w:val="StyleBoldUnderline"/>
          <w:highlight w:val="yellow"/>
        </w:rPr>
        <w:t>rendered</w:t>
      </w:r>
      <w:r w:rsidRPr="003F5BC1">
        <w:rPr>
          <w:sz w:val="12"/>
        </w:rPr>
        <w:t xml:space="preserve"> - </w:t>
      </w:r>
      <w:r w:rsidRPr="003F5BC1">
        <w:rPr>
          <w:rStyle w:val="StyleBoldUnderline"/>
        </w:rPr>
        <w:t xml:space="preserve">at a point </w:t>
      </w:r>
      <w:r w:rsidRPr="007D77D9">
        <w:rPr>
          <w:rStyle w:val="StyleBoldUnderline"/>
          <w:highlight w:val="yellow"/>
        </w:rPr>
        <w:t>when</w:t>
      </w:r>
      <w:r w:rsidRPr="003F5BC1">
        <w:rPr>
          <w:rStyle w:val="StyleBoldUnderline"/>
        </w:rPr>
        <w:t xml:space="preserve"> a </w:t>
      </w:r>
      <w:r w:rsidRPr="007D77D9">
        <w:rPr>
          <w:rStyle w:val="StyleBoldUnderline"/>
          <w:highlight w:val="yellow"/>
        </w:rPr>
        <w:t>society</w:t>
      </w:r>
      <w:r w:rsidRPr="003F5BC1">
        <w:rPr>
          <w:rStyle w:val="StyleBoldUnderline"/>
        </w:rPr>
        <w:t xml:space="preserve"> </w:t>
      </w:r>
      <w:r w:rsidRPr="003F5BC1">
        <w:rPr>
          <w:sz w:val="12"/>
        </w:rPr>
        <w:t xml:space="preserve">for the most part </w:t>
      </w:r>
      <w:r w:rsidRPr="007D77D9">
        <w:rPr>
          <w:rStyle w:val="StyleBoldUnderline"/>
          <w:highlight w:val="yellow"/>
        </w:rPr>
        <w:t>has not changed</w:t>
      </w:r>
      <w:r w:rsidRPr="003F5BC1">
        <w:rPr>
          <w:sz w:val="12"/>
        </w:rPr>
        <w:t xml:space="preserve">, but the legislation, once enacted (or the decision, once made), </w:t>
      </w:r>
      <w:proofErr w:type="gramStart"/>
      <w:r w:rsidRPr="007D77D9">
        <w:rPr>
          <w:rStyle w:val="StyleBoldUnderline"/>
          <w:highlight w:val="yellow"/>
        </w:rPr>
        <w:t>might</w:t>
      </w:r>
      <w:proofErr w:type="gramEnd"/>
      <w:r w:rsidRPr="007D77D9">
        <w:rPr>
          <w:sz w:val="12"/>
          <w:highlight w:val="yellow"/>
        </w:rPr>
        <w:t xml:space="preserve"> </w:t>
      </w:r>
      <w:r w:rsidRPr="007D77D9">
        <w:rPr>
          <w:rStyle w:val="StyleBoldUnderline"/>
          <w:highlight w:val="yellow"/>
        </w:rPr>
        <w:t>be a</w:t>
      </w:r>
      <w:r w:rsidRPr="003F5BC1">
        <w:rPr>
          <w:rStyle w:val="StyleBoldUnderline"/>
        </w:rPr>
        <w:t xml:space="preserve">n important </w:t>
      </w:r>
      <w:r w:rsidRPr="007D77D9">
        <w:rPr>
          <w:rStyle w:val="StyleBoldUnderline"/>
          <w:highlight w:val="yellow"/>
        </w:rPr>
        <w:t>factor in</w:t>
      </w:r>
      <w:r w:rsidRPr="003F5BC1">
        <w:rPr>
          <w:rStyle w:val="StyleBoldUnderline"/>
        </w:rPr>
        <w:t xml:space="preserve"> </w:t>
      </w:r>
      <w:r w:rsidRPr="007D77D9">
        <w:rPr>
          <w:rStyle w:val="Emphasis"/>
          <w:highlight w:val="yellow"/>
        </w:rPr>
        <w:t>bringing about</w:t>
      </w:r>
      <w:r w:rsidRPr="003F5BC1">
        <w:rPr>
          <w:rStyle w:val="Emphasis"/>
        </w:rPr>
        <w:t xml:space="preserve"> more comprehensive </w:t>
      </w:r>
      <w:r w:rsidRPr="007D77D9">
        <w:rPr>
          <w:rStyle w:val="Emphasis"/>
          <w:highlight w:val="yellow"/>
        </w:rPr>
        <w:t>change</w:t>
      </w:r>
      <w:r w:rsidRPr="003F5BC1">
        <w:rPr>
          <w:sz w:val="12"/>
        </w:rPr>
        <w:t xml:space="preserve">. The difference between majoritarian legislation and a supermajoritarian </w:t>
      </w:r>
      <w:r w:rsidRPr="003F5BC1">
        <w:rPr>
          <w:rStyle w:val="StyleBoldUnderline"/>
        </w:rPr>
        <w:t xml:space="preserve">constitutional </w:t>
      </w:r>
      <w:r w:rsidRPr="007D77D9">
        <w:rPr>
          <w:rStyle w:val="StyleBoldUnderline"/>
          <w:highlight w:val="yellow"/>
        </w:rPr>
        <w:t>amendmen</w:t>
      </w:r>
      <w:r w:rsidRPr="007D77D9">
        <w:rPr>
          <w:sz w:val="12"/>
          <w:highlight w:val="yellow"/>
        </w:rPr>
        <w:t>t</w:t>
      </w:r>
      <w:r w:rsidRPr="003F5BC1">
        <w:rPr>
          <w:sz w:val="12"/>
        </w:rPr>
        <w:t xml:space="preserve"> </w:t>
      </w:r>
      <w:r w:rsidRPr="003F5BC1">
        <w:rPr>
          <w:rStyle w:val="StyleBoldUnderline"/>
        </w:rPr>
        <w:t>is</w:t>
      </w:r>
      <w:r w:rsidRPr="003F5BC1">
        <w:rPr>
          <w:sz w:val="12"/>
        </w:rPr>
        <w:t xml:space="preserve"> that the latter is far more lik</w:t>
      </w:r>
      <w:r w:rsidRPr="003F5BC1">
        <w:rPr>
          <w:rStyle w:val="StyleBoldUnderline"/>
        </w:rPr>
        <w:t xml:space="preserve">ely to </w:t>
      </w:r>
      <w:r w:rsidRPr="007D77D9">
        <w:rPr>
          <w:rStyle w:val="StyleBoldUnderline"/>
          <w:highlight w:val="yellow"/>
        </w:rPr>
        <w:t>occur only after</w:t>
      </w:r>
      <w:r w:rsidRPr="003F5BC1">
        <w:rPr>
          <w:rStyle w:val="StyleBoldUnderline"/>
        </w:rPr>
        <w:t xml:space="preserve"> the </w:t>
      </w:r>
      <w:r w:rsidRPr="007D77D9">
        <w:rPr>
          <w:rStyle w:val="StyleBoldUnderline"/>
          <w:highlight w:val="yellow"/>
        </w:rPr>
        <w:t>change has</w:t>
      </w:r>
      <w:r w:rsidRPr="003F5BC1">
        <w:rPr>
          <w:rStyle w:val="StyleBoldUnderline"/>
        </w:rPr>
        <w:t>,</w:t>
      </w:r>
      <w:r w:rsidRPr="003F5BC1">
        <w:rPr>
          <w:sz w:val="12"/>
        </w:rPr>
        <w:t xml:space="preserve"> for all practical purposes, </w:t>
      </w:r>
      <w:r w:rsidRPr="003F5BC1">
        <w:rPr>
          <w:rStyle w:val="Emphasis"/>
        </w:rPr>
        <w:t xml:space="preserve">already </w:t>
      </w:r>
      <w:r w:rsidRPr="007D77D9">
        <w:rPr>
          <w:rStyle w:val="Emphasis"/>
          <w:highlight w:val="yellow"/>
        </w:rPr>
        <w:t>taken place</w:t>
      </w:r>
      <w:r w:rsidRPr="003F5BC1">
        <w:rPr>
          <w:rStyle w:val="Emphasis"/>
        </w:rPr>
        <w:t>.</w:t>
      </w:r>
      <w:r>
        <w:rPr>
          <w:rStyle w:val="Emphasis"/>
        </w:rPr>
        <w:t xml:space="preserve"> </w:t>
      </w:r>
      <w:r w:rsidRPr="003F5BC1">
        <w:rPr>
          <w:sz w:val="12"/>
        </w:rPr>
        <w:t xml:space="preserve">Whatever one thinks of these broader speculations, however, they certainly do not entail a general skepticism about whether political activity matters at all. On the contrary, legislation and judicial decisions - as well as activity in the private realm that may not even be explicitly political - can accumulate to bring about fundamental and lasting changes that are then, sometimes, ratified in a textual amendment. Sustained political and nonpolitical activity of that kind is precisely what does bring about changes of constitutional magnitude. My claim is that such </w:t>
      </w:r>
      <w:r w:rsidRPr="007D77D9">
        <w:rPr>
          <w:rStyle w:val="StyleBoldUnderline"/>
          <w:highlight w:val="yellow"/>
        </w:rPr>
        <w:t>changes</w:t>
      </w:r>
      <w:r w:rsidRPr="003F5BC1">
        <w:rPr>
          <w:rStyle w:val="StyleBoldUnderline"/>
        </w:rPr>
        <w:t xml:space="preserve"> </w:t>
      </w:r>
      <w:r w:rsidRPr="007D77D9">
        <w:rPr>
          <w:rStyle w:val="Emphasis"/>
          <w:highlight w:val="yellow"/>
        </w:rPr>
        <w:t>seldom come about</w:t>
      </w:r>
      <w:r w:rsidRPr="003F5BC1">
        <w:rPr>
          <w:sz w:val="12"/>
        </w:rPr>
        <w:t xml:space="preserve">, in a mature democracy, </w:t>
      </w:r>
      <w:r w:rsidRPr="007D77D9">
        <w:rPr>
          <w:rStyle w:val="StyleBoldUnderline"/>
          <w:highlight w:val="yellow"/>
        </w:rPr>
        <w:t>as the result of a</w:t>
      </w:r>
      <w:r w:rsidRPr="003F5BC1">
        <w:rPr>
          <w:rStyle w:val="StyleBoldUnderline"/>
        </w:rPr>
        <w:t xml:space="preserve"> </w:t>
      </w:r>
      <w:r w:rsidRPr="003F5BC1">
        <w:rPr>
          <w:rStyle w:val="Emphasis"/>
        </w:rPr>
        <w:t xml:space="preserve">formal </w:t>
      </w:r>
      <w:r w:rsidRPr="007D77D9">
        <w:rPr>
          <w:rStyle w:val="Emphasis"/>
          <w:highlight w:val="yellow"/>
        </w:rPr>
        <w:t>amendment</w:t>
      </w:r>
      <w:r w:rsidRPr="003F5BC1">
        <w:rPr>
          <w:rStyle w:val="StyleBoldUnderline"/>
        </w:rPr>
        <w:t xml:space="preserve"> adopted by a supermajority</w:t>
      </w:r>
      <w:r w:rsidRPr="003F5BC1">
        <w:t>.</w:t>
      </w:r>
    </w:p>
    <w:p w14:paraId="1181BD99" w14:textId="77777777" w:rsidR="00755909" w:rsidRPr="00526ABF" w:rsidRDefault="00755909" w:rsidP="00755909">
      <w:pPr>
        <w:pStyle w:val="Heading4"/>
      </w:pPr>
      <w:r>
        <w:t>Timing of trials is key – otherwise the CP does nothing to resolve the status quo</w:t>
      </w:r>
      <w:r w:rsidRPr="00526ABF">
        <w:t xml:space="preserve">. </w:t>
      </w:r>
    </w:p>
    <w:p w14:paraId="39534A6F" w14:textId="77777777" w:rsidR="00755909" w:rsidRPr="00526ABF" w:rsidRDefault="00755909" w:rsidP="00755909">
      <w:pPr>
        <w:rPr>
          <w:rFonts w:asciiTheme="minorHAnsi" w:hAnsiTheme="minorHAnsi"/>
          <w:sz w:val="16"/>
        </w:rPr>
      </w:pPr>
      <w:proofErr w:type="gramStart"/>
      <w:r w:rsidRPr="00526ABF">
        <w:rPr>
          <w:rFonts w:asciiTheme="minorHAnsi" w:hAnsiTheme="minorHAnsi"/>
          <w:sz w:val="16"/>
        </w:rPr>
        <w:t xml:space="preserve">David </w:t>
      </w:r>
      <w:r w:rsidRPr="00526ABF">
        <w:rPr>
          <w:rStyle w:val="StyleStyleBold12pt"/>
          <w:rFonts w:asciiTheme="minorHAnsi" w:hAnsiTheme="minorHAnsi"/>
        </w:rPr>
        <w:t>Welsh</w:t>
      </w:r>
      <w:r w:rsidRPr="00526ABF">
        <w:rPr>
          <w:rFonts w:asciiTheme="minorHAnsi" w:hAnsiTheme="minorHAnsi"/>
          <w:sz w:val="16"/>
        </w:rPr>
        <w:t>, J.D. from the University of Utah.</w:t>
      </w:r>
      <w:proofErr w:type="gramEnd"/>
      <w:r w:rsidRPr="00526ABF">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526ABF">
        <w:rPr>
          <w:rStyle w:val="StyleStyleBold12pt"/>
          <w:rFonts w:asciiTheme="minorHAnsi" w:hAnsiTheme="minorHAnsi"/>
        </w:rPr>
        <w:t>11</w:t>
      </w:r>
      <w:r w:rsidRPr="00526ABF">
        <w:rPr>
          <w:rFonts w:asciiTheme="minorHAnsi" w:hAnsiTheme="minorHAnsi"/>
          <w:sz w:val="16"/>
        </w:rPr>
        <w:t>, Lexis</w:t>
      </w:r>
    </w:p>
    <w:p w14:paraId="4B5B5279" w14:textId="77777777" w:rsidR="00755909" w:rsidRDefault="00755909" w:rsidP="00755909">
      <w:pPr>
        <w:rPr>
          <w:u w:val="single"/>
        </w:rPr>
      </w:pPr>
      <w:r w:rsidRPr="00F10E2A">
        <w:rPr>
          <w:rFonts w:asciiTheme="minorHAnsi" w:hAnsiTheme="minorHAnsi"/>
          <w:sz w:val="12"/>
        </w:rPr>
        <w:t>¶</w:t>
      </w:r>
      <w:r w:rsidRPr="00F10E2A">
        <w:rPr>
          <w:rFonts w:asciiTheme="minorHAnsi" w:hAnsiTheme="minorHAnsi"/>
          <w:sz w:val="16"/>
        </w:rPr>
        <w:t xml:space="preserve"> Second</w:t>
      </w:r>
      <w:r w:rsidRPr="00F10E2A">
        <w:rPr>
          <w:rStyle w:val="Emphasis"/>
          <w:rFonts w:asciiTheme="minorHAnsi" w:hAnsiTheme="minorHAnsi"/>
        </w:rPr>
        <w:t>, a re-articulation of detention policies under the DTC model</w:t>
      </w:r>
      <w:r w:rsidRPr="008A7F5F">
        <w:rPr>
          <w:rStyle w:val="Emphasis"/>
          <w:rFonts w:asciiTheme="minorHAnsi" w:hAnsiTheme="minorHAnsi"/>
        </w:rPr>
        <w:t xml:space="preserve"> will</w:t>
      </w:r>
      <w:r w:rsidRPr="00526ABF">
        <w:rPr>
          <w:rStyle w:val="Emphasis"/>
          <w:rFonts w:asciiTheme="minorHAnsi" w:hAnsiTheme="minorHAnsi"/>
        </w:rPr>
        <w:t xml:space="preserve"> limit procedural burdens on detainees to a greater degree</w:t>
      </w:r>
      <w:r w:rsidRPr="00526ABF">
        <w:rPr>
          <w:rFonts w:asciiTheme="minorHAnsi" w:hAnsiTheme="minorHAnsi"/>
          <w:sz w:val="16"/>
        </w:rPr>
        <w:t xml:space="preserve">. </w:t>
      </w:r>
      <w:r w:rsidRPr="00F10E2A">
        <w:rPr>
          <w:rStyle w:val="StyleBoldUnderline"/>
          <w:rFonts w:asciiTheme="minorHAnsi" w:hAnsiTheme="minorHAnsi"/>
          <w:highlight w:val="yellow"/>
        </w:rPr>
        <w:t>The DTC model requires that detainees be brought before a judge without unnecessary delay</w:t>
      </w:r>
      <w:r w:rsidRPr="00526ABF">
        <w:rPr>
          <w:rFonts w:asciiTheme="minorHAnsi" w:hAnsiTheme="minorHAnsi"/>
          <w:sz w:val="16"/>
        </w:rPr>
        <w:t xml:space="preserve">. </w:t>
      </w:r>
      <w:hyperlink r:id="rId27" w:anchor="n182" w:history="1">
        <w:proofErr w:type="gramStart"/>
        <w:r w:rsidRPr="00526ABF">
          <w:rPr>
            <w:rFonts w:asciiTheme="minorHAnsi" w:hAnsiTheme="minorHAnsi"/>
            <w:sz w:val="16"/>
          </w:rPr>
          <w:t>n182</w:t>
        </w:r>
        <w:proofErr w:type="gramEnd"/>
      </w:hyperlink>
      <w:r w:rsidRPr="00526ABF">
        <w:rPr>
          <w:rFonts w:asciiTheme="minorHAnsi" w:hAnsiTheme="minorHAnsi"/>
          <w:sz w:val="16"/>
        </w:rPr>
        <w:t xml:space="preserve"> </w:t>
      </w:r>
      <w:r w:rsidRPr="00526ABF">
        <w:rPr>
          <w:rStyle w:val="Emphasis"/>
          <w:rFonts w:asciiTheme="minorHAnsi" w:hAnsiTheme="minorHAnsi"/>
        </w:rPr>
        <w:t xml:space="preserve">This </w:t>
      </w:r>
      <w:r w:rsidRPr="008A7F5F">
        <w:rPr>
          <w:rStyle w:val="Emphasis"/>
          <w:rFonts w:asciiTheme="minorHAnsi" w:hAnsiTheme="minorHAnsi"/>
          <w:highlight w:val="cyan"/>
        </w:rPr>
        <w:t>should occur within seven days</w:t>
      </w:r>
      <w:r w:rsidRPr="00526ABF">
        <w:rPr>
          <w:rStyle w:val="Emphasis"/>
          <w:rFonts w:asciiTheme="minorHAnsi" w:hAnsiTheme="minorHAnsi"/>
        </w:rPr>
        <w:t xml:space="preserve"> unless exigent circumstances arise.</w:t>
      </w:r>
      <w:r w:rsidRPr="00526ABF">
        <w:rPr>
          <w:rFonts w:asciiTheme="minorHAnsi" w:hAnsiTheme="minorHAnsi"/>
          <w:sz w:val="16"/>
        </w:rPr>
        <w:t xml:space="preserve"> </w:t>
      </w:r>
      <w:hyperlink r:id="rId28" w:anchor="n183" w:history="1">
        <w:proofErr w:type="gramStart"/>
        <w:r w:rsidRPr="00526ABF">
          <w:rPr>
            <w:rFonts w:asciiTheme="minorHAnsi" w:hAnsiTheme="minorHAnsi"/>
            <w:sz w:val="16"/>
          </w:rPr>
          <w:t>n183</w:t>
        </w:r>
        <w:proofErr w:type="gramEnd"/>
      </w:hyperlink>
      <w:r w:rsidRPr="00526ABF">
        <w:rPr>
          <w:rFonts w:asciiTheme="minorHAnsi" w:hAnsiTheme="minorHAnsi"/>
          <w:sz w:val="16"/>
        </w:rPr>
        <w:t xml:space="preserve"> </w:t>
      </w:r>
      <w:r w:rsidRPr="00526ABF">
        <w:rPr>
          <w:rStyle w:val="StyleBoldUnderline"/>
          <w:rFonts w:asciiTheme="minorHAnsi" w:hAnsiTheme="minorHAnsi"/>
        </w:rPr>
        <w:t>Detentions must be independently reviewed at periodic intervals to ensure that the process is progressing either toward trial or release</w:t>
      </w:r>
      <w:r w:rsidRPr="00526ABF">
        <w:rPr>
          <w:rFonts w:asciiTheme="minorHAnsi" w:hAnsiTheme="minorHAnsi"/>
          <w:sz w:val="16"/>
        </w:rPr>
        <w:t xml:space="preserve">. </w:t>
      </w:r>
      <w:hyperlink r:id="rId29" w:anchor="n184" w:history="1">
        <w:proofErr w:type="gramStart"/>
        <w:r w:rsidRPr="00526ABF">
          <w:rPr>
            <w:rFonts w:asciiTheme="minorHAnsi" w:hAnsiTheme="minorHAnsi"/>
            <w:sz w:val="16"/>
          </w:rPr>
          <w:t>n184</w:t>
        </w:r>
        <w:proofErr w:type="gramEnd"/>
      </w:hyperlink>
      <w:r w:rsidRPr="00526ABF">
        <w:rPr>
          <w:rFonts w:asciiTheme="minorHAnsi" w:hAnsiTheme="minorHAnsi"/>
          <w:sz w:val="16"/>
        </w:rPr>
        <w:t xml:space="preserve"> Fairness and efficiency are maximized by a system adapted specifically to detainees, and </w:t>
      </w:r>
      <w:r w:rsidRPr="00F10E2A">
        <w:rPr>
          <w:rStyle w:val="Emphasis"/>
          <w:rFonts w:asciiTheme="minorHAnsi" w:hAnsiTheme="minorHAnsi"/>
          <w:highlight w:val="yellow"/>
        </w:rPr>
        <w:t>holding individuals for years without trial would become the rare exception</w:t>
      </w:r>
      <w:r w:rsidRPr="00526ABF">
        <w:rPr>
          <w:rStyle w:val="Emphasis"/>
          <w:rFonts w:asciiTheme="minorHAnsi" w:hAnsiTheme="minorHAnsi"/>
        </w:rPr>
        <w:t xml:space="preserve"> under this model rather than the norm</w:t>
      </w:r>
    </w:p>
    <w:p w14:paraId="0977D71C" w14:textId="77777777" w:rsidR="00755909" w:rsidRPr="00946F45" w:rsidRDefault="00755909" w:rsidP="00755909"/>
    <w:p w14:paraId="5583F6E8" w14:textId="77777777" w:rsidR="00755909" w:rsidRPr="00C53715" w:rsidRDefault="00755909" w:rsidP="00755909">
      <w:pPr>
        <w:pStyle w:val="Heading4"/>
      </w:pPr>
      <w:r>
        <w:t>Fiat abus</w:t>
      </w:r>
      <w:r w:rsidRPr="00C53715">
        <w:t>e --- amending requires multi-actor fiat --- not reciprocal, destroys predictability --- voting issue</w:t>
      </w:r>
    </w:p>
    <w:p w14:paraId="42A402CA" w14:textId="77777777" w:rsidR="00755909" w:rsidRPr="00F41589" w:rsidRDefault="00755909" w:rsidP="00755909">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Stanford Law School,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http://www.albionmonitor.com/1-</w:t>
      </w:r>
      <w:r>
        <w:rPr>
          <w:szCs w:val="16"/>
        </w:rPr>
        <w:t>12-96/amendmentitis.html)</w:t>
      </w:r>
    </w:p>
    <w:p w14:paraId="290BD76D" w14:textId="77777777" w:rsidR="00755909" w:rsidRPr="00931B68" w:rsidRDefault="00755909" w:rsidP="00755909"/>
    <w:p w14:paraId="4654347C" w14:textId="77777777" w:rsidR="00755909" w:rsidRPr="00C53715" w:rsidRDefault="00755909" w:rsidP="00755909">
      <w:pPr>
        <w:rPr>
          <w:b/>
          <w:u w:val="single"/>
        </w:rPr>
      </w:pPr>
      <w:r w:rsidRPr="00675C92">
        <w:rPr>
          <w:rStyle w:val="StyleBoldUnderline"/>
        </w:rPr>
        <w:t xml:space="preserve">Our </w:t>
      </w:r>
      <w:r w:rsidRPr="007D77D9">
        <w:rPr>
          <w:rStyle w:val="StyleBoldUnderline"/>
          <w:highlight w:val="yellow"/>
        </w:rPr>
        <w:t>Constitution is extraordinarily difficult to amend. Article V</w:t>
      </w:r>
      <w:r w:rsidRPr="00675C92">
        <w:t xml:space="preserve"> of the Constitution </w:t>
      </w:r>
      <w:r w:rsidRPr="007D77D9">
        <w:rPr>
          <w:rStyle w:val="StyleBoldUnderline"/>
          <w:highlight w:val="yellow"/>
        </w:rPr>
        <w:t>provides</w:t>
      </w:r>
      <w:r w:rsidRPr="00675C92">
        <w:t xml:space="preserve"> two routes, but both both require </w:t>
      </w:r>
      <w:r w:rsidRPr="007D77D9">
        <w:rPr>
          <w:rStyle w:val="BoldUnderlineChar"/>
          <w:rFonts w:eastAsia="Calibri"/>
          <w:highlight w:val="yellow"/>
          <w:bdr w:val="single" w:sz="4" w:space="0" w:color="auto"/>
        </w:rPr>
        <w:t>large supermajorities</w:t>
      </w:r>
      <w:r w:rsidRPr="00675C92">
        <w:t xml:space="preserve">. First, Congress may propose amendments by a two-thirds vote of both houses. Second, the legislatures of two-thirds of the states may request that Congress call a constitutional convention. </w:t>
      </w:r>
      <w:r w:rsidRPr="00675C92">
        <w:rPr>
          <w:rStyle w:val="StyleBoldUnderline"/>
        </w:rPr>
        <w:t>Amendments</w:t>
      </w:r>
      <w:r w:rsidRPr="00675C92">
        <w:t xml:space="preserve"> proposed </w:t>
      </w:r>
      <w:r w:rsidRPr="00675C92">
        <w:rPr>
          <w:rStyle w:val="StyleBoldUnderline"/>
        </w:rPr>
        <w:t>by either route become valid only when ratified by three-fourths</w:t>
      </w:r>
      <w:r w:rsidRPr="00675C92">
        <w:t xml:space="preserve"> of the states. Once an amendment clears these hurdles into the Constitution, it is equally difficult to remove. The amendment that imposed Prohibition is the only one in our history ever to be repealed.  </w:t>
      </w:r>
      <w:r w:rsidRPr="00675C92">
        <w:rPr>
          <w:rStyle w:val="StyleBoldUnderline"/>
        </w:rPr>
        <w:t>The Constitution</w:t>
      </w:r>
      <w:r w:rsidRPr="00675C92">
        <w:t xml:space="preserve"> thus </w:t>
      </w:r>
      <w:r w:rsidRPr="00675C92">
        <w:rPr>
          <w:rStyle w:val="StyleBoldUnderline"/>
        </w:rPr>
        <w:t xml:space="preserve">remains </w:t>
      </w:r>
      <w:r w:rsidRPr="004B5D42">
        <w:rPr>
          <w:rStyle w:val="StyleBoldUnderline"/>
        </w:rPr>
        <w:t>a remarkably pristine document. M</w:t>
      </w:r>
      <w:r w:rsidRPr="00675C92">
        <w:rPr>
          <w:rStyle w:val="StyleBoldUnderline"/>
        </w:rPr>
        <w:t>ore than 11,000</w:t>
      </w:r>
      <w:r w:rsidRPr="00675C92">
        <w:t xml:space="preserve"> amendments have been </w:t>
      </w:r>
      <w:r w:rsidRPr="00675C92">
        <w:rPr>
          <w:rStyle w:val="StyleBoldUnderline"/>
        </w:rPr>
        <w:t>proposed, but only 33</w:t>
      </w:r>
      <w:r w:rsidRPr="00675C92">
        <w:t xml:space="preserve"> have </w:t>
      </w:r>
      <w:r w:rsidRPr="00675C92">
        <w:rPr>
          <w:rStyle w:val="StyleBoldUnderline"/>
        </w:rPr>
        <w:t>received</w:t>
      </w:r>
      <w:r w:rsidRPr="00675C92">
        <w:t xml:space="preserve"> the </w:t>
      </w:r>
      <w:r w:rsidRPr="00675C92">
        <w:rPr>
          <w:rStyle w:val="StyleBoldUnderline"/>
        </w:rPr>
        <w:t>necessary</w:t>
      </w:r>
      <w:r w:rsidRPr="00675C92">
        <w:t xml:space="preserve"> congressional </w:t>
      </w:r>
      <w:r w:rsidRPr="00675C92">
        <w:rPr>
          <w:rStyle w:val="StyleBoldUnderline"/>
        </w:rPr>
        <w:t>supermajorities</w:t>
      </w:r>
      <w:r w:rsidRPr="00675C92">
        <w:t xml:space="preserve"> and only 27 have been ratified by the states. </w:t>
      </w:r>
      <w:r w:rsidRPr="007D77D9">
        <w:rPr>
          <w:rStyle w:val="BoldUnderlineChar"/>
          <w:rFonts w:eastAsia="Calibri"/>
          <w:highlight w:val="yellow"/>
          <w:bdr w:val="single" w:sz="4" w:space="0" w:color="auto"/>
        </w:rPr>
        <w:t>Half</w:t>
      </w:r>
      <w:r w:rsidRPr="00675C92">
        <w:t xml:space="preserve"> of these amendments </w:t>
      </w:r>
      <w:r w:rsidRPr="007D77D9">
        <w:rPr>
          <w:rStyle w:val="BoldUnderlineChar"/>
          <w:rFonts w:eastAsia="Calibri"/>
          <w:highlight w:val="yellow"/>
          <w:bdr w:val="single" w:sz="4" w:space="0" w:color="auto"/>
        </w:rPr>
        <w:t>were</w:t>
      </w:r>
      <w:r w:rsidRPr="00675C92">
        <w:t xml:space="preserve"> enacted </w:t>
      </w:r>
      <w:r w:rsidRPr="007D77D9">
        <w:rPr>
          <w:rStyle w:val="BoldUnderlineChar"/>
          <w:rFonts w:eastAsia="Calibri"/>
          <w:highlight w:val="yellow"/>
          <w:bdr w:val="single" w:sz="4" w:space="0" w:color="auto"/>
        </w:rPr>
        <w:t>under extraordinary circumstances</w:t>
      </w:r>
      <w:r w:rsidRPr="004B5D42">
        <w:t>.</w:t>
      </w:r>
    </w:p>
    <w:p w14:paraId="276E4241" w14:textId="77777777" w:rsidR="00755909" w:rsidRDefault="00755909" w:rsidP="00755909">
      <w:pPr>
        <w:pStyle w:val="Heading4"/>
      </w:pPr>
      <w:r>
        <w:t>Turn --- amendments crush public confidence --- tanks Constitutional credibility</w:t>
      </w:r>
    </w:p>
    <w:p w14:paraId="4BF07CD9" w14:textId="77777777" w:rsidR="00755909" w:rsidRPr="00F41589" w:rsidRDefault="00755909" w:rsidP="00755909">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Stanford Law School,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w:t>
      </w:r>
      <w:r>
        <w:rPr>
          <w:szCs w:val="16"/>
        </w:rPr>
        <w:t>.com/1-12-96/amendmentitis.html)</w:t>
      </w:r>
    </w:p>
    <w:p w14:paraId="63F26460" w14:textId="77777777" w:rsidR="00755909" w:rsidRDefault="00755909" w:rsidP="00755909"/>
    <w:p w14:paraId="6501A505" w14:textId="77777777" w:rsidR="00755909" w:rsidRPr="00C53715" w:rsidRDefault="00755909" w:rsidP="00755909">
      <w:pPr>
        <w:rPr>
          <w:bCs/>
          <w:u w:val="single"/>
        </w:rPr>
      </w:pPr>
      <w:proofErr w:type="gramStart"/>
      <w:r w:rsidRPr="00CC0975">
        <w:t xml:space="preserve">For </w:t>
      </w:r>
      <w:r w:rsidRPr="007D77D9">
        <w:rPr>
          <w:rStyle w:val="StyleBoldUnderline"/>
          <w:highlight w:val="yellow"/>
        </w:rPr>
        <w:t>there are</w:t>
      </w:r>
      <w:r w:rsidRPr="00CC0975">
        <w:rPr>
          <w:rStyle w:val="StyleBoldUnderline"/>
        </w:rPr>
        <w:t xml:space="preserve"> strong </w:t>
      </w:r>
      <w:r w:rsidRPr="007D77D9">
        <w:rPr>
          <w:rStyle w:val="StyleBoldUnderline"/>
          <w:highlight w:val="yellow"/>
        </w:rPr>
        <w:t>structural reasons for amending</w:t>
      </w:r>
      <w:r w:rsidRPr="00CC0975">
        <w:rPr>
          <w:rStyle w:val="StyleBoldUnderline"/>
        </w:rPr>
        <w:t xml:space="preserve"> the </w:t>
      </w:r>
      <w:r w:rsidRPr="002C0347">
        <w:rPr>
          <w:rStyle w:val="StyleBoldUnderline"/>
        </w:rPr>
        <w:t xml:space="preserve">Constitution </w:t>
      </w:r>
      <w:r w:rsidRPr="007D77D9">
        <w:rPr>
          <w:rStyle w:val="StyleBoldUnderline"/>
          <w:highlight w:val="yellow"/>
        </w:rPr>
        <w:t>only</w:t>
      </w:r>
      <w:r w:rsidRPr="00CC0975">
        <w:t xml:space="preserve"> reluctantly and </w:t>
      </w:r>
      <w:r w:rsidRPr="007D77D9">
        <w:rPr>
          <w:rStyle w:val="BoldUnderlineChar"/>
          <w:rFonts w:eastAsia="Calibri"/>
          <w:highlight w:val="yellow"/>
          <w:bdr w:val="single" w:sz="4" w:space="0" w:color="auto"/>
        </w:rPr>
        <w:t>as a last resort</w:t>
      </w:r>
      <w:r w:rsidRPr="00516624">
        <w:rPr>
          <w:sz w:val="16"/>
        </w:rPr>
        <w:t>.</w:t>
      </w:r>
      <w:proofErr w:type="gramEnd"/>
      <w:r w:rsidRPr="00516624">
        <w:rPr>
          <w:sz w:val="16"/>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t>
      </w:r>
      <w:proofErr w:type="gramStart"/>
      <w:r w:rsidRPr="00516624">
        <w:rPr>
          <w:sz w:val="16"/>
        </w:rPr>
        <w:t>We</w:t>
      </w:r>
      <w:proofErr w:type="gramEnd"/>
      <w:r w:rsidRPr="00516624">
        <w:rPr>
          <w:sz w:val="16"/>
        </w:rPr>
        <w:t xml:space="preserve"> the People are free to rewrite it as We please. Amendment advocates could, if they wished, cite Thomas Jefferson in their cause. Jefferson wrote in an 1816 letter, "Some men look at constitutions with sanctimonious reverence, and deem them like the </w:t>
      </w:r>
      <w:proofErr w:type="gramStart"/>
      <w:r w:rsidRPr="00516624">
        <w:rPr>
          <w:sz w:val="16"/>
        </w:rPr>
        <w:t>ark of the covenant</w:t>
      </w:r>
      <w:proofErr w:type="gramEnd"/>
      <w:r w:rsidRPr="00516624">
        <w:rPr>
          <w:sz w:val="16"/>
        </w:rPr>
        <w:t xml:space="preserve">, too sacred to be touched. They ascribe to the men of the preceding age a wisdom more than human, and suppose what they did to be beyond amendment." But, he urged, one should not "believe that one generation is not as capable as another of taking care of itself, and of ordering its own affairs." As Jefferson had put it years earlier in a letter to James Madison, "I hold that a little rebellion now and then is a good thing." Constitutional idolatry, of course, is not an attractive organizing principle. But Jefferson's position lost out in our constitutional history for good reasons that do not depend on fetishizing the Constitution or treating it as mystically sacred. </w:t>
      </w:r>
      <w:r w:rsidRPr="007D77D9">
        <w:rPr>
          <w:rStyle w:val="BoldUnderlineChar"/>
          <w:rFonts w:eastAsia="Calibri"/>
          <w:highlight w:val="yellow"/>
          <w:bdr w:val="single" w:sz="4" w:space="0" w:color="auto"/>
        </w:rPr>
        <w:t xml:space="preserve">Stability is a key virtue of a </w:t>
      </w:r>
      <w:r w:rsidRPr="007D77D9">
        <w:rPr>
          <w:rStyle w:val="BoldUnderlineChar"/>
          <w:rFonts w:eastAsia="Calibri"/>
          <w:sz w:val="18"/>
          <w:highlight w:val="yellow"/>
          <w:bdr w:val="single" w:sz="4" w:space="0" w:color="auto"/>
        </w:rPr>
        <w:t>Constitution</w:t>
      </w:r>
      <w:r w:rsidRPr="00516624">
        <w:rPr>
          <w:sz w:val="18"/>
        </w:rPr>
        <w:t xml:space="preserve"> 1. Stability. James Madison, one of the principal architects of Article V, disagreed with Jefferson. In Madison's view, "a little rebellion now and then" is to be avoided. To be sure, Madison acknowledged in Federalist No. 43 that "useful alterations will be suggested by experience," and that amending the Constitution must not be made so difficult as to "perpetuate its discovered faults." </w:t>
      </w:r>
      <w:r w:rsidRPr="00CC0975">
        <w:t xml:space="preserve">But </w:t>
      </w:r>
      <w:r w:rsidRPr="00CC0975">
        <w:rPr>
          <w:rStyle w:val="StyleBoldUnderline"/>
        </w:rPr>
        <w:t>Madison cautioned</w:t>
      </w:r>
      <w:r w:rsidRPr="00CC0975">
        <w:t xml:space="preserve"> too "</w:t>
      </w:r>
      <w:r w:rsidRPr="00CC0975">
        <w:rPr>
          <w:rStyle w:val="StyleBoldUnderline"/>
        </w:rPr>
        <w:t>against</w:t>
      </w:r>
      <w:r w:rsidRPr="00CC0975">
        <w:t xml:space="preserve"> that </w:t>
      </w:r>
      <w:r w:rsidRPr="00CC0975">
        <w:rPr>
          <w:rStyle w:val="StyleBoldUnderline"/>
        </w:rPr>
        <w:t>extreme facility" of constitutional amendment "which would render the Constitution too mutable." Implicit</w:t>
      </w:r>
      <w:r w:rsidRPr="00CC0975">
        <w:t xml:space="preserve"> in this caution is </w:t>
      </w:r>
      <w:r w:rsidRPr="00CC0975">
        <w:rPr>
          <w:rStyle w:val="StyleBoldUnderline"/>
        </w:rPr>
        <w:t xml:space="preserve">the view that stability is a key virtue of a Constitution, and that </w:t>
      </w:r>
      <w:r w:rsidRPr="007D77D9">
        <w:rPr>
          <w:rStyle w:val="StyleBoldUnderline"/>
          <w:highlight w:val="yellow"/>
        </w:rPr>
        <w:t>excessive "mutability" would</w:t>
      </w:r>
      <w:r w:rsidRPr="00CC0975">
        <w:t xml:space="preserve"> thus </w:t>
      </w:r>
      <w:r w:rsidRPr="007D77D9">
        <w:rPr>
          <w:rStyle w:val="BoldUnderlineChar"/>
          <w:rFonts w:eastAsia="Calibri"/>
          <w:highlight w:val="yellow"/>
          <w:bdr w:val="single" w:sz="4" w:space="0" w:color="auto"/>
        </w:rPr>
        <w:t>undercut the whole point</w:t>
      </w:r>
      <w:r w:rsidRPr="007D77D9">
        <w:rPr>
          <w:rStyle w:val="BoldUnderlineChar"/>
          <w:rFonts w:eastAsia="Calibri"/>
          <w:highlight w:val="yellow"/>
        </w:rPr>
        <w:t xml:space="preserve"> of having a Constitution in the first place</w:t>
      </w:r>
      <w:r w:rsidRPr="00CC0975">
        <w:t xml:space="preserve">. As Chief Justice John </w:t>
      </w:r>
      <w:r w:rsidRPr="00CC0975">
        <w:rPr>
          <w:rStyle w:val="StyleBoldUnderline"/>
        </w:rPr>
        <w:t>Marshall put the point</w:t>
      </w:r>
      <w:r w:rsidRPr="00CC0975">
        <w:t xml:space="preserve"> similarly </w:t>
      </w:r>
      <w:r w:rsidRPr="00CC0975">
        <w:rPr>
          <w:rStyle w:val="StyleBoldUnderline"/>
        </w:rPr>
        <w:t>in McCulloch</w:t>
      </w:r>
      <w:r w:rsidRPr="00CC0975">
        <w:t xml:space="preserve"> v. Maryland, </w:t>
      </w:r>
      <w:r w:rsidRPr="007D77D9">
        <w:rPr>
          <w:rStyle w:val="StyleBoldUnderline"/>
          <w:highlight w:val="yellow"/>
        </w:rPr>
        <w:t>the Constitution</w:t>
      </w:r>
      <w:r w:rsidRPr="00CC0975">
        <w:rPr>
          <w:rStyle w:val="StyleBoldUnderline"/>
        </w:rPr>
        <w:t xml:space="preserve"> is "intended to endure for ages to come.</w:t>
      </w:r>
      <w:r w:rsidRPr="00CC0975">
        <w:t xml:space="preserve">" Keeping amendment relatively infrequent </w:t>
      </w:r>
      <w:r w:rsidRPr="006C779C">
        <w:rPr>
          <w:rStyle w:val="BoldUnderlineChar"/>
          <w:rFonts w:eastAsia="Calibri"/>
        </w:rPr>
        <w:t xml:space="preserve">thus </w:t>
      </w:r>
      <w:r w:rsidRPr="007D77D9">
        <w:rPr>
          <w:rStyle w:val="BoldUnderlineChar"/>
          <w:rFonts w:eastAsia="Calibri"/>
          <w:highlight w:val="yellow"/>
          <w:bdr w:val="single" w:sz="4" w:space="0" w:color="auto"/>
        </w:rPr>
        <w:t>preserves public confidence</w:t>
      </w:r>
      <w:r w:rsidRPr="007D77D9">
        <w:rPr>
          <w:rStyle w:val="BoldUnderlineChar"/>
          <w:rFonts w:eastAsia="Calibri"/>
          <w:highlight w:val="yellow"/>
        </w:rPr>
        <w:t xml:space="preserve"> in the </w:t>
      </w:r>
      <w:r w:rsidRPr="007D77D9">
        <w:rPr>
          <w:rStyle w:val="BoldUnderlineChar"/>
          <w:rFonts w:eastAsia="Calibri"/>
          <w:highlight w:val="yellow"/>
          <w:bdr w:val="single" w:sz="4" w:space="0" w:color="auto"/>
        </w:rPr>
        <w:t>stability</w:t>
      </w:r>
      <w:r w:rsidRPr="007D77D9">
        <w:rPr>
          <w:rStyle w:val="BoldUnderlineChar"/>
          <w:rFonts w:eastAsia="Calibri"/>
          <w:highlight w:val="yellow"/>
        </w:rPr>
        <w:t xml:space="preserve"> of the</w:t>
      </w:r>
      <w:r w:rsidRPr="006C779C">
        <w:rPr>
          <w:rStyle w:val="BoldUnderlineChar"/>
          <w:rFonts w:eastAsia="Calibri"/>
        </w:rPr>
        <w:t xml:space="preserve"> basic </w:t>
      </w:r>
      <w:r w:rsidRPr="007D77D9">
        <w:rPr>
          <w:rStyle w:val="BoldUnderlineChar"/>
          <w:rFonts w:eastAsia="Calibri"/>
          <w:highlight w:val="yellow"/>
        </w:rPr>
        <w:t>constitutional structure</w:t>
      </w:r>
      <w:r w:rsidRPr="00CC0975">
        <w:t xml:space="preserve">.  While the Framers had to take the argument from stability on faith, </w:t>
      </w:r>
      <w:r w:rsidRPr="00CC0975">
        <w:rPr>
          <w:rStyle w:val="StyleBoldUnderline"/>
        </w:rPr>
        <w:t>the argument looks stronger two centuries later. The relative success of the American constitutional regime</w:t>
      </w:r>
      <w:r w:rsidRPr="00CC0975">
        <w:t xml:space="preserve">, one bloody civil war </w:t>
      </w:r>
      <w:proofErr w:type="gramStart"/>
      <w:r w:rsidRPr="00CC0975">
        <w:t>excepted</w:t>
      </w:r>
      <w:proofErr w:type="gramEnd"/>
      <w:r w:rsidRPr="00CC0975">
        <w:t xml:space="preserve">, </w:t>
      </w:r>
      <w:r w:rsidRPr="00CC0975">
        <w:rPr>
          <w:rStyle w:val="StyleBoldUnderline"/>
        </w:rPr>
        <w:t>supports</w:t>
      </w:r>
      <w:r w:rsidRPr="00CC0975">
        <w:t xml:space="preserve"> arguments along the lines of "</w:t>
      </w:r>
      <w:r w:rsidRPr="00CC0975">
        <w:rPr>
          <w:rStyle w:val="StyleBoldUnderline"/>
        </w:rPr>
        <w:t>if it ain't broke don't fix it." Our</w:t>
      </w:r>
      <w:r w:rsidRPr="00CC0975">
        <w:t xml:space="preserve"> spare </w:t>
      </w:r>
      <w:r w:rsidRPr="00CC0975">
        <w:rPr>
          <w:rStyle w:val="StyleBoldUnderline"/>
        </w:rPr>
        <w:t xml:space="preserve">Constitution has withstood the test of </w:t>
      </w:r>
      <w:r w:rsidRPr="00516624">
        <w:rPr>
          <w:rStyle w:val="StyleBoldUnderline"/>
        </w:rPr>
        <w:t>time. Anyone with</w:t>
      </w:r>
      <w:r w:rsidRPr="00CC0975">
        <w:t xml:space="preserve"> a Burkean trust in the </w:t>
      </w:r>
      <w:r w:rsidRPr="007D77D9">
        <w:rPr>
          <w:rStyle w:val="StyleBoldUnderline"/>
          <w:highlight w:val="yellow"/>
        </w:rPr>
        <w:t>collective wisdom</w:t>
      </w:r>
      <w:r w:rsidRPr="00CC0975">
        <w:t xml:space="preserve"> embodied in custom and tradition </w:t>
      </w:r>
      <w:r w:rsidRPr="007D77D9">
        <w:rPr>
          <w:rStyle w:val="StyleBoldUnderline"/>
          <w:highlight w:val="yellow"/>
        </w:rPr>
        <w:t>ought to be wary of a sudden shift to</w:t>
      </w:r>
      <w:r w:rsidRPr="00516624">
        <w:rPr>
          <w:rStyle w:val="StyleBoldUnderline"/>
        </w:rPr>
        <w:t xml:space="preserve"> rapid </w:t>
      </w:r>
      <w:r w:rsidRPr="007D77D9">
        <w:rPr>
          <w:rStyle w:val="StyleBoldUnderline"/>
          <w:highlight w:val="yellow"/>
        </w:rPr>
        <w:t>constitutional revision</w:t>
      </w:r>
      <w:r w:rsidRPr="00CC0975">
        <w:t xml:space="preserve">.  Prohibition, </w:t>
      </w:r>
      <w:r w:rsidRPr="00CC0975">
        <w:rPr>
          <w:rStyle w:val="StyleBoldUnderline"/>
        </w:rPr>
        <w:t>the only modern amendment to enact a social policy, is also the only modern amendment to have been repealed.</w:t>
      </w:r>
    </w:p>
    <w:p w14:paraId="0B248B1C" w14:textId="77777777" w:rsidR="00755909" w:rsidRDefault="00755909" w:rsidP="00755909">
      <w:pPr>
        <w:pStyle w:val="Heading4"/>
      </w:pPr>
      <w:r>
        <w:t>Extend Chesney – only legislative credibility solves LEGITIMACY – impact of constitutional decline is Nuclear war</w:t>
      </w:r>
    </w:p>
    <w:p w14:paraId="13F95FEE" w14:textId="77777777" w:rsidR="00755909" w:rsidRPr="00522C59" w:rsidRDefault="00755909" w:rsidP="00755909">
      <w:r w:rsidRPr="00750F86">
        <w:rPr>
          <w:rStyle w:val="StyleStyleBold12pt"/>
        </w:rPr>
        <w:t>Hemesath 00</w:t>
      </w:r>
      <w:r>
        <w:t xml:space="preserve"> (Paul A., Georgetown Law Journal, August, </w:t>
      </w:r>
      <w:r w:rsidRPr="00522C59">
        <w:t>88 Geo. L.J. 2473</w:t>
      </w:r>
      <w:r>
        <w:t>, Lexis)</w:t>
      </w:r>
    </w:p>
    <w:p w14:paraId="60E1EE1F" w14:textId="77777777" w:rsidR="00755909" w:rsidRDefault="00755909" w:rsidP="00755909"/>
    <w:p w14:paraId="56791219" w14:textId="77777777" w:rsidR="00755909" w:rsidRPr="00750F86" w:rsidRDefault="00755909" w:rsidP="00755909">
      <w:pPr>
        <w:rPr>
          <w:u w:val="single"/>
        </w:rPr>
      </w:pPr>
      <w:r w:rsidRPr="007D77D9">
        <w:rPr>
          <w:highlight w:val="yellow"/>
          <w:u w:val="single"/>
        </w:rPr>
        <w:t>In</w:t>
      </w:r>
      <w:r w:rsidRPr="00675E7A">
        <w:rPr>
          <w:u w:val="single"/>
        </w:rPr>
        <w:t xml:space="preserve"> the case of </w:t>
      </w:r>
      <w:r w:rsidRPr="007D77D9">
        <w:rPr>
          <w:highlight w:val="yellow"/>
          <w:u w:val="single"/>
        </w:rPr>
        <w:t>a</w:t>
      </w:r>
      <w:r w:rsidRPr="00675E7A">
        <w:rPr>
          <w:u w:val="single"/>
        </w:rPr>
        <w:t xml:space="preserve">n offensive </w:t>
      </w:r>
      <w:r w:rsidRPr="007D77D9">
        <w:rPr>
          <w:highlight w:val="yellow"/>
          <w:u w:val="single"/>
        </w:rPr>
        <w:t>nuclear attack</w:t>
      </w:r>
      <w:r w:rsidRPr="007D77D9">
        <w:rPr>
          <w:rStyle w:val="StyleBoldUnderline"/>
          <w:highlight w:val="yellow"/>
        </w:rPr>
        <w:t xml:space="preserve">, </w:t>
      </w:r>
      <w:r w:rsidRPr="007D77D9">
        <w:rPr>
          <w:highlight w:val="yellow"/>
          <w:u w:val="single"/>
        </w:rPr>
        <w:t xml:space="preserve">the importance of a </w:t>
      </w:r>
      <w:r w:rsidRPr="007D77D9">
        <w:rPr>
          <w:rStyle w:val="Emphasis"/>
          <w:highlight w:val="yellow"/>
        </w:rPr>
        <w:t>coherent</w:t>
      </w:r>
      <w:r w:rsidRPr="002C0347">
        <w:rPr>
          <w:u w:val="single"/>
        </w:rPr>
        <w:t xml:space="preserve"> and </w:t>
      </w:r>
      <w:r w:rsidRPr="007D77D9">
        <w:rPr>
          <w:rStyle w:val="Emphasis"/>
          <w:highlight w:val="yellow"/>
        </w:rPr>
        <w:t>legitimate</w:t>
      </w:r>
      <w:r w:rsidRPr="007D77D9">
        <w:rPr>
          <w:highlight w:val="yellow"/>
          <w:u w:val="single"/>
        </w:rPr>
        <w:t xml:space="preserve"> decision cannot be overestimated</w:t>
      </w:r>
      <w:r w:rsidRPr="00675E7A">
        <w:t>. Even with the force of a congressional declaration of war, Harry Truman still faced critics that questioned the sagacity of his atomic decision in World War II. 183 Although the wisdom of any nuclear use may always remain open to criticism, the legality of such a decision should be beyond reproach. As previously noted, the potentially "unlimited costs" of a nuclear war are extremely difficult to fathom, both physically and politically. 184 A legitimate decision to utilize a nuclear weapon thus requires a high level of legality and consensus--two qualities that cannot be attained with a Congress plausibly asserting the nonexistence of the Executive's very constitutional authority to carry out the act.   </w:t>
      </w:r>
      <w:r w:rsidRPr="00163A1E">
        <w:rPr>
          <w:rStyle w:val="StyleBoldUnderline"/>
        </w:rPr>
        <w:t>Finding a resolution</w:t>
      </w:r>
      <w:r w:rsidRPr="00675E7A">
        <w:rPr>
          <w:u w:val="single"/>
        </w:rPr>
        <w:t xml:space="preserve"> to nuclear war powers uncertainty is not an obvious endeavor</w:t>
      </w:r>
      <w:r w:rsidRPr="00675E7A">
        <w:t xml:space="preserve">. However, </w:t>
      </w:r>
      <w:r w:rsidRPr="00675E7A">
        <w:rPr>
          <w:u w:val="single"/>
        </w:rPr>
        <w:t xml:space="preserve">the </w:t>
      </w:r>
      <w:r w:rsidRPr="007D77D9">
        <w:rPr>
          <w:highlight w:val="yellow"/>
          <w:u w:val="single"/>
        </w:rPr>
        <w:t>harms</w:t>
      </w:r>
      <w:r w:rsidRPr="00675E7A">
        <w:rPr>
          <w:u w:val="single"/>
        </w:rPr>
        <w:t xml:space="preserve"> associated </w:t>
      </w:r>
      <w:r w:rsidRPr="007D77D9">
        <w:rPr>
          <w:highlight w:val="yellow"/>
          <w:u w:val="single"/>
        </w:rPr>
        <w:t>with a</w:t>
      </w:r>
      <w:r w:rsidRPr="00675E7A">
        <w:rPr>
          <w:u w:val="single"/>
        </w:rPr>
        <w:t xml:space="preserve">n unprepared and contentious </w:t>
      </w:r>
      <w:r w:rsidRPr="007D77D9">
        <w:rPr>
          <w:highlight w:val="yellow"/>
          <w:u w:val="single"/>
        </w:rPr>
        <w:t>"on-the-fly" decisionmaking process are serious enough to demand a principled solution based on the Constitution</w:t>
      </w:r>
      <w:r w:rsidRPr="00675E7A">
        <w:rPr>
          <w:u w:val="single"/>
        </w:rPr>
        <w:t xml:space="preserve"> and not on improvised convenience. </w:t>
      </w:r>
      <w:r w:rsidRPr="007D77D9">
        <w:rPr>
          <w:highlight w:val="yellow"/>
          <w:u w:val="single"/>
        </w:rPr>
        <w:t>To reach</w:t>
      </w:r>
      <w:r w:rsidRPr="00675E7A">
        <w:rPr>
          <w:u w:val="single"/>
        </w:rPr>
        <w:t xml:space="preserve"> such </w:t>
      </w:r>
      <w:r w:rsidRPr="007D77D9">
        <w:rPr>
          <w:highlight w:val="yellow"/>
          <w:u w:val="single"/>
        </w:rPr>
        <w:t>a solution, Congress</w:t>
      </w:r>
      <w:r w:rsidRPr="00675E7A">
        <w:rPr>
          <w:u w:val="single"/>
        </w:rPr>
        <w:t xml:space="preserve"> must cohere in an attempt to draft an unambiguous War Powers Act and proceed to </w:t>
      </w:r>
      <w:r w:rsidRPr="007D77D9">
        <w:rPr>
          <w:highlight w:val="yellow"/>
          <w:u w:val="single"/>
        </w:rPr>
        <w:t>pursue remedies</w:t>
      </w:r>
      <w:r w:rsidRPr="00675E7A">
        <w:rPr>
          <w:u w:val="single"/>
        </w:rPr>
        <w:t xml:space="preserve"> in the courts </w:t>
      </w:r>
      <w:r w:rsidRPr="007D77D9">
        <w:rPr>
          <w:highlight w:val="yellow"/>
          <w:u w:val="single"/>
        </w:rPr>
        <w:t xml:space="preserve">well in advance of a </w:t>
      </w:r>
      <w:r w:rsidRPr="007D77D9">
        <w:rPr>
          <w:rStyle w:val="Emphasis"/>
          <w:highlight w:val="yellow"/>
        </w:rPr>
        <w:t>nuclear crisis</w:t>
      </w:r>
      <w:r w:rsidRPr="00675E7A">
        <w:rPr>
          <w:u w:val="single"/>
        </w:rPr>
        <w:t>. In return, the courts must either deign to decide the issue on its merits, or provide a definitive jurisdictional holding upon which the courts and the President may come to rely</w:t>
      </w:r>
      <w:r w:rsidRPr="00095B9B">
        <w:t>. </w:t>
      </w:r>
    </w:p>
    <w:p w14:paraId="7DB82611" w14:textId="77777777" w:rsidR="00755909" w:rsidRDefault="00755909" w:rsidP="00755909">
      <w:pPr>
        <w:pStyle w:val="Heading4"/>
      </w:pPr>
      <w:r>
        <w:t>Amendments destroy SOP</w:t>
      </w:r>
    </w:p>
    <w:p w14:paraId="1C9943FA" w14:textId="77777777" w:rsidR="00755909" w:rsidRPr="003E069A" w:rsidRDefault="00755909" w:rsidP="00755909">
      <w:pPr>
        <w:rPr>
          <w:szCs w:val="16"/>
        </w:rPr>
      </w:pPr>
      <w:r w:rsidRPr="00750F86">
        <w:rPr>
          <w:rStyle w:val="StyleStyleBold12pt"/>
        </w:rPr>
        <w:t>Schaffner 5</w:t>
      </w:r>
      <w:r>
        <w:t xml:space="preserve"> </w:t>
      </w:r>
      <w:r w:rsidRPr="003E069A">
        <w:rPr>
          <w:szCs w:val="16"/>
        </w:rPr>
        <w:t>(Joan, Associate Prof</w:t>
      </w:r>
      <w:r>
        <w:rPr>
          <w:szCs w:val="16"/>
        </w:rPr>
        <w:t>essor</w:t>
      </w:r>
      <w:r w:rsidRPr="003E069A">
        <w:rPr>
          <w:szCs w:val="16"/>
        </w:rPr>
        <w:t xml:space="preserve"> of Law</w:t>
      </w:r>
      <w:r>
        <w:rPr>
          <w:szCs w:val="16"/>
        </w:rPr>
        <w:t xml:space="preserve"> –</w:t>
      </w:r>
      <w:r w:rsidRPr="003E069A">
        <w:rPr>
          <w:szCs w:val="16"/>
        </w:rPr>
        <w:t xml:space="preserve"> George Washington University Law School</w:t>
      </w:r>
      <w:r>
        <w:rPr>
          <w:szCs w:val="16"/>
        </w:rPr>
        <w:t>, “</w:t>
      </w:r>
      <w:r>
        <w:t>The Federal Marriage Amendment: To Protect the Sanctity of Marriage or Destroy Constitutional Democracy?</w:t>
      </w:r>
      <w:proofErr w:type="gramStart"/>
      <w:r>
        <w:rPr>
          <w:szCs w:val="16"/>
        </w:rPr>
        <w:t>”,</w:t>
      </w:r>
      <w:proofErr w:type="gramEnd"/>
      <w:r>
        <w:rPr>
          <w:szCs w:val="16"/>
        </w:rPr>
        <w:t xml:space="preserve"> </w:t>
      </w:r>
      <w:r>
        <w:t>American University Law Review</w:t>
      </w:r>
      <w:r>
        <w:rPr>
          <w:szCs w:val="16"/>
        </w:rPr>
        <w:t xml:space="preserve"> , August, 54 Am. U.L. Rev. 1487, August, Lexis</w:t>
      </w:r>
      <w:r w:rsidRPr="003E069A">
        <w:rPr>
          <w:szCs w:val="16"/>
        </w:rPr>
        <w:t>)</w:t>
      </w:r>
    </w:p>
    <w:p w14:paraId="3ED19394" w14:textId="77777777" w:rsidR="00755909" w:rsidRDefault="00755909" w:rsidP="00755909"/>
    <w:p w14:paraId="091772BB" w14:textId="77777777" w:rsidR="00755909" w:rsidRPr="00C53715" w:rsidRDefault="00755909" w:rsidP="00755909">
      <w:pPr>
        <w:rPr>
          <w:b/>
          <w:u w:val="single"/>
        </w:rPr>
      </w:pPr>
      <w:r w:rsidRPr="00C77C17">
        <w:t xml:space="preserve"> [*1525]  Through amendment, the legislative branch has the power to enact laws that establish societal standards only so long as the laws enacted do not violate the constitutional rights of individuals. 222 </w:t>
      </w:r>
      <w:r w:rsidRPr="007D77D9">
        <w:rPr>
          <w:highlight w:val="yellow"/>
          <w:u w:val="single"/>
        </w:rPr>
        <w:t>The legislature is not empowered to draft laws to enshrine illegitimate prejudices</w:t>
      </w:r>
      <w:r w:rsidRPr="00C77C17">
        <w:rPr>
          <w:u w:val="single"/>
        </w:rPr>
        <w:t xml:space="preserve"> of the majority. </w:t>
      </w:r>
      <w:r w:rsidRPr="007D77D9">
        <w:rPr>
          <w:highlight w:val="yellow"/>
          <w:u w:val="single"/>
          <w:bdr w:val="single" w:sz="4" w:space="0" w:color="auto"/>
        </w:rPr>
        <w:t>Allowing the legislature</w:t>
      </w:r>
      <w:r w:rsidRPr="00C77C17">
        <w:t xml:space="preserve">, with the endorsement of the executive, </w:t>
      </w:r>
      <w:r w:rsidRPr="007D77D9">
        <w:rPr>
          <w:highlight w:val="yellow"/>
          <w:u w:val="single"/>
          <w:bdr w:val="single" w:sz="4" w:space="0" w:color="auto"/>
        </w:rPr>
        <w:t>to amend</w:t>
      </w:r>
      <w:r w:rsidRPr="008115DF">
        <w:rPr>
          <w:u w:val="single"/>
          <w:bdr w:val="single" w:sz="4" w:space="0" w:color="auto"/>
        </w:rPr>
        <w:t xml:space="preserve"> the Constitution </w:t>
      </w:r>
      <w:r w:rsidRPr="007D77D9">
        <w:rPr>
          <w:highlight w:val="yellow"/>
          <w:u w:val="single"/>
          <w:bdr w:val="single" w:sz="4" w:space="0" w:color="auto"/>
        </w:rPr>
        <w:t>to</w:t>
      </w:r>
      <w:r w:rsidRPr="008115DF">
        <w:rPr>
          <w:u w:val="single"/>
          <w:bdr w:val="single" w:sz="4" w:space="0" w:color="auto"/>
        </w:rPr>
        <w:t xml:space="preserve"> expressly </w:t>
      </w:r>
      <w:r w:rsidRPr="007D77D9">
        <w:rPr>
          <w:highlight w:val="yellow"/>
          <w:u w:val="single"/>
          <w:bdr w:val="single" w:sz="4" w:space="0" w:color="auto"/>
        </w:rPr>
        <w:t>overrule</w:t>
      </w:r>
      <w:r w:rsidRPr="008115DF">
        <w:rPr>
          <w:u w:val="single"/>
          <w:bdr w:val="single" w:sz="4" w:space="0" w:color="auto"/>
        </w:rPr>
        <w:t xml:space="preserve"> a decision of </w:t>
      </w:r>
      <w:r w:rsidRPr="007D77D9">
        <w:rPr>
          <w:highlight w:val="yellow"/>
          <w:u w:val="single"/>
          <w:bdr w:val="single" w:sz="4" w:space="0" w:color="auto"/>
        </w:rPr>
        <w:t>the judiciary</w:t>
      </w:r>
      <w:r w:rsidRPr="00C77C17">
        <w:t xml:space="preserve">, which acted consistently with democratic principles by protecting the rights of a minority of the people, </w:t>
      </w:r>
      <w:r w:rsidRPr="007D77D9">
        <w:rPr>
          <w:highlight w:val="yellow"/>
          <w:u w:val="single"/>
          <w:bdr w:val="single" w:sz="4" w:space="0" w:color="auto"/>
        </w:rPr>
        <w:t>destroys the delicate balance of power among</w:t>
      </w:r>
      <w:r w:rsidRPr="008115DF">
        <w:rPr>
          <w:u w:val="single"/>
          <w:bdr w:val="single" w:sz="4" w:space="0" w:color="auto"/>
        </w:rPr>
        <w:t xml:space="preserve"> the </w:t>
      </w:r>
      <w:r w:rsidRPr="007D77D9">
        <w:rPr>
          <w:highlight w:val="yellow"/>
          <w:u w:val="single"/>
          <w:bdr w:val="single" w:sz="4" w:space="0" w:color="auto"/>
        </w:rPr>
        <w:t>branches</w:t>
      </w:r>
      <w:r w:rsidRPr="008115DF">
        <w:t>.</w:t>
      </w:r>
    </w:p>
    <w:p w14:paraId="63991ADE" w14:textId="77777777" w:rsidR="00755909" w:rsidRDefault="00755909" w:rsidP="00755909">
      <w:pPr>
        <w:pStyle w:val="Heading4"/>
      </w:pPr>
      <w:r>
        <w:t>There’s no solvency advocate for amending about indefinite detention --- voting issues --- it means we have no literature to answer, makes counterplan mechanisms unpredictable, and divorces debate from real-world issues – also just means there’s no CP solvency</w:t>
      </w:r>
    </w:p>
    <w:p w14:paraId="03A89390" w14:textId="77777777" w:rsidR="00755909" w:rsidRDefault="00755909" w:rsidP="00755909">
      <w:pPr>
        <w:pStyle w:val="Heading4"/>
      </w:pPr>
      <w:r>
        <w:t>CP spurs future amendments --- undermines rule of law</w:t>
      </w:r>
    </w:p>
    <w:p w14:paraId="7531B7C7" w14:textId="77777777" w:rsidR="00755909" w:rsidRPr="00F41589" w:rsidRDefault="00755909" w:rsidP="00755909">
      <w:r w:rsidRPr="00750F86">
        <w:rPr>
          <w:rStyle w:val="StyleStyleBold12pt"/>
        </w:rPr>
        <w:t>Sullivan 95</w:t>
      </w:r>
      <w:r>
        <w:t xml:space="preserve"> (</w:t>
      </w:r>
      <w:r w:rsidRPr="00F41589">
        <w:t>Kathleen M., Professor of Constitutional Law, Stanford Law School, and author of the influential Sullivan &amp; Gunther Constitutional Law Casebook,</w:t>
      </w:r>
      <w:r>
        <w:t xml:space="preserve"> Fall,</w:t>
      </w:r>
      <w:r w:rsidRPr="00F41589">
        <w:t xml:space="preserve"> </w:t>
      </w:r>
      <w:r>
        <w:t>“Constitutional Amendments”, American Prospect,</w:t>
      </w:r>
      <w:r w:rsidRPr="00F41589">
        <w:t xml:space="preserve"> http://www.albionmonitor.</w:t>
      </w:r>
      <w:r>
        <w:t>com/1-12-96/amendmentitis.html)</w:t>
      </w:r>
    </w:p>
    <w:p w14:paraId="0F643D8A" w14:textId="77777777" w:rsidR="00755909" w:rsidRDefault="00755909" w:rsidP="00755909"/>
    <w:p w14:paraId="13998E82" w14:textId="77777777" w:rsidR="00755909" w:rsidRDefault="00755909" w:rsidP="00755909">
      <w:r w:rsidRPr="00F42B01">
        <w:t xml:space="preserve">2. The Rule of Law. The very idea of a constitution turns on the separation of the legal and the political realms. </w:t>
      </w:r>
      <w:r w:rsidRPr="00F42B01">
        <w:rPr>
          <w:rStyle w:val="StyleBoldUnderline"/>
        </w:rPr>
        <w:t>The Constitution</w:t>
      </w:r>
      <w:r w:rsidRPr="00F42B01">
        <w:t xml:space="preserve"> sets up the framework of government. It also </w:t>
      </w:r>
      <w:r w:rsidRPr="00F42B01">
        <w:rPr>
          <w:rStyle w:val="StyleBoldUnderline"/>
        </w:rPr>
        <w:t>sets forth a few fundamental political ideals</w:t>
      </w:r>
      <w:r w:rsidRPr="00F42B01">
        <w:t xml:space="preserve"> (equality, representation, individual liberties) that place limits on how far any short-term majority may go. This is our higher law. </w:t>
      </w:r>
      <w:r w:rsidRPr="00F42B01">
        <w:rPr>
          <w:rStyle w:val="StyleBoldUnderline"/>
        </w:rPr>
        <w:t>All the rest is left to politics. Those who lose</w:t>
      </w:r>
      <w:r w:rsidRPr="00F42B01">
        <w:t xml:space="preserve"> in the short run of </w:t>
      </w:r>
      <w:r w:rsidRPr="00F42B01">
        <w:rPr>
          <w:rStyle w:val="StyleBoldUnderline"/>
        </w:rPr>
        <w:t>ordinary politics obey the winners</w:t>
      </w:r>
      <w:r w:rsidRPr="00F42B01">
        <w:t xml:space="preserve"> out of respect for the long-run rules and boundaries set forth in the Constitution. </w:t>
      </w:r>
      <w:r w:rsidRPr="007D77D9">
        <w:rPr>
          <w:rStyle w:val="StyleBoldUnderline"/>
          <w:highlight w:val="yellow"/>
        </w:rPr>
        <w:t>Without</w:t>
      </w:r>
      <w:r w:rsidRPr="00F42B01">
        <w:rPr>
          <w:rStyle w:val="StyleBoldUnderline"/>
        </w:rPr>
        <w:t xml:space="preserve"> such respect for </w:t>
      </w:r>
      <w:r w:rsidRPr="007D77D9">
        <w:rPr>
          <w:rStyle w:val="StyleBoldUnderline"/>
          <w:highlight w:val="yellow"/>
        </w:rPr>
        <w:t>the constitutional framework</w:t>
      </w:r>
      <w:r w:rsidRPr="00F42B01">
        <w:t xml:space="preserve">, the </w:t>
      </w:r>
      <w:r w:rsidRPr="00F42B01">
        <w:rPr>
          <w:rStyle w:val="StyleBoldUnderline"/>
        </w:rPr>
        <w:t>peaceful</w:t>
      </w:r>
      <w:r w:rsidRPr="00F42B01">
        <w:t xml:space="preserve"> operation of ordinary </w:t>
      </w:r>
      <w:r w:rsidRPr="007D77D9">
        <w:rPr>
          <w:rStyle w:val="StyleBoldUnderline"/>
          <w:highlight w:val="yellow"/>
        </w:rPr>
        <w:t xml:space="preserve">politics would </w:t>
      </w:r>
      <w:r w:rsidRPr="007D77D9">
        <w:rPr>
          <w:rStyle w:val="BoldUnderlineChar"/>
          <w:rFonts w:eastAsia="Calibri"/>
          <w:highlight w:val="yellow"/>
          <w:bdr w:val="single" w:sz="4" w:space="0" w:color="auto"/>
        </w:rPr>
        <w:t>degenerate into</w:t>
      </w:r>
      <w:r w:rsidRPr="006C779C">
        <w:rPr>
          <w:rStyle w:val="BoldUnderlineChar"/>
          <w:rFonts w:eastAsia="Calibri"/>
          <w:bdr w:val="single" w:sz="4" w:space="0" w:color="auto"/>
        </w:rPr>
        <w:t xml:space="preserve"> fractious </w:t>
      </w:r>
      <w:r w:rsidRPr="007D77D9">
        <w:rPr>
          <w:rStyle w:val="BoldUnderlineChar"/>
          <w:rFonts w:eastAsia="Calibri"/>
          <w:highlight w:val="yellow"/>
          <w:bdr w:val="single" w:sz="4" w:space="0" w:color="auto"/>
        </w:rPr>
        <w:t>war</w:t>
      </w:r>
      <w:r w:rsidRPr="00F42B01">
        <w:t xml:space="preserve">.  Frequent </w:t>
      </w:r>
      <w:r w:rsidRPr="00F42B01">
        <w:rPr>
          <w:rStyle w:val="StyleBoldUnderline"/>
        </w:rPr>
        <w:t>constitutional amendment can</w:t>
      </w:r>
      <w:r w:rsidRPr="00F42B01">
        <w:t xml:space="preserve"> be expected to </w:t>
      </w:r>
      <w:r w:rsidRPr="00F42B01">
        <w:rPr>
          <w:rStyle w:val="StyleBoldUnderline"/>
        </w:rPr>
        <w:t xml:space="preserve">undermine </w:t>
      </w:r>
      <w:r w:rsidRPr="001177FA">
        <w:rPr>
          <w:rStyle w:val="StyleBoldUnderline"/>
        </w:rPr>
        <w:t>this respect</w:t>
      </w:r>
      <w:r w:rsidRPr="00F42B01">
        <w:t xml:space="preserve"> by breaking down the boundary between law and politics. </w:t>
      </w:r>
      <w:r w:rsidRPr="007D77D9">
        <w:rPr>
          <w:rStyle w:val="BoldUnderlineChar"/>
          <w:rFonts w:eastAsia="Calibri"/>
          <w:highlight w:val="yellow"/>
        </w:rPr>
        <w:t>The more you amend</w:t>
      </w:r>
      <w:r w:rsidRPr="006C779C">
        <w:rPr>
          <w:rStyle w:val="BoldUnderlineChar"/>
          <w:rFonts w:eastAsia="Calibri"/>
        </w:rPr>
        <w:t xml:space="preserve"> the Constitution, </w:t>
      </w:r>
      <w:r w:rsidRPr="007D77D9">
        <w:rPr>
          <w:rStyle w:val="BoldUnderlineChar"/>
          <w:rFonts w:eastAsia="Calibri"/>
          <w:highlight w:val="yellow"/>
        </w:rPr>
        <w:t xml:space="preserve">the more it seems like </w:t>
      </w:r>
      <w:r w:rsidRPr="007D77D9">
        <w:rPr>
          <w:rStyle w:val="BoldUnderlineChar"/>
          <w:rFonts w:eastAsia="Calibri"/>
          <w:highlight w:val="yellow"/>
          <w:bdr w:val="single" w:sz="4" w:space="0" w:color="auto"/>
        </w:rPr>
        <w:t>ordinary legislation</w:t>
      </w:r>
      <w:r w:rsidRPr="001177FA">
        <w:rPr>
          <w:rStyle w:val="StyleBoldUnderline"/>
        </w:rPr>
        <w:t>. And</w:t>
      </w:r>
      <w:r w:rsidRPr="00F42B01">
        <w:rPr>
          <w:rStyle w:val="StyleBoldUnderline"/>
        </w:rPr>
        <w:t xml:space="preserve"> the more</w:t>
      </w:r>
      <w:r w:rsidRPr="00F42B01">
        <w:t xml:space="preserve"> the Constitution is </w:t>
      </w:r>
      <w:r w:rsidRPr="00F42B01">
        <w:rPr>
          <w:rStyle w:val="StyleBoldUnderline"/>
        </w:rPr>
        <w:t>cluttered</w:t>
      </w:r>
      <w:r w:rsidRPr="00F42B01">
        <w:t xml:space="preserve"> up </w:t>
      </w:r>
      <w:r w:rsidRPr="007D77D9">
        <w:rPr>
          <w:rStyle w:val="StyleBoldUnderline"/>
          <w:highlight w:val="yellow"/>
        </w:rPr>
        <w:t>with specific</w:t>
      </w:r>
      <w:r w:rsidRPr="00F42B01">
        <w:rPr>
          <w:rStyle w:val="StyleBoldUnderline"/>
        </w:rPr>
        <w:t xml:space="preserve"> regulatory </w:t>
      </w:r>
      <w:r w:rsidRPr="007D77D9">
        <w:rPr>
          <w:rStyle w:val="StyleBoldUnderline"/>
          <w:highlight w:val="yellow"/>
        </w:rPr>
        <w:t>directives</w:t>
      </w:r>
      <w:r w:rsidRPr="00F42B01">
        <w:rPr>
          <w:rStyle w:val="StyleBoldUnderline"/>
        </w:rPr>
        <w:t xml:space="preserve">, the </w:t>
      </w:r>
      <w:r w:rsidRPr="007D77D9">
        <w:rPr>
          <w:rStyle w:val="StyleBoldUnderline"/>
          <w:highlight w:val="yellow"/>
        </w:rPr>
        <w:t>less</w:t>
      </w:r>
      <w:r w:rsidRPr="00F42B01">
        <w:rPr>
          <w:rStyle w:val="StyleBoldUnderline"/>
        </w:rPr>
        <w:t xml:space="preserve"> it looks </w:t>
      </w:r>
      <w:r w:rsidRPr="007D77D9">
        <w:rPr>
          <w:rStyle w:val="StyleBoldUnderline"/>
          <w:highlight w:val="yellow"/>
        </w:rPr>
        <w:t xml:space="preserve">like a fundamental charter of government. </w:t>
      </w:r>
      <w:r w:rsidRPr="007D77D9">
        <w:rPr>
          <w:rStyle w:val="BoldUnderlineChar"/>
          <w:rFonts w:eastAsia="Calibri"/>
          <w:highlight w:val="yellow"/>
        </w:rPr>
        <w:t>Picture the Ten Commandments with</w:t>
      </w:r>
      <w:r w:rsidRPr="006C779C">
        <w:rPr>
          <w:rStyle w:val="BoldUnderlineChar"/>
          <w:rFonts w:eastAsia="Calibri"/>
        </w:rPr>
        <w:t xml:space="preserve"> a </w:t>
      </w:r>
      <w:r w:rsidRPr="006C779C">
        <w:rPr>
          <w:rStyle w:val="BoldUnderlineChar"/>
          <w:rFonts w:eastAsia="Calibri"/>
          <w:bdr w:val="single" w:sz="4" w:space="0" w:color="auto"/>
        </w:rPr>
        <w:t xml:space="preserve">few </w:t>
      </w:r>
      <w:r w:rsidRPr="007D77D9">
        <w:rPr>
          <w:rStyle w:val="BoldUnderlineChar"/>
          <w:rFonts w:eastAsia="Calibri"/>
          <w:highlight w:val="yellow"/>
          <w:bdr w:val="single" w:sz="4" w:space="0" w:color="auto"/>
        </w:rPr>
        <w:t>parking regulations</w:t>
      </w:r>
      <w:r w:rsidRPr="007D77D9">
        <w:rPr>
          <w:rStyle w:val="BoldUnderlineChar"/>
          <w:rFonts w:eastAsia="Calibri"/>
          <w:highlight w:val="yellow"/>
        </w:rPr>
        <w:t xml:space="preserve"> thrown </w:t>
      </w:r>
      <w:r w:rsidRPr="007D77D9">
        <w:rPr>
          <w:rStyle w:val="StyleBoldUnderline"/>
          <w:highlight w:val="yellow"/>
        </w:rPr>
        <w:t>in</w:t>
      </w:r>
      <w:r w:rsidRPr="001177FA">
        <w:rPr>
          <w:rStyle w:val="StyleBoldUnderline"/>
        </w:rPr>
        <w:t>.  This</w:t>
      </w:r>
      <w:r w:rsidRPr="00F42B01">
        <w:rPr>
          <w:rStyle w:val="StyleBoldUnderline"/>
        </w:rPr>
        <w:t xml:space="preserve"> is why opponents of </w:t>
      </w:r>
      <w:r w:rsidRPr="007D77D9">
        <w:rPr>
          <w:rStyle w:val="StyleBoldUnderline"/>
          <w:highlight w:val="yellow"/>
        </w:rPr>
        <w:t>new amendments</w:t>
      </w:r>
      <w:r w:rsidRPr="007D77D9">
        <w:rPr>
          <w:highlight w:val="yellow"/>
        </w:rPr>
        <w:t xml:space="preserve"> </w:t>
      </w:r>
      <w:r w:rsidRPr="00F42B01">
        <w:t xml:space="preserve">often </w:t>
      </w:r>
      <w:r w:rsidRPr="00F42B01">
        <w:rPr>
          <w:rStyle w:val="StyleBoldUnderline"/>
        </w:rPr>
        <w:t>argue</w:t>
      </w:r>
      <w:r w:rsidRPr="00F42B01">
        <w:t xml:space="preserve"> that </w:t>
      </w:r>
      <w:r w:rsidRPr="00F42B01">
        <w:rPr>
          <w:rStyle w:val="StyleBoldUnderline"/>
        </w:rPr>
        <w:t>they</w:t>
      </w:r>
      <w:r w:rsidRPr="00F42B01">
        <w:t xml:space="preserve"> would tend to </w:t>
      </w:r>
      <w:r w:rsidRPr="007D77D9">
        <w:rPr>
          <w:rStyle w:val="BoldUnderlineChar"/>
          <w:rFonts w:eastAsia="Calibri"/>
          <w:highlight w:val="yellow"/>
          <w:bdr w:val="single" w:sz="4" w:space="0" w:color="auto"/>
        </w:rPr>
        <w:t>trivialize</w:t>
      </w:r>
      <w:r w:rsidRPr="006C779C">
        <w:rPr>
          <w:rStyle w:val="BoldUnderlineChar"/>
          <w:rFonts w:eastAsia="Calibri"/>
        </w:rPr>
        <w:t xml:space="preserve"> or </w:t>
      </w:r>
      <w:r w:rsidRPr="006C779C">
        <w:rPr>
          <w:rStyle w:val="BoldUnderlineChar"/>
          <w:rFonts w:eastAsia="Calibri"/>
          <w:bdr w:val="single" w:sz="4" w:space="0" w:color="auto"/>
        </w:rPr>
        <w:t>politicize</w:t>
      </w:r>
      <w:r w:rsidRPr="006C779C">
        <w:rPr>
          <w:rStyle w:val="BoldUnderlineChar"/>
          <w:rFonts w:eastAsia="Calibri"/>
        </w:rPr>
        <w:t xml:space="preserve"> </w:t>
      </w:r>
      <w:r w:rsidRPr="007D77D9">
        <w:rPr>
          <w:rStyle w:val="BoldUnderlineChar"/>
          <w:rFonts w:eastAsia="Calibri"/>
          <w:highlight w:val="yellow"/>
        </w:rPr>
        <w:t>the Constitution</w:t>
      </w:r>
      <w:r w:rsidRPr="00F42B01">
        <w:t xml:space="preserve">. They trivialize it in the sense that they clutter it up and diminish its fundamentality. </w:t>
      </w:r>
      <w:r w:rsidRPr="00F42B01">
        <w:rPr>
          <w:rStyle w:val="StyleBoldUnderline"/>
        </w:rPr>
        <w:t>Consider</w:t>
      </w:r>
      <w:r w:rsidRPr="00F42B01">
        <w:t xml:space="preserve"> the experience of the </w:t>
      </w:r>
      <w:r w:rsidRPr="00F42B01">
        <w:rPr>
          <w:rStyle w:val="StyleBoldUnderline"/>
        </w:rPr>
        <w:t>state constitutions</w:t>
      </w:r>
      <w:r w:rsidRPr="00F42B01">
        <w:t xml:space="preserve">. Most state constitutions are amendable by simple majority, including by popular initiative and referendum. While the federal Constitution has been amended only 27 times in over 200 years, </w:t>
      </w:r>
      <w:r w:rsidRPr="00F42B01">
        <w:rPr>
          <w:rStyle w:val="StyleBoldUnderline"/>
        </w:rPr>
        <w:t>the</w:t>
      </w:r>
      <w:r w:rsidRPr="00F42B01">
        <w:t xml:space="preserve"> fifty </w:t>
      </w:r>
      <w:r w:rsidRPr="00F42B01">
        <w:rPr>
          <w:rStyle w:val="StyleBoldUnderline"/>
        </w:rPr>
        <w:t>state constitutions have had a total of</w:t>
      </w:r>
      <w:r w:rsidRPr="00F42B01">
        <w:t xml:space="preserve"> nearly </w:t>
      </w:r>
      <w:r w:rsidRPr="00B303AF">
        <w:rPr>
          <w:rStyle w:val="StyleBoldUnderline"/>
        </w:rPr>
        <w:t>6,</w:t>
      </w:r>
      <w:r w:rsidRPr="00F42B01">
        <w:rPr>
          <w:rStyle w:val="StyleBoldUnderline"/>
        </w:rPr>
        <w:t>000 amendments</w:t>
      </w:r>
      <w:r w:rsidRPr="00F42B01">
        <w:t xml:space="preserve"> added to them. </w:t>
      </w:r>
      <w:r w:rsidRPr="00F42B01">
        <w:rPr>
          <w:rStyle w:val="StyleBoldUnderline"/>
        </w:rPr>
        <w:t>They have</w:t>
      </w:r>
      <w:r w:rsidRPr="00F42B01">
        <w:t xml:space="preserve"> thus </w:t>
      </w:r>
      <w:r w:rsidRPr="00F42B01">
        <w:rPr>
          <w:rStyle w:val="StyleBoldUnderline"/>
        </w:rPr>
        <w:t>taken on what Marshall called</w:t>
      </w:r>
      <w:r w:rsidRPr="00F42B01">
        <w:t xml:space="preserve"> in McCulloch "</w:t>
      </w:r>
      <w:r w:rsidRPr="00F42B01">
        <w:rPr>
          <w:rStyle w:val="StyleBoldUnderline"/>
        </w:rPr>
        <w:t>the prolixity of a legal code</w:t>
      </w:r>
      <w:r w:rsidRPr="00F42B01">
        <w:t xml:space="preserve">" -- a vice he praised the federal Constitution for avoiding. </w:t>
      </w:r>
      <w:r w:rsidRPr="00F42B01">
        <w:rPr>
          <w:rStyle w:val="StyleBoldUnderline"/>
        </w:rPr>
        <w:t>Many</w:t>
      </w:r>
      <w:r w:rsidRPr="00F42B01">
        <w:t xml:space="preserve"> of these state constitutional amendments </w:t>
      </w:r>
      <w:r w:rsidRPr="00F42B01">
        <w:rPr>
          <w:rStyle w:val="StyleBoldUnderline"/>
        </w:rPr>
        <w:t>are products of pure interest-group politics</w:t>
      </w:r>
      <w:r w:rsidRPr="00F42B01">
        <w:t xml:space="preserve">. State constitutions thus are </w:t>
      </w:r>
      <w:r w:rsidRPr="00F42B01">
        <w:rPr>
          <w:rStyle w:val="StyleBoldUnderline"/>
        </w:rPr>
        <w:t>difficult to distinguish from</w:t>
      </w:r>
      <w:r w:rsidRPr="00F42B01">
        <w:t xml:space="preserve"> general state </w:t>
      </w:r>
      <w:r w:rsidRPr="00F42B01">
        <w:rPr>
          <w:rStyle w:val="StyleBoldUnderline"/>
        </w:rPr>
        <w:t xml:space="preserve">legislation, and </w:t>
      </w:r>
      <w:r w:rsidRPr="007D77D9">
        <w:rPr>
          <w:rStyle w:val="StyleBoldUnderline"/>
          <w:highlight w:val="yellow"/>
        </w:rPr>
        <w:t xml:space="preserve">they </w:t>
      </w:r>
      <w:r w:rsidRPr="007D77D9">
        <w:rPr>
          <w:rStyle w:val="BoldUnderlineChar"/>
          <w:rFonts w:eastAsia="Calibri"/>
          <w:highlight w:val="yellow"/>
          <w:bdr w:val="single" w:sz="4" w:space="0" w:color="auto"/>
        </w:rPr>
        <w:t>water down</w:t>
      </w:r>
      <w:r w:rsidRPr="006C779C">
        <w:rPr>
          <w:rStyle w:val="BoldUnderlineChar"/>
          <w:rFonts w:eastAsia="Calibri"/>
        </w:rPr>
        <w:t xml:space="preserve"> the notion of </w:t>
      </w:r>
      <w:r w:rsidRPr="007D77D9">
        <w:rPr>
          <w:rStyle w:val="BoldUnderlineChar"/>
          <w:rFonts w:eastAsia="Calibri"/>
          <w:highlight w:val="yellow"/>
        </w:rPr>
        <w:t>fundamental rights</w:t>
      </w:r>
      <w:r w:rsidRPr="00F42B01">
        <w:t xml:space="preserve"> in the process: The California constitution, for example, protects not only the right to speak but also the right to fish.  </w:t>
      </w:r>
      <w:r w:rsidRPr="00F42B01">
        <w:rPr>
          <w:rStyle w:val="StyleBoldUnderline"/>
        </w:rPr>
        <w:t>Amendments politicize</w:t>
      </w:r>
      <w:r w:rsidRPr="00F42B01">
        <w:t xml:space="preserve"> a constitution </w:t>
      </w:r>
      <w:r w:rsidRPr="00F42B01">
        <w:rPr>
          <w:rStyle w:val="StyleBoldUnderline"/>
        </w:rPr>
        <w:t>to the extent that they embed</w:t>
      </w:r>
      <w:r w:rsidRPr="00F42B01">
        <w:t xml:space="preserve"> in it </w:t>
      </w:r>
      <w:r w:rsidRPr="00F42B01">
        <w:rPr>
          <w:rStyle w:val="StyleBoldUnderline"/>
        </w:rPr>
        <w:t>a controversial substantive choice</w:t>
      </w:r>
      <w:r w:rsidRPr="00F42B01">
        <w:t xml:space="preserve">. Here the experience of Prohibition is instructive: </w:t>
      </w:r>
      <w:r w:rsidRPr="00F42B01">
        <w:rPr>
          <w:rStyle w:val="StyleBoldUnderline"/>
        </w:rPr>
        <w:t>The only modern amendment to enact a social policy</w:t>
      </w:r>
      <w:r w:rsidRPr="00F42B01">
        <w:t xml:space="preserve"> into the Constitution, it </w:t>
      </w:r>
      <w:r w:rsidRPr="00F42B01">
        <w:rPr>
          <w:rStyle w:val="StyleBoldUnderline"/>
        </w:rPr>
        <w:t>is also the only</w:t>
      </w:r>
      <w:r w:rsidRPr="00F42B01">
        <w:t xml:space="preserve"> modern amendment </w:t>
      </w:r>
      <w:r w:rsidRPr="00F42B01">
        <w:rPr>
          <w:rStyle w:val="StyleBoldUnderline"/>
        </w:rPr>
        <w:t>to have been repealed. Amendments that embody a specific and controversial</w:t>
      </w:r>
      <w:r w:rsidRPr="00F42B01">
        <w:t xml:space="preserve"> social or economic </w:t>
      </w:r>
      <w:r w:rsidRPr="00F42B01">
        <w:rPr>
          <w:rStyle w:val="StyleBoldUnderline"/>
        </w:rPr>
        <w:t>policy allow one generation to tie the hands of another</w:t>
      </w:r>
      <w:r w:rsidRPr="00F42B01">
        <w:t>, entrenching approaches that ought to be revisable in the</w:t>
      </w:r>
      <w:r>
        <w:t xml:space="preserve"> crucible of ordinary politics.</w:t>
      </w:r>
    </w:p>
    <w:p w14:paraId="04FCCD9F" w14:textId="77777777" w:rsidR="00755909" w:rsidRDefault="00755909" w:rsidP="00755909">
      <w:pPr>
        <w:pStyle w:val="Heading4"/>
      </w:pPr>
      <w:r>
        <w:t>Extinction</w:t>
      </w:r>
    </w:p>
    <w:p w14:paraId="71690FAC" w14:textId="77777777" w:rsidR="00755909" w:rsidRDefault="00755909" w:rsidP="00755909">
      <w:pPr>
        <w:rPr>
          <w:szCs w:val="16"/>
        </w:rPr>
      </w:pPr>
      <w:r w:rsidRPr="00750F86">
        <w:rPr>
          <w:rStyle w:val="StyleStyleBold12pt"/>
        </w:rPr>
        <w:t>Sadat 4</w:t>
      </w:r>
      <w:r>
        <w:t xml:space="preserve"> </w:t>
      </w:r>
      <w:r w:rsidRPr="006A4DC4">
        <w:rPr>
          <w:szCs w:val="16"/>
        </w:rPr>
        <w:t>(Henry H. Oberschelp Prof</w:t>
      </w:r>
      <w:r>
        <w:rPr>
          <w:szCs w:val="16"/>
        </w:rPr>
        <w:t>essor</w:t>
      </w:r>
      <w:r w:rsidRPr="006A4DC4">
        <w:rPr>
          <w:szCs w:val="16"/>
        </w:rPr>
        <w:t xml:space="preserve"> of Law, “An American Vision for Global Justice” Sept 7, </w:t>
      </w:r>
      <w:hyperlink r:id="rId30" w:history="1">
        <w:r w:rsidRPr="006A4DC4">
          <w:rPr>
            <w:szCs w:val="16"/>
          </w:rPr>
          <w:t>http://www.google.com/search?q=importance+of+supreme+court+legitimacy+poverty&amp;num=20&amp;hl=en&amp;hs=277&amp;lr=&amp;client=firefox-a&amp;rls=org.mozilla:en-US:official&amp;start=20&amp;sa=N</w:t>
        </w:r>
      </w:hyperlink>
      <w:r w:rsidRPr="006A4DC4">
        <w:rPr>
          <w:szCs w:val="16"/>
        </w:rPr>
        <w:t>)</w:t>
      </w:r>
    </w:p>
    <w:p w14:paraId="668B1B30" w14:textId="77777777" w:rsidR="00755909" w:rsidRPr="006A4DC4" w:rsidRDefault="00755909" w:rsidP="00755909">
      <w:pPr>
        <w:rPr>
          <w:szCs w:val="16"/>
        </w:rPr>
      </w:pPr>
    </w:p>
    <w:p w14:paraId="019EFB40" w14:textId="77777777" w:rsidR="00755909" w:rsidRDefault="00755909" w:rsidP="00755909">
      <w:r w:rsidRPr="00F42B01">
        <w:t>Bringing the rule of law back into American thinking about foreign policy will take time. But it is inevitable.</w:t>
      </w:r>
      <w:r w:rsidRPr="00F42B01">
        <w:rPr>
          <w:u w:val="single"/>
        </w:rPr>
        <w:t xml:space="preserve"> </w:t>
      </w:r>
      <w:r w:rsidRPr="007D77D9">
        <w:rPr>
          <w:rStyle w:val="Emphasis"/>
          <w:highlight w:val="yellow"/>
        </w:rPr>
        <w:t>Without rules, human civilization cannot survive</w:t>
      </w:r>
      <w:r w:rsidRPr="007C778F">
        <w:rPr>
          <w:u w:val="single"/>
        </w:rPr>
        <w:t xml:space="preserve">; without rules, </w:t>
      </w:r>
      <w:r w:rsidRPr="007D77D9">
        <w:rPr>
          <w:highlight w:val="yellow"/>
          <w:u w:val="single"/>
        </w:rPr>
        <w:t>there is no</w:t>
      </w:r>
      <w:r w:rsidRPr="007C778F">
        <w:rPr>
          <w:rStyle w:val="StyleBoldUnderline"/>
        </w:rPr>
        <w:t xml:space="preserve"> true</w:t>
      </w:r>
      <w:r w:rsidRPr="007C778F">
        <w:rPr>
          <w:u w:val="single"/>
        </w:rPr>
        <w:t xml:space="preserve"> </w:t>
      </w:r>
      <w:r w:rsidRPr="007D77D9">
        <w:rPr>
          <w:highlight w:val="yellow"/>
          <w:u w:val="single"/>
        </w:rPr>
        <w:t>freedom</w:t>
      </w:r>
      <w:r w:rsidRPr="007C778F">
        <w:rPr>
          <w:u w:val="single"/>
        </w:rPr>
        <w:t>.</w:t>
      </w:r>
      <w:r w:rsidRPr="00F42B01">
        <w:rPr>
          <w:u w:val="single"/>
        </w:rPr>
        <w:t xml:space="preserve"> Law is, of course, only one element of foreign policy, but it is a powerful one.</w:t>
      </w:r>
      <w:r w:rsidRPr="00F42B01">
        <w:t xml:space="preserve"> By appealing to principle, we can better persuade. </w:t>
      </w:r>
      <w:r w:rsidRPr="007D77D9">
        <w:rPr>
          <w:highlight w:val="yellow"/>
          <w:u w:val="single"/>
        </w:rPr>
        <w:t>By acquiring legitimacy,</w:t>
      </w:r>
      <w:r w:rsidRPr="00F42B01">
        <w:rPr>
          <w:u w:val="single"/>
        </w:rPr>
        <w:t xml:space="preserve"> our </w:t>
      </w:r>
      <w:r w:rsidRPr="007D77D9">
        <w:rPr>
          <w:highlight w:val="yellow"/>
          <w:u w:val="single"/>
        </w:rPr>
        <w:t>actions take on</w:t>
      </w:r>
      <w:r w:rsidRPr="007C778F">
        <w:rPr>
          <w:rStyle w:val="StyleBoldUnderline"/>
        </w:rPr>
        <w:t xml:space="preserve"> </w:t>
      </w:r>
      <w:r w:rsidRPr="00F42B01">
        <w:rPr>
          <w:u w:val="single"/>
        </w:rPr>
        <w:t xml:space="preserve">a </w:t>
      </w:r>
      <w:r w:rsidRPr="007D77D9">
        <w:rPr>
          <w:highlight w:val="yellow"/>
          <w:u w:val="single"/>
        </w:rPr>
        <w:t>new authority</w:t>
      </w:r>
      <w:r w:rsidRPr="00F42B01">
        <w:rPr>
          <w:u w:val="single"/>
        </w:rPr>
        <w:t>. By delivering justice, we win hearts and minds.</w:t>
      </w:r>
      <w:r w:rsidRPr="00F42B01">
        <w:t xml:space="preserve"> From Thomas Jefferson to Warren Christopher, the tradition of the lawyer statesman persists. </w:t>
      </w:r>
      <w:r w:rsidRPr="007D77D9">
        <w:rPr>
          <w:highlight w:val="yellow"/>
          <w:u w:val="single"/>
        </w:rPr>
        <w:t>The challenge</w:t>
      </w:r>
      <w:r w:rsidRPr="00F42B01">
        <w:rPr>
          <w:u w:val="single"/>
        </w:rPr>
        <w:t xml:space="preserve"> ahead </w:t>
      </w:r>
      <w:r w:rsidRPr="007D77D9">
        <w:rPr>
          <w:highlight w:val="yellow"/>
          <w:u w:val="single"/>
        </w:rPr>
        <w:t>is</w:t>
      </w:r>
      <w:r w:rsidRPr="007D77D9">
        <w:rPr>
          <w:highlight w:val="yellow"/>
        </w:rPr>
        <w:t xml:space="preserve"> </w:t>
      </w:r>
      <w:r w:rsidRPr="007D77D9">
        <w:rPr>
          <w:highlight w:val="yellow"/>
          <w:u w:val="single"/>
        </w:rPr>
        <w:t>formidable</w:t>
      </w:r>
      <w:r w:rsidRPr="00F42B01">
        <w:t xml:space="preserve"> – it is hard to live in a global age. But we can take comfort in the words of Jean Monnet, one of the most passionate advocates of a United States of Europe after the war, and one of the chief architects of the European Community – although I should, in all fairness, disclose that he was a cognac merchant, not a lawyer! Monnet was never discouraged in his efforts to create the European Economic Community, and he later wrote in his memoirs, </w:t>
      </w:r>
      <w:r w:rsidRPr="00F42B01">
        <w:rPr>
          <w:u w:val="single"/>
        </w:rPr>
        <w:t>“</w:t>
      </w:r>
      <w:r w:rsidRPr="007D77D9">
        <w:rPr>
          <w:highlight w:val="yellow"/>
          <w:u w:val="single"/>
        </w:rPr>
        <w:t>Resistance is proportional to the scale of</w:t>
      </w:r>
      <w:r w:rsidRPr="00F42B01">
        <w:rPr>
          <w:u w:val="single"/>
        </w:rPr>
        <w:t xml:space="preserve"> the </w:t>
      </w:r>
      <w:r w:rsidRPr="007D77D9">
        <w:rPr>
          <w:highlight w:val="yellow"/>
          <w:u w:val="single"/>
        </w:rPr>
        <w:t>change one seeks</w:t>
      </w:r>
      <w:r w:rsidRPr="00F42B01">
        <w:rPr>
          <w:u w:val="single"/>
        </w:rPr>
        <w:t xml:space="preserve"> to bring about. It is even </w:t>
      </w:r>
      <w:r w:rsidRPr="00317C75">
        <w:rPr>
          <w:rStyle w:val="StyleBoldUnderline"/>
        </w:rPr>
        <w:t>the surest</w:t>
      </w:r>
      <w:r w:rsidRPr="00F42B01">
        <w:rPr>
          <w:u w:val="single"/>
        </w:rPr>
        <w:t xml:space="preserve"> sign that change is on the </w:t>
      </w:r>
      <w:proofErr w:type="gramStart"/>
      <w:r w:rsidRPr="00F42B01">
        <w:rPr>
          <w:u w:val="single"/>
        </w:rPr>
        <w:t>way.</w:t>
      </w:r>
      <w:proofErr w:type="gramEnd"/>
      <w:r w:rsidRPr="00F42B01">
        <w:rPr>
          <w:u w:val="single"/>
        </w:rPr>
        <w:t xml:space="preserve"> . . To abandon a project because it meets too </w:t>
      </w:r>
      <w:r w:rsidRPr="00884B0E">
        <w:rPr>
          <w:rStyle w:val="StyleBoldUnderline"/>
        </w:rPr>
        <w:t>many o</w:t>
      </w:r>
      <w:r w:rsidRPr="00F42B01">
        <w:rPr>
          <w:u w:val="single"/>
        </w:rPr>
        <w:t xml:space="preserve">bstacles is often a grave mistake: the obstacles themselves provide the friction to </w:t>
      </w:r>
      <w:r w:rsidRPr="00317C75">
        <w:rPr>
          <w:rStyle w:val="StyleBoldUnderline"/>
        </w:rPr>
        <w:t>make movement</w:t>
      </w:r>
      <w:r w:rsidRPr="00F42B01">
        <w:rPr>
          <w:u w:val="single"/>
        </w:rPr>
        <w:t xml:space="preserve"> possible.”</w:t>
      </w:r>
    </w:p>
    <w:p w14:paraId="4B196E90" w14:textId="77777777" w:rsidR="00755909" w:rsidRPr="00E92DC1" w:rsidRDefault="00755909" w:rsidP="00755909">
      <w:pPr>
        <w:pStyle w:val="Heading4"/>
        <w:rPr>
          <w:rFonts w:cs="Times New Roman"/>
        </w:rPr>
      </w:pPr>
      <w:bookmarkStart w:id="1" w:name="_Toc179809031"/>
      <w:r w:rsidRPr="00E92DC1">
        <w:rPr>
          <w:rFonts w:cs="Times New Roman"/>
        </w:rPr>
        <w:t>ConCon creates a nightmarish political thunderstorm and independently wrecks the global economy</w:t>
      </w:r>
      <w:bookmarkEnd w:id="1"/>
    </w:p>
    <w:p w14:paraId="29B35984" w14:textId="77777777" w:rsidR="00755909" w:rsidRPr="00E92DC1" w:rsidRDefault="00755909" w:rsidP="00755909">
      <w:pPr>
        <w:rPr>
          <w:rStyle w:val="StyleStyleBold12pt"/>
          <w:lang w:eastAsia="x-none"/>
        </w:rPr>
      </w:pPr>
      <w:r w:rsidRPr="00E92DC1">
        <w:rPr>
          <w:rStyle w:val="StyleStyleBold12pt"/>
          <w:lang w:eastAsia="x-none"/>
        </w:rPr>
        <w:t>Eidsmoe ‘92</w:t>
      </w:r>
    </w:p>
    <w:p w14:paraId="607DDBAB" w14:textId="77777777" w:rsidR="00755909" w:rsidRPr="00E92DC1" w:rsidRDefault="00755909" w:rsidP="00755909">
      <w:pPr>
        <w:rPr>
          <w:lang w:eastAsia="x-none"/>
        </w:rPr>
      </w:pPr>
      <w:r w:rsidRPr="00E92DC1">
        <w:rPr>
          <w:lang w:eastAsia="x-none"/>
        </w:rPr>
        <w:t xml:space="preserve">(John Eidsmoe, Professor of Law, Faulkner University; Constitutional Attorney; Lieutenant Colonel, United States Air Force Reserve, “A New Constitutional Convention?” </w:t>
      </w:r>
      <w:proofErr w:type="gramStart"/>
      <w:r w:rsidRPr="00E92DC1">
        <w:rPr>
          <w:lang w:eastAsia="x-none"/>
        </w:rPr>
        <w:t>3 USAFA J. Leg.</w:t>
      </w:r>
      <w:proofErr w:type="gramEnd"/>
      <w:r w:rsidRPr="00E92DC1">
        <w:rPr>
          <w:lang w:eastAsia="x-none"/>
        </w:rPr>
        <w:t xml:space="preserve"> Stud. 35, l/n) </w:t>
      </w:r>
    </w:p>
    <w:p w14:paraId="57610A3C" w14:textId="77777777" w:rsidR="00755909" w:rsidRPr="00E92DC1" w:rsidRDefault="00755909" w:rsidP="00755909">
      <w:pPr>
        <w:rPr>
          <w:lang w:eastAsia="x-none"/>
        </w:rPr>
      </w:pPr>
      <w:r w:rsidRPr="00E92DC1">
        <w:rPr>
          <w:lang w:eastAsia="x-none"/>
        </w:rPr>
        <w:t xml:space="preserve">However, </w:t>
      </w:r>
      <w:r w:rsidRPr="00E92DC1">
        <w:rPr>
          <w:u w:val="single"/>
          <w:lang w:eastAsia="x-none"/>
        </w:rPr>
        <w:t>one could imagine the politics, the jockeying for position, the trade-offs</w:t>
      </w:r>
      <w:r w:rsidRPr="00E92DC1">
        <w:rPr>
          <w:lang w:eastAsia="x-none"/>
        </w:rPr>
        <w:t xml:space="preserve">, etc., </w:t>
      </w:r>
      <w:r w:rsidRPr="00E92DC1">
        <w:rPr>
          <w:u w:val="single"/>
          <w:lang w:eastAsia="x-none"/>
        </w:rPr>
        <w:t>that would take place as each state prepared to select its delegation.</w:t>
      </w:r>
      <w:r w:rsidRPr="00E92DC1">
        <w:rPr>
          <w:lang w:eastAsia="x-none"/>
        </w:rPr>
        <w:t xml:space="preserve"> Sensing that the very fabric and future of the nation is at stake, Americans of all political stripes and interests would work for the selection of delegates favorable to their positions. One could easily imagine "I'll support your amendment if you'll support mine" deals  [*51</w:t>
      </w:r>
      <w:proofErr w:type="gramStart"/>
      <w:r w:rsidRPr="00E92DC1">
        <w:rPr>
          <w:lang w:eastAsia="x-none"/>
        </w:rPr>
        <w:t>]  being</w:t>
      </w:r>
      <w:proofErr w:type="gramEnd"/>
      <w:r w:rsidRPr="00E92DC1">
        <w:rPr>
          <w:lang w:eastAsia="x-none"/>
        </w:rPr>
        <w:t xml:space="preserve"> made between right-to-life forces, school prayer forces, and balanced budget forces, and perhaps similar deals between equal rights amendment advocates and gun control advocates. / Once the convention is assembled, </w:t>
      </w:r>
      <w:r w:rsidRPr="00E92DC1">
        <w:rPr>
          <w:u w:val="single"/>
          <w:lang w:eastAsia="x-none"/>
        </w:rPr>
        <w:t>what rules are to be followed? Does Congress make the rules</w:t>
      </w:r>
      <w:r w:rsidRPr="00E92DC1">
        <w:rPr>
          <w:lang w:eastAsia="x-none"/>
        </w:rPr>
        <w:t xml:space="preserve">, or do the delegates simply follow Robert's Rules of Order, Newly Revised? Or do they make their own rules as they go along? Does Congress designate who shall preside over the convention and </w:t>
      </w:r>
      <w:r w:rsidRPr="00E92DC1">
        <w:rPr>
          <w:u w:val="single"/>
          <w:lang w:eastAsia="x-none"/>
        </w:rPr>
        <w:t>who shall serve as convention officers? What if most delegates are dissatisfied</w:t>
      </w:r>
      <w:r w:rsidRPr="00E92DC1">
        <w:rPr>
          <w:lang w:eastAsia="x-none"/>
        </w:rPr>
        <w:t xml:space="preserve"> with Congress's choice and want someone else? </w:t>
      </w:r>
      <w:r w:rsidRPr="00E92DC1">
        <w:rPr>
          <w:u w:val="single"/>
          <w:lang w:eastAsia="x-none"/>
        </w:rPr>
        <w:t>Will the proceedings be open</w:t>
      </w:r>
      <w:r w:rsidRPr="00E92DC1">
        <w:rPr>
          <w:lang w:eastAsia="x-none"/>
        </w:rPr>
        <w:t xml:space="preserve"> to the public and the press, or will they be closed like the Convention of 1787? If people believe the convention is acting unwisely or illegally or in excess of its authority, may they petition to Congress or to the courts to bring the convention back in line? Which of these bodies -- Congress or the courts -- would have final authority over the convention? And what if the convention ignores orders from the Congress or the courts? / It is no wonder, then, that Lawrence Tribe, Professor of Constitutional Law at Harvard, warns that </w:t>
      </w:r>
      <w:r w:rsidRPr="00E92DC1">
        <w:rPr>
          <w:highlight w:val="yellow"/>
          <w:u w:val="single"/>
          <w:lang w:eastAsia="x-none"/>
        </w:rPr>
        <w:t>a new constitutional convention could lead to domestic political confrontations of</w:t>
      </w:r>
      <w:r w:rsidRPr="00E92DC1">
        <w:rPr>
          <w:highlight w:val="yellow"/>
          <w:lang w:eastAsia="x-none"/>
        </w:rPr>
        <w:t xml:space="preserve"> </w:t>
      </w:r>
      <w:r w:rsidRPr="00E92DC1">
        <w:rPr>
          <w:b/>
          <w:highlight w:val="yellow"/>
          <w:u w:val="single"/>
          <w:lang w:eastAsia="x-none"/>
        </w:rPr>
        <w:t>"nightmarish dimension"</w:t>
      </w:r>
      <w:r w:rsidRPr="00E92DC1">
        <w:rPr>
          <w:highlight w:val="yellow"/>
          <w:lang w:eastAsia="x-none"/>
        </w:rPr>
        <w:t xml:space="preserve"> </w:t>
      </w:r>
      <w:r w:rsidRPr="00E92DC1">
        <w:rPr>
          <w:highlight w:val="yellow"/>
          <w:u w:val="single"/>
          <w:lang w:eastAsia="x-none"/>
        </w:rPr>
        <w:t>between Congress</w:t>
      </w:r>
      <w:r w:rsidRPr="00E92DC1">
        <w:rPr>
          <w:lang w:eastAsia="x-none"/>
        </w:rPr>
        <w:t xml:space="preserve"> and </w:t>
      </w:r>
      <w:r w:rsidRPr="00E92DC1">
        <w:rPr>
          <w:highlight w:val="yellow"/>
          <w:u w:val="single"/>
          <w:lang w:eastAsia="x-none"/>
        </w:rPr>
        <w:t>the Convention</w:t>
      </w:r>
      <w:r w:rsidRPr="00E92DC1">
        <w:rPr>
          <w:lang w:eastAsia="x-none"/>
        </w:rPr>
        <w:t xml:space="preserve">, between Congress </w:t>
      </w:r>
      <w:r w:rsidRPr="00E92DC1">
        <w:rPr>
          <w:highlight w:val="yellow"/>
          <w:u w:val="single"/>
          <w:lang w:eastAsia="x-none"/>
        </w:rPr>
        <w:t>and the</w:t>
      </w:r>
      <w:r w:rsidRPr="00E92DC1">
        <w:rPr>
          <w:lang w:eastAsia="x-none"/>
        </w:rPr>
        <w:t xml:space="preserve"> Supreme </w:t>
      </w:r>
      <w:r w:rsidRPr="00E92DC1">
        <w:rPr>
          <w:highlight w:val="yellow"/>
          <w:u w:val="single"/>
          <w:lang w:eastAsia="x-none"/>
        </w:rPr>
        <w:t>Court</w:t>
      </w:r>
      <w:r w:rsidRPr="00E92DC1">
        <w:rPr>
          <w:lang w:eastAsia="x-none"/>
        </w:rPr>
        <w:t xml:space="preserve">, and between Congress and the states -- not to mention between the Supreme Court and the Convention. Tribe continues, </w:t>
      </w:r>
      <w:r w:rsidRPr="00E92DC1">
        <w:rPr>
          <w:u w:val="single"/>
          <w:lang w:eastAsia="x-none"/>
        </w:rPr>
        <w:t>Particularly in a period</w:t>
      </w:r>
      <w:r w:rsidRPr="00E92DC1">
        <w:rPr>
          <w:lang w:eastAsia="x-none"/>
        </w:rPr>
        <w:t xml:space="preserve"> of recovery from a decade </w:t>
      </w:r>
      <w:r w:rsidRPr="00E92DC1">
        <w:rPr>
          <w:u w:val="single"/>
          <w:lang w:eastAsia="x-none"/>
        </w:rPr>
        <w:t>ruptured by</w:t>
      </w:r>
      <w:r w:rsidRPr="00E92DC1">
        <w:rPr>
          <w:lang w:eastAsia="x-none"/>
        </w:rPr>
        <w:t xml:space="preserve"> war, political assassination, near impeachment and </w:t>
      </w:r>
      <w:r w:rsidRPr="00E92DC1">
        <w:rPr>
          <w:u w:val="single"/>
          <w:lang w:eastAsia="x-none"/>
        </w:rPr>
        <w:t>economic upheaval</w:t>
      </w:r>
      <w:r w:rsidRPr="00E92DC1">
        <w:rPr>
          <w:lang w:eastAsia="x-none"/>
        </w:rPr>
        <w:t xml:space="preserve">, and particularly in a time when such recovery has already been interrupted by new domestic and international crises, </w:t>
      </w:r>
      <w:r w:rsidRPr="00E92DC1">
        <w:rPr>
          <w:u w:val="single"/>
          <w:lang w:eastAsia="x-none"/>
        </w:rPr>
        <w:t>it is</w:t>
      </w:r>
      <w:r w:rsidRPr="00E92DC1">
        <w:rPr>
          <w:lang w:eastAsia="x-none"/>
        </w:rPr>
        <w:t xml:space="preserve"> </w:t>
      </w:r>
      <w:r w:rsidRPr="00E92DC1">
        <w:rPr>
          <w:b/>
          <w:u w:val="single"/>
          <w:lang w:eastAsia="x-none"/>
        </w:rPr>
        <w:t>vital</w:t>
      </w:r>
      <w:r w:rsidRPr="00E92DC1">
        <w:rPr>
          <w:lang w:eastAsia="x-none"/>
        </w:rPr>
        <w:t xml:space="preserve"> </w:t>
      </w:r>
      <w:r w:rsidRPr="00E92DC1">
        <w:rPr>
          <w:u w:val="single"/>
          <w:lang w:eastAsia="x-none"/>
        </w:rPr>
        <w:t>that the means we choose for amending the Constitution be</w:t>
      </w:r>
      <w:r w:rsidRPr="00E92DC1">
        <w:rPr>
          <w:lang w:eastAsia="x-none"/>
        </w:rPr>
        <w:t xml:space="preserve"> generally understood and, above all, widely </w:t>
      </w:r>
      <w:r w:rsidRPr="00E92DC1">
        <w:rPr>
          <w:u w:val="single"/>
          <w:lang w:eastAsia="x-none"/>
        </w:rPr>
        <w:t>understood as legitimate</w:t>
      </w:r>
      <w:r w:rsidRPr="00E92DC1">
        <w:rPr>
          <w:highlight w:val="yellow"/>
          <w:u w:val="single"/>
          <w:lang w:eastAsia="x-none"/>
        </w:rPr>
        <w:t>.</w:t>
      </w:r>
      <w:r w:rsidRPr="00E92DC1">
        <w:rPr>
          <w:highlight w:val="yellow"/>
          <w:lang w:eastAsia="x-none"/>
        </w:rPr>
        <w:t xml:space="preserve"> </w:t>
      </w:r>
      <w:r w:rsidRPr="00E92DC1">
        <w:rPr>
          <w:b/>
          <w:highlight w:val="yellow"/>
          <w:u w:val="single"/>
          <w:lang w:eastAsia="x-none"/>
        </w:rPr>
        <w:t>An Article V convention, however, would today provoke controversy and debate unparalleled in recent constitutional history</w:t>
      </w:r>
      <w:r w:rsidRPr="00E92DC1">
        <w:rPr>
          <w:lang w:eastAsia="x-none"/>
        </w:rPr>
        <w:t xml:space="preserve">. </w:t>
      </w:r>
      <w:r w:rsidRPr="00E92DC1">
        <w:rPr>
          <w:u w:val="single"/>
          <w:lang w:eastAsia="x-none"/>
        </w:rPr>
        <w:t>For the device is shrouded in legal mysteries of the most fundamental sort</w:t>
      </w:r>
      <w:r w:rsidRPr="00E92DC1">
        <w:rPr>
          <w:lang w:eastAsia="x-none"/>
        </w:rPr>
        <w:t xml:space="preserve">, mysteries yielding to no ready mechanism of solution. </w:t>
      </w:r>
      <w:proofErr w:type="gramStart"/>
      <w:r w:rsidRPr="00E92DC1">
        <w:rPr>
          <w:lang w:eastAsia="x-none"/>
        </w:rPr>
        <w:t>n34</w:t>
      </w:r>
      <w:proofErr w:type="gramEnd"/>
      <w:r w:rsidRPr="00E92DC1">
        <w:rPr>
          <w:lang w:eastAsia="x-none"/>
        </w:rPr>
        <w:t xml:space="preserve"> / </w:t>
      </w:r>
      <w:r w:rsidRPr="00E92DC1">
        <w:rPr>
          <w:u w:val="single"/>
          <w:lang w:eastAsia="x-none"/>
        </w:rPr>
        <w:t>Given the significance of the</w:t>
      </w:r>
      <w:r w:rsidRPr="00E92DC1">
        <w:rPr>
          <w:lang w:eastAsia="x-none"/>
        </w:rPr>
        <w:t xml:space="preserve"> </w:t>
      </w:r>
      <w:r w:rsidRPr="00E92DC1">
        <w:rPr>
          <w:u w:val="single"/>
          <w:lang w:eastAsia="x-none"/>
        </w:rPr>
        <w:t>U</w:t>
      </w:r>
      <w:r w:rsidRPr="00E92DC1">
        <w:rPr>
          <w:lang w:eastAsia="x-none"/>
        </w:rPr>
        <w:t xml:space="preserve">nited </w:t>
      </w:r>
      <w:r w:rsidRPr="00E92DC1">
        <w:rPr>
          <w:u w:val="single"/>
          <w:lang w:eastAsia="x-none"/>
        </w:rPr>
        <w:t>S</w:t>
      </w:r>
      <w:r w:rsidRPr="00E92DC1">
        <w:rPr>
          <w:lang w:eastAsia="x-none"/>
        </w:rPr>
        <w:t xml:space="preserve">tates </w:t>
      </w:r>
      <w:r w:rsidRPr="00E92DC1">
        <w:rPr>
          <w:u w:val="single"/>
          <w:lang w:eastAsia="x-none"/>
        </w:rPr>
        <w:t>Constitution both for our nation and for others</w:t>
      </w:r>
      <w:r w:rsidRPr="00E92DC1">
        <w:rPr>
          <w:lang w:eastAsia="x-none"/>
        </w:rPr>
        <w:t xml:space="preserve">, </w:t>
      </w:r>
      <w:r w:rsidRPr="00E92DC1">
        <w:rPr>
          <w:u w:val="single"/>
          <w:lang w:eastAsia="x-none"/>
        </w:rPr>
        <w:t>it would not be surprising if a convention of this magnitude were to result in</w:t>
      </w:r>
      <w:r w:rsidRPr="00E92DC1">
        <w:rPr>
          <w:lang w:eastAsia="x-none"/>
        </w:rPr>
        <w:t xml:space="preserve"> </w:t>
      </w:r>
      <w:r w:rsidRPr="00E92DC1">
        <w:rPr>
          <w:b/>
          <w:u w:val="single"/>
          <w:lang w:eastAsia="x-none"/>
        </w:rPr>
        <w:t>serious economic instability at home and abroad</w:t>
      </w:r>
      <w:r w:rsidRPr="00E92DC1">
        <w:rPr>
          <w:lang w:eastAsia="x-none"/>
        </w:rPr>
        <w:t>, as well as substantial disruption of America's relations abroad.</w:t>
      </w:r>
    </w:p>
    <w:p w14:paraId="40D274D7" w14:textId="77777777" w:rsidR="00755909" w:rsidRPr="00E92DC1" w:rsidRDefault="00755909" w:rsidP="00755909">
      <w:pPr>
        <w:pStyle w:val="Heading4"/>
        <w:rPr>
          <w:rFonts w:cs="Times New Roman"/>
        </w:rPr>
      </w:pPr>
      <w:bookmarkStart w:id="2" w:name="_Toc179809032"/>
      <w:r w:rsidRPr="00E92DC1">
        <w:rPr>
          <w:rFonts w:cs="Times New Roman"/>
        </w:rPr>
        <w:t>Extinction</w:t>
      </w:r>
      <w:bookmarkEnd w:id="2"/>
    </w:p>
    <w:p w14:paraId="64D93C29" w14:textId="77777777" w:rsidR="00755909" w:rsidRPr="00E92DC1" w:rsidRDefault="00755909" w:rsidP="00755909">
      <w:pPr>
        <w:rPr>
          <w:rStyle w:val="StyleStyleBold12pt"/>
          <w:lang w:eastAsia="x-none"/>
        </w:rPr>
      </w:pPr>
      <w:r w:rsidRPr="00E92DC1">
        <w:rPr>
          <w:rStyle w:val="StyleStyleBold12pt"/>
          <w:lang w:eastAsia="x-none"/>
        </w:rPr>
        <w:t xml:space="preserve">Lewis ‘98 </w:t>
      </w:r>
    </w:p>
    <w:p w14:paraId="7CE5EBD9" w14:textId="77777777" w:rsidR="00755909" w:rsidRPr="00E92DC1" w:rsidRDefault="00755909" w:rsidP="00755909">
      <w:pPr>
        <w:rPr>
          <w:lang w:eastAsia="x-none"/>
        </w:rPr>
      </w:pPr>
      <w:r w:rsidRPr="00E92DC1">
        <w:rPr>
          <w:lang w:eastAsia="x-none"/>
        </w:rPr>
        <w:t xml:space="preserve">(Chris H., Ph.D. Sewall Academic Program, </w:t>
      </w:r>
      <w:r w:rsidRPr="00E92DC1">
        <w:rPr>
          <w:u w:val="single"/>
          <w:lang w:eastAsia="x-none"/>
        </w:rPr>
        <w:t>The Coming Age of Scarcity</w:t>
      </w:r>
      <w:r w:rsidRPr="00E92DC1">
        <w:rPr>
          <w:lang w:eastAsia="x-none"/>
        </w:rPr>
        <w:t xml:space="preserve">, p.56) </w:t>
      </w:r>
    </w:p>
    <w:p w14:paraId="1B95E6CF" w14:textId="77777777" w:rsidR="00755909" w:rsidRPr="00E92DC1" w:rsidRDefault="00755909" w:rsidP="00755909">
      <w:pPr>
        <w:rPr>
          <w:lang w:eastAsia="x-none"/>
        </w:rPr>
      </w:pPr>
      <w:r w:rsidRPr="00E92DC1">
        <w:rPr>
          <w:lang w:eastAsia="x-none"/>
        </w:rPr>
        <w:t xml:space="preserve">Most critics would argue, probably correctly, that instead of allowing underdeveloped countries to withdraw from the global economy and undermine the economies of the developed world, </w:t>
      </w:r>
      <w:r w:rsidRPr="00E92DC1">
        <w:rPr>
          <w:u w:val="single"/>
          <w:lang w:eastAsia="x-none"/>
        </w:rPr>
        <w:t>the U</w:t>
      </w:r>
      <w:r w:rsidRPr="00E92DC1">
        <w:rPr>
          <w:lang w:eastAsia="x-none"/>
        </w:rPr>
        <w:t xml:space="preserve">nited </w:t>
      </w:r>
      <w:r w:rsidRPr="00E92DC1">
        <w:rPr>
          <w:u w:val="single"/>
          <w:lang w:eastAsia="x-none"/>
        </w:rPr>
        <w:t>S</w:t>
      </w:r>
      <w:r w:rsidRPr="00E92DC1">
        <w:rPr>
          <w:lang w:eastAsia="x-none"/>
        </w:rPr>
        <w:t xml:space="preserve">tates, Europe, and Japan and others </w:t>
      </w:r>
      <w:r w:rsidRPr="00E92DC1">
        <w:rPr>
          <w:highlight w:val="yellow"/>
          <w:u w:val="single"/>
          <w:lang w:eastAsia="x-none"/>
        </w:rPr>
        <w:t>will fight neocolonial wars to force</w:t>
      </w:r>
      <w:r w:rsidRPr="00E92DC1">
        <w:rPr>
          <w:lang w:eastAsia="x-none"/>
        </w:rPr>
        <w:t xml:space="preserve"> these </w:t>
      </w:r>
      <w:r w:rsidRPr="00E92DC1">
        <w:rPr>
          <w:highlight w:val="yellow"/>
          <w:u w:val="single"/>
          <w:lang w:eastAsia="x-none"/>
        </w:rPr>
        <w:t>countries to remain within this collapsing</w:t>
      </w:r>
      <w:r w:rsidRPr="00E92DC1">
        <w:rPr>
          <w:lang w:eastAsia="x-none"/>
        </w:rPr>
        <w:t xml:space="preserve"> global </w:t>
      </w:r>
      <w:r w:rsidRPr="00E92DC1">
        <w:rPr>
          <w:highlight w:val="yellow"/>
          <w:u w:val="single"/>
          <w:lang w:eastAsia="x-none"/>
        </w:rPr>
        <w:t>economy</w:t>
      </w:r>
      <w:r w:rsidRPr="00E92DC1">
        <w:rPr>
          <w:lang w:eastAsia="x-none"/>
        </w:rPr>
        <w:t xml:space="preserve">. </w:t>
      </w:r>
      <w:r w:rsidRPr="00E92DC1">
        <w:rPr>
          <w:highlight w:val="yellow"/>
          <w:u w:val="single"/>
          <w:lang w:eastAsia="x-none"/>
        </w:rPr>
        <w:t>These</w:t>
      </w:r>
      <w:r w:rsidRPr="00E92DC1">
        <w:rPr>
          <w:lang w:eastAsia="x-none"/>
        </w:rPr>
        <w:t xml:space="preserve"> neocolonial wars </w:t>
      </w:r>
      <w:r w:rsidRPr="00E92DC1">
        <w:rPr>
          <w:highlight w:val="yellow"/>
          <w:u w:val="single"/>
          <w:lang w:eastAsia="x-none"/>
        </w:rPr>
        <w:t>will result in</w:t>
      </w:r>
      <w:r w:rsidRPr="00E92DC1">
        <w:rPr>
          <w:lang w:eastAsia="x-none"/>
        </w:rPr>
        <w:t xml:space="preserve"> mass death, suffering, and even regional </w:t>
      </w:r>
      <w:r w:rsidRPr="00E92DC1">
        <w:rPr>
          <w:u w:val="single"/>
          <w:lang w:eastAsia="x-none"/>
        </w:rPr>
        <w:t>nuclear wars</w:t>
      </w:r>
      <w:r w:rsidRPr="00E92DC1">
        <w:rPr>
          <w:lang w:eastAsia="x-none"/>
        </w:rPr>
        <w:t xml:space="preserve">. If First World countries choose military confrontation and political repression to maintain the global economy, then </w:t>
      </w:r>
      <w:r w:rsidRPr="00E92DC1">
        <w:rPr>
          <w:u w:val="single"/>
          <w:lang w:eastAsia="x-none"/>
        </w:rPr>
        <w:t>we may see</w:t>
      </w:r>
      <w:r w:rsidRPr="00E92DC1">
        <w:rPr>
          <w:lang w:eastAsia="x-none"/>
        </w:rPr>
        <w:t xml:space="preserve"> mass death and </w:t>
      </w:r>
      <w:r w:rsidRPr="00E92DC1">
        <w:rPr>
          <w:highlight w:val="yellow"/>
          <w:u w:val="single"/>
          <w:lang w:eastAsia="x-none"/>
        </w:rPr>
        <w:t>genocide</w:t>
      </w:r>
      <w:r w:rsidRPr="00E92DC1">
        <w:rPr>
          <w:u w:val="single"/>
          <w:lang w:eastAsia="x-none"/>
        </w:rPr>
        <w:t xml:space="preserve"> on a global scale</w:t>
      </w:r>
      <w:r w:rsidRPr="00E92DC1">
        <w:rPr>
          <w:lang w:eastAsia="x-none"/>
        </w:rPr>
        <w:t xml:space="preserve"> that will make the deaths of World War II pale in comparison. However, these neocolonial wars, fought to maintain the developed nations’ economic and political hegemony, will cause the final collapse of our global industrial civilization. These </w:t>
      </w:r>
      <w:r w:rsidRPr="00E92DC1">
        <w:rPr>
          <w:highlight w:val="yellow"/>
          <w:u w:val="single"/>
          <w:lang w:eastAsia="x-none"/>
        </w:rPr>
        <w:t>wars will so damage</w:t>
      </w:r>
      <w:r w:rsidRPr="00E92DC1">
        <w:rPr>
          <w:highlight w:val="yellow"/>
          <w:lang w:eastAsia="x-none"/>
        </w:rPr>
        <w:t xml:space="preserve"> the </w:t>
      </w:r>
      <w:r w:rsidRPr="00E92DC1">
        <w:rPr>
          <w:highlight w:val="yellow"/>
          <w:u w:val="single"/>
          <w:lang w:eastAsia="x-none"/>
        </w:rPr>
        <w:t>complex</w:t>
      </w:r>
      <w:r w:rsidRPr="00E92DC1">
        <w:rPr>
          <w:lang w:eastAsia="x-none"/>
        </w:rPr>
        <w:t xml:space="preserve">, economic and trading </w:t>
      </w:r>
      <w:r w:rsidRPr="00E92DC1">
        <w:rPr>
          <w:u w:val="single"/>
          <w:lang w:eastAsia="x-none"/>
        </w:rPr>
        <w:t>networks and</w:t>
      </w:r>
      <w:r w:rsidRPr="00E92DC1">
        <w:rPr>
          <w:lang w:eastAsia="x-none"/>
        </w:rPr>
        <w:t xml:space="preserve"> squander material, biological, and energy </w:t>
      </w:r>
      <w:r w:rsidRPr="00E92DC1">
        <w:rPr>
          <w:u w:val="single"/>
          <w:lang w:eastAsia="x-none"/>
        </w:rPr>
        <w:t>resources that they</w:t>
      </w:r>
      <w:r w:rsidRPr="00E92DC1">
        <w:rPr>
          <w:lang w:eastAsia="x-none"/>
        </w:rPr>
        <w:t xml:space="preserve"> will </w:t>
      </w:r>
      <w:r w:rsidRPr="00E92DC1">
        <w:rPr>
          <w:u w:val="single"/>
          <w:lang w:eastAsia="x-none"/>
        </w:rPr>
        <w:t>undermine the</w:t>
      </w:r>
      <w:r w:rsidRPr="00E92DC1">
        <w:rPr>
          <w:lang w:eastAsia="x-none"/>
        </w:rPr>
        <w:t xml:space="preserve"> global economy and its </w:t>
      </w:r>
      <w:r w:rsidRPr="00E92DC1">
        <w:rPr>
          <w:u w:val="single"/>
          <w:lang w:eastAsia="x-none"/>
        </w:rPr>
        <w:t>ability to support the earth’s</w:t>
      </w:r>
      <w:r w:rsidRPr="00E92DC1">
        <w:rPr>
          <w:lang w:eastAsia="x-none"/>
        </w:rPr>
        <w:t xml:space="preserve"> 6 to 8 billion </w:t>
      </w:r>
      <w:r w:rsidRPr="00E92DC1">
        <w:rPr>
          <w:u w:val="single"/>
          <w:lang w:eastAsia="x-none"/>
        </w:rPr>
        <w:t>people</w:t>
      </w:r>
      <w:r w:rsidRPr="00E92DC1">
        <w:rPr>
          <w:lang w:eastAsia="x-none"/>
        </w:rPr>
        <w:t>. This would be the worst-case scenario for the collapse of global civilization.</w:t>
      </w:r>
    </w:p>
    <w:p w14:paraId="60C45A28" w14:textId="77777777" w:rsidR="00755909" w:rsidRDefault="00755909" w:rsidP="00755909">
      <w:pPr>
        <w:pStyle w:val="Heading4"/>
      </w:pPr>
      <w:r>
        <w:t>Fiating states is a voter --- robs our best offense, no solvency advocate exists, and they don’t specify which so we can’t read DAs</w:t>
      </w:r>
    </w:p>
    <w:p w14:paraId="36210FE0" w14:textId="74244075" w:rsidR="00325168" w:rsidRDefault="00325168" w:rsidP="00325168">
      <w:pPr>
        <w:pStyle w:val="Heading3"/>
      </w:pPr>
      <w:r>
        <w:t>Deference DA</w:t>
      </w:r>
    </w:p>
    <w:p w14:paraId="1CC418D6" w14:textId="54D7A943" w:rsidR="006A6495" w:rsidRDefault="00325168" w:rsidP="006A6495">
      <w:pPr>
        <w:pStyle w:val="Heading4"/>
      </w:pPr>
      <w:r>
        <w:t xml:space="preserve">The plan is not a judicial decision </w:t>
      </w:r>
      <w:r w:rsidR="006A6495">
        <w:t>that reverses the political question doctrine or rules on a constitutional issue</w:t>
      </w:r>
    </w:p>
    <w:p w14:paraId="53BE5B17" w14:textId="77777777" w:rsidR="006A6495" w:rsidRDefault="006A6495" w:rsidP="006A6495">
      <w:pPr>
        <w:pStyle w:val="Heading4"/>
      </w:pPr>
      <w:r>
        <w:t>Creating a fair process for detainees preserves executive flexibility – results in judicial deference.</w:t>
      </w:r>
    </w:p>
    <w:p w14:paraId="48B963F6" w14:textId="77777777" w:rsidR="006A6495" w:rsidRDefault="006A6495" w:rsidP="006A6495">
      <w:r>
        <w:rPr>
          <w:rStyle w:val="StyleStyleBold12pt"/>
        </w:rPr>
        <w:t>Bauer</w:t>
      </w:r>
      <w:r w:rsidRPr="00B204A1">
        <w:t>, Junior Editor at the Alabama Law Review,</w:t>
      </w:r>
      <w:r>
        <w:rPr>
          <w:rStyle w:val="StyleStyleBold12pt"/>
        </w:rPr>
        <w:t xml:space="preserve"> ‘6</w:t>
      </w:r>
    </w:p>
    <w:p w14:paraId="0B3CAFB5" w14:textId="77777777" w:rsidR="006A6495" w:rsidRDefault="006A6495" w:rsidP="006A6495">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14:paraId="322D7657" w14:textId="77777777" w:rsidR="006A6495" w:rsidRDefault="006A6495" w:rsidP="006A6495">
      <w:pPr>
        <w:rPr>
          <w:sz w:val="16"/>
        </w:rPr>
      </w:pPr>
      <w:r w:rsidRPr="0062594B">
        <w:rPr>
          <w:rStyle w:val="StyleBoldUnderline"/>
        </w:rPr>
        <w:t>Establishing a detainee review process that is as transparent and fair as</w:t>
      </w:r>
      <w:r w:rsidRPr="0062594B">
        <w:rPr>
          <w:rStyle w:val="StyleBoldUnderline"/>
          <w:sz w:val="12"/>
        </w:rPr>
        <w:t>¶</w:t>
      </w:r>
      <w:r w:rsidRPr="0062594B">
        <w:rPr>
          <w:rStyle w:val="StyleBoldUnderline"/>
        </w:rPr>
        <w:t xml:space="preserve"> possible may be the best way to "</w:t>
      </w:r>
      <w:proofErr w:type="gramStart"/>
      <w:r w:rsidRPr="0062594B">
        <w:rPr>
          <w:rStyle w:val="StyleBoldUnderline"/>
        </w:rPr>
        <w:t>strik[</w:t>
      </w:r>
      <w:proofErr w:type="gramEnd"/>
      <w:r w:rsidRPr="0062594B">
        <w:rPr>
          <w:rStyle w:val="StyleBoldUnderline"/>
        </w:rPr>
        <w:t>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 xml:space="preserve">the courts have shown </w:t>
      </w:r>
      <w:proofErr w:type="gramStart"/>
      <w:r w:rsidRPr="0062594B">
        <w:rPr>
          <w:rStyle w:val="StyleBoldUnderline"/>
        </w:rPr>
        <w:t>an ability</w:t>
      </w:r>
      <w:proofErr w:type="gramEnd"/>
      <w:r w:rsidRPr="0062594B">
        <w:rPr>
          <w:rStyle w:val="StyleBoldUnderline"/>
        </w:rPr>
        <w:t xml:space="preserve"> to be</w:t>
      </w:r>
      <w:r w:rsidRPr="0062594B">
        <w:rPr>
          <w:rStyle w:val="StyleBoldUnderline"/>
          <w:sz w:val="12"/>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sz w:val="12"/>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sz w:val="12"/>
        </w:rPr>
        <w:t>¶</w:t>
      </w:r>
      <w:r w:rsidRPr="00B204A1">
        <w:rPr>
          <w:rStyle w:val="StyleBoldUnderline"/>
        </w:rPr>
        <w:t xml:space="preserve"> come into play regardless of whether a court is reviewing a habeas petition</w:t>
      </w:r>
      <w:r w:rsidRPr="00B3519F">
        <w:rPr>
          <w:rStyle w:val="StyleBoldUnderline"/>
          <w:sz w:val="12"/>
        </w:rPr>
        <w:t>¶</w:t>
      </w:r>
      <w:r w:rsidRPr="00B204A1">
        <w:rPr>
          <w:rStyle w:val="StyleBoldUnderline"/>
        </w:rPr>
        <w:t xml:space="preserve"> or the final decision of a tribunal under a separate statutory scheme like that</w:t>
      </w:r>
      <w:r w:rsidRPr="00B3519F">
        <w:rPr>
          <w:rStyle w:val="StyleBoldUnderline"/>
          <w:sz w:val="12"/>
        </w:rPr>
        <w:t>¶</w:t>
      </w:r>
      <w:r w:rsidRPr="00B204A1">
        <w:rPr>
          <w:rStyle w:val="StyleBoldUnderline"/>
        </w:rPr>
        <w:t xml:space="preserve"> in the Detainee Treatment Act</w:t>
      </w:r>
      <w:proofErr w:type="gramStart"/>
      <w:r w:rsidRPr="00430451">
        <w:rPr>
          <w:sz w:val="16"/>
        </w:rPr>
        <w:t>.</w:t>
      </w:r>
      <w:r w:rsidRPr="00B3519F">
        <w:rPr>
          <w:sz w:val="12"/>
        </w:rPr>
        <w:t>¶</w:t>
      </w:r>
      <w:proofErr w:type="gramEnd"/>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proofErr w:type="gramStart"/>
      <w:r w:rsidRPr="00430451">
        <w:rPr>
          <w:sz w:val="16"/>
        </w:rPr>
        <w:t>,</w:t>
      </w:r>
      <w:r w:rsidRPr="00B3519F">
        <w:rPr>
          <w:sz w:val="12"/>
        </w:rPr>
        <w:t>¶</w:t>
      </w:r>
      <w:proofErr w:type="gramEnd"/>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sz w:val="12"/>
          <w:highlight w:val="yellow"/>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sz w:val="12"/>
          <w:highlight w:val="yellow"/>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sz w:val="12"/>
        </w:rPr>
        <w:t>¶</w:t>
      </w:r>
      <w:r w:rsidRPr="00430451">
        <w:rPr>
          <w:sz w:val="16"/>
        </w:rPr>
        <w:t xml:space="preserve"> </w:t>
      </w:r>
      <w:r w:rsidRPr="00B204A1">
        <w:rPr>
          <w:rStyle w:val="StyleBoldUnderline"/>
        </w:rPr>
        <w:t>Since the courts tend to deny habeas petitions when there is apparent</w:t>
      </w:r>
      <w:r w:rsidRPr="00B3519F">
        <w:rPr>
          <w:rStyle w:val="StyleBoldUnderline"/>
          <w:sz w:val="12"/>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sz w:val="12"/>
        </w:rPr>
        <w:t>¶</w:t>
      </w:r>
      <w:r w:rsidRPr="0062594B">
        <w:rPr>
          <w:rStyle w:val="StyleBoldUnderline"/>
        </w:rPr>
        <w:t xml:space="preserve"> that a full and fair process establishing those remedies for non-citizen</w:t>
      </w:r>
      <w:r w:rsidRPr="0062594B">
        <w:rPr>
          <w:rStyle w:val="StyleBoldUnderline"/>
          <w:sz w:val="12"/>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sz w:val="12"/>
        </w:rPr>
        <w:t>¶</w:t>
      </w:r>
      <w:r w:rsidRPr="00B204A1">
        <w:rPr>
          <w:rStyle w:val="StyleBoldUnderline"/>
        </w:rPr>
        <w:t xml:space="preserve"> branch wants to preserve its independent control over detainees, then practically</w:t>
      </w:r>
      <w:r w:rsidRPr="00B3519F">
        <w:rPr>
          <w:rStyle w:val="StyleBoldUnderline"/>
          <w:sz w:val="12"/>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sz w:val="12"/>
          <w:highlight w:val="yellow"/>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proofErr w:type="gramStart"/>
      <w:r w:rsidRPr="00430451">
        <w:rPr>
          <w:sz w:val="16"/>
        </w:rPr>
        <w:t>,</w:t>
      </w:r>
      <w:r w:rsidRPr="00B3519F">
        <w:rPr>
          <w:sz w:val="12"/>
        </w:rPr>
        <w:t>¶</w:t>
      </w:r>
      <w:proofErr w:type="gramEnd"/>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sz w:val="12"/>
          <w:highlight w:val="yellow"/>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sz w:val="12"/>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sz w:val="12"/>
          <w:highlight w:val="yellow"/>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sz w:val="12"/>
          <w:highlight w:val="yellow"/>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t>
      </w:r>
      <w:proofErr w:type="gramStart"/>
      <w:r w:rsidRPr="00430451">
        <w:rPr>
          <w:sz w:val="16"/>
        </w:rPr>
        <w:t>When</w:t>
      </w:r>
      <w:proofErr w:type="gramEnd"/>
      <w:r w:rsidRPr="00430451">
        <w:rPr>
          <w:sz w:val="16"/>
        </w:rPr>
        <w:t xml:space="preserve">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proofErr w:type="gramStart"/>
      <w:r w:rsidRPr="00430451">
        <w:rPr>
          <w:sz w:val="16"/>
        </w:rPr>
        <w:t>.</w:t>
      </w:r>
      <w:r w:rsidRPr="00B3519F">
        <w:rPr>
          <w:sz w:val="12"/>
        </w:rPr>
        <w:t>¶</w:t>
      </w:r>
      <w:proofErr w:type="gramEnd"/>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sz w:val="12"/>
        </w:rPr>
        <w:t>¶</w:t>
      </w:r>
      <w:r w:rsidRPr="00430451">
        <w:rPr>
          <w:rStyle w:val="StyleBoldUnderline"/>
        </w:rPr>
        <w:t xml:space="preserve"> prudent for the executive branch to ensure that the detainee review procedures</w:t>
      </w:r>
      <w:r w:rsidRPr="00B3519F">
        <w:rPr>
          <w:rStyle w:val="StyleBoldUnderline"/>
          <w:sz w:val="12"/>
        </w:rPr>
        <w:t>¶</w:t>
      </w:r>
      <w:r w:rsidRPr="00430451">
        <w:rPr>
          <w:rStyle w:val="StyleBoldUnderline"/>
        </w:rPr>
        <w:t xml:space="preserve"> uphold the ideals of that great charter</w:t>
      </w:r>
      <w:proofErr w:type="gramStart"/>
      <w:r w:rsidRPr="00430451">
        <w:rPr>
          <w:sz w:val="16"/>
        </w:rPr>
        <w:t>.</w:t>
      </w:r>
      <w:r w:rsidRPr="00B3519F">
        <w:rPr>
          <w:sz w:val="12"/>
        </w:rPr>
        <w:t>¶</w:t>
      </w:r>
      <w:proofErr w:type="gramEnd"/>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sz w:val="12"/>
          <w:highlight w:val="yellow"/>
        </w:rPr>
        <w:t>¶</w:t>
      </w:r>
      <w:r w:rsidRPr="00430451">
        <w:rPr>
          <w:rStyle w:val="StyleBoldUnderline"/>
          <w:highlight w:val="yellow"/>
        </w:rPr>
        <w:t xml:space="preserve"> as possible is the best option for our government and this nation as it seeks</w:t>
      </w:r>
      <w:r w:rsidRPr="00B3519F">
        <w:rPr>
          <w:rStyle w:val="StyleBoldUnderline"/>
          <w:sz w:val="12"/>
          <w:highlight w:val="yellow"/>
        </w:rPr>
        <w:t>¶</w:t>
      </w:r>
      <w:r w:rsidRPr="00430451">
        <w:rPr>
          <w:rStyle w:val="StyleBoldUnderline"/>
          <w:highlight w:val="yellow"/>
        </w:rPr>
        <w:t xml:space="preserve"> to strike the right balance between executive war powers and judicial right</w:t>
      </w:r>
      <w:r w:rsidRPr="00B3519F">
        <w:rPr>
          <w:rStyle w:val="StyleBoldUnderline"/>
          <w:sz w:val="12"/>
          <w:highlight w:val="yellow"/>
        </w:rPr>
        <w:t>¶</w:t>
      </w:r>
      <w:r w:rsidRPr="00430451">
        <w:rPr>
          <w:rStyle w:val="StyleBoldUnderline"/>
          <w:highlight w:val="yellow"/>
        </w:rPr>
        <w:t xml:space="preserve"> of review</w:t>
      </w:r>
      <w:r w:rsidRPr="00430451">
        <w:rPr>
          <w:sz w:val="16"/>
        </w:rPr>
        <w:t>.</w:t>
      </w:r>
    </w:p>
    <w:p w14:paraId="62BBA539" w14:textId="77777777" w:rsidR="006A6495" w:rsidRDefault="006A6495" w:rsidP="006A6495"/>
    <w:p w14:paraId="45972CE6" w14:textId="4968A405" w:rsidR="006A6495" w:rsidRPr="009D0A1D" w:rsidRDefault="006A6495" w:rsidP="006A6495">
      <w:pPr>
        <w:pStyle w:val="Heading4"/>
      </w:pPr>
      <w:r w:rsidRPr="009D0A1D">
        <w:t xml:space="preserve">Starting </w:t>
      </w:r>
      <w:r>
        <w:t>with the US</w:t>
      </w:r>
      <w:r>
        <w:t xml:space="preserve"> modeling</w:t>
      </w:r>
      <w:r>
        <w:t xml:space="preserve"> is key – Solves Rule of Law credibility and the Afghan Justice System</w:t>
      </w:r>
    </w:p>
    <w:p w14:paraId="53A24BE5" w14:textId="77777777" w:rsidR="006A6495" w:rsidRPr="009D0A1D" w:rsidRDefault="006A6495" w:rsidP="006A6495">
      <w:r w:rsidRPr="009D0A1D">
        <w:rPr>
          <w:rStyle w:val="StyleStyleBold12pt"/>
        </w:rPr>
        <w:t>Eviatar 12</w:t>
      </w:r>
      <w:r w:rsidRPr="009D0A1D">
        <w:t xml:space="preserve"> (Daphne </w:t>
      </w:r>
      <w:proofErr w:type="gramStart"/>
      <w:r w:rsidRPr="009D0A1D">
        <w:t>Eviatar  Law</w:t>
      </w:r>
      <w:proofErr w:type="gramEnd"/>
      <w:r w:rsidRPr="009D0A1D">
        <w:t xml:space="preserve"> and Security Program Human Rights First, 1-9, “The Latest Skirmish in Afghanistan: Hate to Say We Told You So”, http://www.humanrightsfirst.org/2012/01/09/the-latest-skirmish-in-afghanistan-hate-to-say-we-told-you-so/)</w:t>
      </w:r>
    </w:p>
    <w:p w14:paraId="14466FF4" w14:textId="77777777" w:rsidR="006A6495" w:rsidRPr="00660553" w:rsidRDefault="006A6495" w:rsidP="006A6495">
      <w:pPr>
        <w:rPr>
          <w:rStyle w:val="StyleBoldUnderline"/>
          <w:rFonts w:asciiTheme="minorHAnsi" w:hAnsiTheme="minorHAnsi"/>
        </w:rPr>
      </w:pPr>
      <w:r w:rsidRPr="00E03A8C">
        <w:rPr>
          <w:rStyle w:val="StyleBoldUnderline"/>
          <w:rFonts w:asciiTheme="minorHAnsi" w:hAnsiTheme="minorHAnsi"/>
          <w:highlight w:val="yellow"/>
        </w:rPr>
        <w:t>Responsibility begins with due process</w:t>
      </w:r>
      <w:r w:rsidRPr="00660553">
        <w:rPr>
          <w:rStyle w:val="StyleBoldUnderline"/>
          <w:rFonts w:asciiTheme="minorHAnsi" w:hAnsiTheme="minorHAnsi"/>
        </w:rPr>
        <w:t>.</w:t>
      </w:r>
      <w:r w:rsidRPr="00660553">
        <w:rPr>
          <w:rStyle w:val="StyleBoldUnderline"/>
          <w:rFonts w:asciiTheme="minorHAnsi" w:hAnsiTheme="minorHAnsi"/>
          <w:sz w:val="12"/>
        </w:rPr>
        <w:t xml:space="preserve"> </w:t>
      </w:r>
      <w:r w:rsidRPr="00660553">
        <w:rPr>
          <w:rFonts w:asciiTheme="minorHAnsi" w:hAnsiTheme="minorHAnsi"/>
          <w:sz w:val="16"/>
        </w:rPr>
        <w:t>As we wrote in our report in May, based on our observations of the hearings given to detainees at the U.S.-run detention facility at Bagram: “</w:t>
      </w:r>
      <w:r w:rsidRPr="00E03A8C">
        <w:rPr>
          <w:rStyle w:val="StyleBoldUnderline"/>
          <w:rFonts w:asciiTheme="minorHAnsi" w:hAnsiTheme="minorHAnsi"/>
          <w:highlight w:val="yellow"/>
        </w:rPr>
        <w:t xml:space="preserve">the current system </w:t>
      </w:r>
      <w:r w:rsidRPr="00660553">
        <w:rPr>
          <w:rStyle w:val="StyleBoldUnderline"/>
          <w:rFonts w:asciiTheme="minorHAnsi" w:hAnsiTheme="minorHAnsi"/>
        </w:rPr>
        <w:t xml:space="preserve">of administrative hearings provided by the U.S. military </w:t>
      </w:r>
      <w:r w:rsidRPr="00E03A8C">
        <w:rPr>
          <w:rStyle w:val="StyleBoldUnderline"/>
          <w:rFonts w:asciiTheme="minorHAnsi" w:hAnsiTheme="minorHAnsi"/>
          <w:highlight w:val="yellow"/>
        </w:rPr>
        <w:t xml:space="preserve">fails to provide detainees with an adequate opportunity </w:t>
      </w:r>
      <w:r w:rsidRPr="00660553">
        <w:rPr>
          <w:rStyle w:val="StyleBoldUnderline"/>
          <w:rFonts w:asciiTheme="minorHAnsi" w:hAnsiTheme="minorHAnsi"/>
        </w:rPr>
        <w:t>to defend themselves against charges that they are collaborating with insurgents and present a threat to U.S. forces</w:t>
      </w:r>
      <w:r w:rsidRPr="00660553">
        <w:rPr>
          <w:rFonts w:asciiTheme="minorHAnsi" w:hAnsiTheme="minorHAnsi"/>
          <w:sz w:val="16"/>
        </w:rPr>
        <w:t>.”</w:t>
      </w:r>
      <w:r w:rsidRPr="00EC4861">
        <w:rPr>
          <w:rFonts w:asciiTheme="minorHAnsi" w:hAnsiTheme="minorHAnsi"/>
          <w:sz w:val="16"/>
          <w:szCs w:val="16"/>
        </w:rPr>
        <w:t xml:space="preserve"> </w:t>
      </w:r>
      <w:r w:rsidRPr="00660553">
        <w:rPr>
          <w:rFonts w:asciiTheme="minorHAnsi" w:hAnsiTheme="minorHAnsi"/>
          <w:sz w:val="16"/>
        </w:rPr>
        <w:t xml:space="preserve">As a result, </w:t>
      </w:r>
      <w:r w:rsidRPr="00E03A8C">
        <w:rPr>
          <w:rStyle w:val="Emphasis"/>
          <w:rFonts w:asciiTheme="minorHAnsi" w:hAnsiTheme="minorHAnsi"/>
          <w:highlight w:val="yellow"/>
        </w:rPr>
        <w:t>the U.S. hearings “fall short of minimum standards of due process</w:t>
      </w:r>
      <w:r w:rsidRPr="00660553">
        <w:rPr>
          <w:rStyle w:val="Emphasis"/>
          <w:rFonts w:asciiTheme="minorHAnsi" w:hAnsiTheme="minorHAnsi"/>
        </w:rPr>
        <w:t xml:space="preserve"> required by international law.”</w:t>
      </w:r>
      <w:r w:rsidRPr="00EC4861">
        <w:rPr>
          <w:rFonts w:asciiTheme="minorHAnsi" w:hAnsiTheme="minorHAnsi"/>
          <w:sz w:val="16"/>
          <w:szCs w:val="16"/>
        </w:rPr>
        <w:t xml:space="preserve"> </w:t>
      </w:r>
      <w:r w:rsidRPr="0066055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66055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E03A8C">
        <w:rPr>
          <w:rStyle w:val="StyleBoldUnderline"/>
          <w:rFonts w:asciiTheme="minorHAnsi" w:hAnsiTheme="minorHAnsi"/>
          <w:highlight w:val="yellow"/>
        </w:rPr>
        <w:t xml:space="preserve">the </w:t>
      </w:r>
      <w:r w:rsidRPr="00660553">
        <w:rPr>
          <w:rStyle w:val="StyleBoldUnderline"/>
          <w:rFonts w:asciiTheme="minorHAnsi" w:hAnsiTheme="minorHAnsi"/>
        </w:rPr>
        <w:t xml:space="preserve">Afghan </w:t>
      </w:r>
      <w:r w:rsidRPr="00E03A8C">
        <w:rPr>
          <w:rStyle w:val="StyleBoldUnderline"/>
          <w:rFonts w:asciiTheme="minorHAnsi" w:hAnsiTheme="minorHAnsi"/>
          <w:highlight w:val="yellow"/>
        </w:rPr>
        <w:t>justice system</w:t>
      </w:r>
      <w:r w:rsidRPr="00660553">
        <w:rPr>
          <w:rStyle w:val="StyleBoldUnderline"/>
          <w:rFonts w:asciiTheme="minorHAnsi" w:hAnsiTheme="minorHAnsi"/>
        </w:rPr>
        <w:t xml:space="preserve">, although improving with the growing introduction of defense lawyers, </w:t>
      </w:r>
      <w:r w:rsidRPr="00E03A8C">
        <w:rPr>
          <w:rStyle w:val="StyleBoldUnderline"/>
          <w:rFonts w:asciiTheme="minorHAnsi" w:hAnsiTheme="minorHAnsi"/>
          <w:highlight w:val="yellow"/>
        </w:rPr>
        <w:t xml:space="preserve">is </w:t>
      </w:r>
      <w:r w:rsidRPr="00660553">
        <w:rPr>
          <w:rStyle w:val="StyleBoldUnderline"/>
          <w:rFonts w:asciiTheme="minorHAnsi" w:hAnsiTheme="minorHAnsi"/>
        </w:rPr>
        <w:t xml:space="preserve">still </w:t>
      </w:r>
      <w:r w:rsidRPr="00E03A8C">
        <w:rPr>
          <w:rStyle w:val="StyleBoldUnderline"/>
          <w:rFonts w:asciiTheme="minorHAnsi" w:hAnsiTheme="minorHAnsi"/>
          <w:highlight w:val="yellow"/>
        </w:rPr>
        <w:t>hardly a model of due process</w:t>
      </w:r>
      <w:r w:rsidRPr="00660553">
        <w:rPr>
          <w:rStyle w:val="StyleBoldUnderline"/>
          <w:rFonts w:asciiTheme="minorHAnsi" w:hAnsiTheme="minorHAnsi"/>
        </w:rPr>
        <w:t>.</w:t>
      </w:r>
      <w:r w:rsidRPr="00660553">
        <w:rPr>
          <w:rStyle w:val="StyleBoldUnderline"/>
          <w:rFonts w:asciiTheme="minorHAnsi" w:hAnsiTheme="minorHAnsi"/>
          <w:sz w:val="12"/>
        </w:rPr>
        <w:t xml:space="preserve"> </w:t>
      </w:r>
      <w:r w:rsidRPr="0066055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660553">
        <w:rPr>
          <w:rStyle w:val="StyleBoldUnderline"/>
          <w:rFonts w:asciiTheme="minorHAnsi" w:hAnsiTheme="minorHAnsi"/>
          <w:sz w:val="12"/>
        </w:rPr>
        <w:t xml:space="preserve"> </w:t>
      </w:r>
      <w:r w:rsidRPr="00E03A8C">
        <w:rPr>
          <w:rStyle w:val="Emphasis"/>
          <w:rFonts w:asciiTheme="minorHAnsi" w:hAnsiTheme="minorHAnsi"/>
          <w:highlight w:val="yellow"/>
        </w:rPr>
        <w:t>Restoring U.S. credibility is</w:t>
      </w:r>
      <w:r w:rsidRPr="00660553">
        <w:rPr>
          <w:rStyle w:val="Emphasis"/>
          <w:rFonts w:asciiTheme="minorHAnsi" w:hAnsiTheme="minorHAnsi"/>
        </w:rPr>
        <w:t xml:space="preserve"> going to be </w:t>
      </w:r>
      <w:r w:rsidRPr="00E03A8C">
        <w:rPr>
          <w:rStyle w:val="Emphasis"/>
          <w:rFonts w:asciiTheme="minorHAnsi" w:hAnsiTheme="minorHAnsi"/>
          <w:highlight w:val="yellow"/>
        </w:rPr>
        <w:t>key to our ability to withdraw from Afghanistan</w:t>
      </w:r>
      <w:r w:rsidRPr="00660553">
        <w:rPr>
          <w:rFonts w:asciiTheme="minorHAnsi" w:hAnsiTheme="minorHAnsi"/>
          <w:sz w:val="16"/>
        </w:rPr>
        <w:t xml:space="preserve"> </w:t>
      </w:r>
      <w:r w:rsidRPr="00E03A8C">
        <w:rPr>
          <w:rStyle w:val="StyleBoldUnderline"/>
          <w:rFonts w:asciiTheme="minorHAnsi" w:hAnsiTheme="minorHAnsi"/>
          <w:highlight w:val="yellow"/>
        </w:rPr>
        <w:t>without it becoming a</w:t>
      </w:r>
      <w:r w:rsidRPr="00660553">
        <w:rPr>
          <w:rStyle w:val="StyleBoldUnderline"/>
          <w:rFonts w:asciiTheme="minorHAnsi" w:hAnsiTheme="minorHAnsi"/>
        </w:rPr>
        <w:t xml:space="preserve"> future </w:t>
      </w:r>
      <w:r w:rsidRPr="00E03A8C">
        <w:rPr>
          <w:rStyle w:val="StyleBoldUnderline"/>
          <w:rFonts w:asciiTheme="minorHAnsi" w:hAnsiTheme="minorHAnsi"/>
          <w:highlight w:val="yellow"/>
        </w:rPr>
        <w:t>threat to</w:t>
      </w:r>
      <w:r w:rsidRPr="00660553">
        <w:rPr>
          <w:rStyle w:val="StyleBoldUnderline"/>
          <w:rFonts w:asciiTheme="minorHAnsi" w:hAnsiTheme="minorHAnsi"/>
        </w:rPr>
        <w:t xml:space="preserve"> U.S. </w:t>
      </w:r>
      <w:r w:rsidRPr="00E03A8C">
        <w:rPr>
          <w:rStyle w:val="StyleBoldUnderline"/>
          <w:rFonts w:asciiTheme="minorHAnsi" w:hAnsiTheme="minorHAnsi"/>
          <w:highlight w:val="yellow"/>
        </w:rPr>
        <w:t>national security</w:t>
      </w:r>
      <w:r w:rsidRPr="00660553">
        <w:rPr>
          <w:rFonts w:asciiTheme="minorHAnsi" w:hAnsiTheme="minorHAnsi"/>
          <w:sz w:val="16"/>
        </w:rPr>
        <w:t xml:space="preserve">. </w:t>
      </w:r>
      <w:r w:rsidRPr="00E03A8C">
        <w:rPr>
          <w:rStyle w:val="Emphasis"/>
          <w:rFonts w:asciiTheme="minorHAnsi" w:hAnsiTheme="minorHAnsi"/>
          <w:highlight w:val="yellow"/>
        </w:rPr>
        <w:t>The</w:t>
      </w:r>
      <w:r w:rsidRPr="00660553">
        <w:rPr>
          <w:rStyle w:val="Emphasis"/>
          <w:rFonts w:asciiTheme="minorHAnsi" w:hAnsiTheme="minorHAnsi"/>
        </w:rPr>
        <w:t xml:space="preserve"> U.S. </w:t>
      </w:r>
      <w:r w:rsidRPr="00E03A8C">
        <w:rPr>
          <w:rStyle w:val="Emphasis"/>
          <w:rFonts w:asciiTheme="minorHAnsi" w:hAnsiTheme="minorHAnsi"/>
          <w:highlight w:val="yellow"/>
        </w:rPr>
        <w:t>government can’t credibly insist that</w:t>
      </w:r>
      <w:r w:rsidRPr="00660553">
        <w:rPr>
          <w:rStyle w:val="Emphasis"/>
          <w:rFonts w:asciiTheme="minorHAnsi" w:hAnsiTheme="minorHAnsi"/>
        </w:rPr>
        <w:t xml:space="preserve"> the </w:t>
      </w:r>
      <w:r w:rsidRPr="00E03A8C">
        <w:rPr>
          <w:rStyle w:val="Emphasis"/>
          <w:rFonts w:asciiTheme="minorHAnsi" w:hAnsiTheme="minorHAnsi"/>
          <w:highlight w:val="yellow"/>
        </w:rPr>
        <w:t>Afghans improve their justice system</w:t>
      </w:r>
      <w:r w:rsidRPr="00660553">
        <w:rPr>
          <w:rStyle w:val="Emphasis"/>
          <w:rFonts w:asciiTheme="minorHAnsi" w:hAnsiTheme="minorHAnsi"/>
        </w:rPr>
        <w:t xml:space="preserve"> and treatment of detainees </w:t>
      </w:r>
      <w:r w:rsidRPr="00E03A8C">
        <w:rPr>
          <w:rStyle w:val="Emphasis"/>
          <w:rFonts w:asciiTheme="minorHAnsi" w:hAnsiTheme="minorHAnsi"/>
          <w:highlight w:val="yellow"/>
        </w:rPr>
        <w:t xml:space="preserve">if the U.S. </w:t>
      </w:r>
      <w:r w:rsidRPr="00660553">
        <w:rPr>
          <w:rStyle w:val="Emphasis"/>
          <w:rFonts w:asciiTheme="minorHAnsi" w:hAnsiTheme="minorHAnsi"/>
        </w:rPr>
        <w:t xml:space="preserve">military </w:t>
      </w:r>
      <w:r w:rsidRPr="00E03A8C">
        <w:rPr>
          <w:rStyle w:val="Emphasis"/>
          <w:rFonts w:asciiTheme="minorHAnsi" w:hAnsiTheme="minorHAnsi"/>
          <w:highlight w:val="yellow"/>
        </w:rPr>
        <w:t>doesn’t</w:t>
      </w:r>
      <w:r w:rsidRPr="00660553">
        <w:rPr>
          <w:rStyle w:val="Emphasis"/>
          <w:rFonts w:asciiTheme="minorHAnsi" w:hAnsiTheme="minorHAnsi"/>
        </w:rPr>
        <w:t xml:space="preserve"> first </w:t>
      </w:r>
      <w:r w:rsidRPr="00E03A8C">
        <w:rPr>
          <w:rStyle w:val="Emphasis"/>
          <w:rFonts w:asciiTheme="minorHAnsi" w:hAnsiTheme="minorHAnsi"/>
          <w:highlight w:val="yellow"/>
        </w:rPr>
        <w:t xml:space="preserve">get its </w:t>
      </w:r>
      <w:r w:rsidRPr="00660553">
        <w:rPr>
          <w:rStyle w:val="Emphasis"/>
          <w:rFonts w:asciiTheme="minorHAnsi" w:hAnsiTheme="minorHAnsi"/>
        </w:rPr>
        <w:t xml:space="preserve">own </w:t>
      </w:r>
      <w:r w:rsidRPr="00E03A8C">
        <w:rPr>
          <w:rStyle w:val="Emphasis"/>
          <w:rFonts w:asciiTheme="minorHAnsi" w:hAnsiTheme="minorHAnsi"/>
          <w:highlight w:val="yellow"/>
        </w:rPr>
        <w:t>detention house in order.</w:t>
      </w:r>
      <w:r w:rsidRPr="00660553">
        <w:rPr>
          <w:rStyle w:val="Emphasis"/>
          <w:rFonts w:asciiTheme="minorHAnsi" w:hAnsiTheme="minorHAnsi"/>
          <w:sz w:val="12"/>
        </w:rPr>
        <w:t xml:space="preserve"> </w:t>
      </w:r>
      <w:r w:rsidRPr="0066055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14:paraId="6D419C5C" w14:textId="77777777" w:rsidR="006A6495" w:rsidRPr="00F82BBA" w:rsidRDefault="006A6495" w:rsidP="006A6495">
      <w:pPr>
        <w:pStyle w:val="Heading4"/>
      </w:pPr>
      <w:r>
        <w:t xml:space="preserve">That’s key to long-term stability </w:t>
      </w:r>
    </w:p>
    <w:p w14:paraId="09186285" w14:textId="77777777" w:rsidR="006A6495" w:rsidRPr="009D0A1D" w:rsidRDefault="006A6495" w:rsidP="006A6495">
      <w:r w:rsidRPr="00F80DF5">
        <w:rPr>
          <w:rStyle w:val="StyleStyleBold12pt"/>
        </w:rPr>
        <w:t>The Nation 9</w:t>
      </w:r>
      <w:r w:rsidRPr="009D0A1D">
        <w:t xml:space="preserve"> (Nov. 11, 2009, http://www.nation.com.pk/pakistan-news-newspaper-daily-english-online/International/11-Nov-2009/UN-body-urges-Karzai-to-fight-corruption)</w:t>
      </w:r>
    </w:p>
    <w:p w14:paraId="07884DC7" w14:textId="77777777" w:rsidR="006A6495" w:rsidRPr="00F80DF5" w:rsidRDefault="006A6495" w:rsidP="006A6495">
      <w:pPr>
        <w:pStyle w:val="card"/>
        <w:ind w:left="0"/>
        <w:rPr>
          <w:sz w:val="14"/>
        </w:rPr>
      </w:pPr>
      <w:r w:rsidRPr="00F82BBA">
        <w:rPr>
          <w:sz w:val="14"/>
        </w:rPr>
        <w:t xml:space="preserve">UNITED NATIONS - </w:t>
      </w:r>
      <w:r w:rsidRPr="00E03A8C">
        <w:rPr>
          <w:rStyle w:val="StyleBoldUnderline"/>
          <w:highlight w:val="yellow"/>
        </w:rPr>
        <w:t>The UN</w:t>
      </w:r>
      <w:r w:rsidRPr="00F82BBA">
        <w:rPr>
          <w:rStyle w:val="StyleBoldUnderline"/>
        </w:rPr>
        <w:t xml:space="preserve"> General Assembly has </w:t>
      </w:r>
      <w:r w:rsidRPr="00E03A8C">
        <w:rPr>
          <w:rStyle w:val="StyleBoldUnderline"/>
          <w:highlight w:val="yellow"/>
        </w:rPr>
        <w:t>urged</w:t>
      </w:r>
      <w:r w:rsidRPr="00F82BBA">
        <w:rPr>
          <w:sz w:val="14"/>
        </w:rPr>
        <w:t xml:space="preserve"> the government of re-elected Afghan President Hamid </w:t>
      </w:r>
      <w:r w:rsidRPr="00E03A8C">
        <w:rPr>
          <w:rStyle w:val="StyleBoldUnderline"/>
          <w:highlight w:val="yellow"/>
        </w:rPr>
        <w:t>Karzai to press ahead with “strengthening</w:t>
      </w:r>
      <w:r w:rsidRPr="00F82BBA">
        <w:rPr>
          <w:rStyle w:val="StyleBoldUnderline"/>
        </w:rPr>
        <w:t xml:space="preserve"> of </w:t>
      </w:r>
      <w:r w:rsidRPr="00E03A8C">
        <w:rPr>
          <w:rStyle w:val="StyleBoldUnderline"/>
          <w:highlight w:val="yellow"/>
        </w:rPr>
        <w:t>the rule of law and democratic processes</w:t>
      </w:r>
      <w:r w:rsidRPr="00F82BBA">
        <w:rPr>
          <w:sz w:val="14"/>
        </w:rPr>
        <w:t>, the fight against corruption (</w:t>
      </w:r>
      <w:r w:rsidRPr="00E03A8C">
        <w:rPr>
          <w:rStyle w:val="StyleBoldUnderline"/>
          <w:highlight w:val="yellow"/>
        </w:rPr>
        <w:t>and</w:t>
      </w:r>
      <w:r w:rsidRPr="00F82BBA">
        <w:rPr>
          <w:sz w:val="14"/>
        </w:rPr>
        <w:t xml:space="preserve">) </w:t>
      </w:r>
      <w:r w:rsidRPr="00F82BBA">
        <w:rPr>
          <w:rStyle w:val="StyleBoldUnderline"/>
        </w:rPr>
        <w:t xml:space="preserve">the acceleration of </w:t>
      </w:r>
      <w:r w:rsidRPr="00E03A8C">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It appealed to the international community to help Afghanistan in countering the challenges of the militants’ attacks that threaten its democratic process and and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E03A8C">
        <w:rPr>
          <w:rStyle w:val="StyleBoldUnderline"/>
          <w:highlight w:val="yellow"/>
        </w:rPr>
        <w:t>the core of violence and conflict</w:t>
      </w:r>
      <w:r w:rsidRPr="00F82BBA">
        <w:rPr>
          <w:rStyle w:val="StyleBoldUnderline"/>
        </w:rPr>
        <w:t xml:space="preserve"> in Afghanistan </w:t>
      </w:r>
      <w:r w:rsidRPr="00E03A8C">
        <w:rPr>
          <w:rStyle w:val="StyleBoldUnderline"/>
          <w:highlight w:val="yellow"/>
        </w:rPr>
        <w:t>emanated from terrorist groups, foreign militants</w:t>
      </w:r>
      <w:r w:rsidRPr="00F82BBA">
        <w:rPr>
          <w:rStyle w:val="StyleBoldUnderline"/>
        </w:rPr>
        <w:t xml:space="preserve"> such as Al-Qaeda, </w:t>
      </w:r>
      <w:r w:rsidRPr="00E03A8C">
        <w:rPr>
          <w:rStyle w:val="StyleBoldUnderline"/>
          <w:highlight w:val="yellow"/>
        </w:rPr>
        <w:t>and</w:t>
      </w:r>
      <w:r w:rsidRPr="00F82BBA">
        <w:rPr>
          <w:rStyle w:val="StyleBoldUnderline"/>
        </w:rPr>
        <w:t xml:space="preserve"> militant </w:t>
      </w:r>
      <w:r w:rsidRPr="00E03A8C">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discernable. </w:t>
      </w:r>
      <w:r w:rsidRPr="00E03A8C">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E03A8C">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E03A8C">
        <w:rPr>
          <w:rStyle w:val="Emphasis"/>
          <w:rFonts w:eastAsiaTheme="majorEastAsia"/>
          <w:highlight w:val="yellow"/>
        </w:rPr>
        <w:t>governmental systems</w:t>
      </w:r>
      <w:r w:rsidRPr="00F82BBA">
        <w:rPr>
          <w:sz w:val="14"/>
        </w:rPr>
        <w:t>. Equally important was building the civilian institutions at the central and subnational levels.</w:t>
      </w:r>
    </w:p>
    <w:p w14:paraId="70855191" w14:textId="77777777" w:rsidR="006A6495" w:rsidRPr="006A6495" w:rsidRDefault="006A6495" w:rsidP="006A6495"/>
    <w:p w14:paraId="08A48F7F" w14:textId="47878C60" w:rsidR="00755909" w:rsidRDefault="00325168" w:rsidP="00325168">
      <w:pPr>
        <w:pStyle w:val="Heading3"/>
      </w:pPr>
      <w:r>
        <w:t xml:space="preserve">Debt Ceiling </w:t>
      </w:r>
    </w:p>
    <w:p w14:paraId="356AE442" w14:textId="77777777" w:rsidR="00325168" w:rsidRDefault="00325168" w:rsidP="00325168">
      <w:pPr>
        <w:pStyle w:val="Heading4"/>
      </w:pPr>
      <w:r>
        <w:t>Economic decline doesn’t cause war</w:t>
      </w:r>
    </w:p>
    <w:p w14:paraId="60C38F6B" w14:textId="77777777" w:rsidR="00325168" w:rsidRPr="00E16F02" w:rsidRDefault="00325168" w:rsidP="00325168">
      <w:r w:rsidRPr="00E16F02">
        <w:rPr>
          <w:rStyle w:val="StyleStyleBold12pt"/>
        </w:rPr>
        <w:t>Barnett</w:t>
      </w:r>
      <w:r w:rsidRPr="00E16F02">
        <w:t>, Senior Managing Director Enterra Solutions LLC, ‘</w:t>
      </w:r>
      <w:r w:rsidRPr="00E16F02">
        <w:rPr>
          <w:rStyle w:val="StyleStyleBold12pt"/>
        </w:rPr>
        <w:t>9</w:t>
      </w:r>
      <w:r w:rsidRPr="00E16F02">
        <w:t xml:space="preserve"> (Thomas, August 24, “The New Rules: Security Remains Stable Amid Financial Crisis” World Politics Review, http://www.worldpoliticsreview.com/articles/4213/the-new-rules-security-remains-stable-amid-financial-crisis)</w:t>
      </w:r>
    </w:p>
    <w:p w14:paraId="4961D4BC" w14:textId="77777777" w:rsidR="00325168" w:rsidRPr="00750D43" w:rsidRDefault="00325168" w:rsidP="00325168">
      <w:pPr>
        <w:rPr>
          <w:sz w:val="12"/>
        </w:rPr>
      </w:pPr>
      <w:r w:rsidRPr="000C1B52">
        <w:rPr>
          <w:rStyle w:val="StyleBoldUnderline"/>
        </w:rPr>
        <w:t>When the global financial crisis struck</w:t>
      </w:r>
      <w:r w:rsidRPr="00CE4C06">
        <w:rPr>
          <w:sz w:val="12"/>
        </w:rPr>
        <w:t xml:space="preserve"> roughly a year ago, </w:t>
      </w:r>
      <w:r w:rsidRPr="000C1B52">
        <w:rPr>
          <w:rStyle w:val="StyleBoldUnderline"/>
        </w:rPr>
        <w:t>the blogosphere was ablaze with</w:t>
      </w:r>
      <w:r w:rsidRPr="00CE4C06">
        <w:rPr>
          <w:sz w:val="12"/>
        </w:rPr>
        <w:t xml:space="preserve"> all sorts of </w:t>
      </w:r>
      <w:r w:rsidRPr="000C1B52">
        <w:rPr>
          <w:rStyle w:val="StyleBoldUnderline"/>
        </w:rPr>
        <w:t xml:space="preserve">scary predictions of, </w:t>
      </w:r>
      <w:r w:rsidRPr="00CE4C06">
        <w:rPr>
          <w:sz w:val="12"/>
        </w:rPr>
        <w:t xml:space="preserve">and commentary regarding, </w:t>
      </w:r>
      <w:r w:rsidRPr="000C1B52">
        <w:rPr>
          <w:rStyle w:val="StyleBoldUnderline"/>
        </w:rPr>
        <w:t>ensuing conflict and wars</w:t>
      </w:r>
      <w:r w:rsidRPr="00CE4C06">
        <w:rPr>
          <w:sz w:val="12"/>
        </w:rPr>
        <w:t xml:space="preserve"> -- a rerun of the Great Depression leading to world war, as it were. Now, as global economic news brightens and recovery -- surprisingly led by China and emerging markets -- is the talk of the day, it's interesting to look back over the past year and realize how </w:t>
      </w:r>
      <w:r w:rsidRPr="005B79D9">
        <w:rPr>
          <w:rStyle w:val="StyleBoldUnderline"/>
          <w:highlight w:val="green"/>
        </w:rPr>
        <w:t>globalization's</w:t>
      </w:r>
      <w:r w:rsidRPr="00E01524">
        <w:rPr>
          <w:rStyle w:val="StyleBoldUnderline"/>
        </w:rPr>
        <w:t xml:space="preserve"> first truly worldwide </w:t>
      </w:r>
      <w:r w:rsidRPr="005B79D9">
        <w:rPr>
          <w:rStyle w:val="StyleBoldUnderline"/>
          <w:highlight w:val="green"/>
        </w:rPr>
        <w:t>recession</w:t>
      </w:r>
      <w:r w:rsidRPr="00E01524">
        <w:rPr>
          <w:rStyle w:val="StyleBoldUnderline"/>
        </w:rPr>
        <w:t xml:space="preserve"> </w:t>
      </w:r>
      <w:r w:rsidRPr="008E38DD">
        <w:rPr>
          <w:rStyle w:val="StyleBoldUnderline"/>
        </w:rPr>
        <w:t xml:space="preserve">has </w:t>
      </w:r>
      <w:r w:rsidRPr="005B79D9">
        <w:rPr>
          <w:rStyle w:val="StyleBoldUnderline"/>
          <w:highlight w:val="green"/>
        </w:rPr>
        <w:t>had</w:t>
      </w:r>
      <w:r w:rsidRPr="00E01524">
        <w:rPr>
          <w:rStyle w:val="StyleBoldUnderline"/>
        </w:rPr>
        <w:t xml:space="preserve"> virtually </w:t>
      </w:r>
      <w:r w:rsidRPr="005B79D9">
        <w:rPr>
          <w:rStyle w:val="StyleBoldUnderline"/>
          <w:highlight w:val="green"/>
        </w:rPr>
        <w:t>no impact</w:t>
      </w:r>
      <w:r w:rsidRPr="00E01524">
        <w:rPr>
          <w:rStyle w:val="StyleBoldUnderline"/>
        </w:rPr>
        <w:t xml:space="preserve"> whatsoever </w:t>
      </w:r>
      <w:r w:rsidRPr="005B79D9">
        <w:rPr>
          <w:rStyle w:val="StyleBoldUnderline"/>
          <w:highlight w:val="green"/>
        </w:rPr>
        <w:t>on</w:t>
      </w:r>
      <w:r w:rsidRPr="00E01524">
        <w:rPr>
          <w:rStyle w:val="StyleBoldUnderline"/>
        </w:rPr>
        <w:t xml:space="preserve"> the international </w:t>
      </w:r>
      <w:r w:rsidRPr="005B79D9">
        <w:rPr>
          <w:rStyle w:val="StyleBoldUnderline"/>
          <w:highlight w:val="green"/>
        </w:rPr>
        <w:t>security</w:t>
      </w:r>
      <w:r w:rsidRPr="00E01524">
        <w:rPr>
          <w:rStyle w:val="StyleBoldUnderline"/>
        </w:rPr>
        <w:t xml:space="preserve"> landscape</w:t>
      </w:r>
      <w:r w:rsidRPr="00CE4C06">
        <w:rPr>
          <w:sz w:val="12"/>
        </w:rPr>
        <w:t xml:space="preserve">. </w:t>
      </w:r>
      <w:r w:rsidRPr="005B79D9">
        <w:rPr>
          <w:rStyle w:val="StyleBoldUnderline"/>
          <w:highlight w:val="green"/>
        </w:rPr>
        <w:t xml:space="preserve">None of </w:t>
      </w:r>
      <w:r w:rsidRPr="008E38DD">
        <w:rPr>
          <w:rStyle w:val="StyleBoldUnderline"/>
        </w:rPr>
        <w:t>the</w:t>
      </w:r>
      <w:r w:rsidRPr="00CE4C06">
        <w:rPr>
          <w:sz w:val="12"/>
        </w:rPr>
        <w:t xml:space="preserve"> more than </w:t>
      </w:r>
      <w:r w:rsidRPr="008E38DD">
        <w:rPr>
          <w:rStyle w:val="StyleBoldUnderline"/>
          <w:highlight w:val="green"/>
        </w:rPr>
        <w:t xml:space="preserve">three-dozen ongoing </w:t>
      </w:r>
      <w:r w:rsidRPr="005B79D9">
        <w:rPr>
          <w:rStyle w:val="StyleBoldUnderline"/>
          <w:highlight w:val="green"/>
        </w:rPr>
        <w:t>conflicts</w:t>
      </w:r>
      <w:r w:rsidRPr="00E01524">
        <w:rPr>
          <w:rStyle w:val="StyleBoldUnderline"/>
        </w:rPr>
        <w:t xml:space="preserve"> listed by GlobalSecurity.org </w:t>
      </w:r>
      <w:r w:rsidRPr="005B79D9">
        <w:rPr>
          <w:rStyle w:val="StyleBoldUnderline"/>
          <w:highlight w:val="green"/>
        </w:rPr>
        <w:t>can be</w:t>
      </w:r>
      <w:r w:rsidRPr="00E01524">
        <w:rPr>
          <w:rStyle w:val="StyleBoldUnderline"/>
        </w:rPr>
        <w:t xml:space="preserve"> clearly </w:t>
      </w:r>
      <w:r w:rsidRPr="005B79D9">
        <w:rPr>
          <w:rStyle w:val="StyleBoldUnderline"/>
          <w:highlight w:val="green"/>
        </w:rPr>
        <w:t>attributed to</w:t>
      </w:r>
      <w:r w:rsidRPr="00E01524">
        <w:rPr>
          <w:rStyle w:val="StyleBoldUnderline"/>
        </w:rPr>
        <w:t xml:space="preserve"> the global </w:t>
      </w:r>
      <w:r w:rsidRPr="005B79D9">
        <w:rPr>
          <w:rStyle w:val="StyleBoldUnderline"/>
          <w:highlight w:val="green"/>
        </w:rPr>
        <w:t>recession</w:t>
      </w:r>
      <w:r w:rsidRPr="00CE4C06">
        <w:rPr>
          <w:sz w:val="12"/>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w:t>
      </w:r>
      <w:r w:rsidRPr="00923478">
        <w:rPr>
          <w:rStyle w:val="StyleBoldUnderline"/>
          <w:highlight w:val="green"/>
        </w:rPr>
        <w:t>the only</w:t>
      </w:r>
      <w:r w:rsidRPr="00E01524">
        <w:rPr>
          <w:rStyle w:val="StyleBoldUnderline"/>
        </w:rPr>
        <w:t xml:space="preserve"> two potential </w:t>
      </w:r>
      <w:r w:rsidRPr="005B79D9">
        <w:rPr>
          <w:rStyle w:val="StyleBoldUnderline"/>
          <w:highlight w:val="green"/>
        </w:rPr>
        <w:t>state-on-state wars</w:t>
      </w:r>
      <w:r w:rsidRPr="00CE4C06">
        <w:rPr>
          <w:sz w:val="12"/>
        </w:rPr>
        <w:t xml:space="preserve"> (North v. South Korea, Israel v. Iran) </w:t>
      </w:r>
      <w:r w:rsidRPr="005B79D9">
        <w:rPr>
          <w:rStyle w:val="StyleBoldUnderline"/>
          <w:highlight w:val="green"/>
        </w:rPr>
        <w:t>are</w:t>
      </w:r>
      <w:r w:rsidRPr="00E01524">
        <w:rPr>
          <w:rStyle w:val="StyleBoldUnderline"/>
        </w:rPr>
        <w:t xml:space="preserve"> both </w:t>
      </w:r>
      <w:r w:rsidRPr="005B79D9">
        <w:rPr>
          <w:rStyle w:val="StyleBoldUnderline"/>
          <w:highlight w:val="green"/>
        </w:rPr>
        <w:t xml:space="preserve">tied to </w:t>
      </w:r>
      <w:r w:rsidRPr="00923478">
        <w:rPr>
          <w:rStyle w:val="StyleBoldUnderline"/>
        </w:rPr>
        <w:t xml:space="preserve">one </w:t>
      </w:r>
      <w:r w:rsidRPr="008E38DD">
        <w:rPr>
          <w:rStyle w:val="StyleBoldUnderline"/>
        </w:rPr>
        <w:t xml:space="preserve">side </w:t>
      </w:r>
      <w:r w:rsidRPr="005B79D9">
        <w:rPr>
          <w:rStyle w:val="StyleBoldUnderline"/>
          <w:highlight w:val="green"/>
        </w:rPr>
        <w:t>acquiring a nuclear weapon</w:t>
      </w:r>
      <w:r w:rsidRPr="00E01524">
        <w:rPr>
          <w:rStyle w:val="StyleBoldUnderline"/>
        </w:rPr>
        <w:t xml:space="preserve"> capacity -- </w:t>
      </w:r>
      <w:r w:rsidRPr="00923478">
        <w:rPr>
          <w:rStyle w:val="StyleBoldUnderline"/>
          <w:highlight w:val="green"/>
        </w:rPr>
        <w:t>a process wholly unrelated to global economic trends</w:t>
      </w:r>
      <w:r w:rsidRPr="00E01524">
        <w:rPr>
          <w:rStyle w:val="StyleBoldUnderline"/>
        </w:rPr>
        <w:t>.</w:t>
      </w:r>
      <w:r>
        <w:rPr>
          <w:rStyle w:val="StyleBoldUnderline"/>
        </w:rPr>
        <w:t xml:space="preserve"> </w:t>
      </w:r>
      <w:r w:rsidRPr="00CE4C06">
        <w:rPr>
          <w:sz w:val="12"/>
        </w:rPr>
        <w:t xml:space="preserve">And </w:t>
      </w:r>
      <w:r w:rsidRPr="00E01524">
        <w:rPr>
          <w:rStyle w:val="StyleBoldUnderline"/>
        </w:rPr>
        <w:t xml:space="preserve">with the United States </w:t>
      </w:r>
      <w:proofErr w:type="gramStart"/>
      <w:r w:rsidRPr="00E01524">
        <w:rPr>
          <w:rStyle w:val="StyleBoldUnderline"/>
        </w:rPr>
        <w:t>effectively</w:t>
      </w:r>
      <w:proofErr w:type="gramEnd"/>
      <w:r w:rsidRPr="00E01524">
        <w:rPr>
          <w:rStyle w:val="StyleBoldUnderline"/>
        </w:rPr>
        <w:t xml:space="preserve"> tied down by its two ongoing major interventions</w:t>
      </w:r>
      <w:r w:rsidRPr="00CE4C06">
        <w:rPr>
          <w:sz w:val="12"/>
        </w:rPr>
        <w:t xml:space="preserve"> (Iraq and Afghanistan-bleeding-into-Pakistan), </w:t>
      </w:r>
      <w:r w:rsidRPr="00E01524">
        <w:rPr>
          <w:rStyle w:val="StyleBoldUnderline"/>
        </w:rPr>
        <w:t>our involvement elsewhere around the planet has been quite modest,</w:t>
      </w:r>
      <w:r w:rsidRPr="00CE4C06">
        <w:rPr>
          <w:sz w:val="12"/>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w:t>
      </w:r>
      <w:r w:rsidRPr="00923478">
        <w:rPr>
          <w:rStyle w:val="StyleBoldUnderline"/>
        </w:rPr>
        <w:t>No significant uptick in</w:t>
      </w:r>
      <w:r w:rsidRPr="00E01524">
        <w:rPr>
          <w:rStyle w:val="StyleBoldUnderline"/>
        </w:rPr>
        <w:t xml:space="preserve"> mass </w:t>
      </w:r>
      <w:r w:rsidRPr="008E38DD">
        <w:rPr>
          <w:rStyle w:val="StyleBoldUnderline"/>
        </w:rPr>
        <w:t>violence or unrest</w:t>
      </w:r>
      <w:r w:rsidRPr="00CE4C06">
        <w:rPr>
          <w:sz w:val="12"/>
        </w:rPr>
        <w:t xml:space="preserve"> (remember the smattering of urban riots last year in places like Greece, Moldova and Latvia?); *</w:t>
      </w:r>
      <w:r w:rsidRPr="008E38DD">
        <w:rPr>
          <w:rStyle w:val="StyleBoldUnderline"/>
        </w:rPr>
        <w:t>The usual frequency maintained in civil conflicts</w:t>
      </w:r>
      <w:r w:rsidRPr="00CE4C06">
        <w:rPr>
          <w:sz w:val="12"/>
        </w:rPr>
        <w:t xml:space="preserve"> (in all the usual places); *</w:t>
      </w:r>
      <w:r w:rsidRPr="00923478">
        <w:rPr>
          <w:rStyle w:val="StyleBoldUnderline"/>
          <w:highlight w:val="green"/>
        </w:rPr>
        <w:t xml:space="preserve">Not a single state-on-state </w:t>
      </w:r>
      <w:r w:rsidRPr="005B79D9">
        <w:rPr>
          <w:rStyle w:val="StyleBoldUnderline"/>
          <w:highlight w:val="green"/>
        </w:rPr>
        <w:t>war</w:t>
      </w:r>
      <w:r w:rsidRPr="00E01524">
        <w:rPr>
          <w:rStyle w:val="StyleBoldUnderline"/>
        </w:rPr>
        <w:t xml:space="preserve"> directly caused (and </w:t>
      </w:r>
      <w:r w:rsidRPr="005B79D9">
        <w:rPr>
          <w:rStyle w:val="StyleBoldUnderline"/>
          <w:highlight w:val="green"/>
        </w:rPr>
        <w:t>no great-power</w:t>
      </w:r>
      <w:r w:rsidRPr="00E01524">
        <w:rPr>
          <w:rStyle w:val="StyleBoldUnderline"/>
        </w:rPr>
        <w:t xml:space="preserve">-on-great-power </w:t>
      </w:r>
      <w:r w:rsidRPr="005B79D9">
        <w:rPr>
          <w:rStyle w:val="StyleBoldUnderline"/>
          <w:highlight w:val="green"/>
        </w:rPr>
        <w:t>crises</w:t>
      </w:r>
      <w:r w:rsidRPr="00E01524">
        <w:rPr>
          <w:rStyle w:val="StyleBoldUnderline"/>
        </w:rPr>
        <w:t xml:space="preserve"> even </w:t>
      </w:r>
      <w:r w:rsidRPr="008E38DD">
        <w:rPr>
          <w:rStyle w:val="StyleBoldUnderline"/>
        </w:rPr>
        <w:t>triggered</w:t>
      </w:r>
      <w:r w:rsidRPr="00CE4C06">
        <w:rPr>
          <w:sz w:val="12"/>
        </w:rPr>
        <w:t>); *</w:t>
      </w:r>
      <w:r w:rsidRPr="00E01524">
        <w:rPr>
          <w:rStyle w:val="StyleBoldUnderline"/>
        </w:rPr>
        <w:t>No great improvement or disruption in great-power cooperation</w:t>
      </w:r>
      <w:r w:rsidRPr="00CE4C06">
        <w:rPr>
          <w:sz w:val="12"/>
        </w:rPr>
        <w:t xml:space="preserve"> regarding the emergence of new nuclear powers (despite all that diplomacy); *A modest scaling back of international policing efforts by the system's acknowledged Leviathan power (inevitable given the strain); and *</w:t>
      </w:r>
      <w:r w:rsidRPr="005B79D9">
        <w:rPr>
          <w:rStyle w:val="StyleBoldUnderline"/>
          <w:highlight w:val="green"/>
        </w:rPr>
        <w:t>No</w:t>
      </w:r>
      <w:r w:rsidRPr="00CE4C06">
        <w:rPr>
          <w:sz w:val="12"/>
        </w:rPr>
        <w:t xml:space="preserve"> serious </w:t>
      </w:r>
      <w:r w:rsidRPr="005B79D9">
        <w:rPr>
          <w:rStyle w:val="StyleBoldUnderline"/>
          <w:highlight w:val="green"/>
        </w:rPr>
        <w:t>efforts</w:t>
      </w:r>
      <w:r w:rsidRPr="00E01524">
        <w:rPr>
          <w:rStyle w:val="StyleBoldUnderline"/>
        </w:rPr>
        <w:t xml:space="preserve"> by any rising great power </w:t>
      </w:r>
      <w:r w:rsidRPr="005B79D9">
        <w:rPr>
          <w:rStyle w:val="StyleBoldUnderline"/>
          <w:highlight w:val="green"/>
        </w:rPr>
        <w:t>to challenge that Leviathan</w:t>
      </w:r>
      <w:r w:rsidRPr="00E01524">
        <w:rPr>
          <w:rStyle w:val="StyleBoldUnderline"/>
        </w:rPr>
        <w:t xml:space="preserve"> or supplant its role</w:t>
      </w:r>
      <w:r w:rsidRPr="00CE4C06">
        <w:rPr>
          <w:sz w:val="12"/>
        </w:rPr>
        <w:t xml:space="preserv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E01524">
        <w:rPr>
          <w:rStyle w:val="StyleBoldUnderline"/>
        </w:rPr>
        <w:t>Can we say that the world has suffered a distinct shift to political radicalism as a result of the economic crisis</w:t>
      </w:r>
      <w:r w:rsidRPr="00CE4C06">
        <w:rPr>
          <w:sz w:val="12"/>
        </w:rPr>
        <w:t xml:space="preserve">? Indeed, </w:t>
      </w:r>
      <w:r w:rsidRPr="00E01524">
        <w:rPr>
          <w:rStyle w:val="StyleBoldUnderline"/>
        </w:rPr>
        <w:t>no</w:t>
      </w:r>
      <w:r w:rsidRPr="00CE4C06">
        <w:rPr>
          <w:sz w:val="12"/>
        </w:rPr>
        <w:t xml:space="preserve">. The world's major economies remain governed by center-left or center-right political factions that remain decidedly friendly to both markets and trade. In the short run, there were attempts across the board to insulate economies from immediate damage (in effect, as much protectionism as allowed under current trade rules), but </w:t>
      </w:r>
      <w:r w:rsidRPr="009C4AD4">
        <w:rPr>
          <w:rStyle w:val="StyleBoldUnderline"/>
        </w:rPr>
        <w:t xml:space="preserve">there was </w:t>
      </w:r>
      <w:r w:rsidRPr="005B79D9">
        <w:rPr>
          <w:rStyle w:val="StyleBoldUnderline"/>
          <w:highlight w:val="green"/>
        </w:rPr>
        <w:t>no</w:t>
      </w:r>
      <w:r w:rsidRPr="009C4AD4">
        <w:rPr>
          <w:rStyle w:val="StyleBoldUnderline"/>
        </w:rPr>
        <w:t xml:space="preserve"> great </w:t>
      </w:r>
      <w:r w:rsidRPr="00923478">
        <w:rPr>
          <w:rStyle w:val="StyleBoldUnderline"/>
          <w:highlight w:val="green"/>
        </w:rPr>
        <w:t xml:space="preserve">slide into "trade </w:t>
      </w:r>
      <w:r w:rsidRPr="005B79D9">
        <w:rPr>
          <w:rStyle w:val="StyleBoldUnderline"/>
          <w:highlight w:val="green"/>
        </w:rPr>
        <w:t>wars</w:t>
      </w:r>
      <w:r w:rsidRPr="00CE4C06">
        <w:rPr>
          <w:sz w:val="12"/>
        </w:rPr>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w:t>
      </w:r>
      <w:r w:rsidRPr="008E38DD">
        <w:rPr>
          <w:rStyle w:val="StyleBoldUnderline"/>
        </w:rPr>
        <w:t>the economic crisis did not prove to be sufficiently frightening to provoke major economies into establishing global regulatory schemes</w:t>
      </w:r>
      <w:r w:rsidRPr="00CE4C06">
        <w:rPr>
          <w:sz w:val="12"/>
        </w:rPr>
        <w:t xml:space="preserve">,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w:t>
      </w:r>
      <w:r w:rsidRPr="00923478">
        <w:rPr>
          <w:rStyle w:val="StyleBoldUnderline"/>
        </w:rPr>
        <w:t xml:space="preserve">Add it all up and it's fair to say that </w:t>
      </w:r>
      <w:r w:rsidRPr="00923478">
        <w:rPr>
          <w:rStyle w:val="StyleBoldUnderline"/>
          <w:highlight w:val="green"/>
        </w:rPr>
        <w:t>this</w:t>
      </w:r>
      <w:r w:rsidRPr="00923478">
        <w:rPr>
          <w:rStyle w:val="StyleBoldUnderline"/>
        </w:rPr>
        <w:t xml:space="preserve"> global </w:t>
      </w:r>
      <w:r w:rsidRPr="00923478">
        <w:rPr>
          <w:rStyle w:val="StyleBoldUnderline"/>
          <w:highlight w:val="green"/>
        </w:rPr>
        <w:t>financial crisis has proven the great resilience of America's</w:t>
      </w:r>
      <w:r w:rsidRPr="00923478">
        <w:rPr>
          <w:rStyle w:val="StyleBoldUnderline"/>
        </w:rPr>
        <w:t xml:space="preserve"> post-World War II international </w:t>
      </w:r>
      <w:r w:rsidRPr="00923478">
        <w:rPr>
          <w:rStyle w:val="StyleBoldUnderline"/>
          <w:highlight w:val="green"/>
        </w:rPr>
        <w:t>liberal trade order</w:t>
      </w:r>
      <w:r w:rsidRPr="00923478">
        <w:rPr>
          <w:rStyle w:val="StyleBoldUnderline"/>
        </w:rPr>
        <w:t>.</w:t>
      </w:r>
      <w:r w:rsidRPr="00CE4C06">
        <w:rPr>
          <w:sz w:val="12"/>
        </w:rPr>
        <w:t xml:space="preserve"> Do I expect to read any analyses along those lines in the blogosphere any time soon? </w:t>
      </w:r>
      <w:proofErr w:type="gramStart"/>
      <w:r w:rsidRPr="00CE4C06">
        <w:rPr>
          <w:sz w:val="12"/>
        </w:rPr>
        <w:t>Absolutely not.</w:t>
      </w:r>
      <w:proofErr w:type="gramEnd"/>
      <w:r w:rsidRPr="00CE4C06">
        <w:rPr>
          <w:sz w:val="12"/>
        </w:rPr>
        <w:t xml:space="preserve"> I expect the fantastic fear-mongering to proceed apace. That's what the Internet is for.</w:t>
      </w:r>
    </w:p>
    <w:p w14:paraId="492B1A78" w14:textId="77777777" w:rsidR="00325168" w:rsidRPr="00DF117A" w:rsidRDefault="00325168" w:rsidP="00325168">
      <w:pPr>
        <w:pStyle w:val="Heading4"/>
        <w:rPr>
          <w:rFonts w:cs="Arial"/>
        </w:rPr>
      </w:pPr>
      <w:r>
        <w:rPr>
          <w:rFonts w:eastAsiaTheme="minorHAnsi"/>
        </w:rPr>
        <w:t xml:space="preserve">Debt ceiling doesn’t collapse the economy </w:t>
      </w:r>
    </w:p>
    <w:p w14:paraId="15A35632" w14:textId="77777777" w:rsidR="00325168" w:rsidRPr="00DF117A" w:rsidRDefault="00325168" w:rsidP="00325168">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31" w:history="1">
        <w:r w:rsidRPr="00130F48">
          <w:rPr>
            <w:rStyle w:val="Hyperlink"/>
          </w:rPr>
          <w:t>http://www.mercurynews.com/news/ci_17108333?source=rss&amp;nclick_check=1</w:t>
        </w:r>
      </w:hyperlink>
    </w:p>
    <w:p w14:paraId="362E8585" w14:textId="77777777" w:rsidR="00325168" w:rsidRPr="00750D43" w:rsidRDefault="00325168" w:rsidP="00325168">
      <w:pPr>
        <w:rPr>
          <w:sz w:val="16"/>
        </w:rPr>
      </w:pPr>
      <w:r w:rsidRPr="008A38D1">
        <w:rPr>
          <w:rStyle w:val="StyleBoldUnderline"/>
          <w:highlight w:val="yellow"/>
        </w:rPr>
        <w:t>Democrats</w:t>
      </w:r>
      <w:r w:rsidRPr="00D071BC">
        <w:rPr>
          <w:rStyle w:val="StyleBoldUnderline"/>
        </w:rPr>
        <w:t xml:space="preserve"> have </w:t>
      </w:r>
      <w:r w:rsidRPr="008A38D1">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8A38D1">
        <w:rPr>
          <w:rStyle w:val="Emphasis"/>
          <w:highlight w:val="yellow"/>
        </w:rPr>
        <w:t>It's all</w:t>
      </w:r>
      <w:r w:rsidRPr="00D071BC">
        <w:rPr>
          <w:rStyle w:val="Emphasis"/>
        </w:rPr>
        <w:t xml:space="preserve"> a bit of </w:t>
      </w:r>
      <w:r w:rsidRPr="008A38D1">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8A38D1">
        <w:rPr>
          <w:rStyle w:val="StyleBoldUnderline"/>
          <w:highlight w:val="yellow"/>
        </w:rPr>
        <w:t>there are</w:t>
      </w:r>
      <w:r w:rsidRPr="00D071BC">
        <w:rPr>
          <w:rStyle w:val="StyleBoldUnderline"/>
        </w:rPr>
        <w:t xml:space="preserve"> many temporary </w:t>
      </w:r>
      <w:r w:rsidRPr="008A38D1">
        <w:rPr>
          <w:rStyle w:val="Emphasis"/>
          <w:highlight w:val="yellow"/>
        </w:rPr>
        <w:t>ways around the debt limit</w:t>
      </w:r>
      <w:r w:rsidRPr="008A38D1">
        <w:rPr>
          <w:rStyle w:val="StyleBoldUnderline"/>
          <w:highlight w:val="yellow"/>
        </w:rPr>
        <w:t>. Hitting it does not</w:t>
      </w:r>
      <w:r w:rsidRPr="00D071BC">
        <w:rPr>
          <w:rStyle w:val="StyleBoldUnderline"/>
        </w:rPr>
        <w:t xml:space="preserve"> automatically </w:t>
      </w:r>
      <w:r w:rsidRPr="008A38D1">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8A38D1">
        <w:rPr>
          <w:rStyle w:val="StyleBoldUnderline"/>
          <w:highlight w:val="yellow"/>
        </w:rPr>
        <w:t>Baker and Rubin "found money</w:t>
      </w:r>
      <w:r w:rsidRPr="00D071BC">
        <w:rPr>
          <w:rStyle w:val="StyleBoldUnderline"/>
        </w:rPr>
        <w:t xml:space="preserve"> in pockets </w:t>
      </w:r>
      <w:r w:rsidRPr="008A38D1">
        <w:rPr>
          <w:rStyle w:val="StyleBoldUnderline"/>
          <w:highlight w:val="yellow"/>
        </w:rPr>
        <w:t>no one knew existed</w:t>
      </w:r>
      <w:r w:rsidRPr="00D071BC">
        <w:rPr>
          <w:rStyle w:val="StyleBoldUnderline"/>
        </w:rPr>
        <w:t xml:space="preserve"> </w:t>
      </w:r>
      <w:proofErr w:type="gramStart"/>
      <w:r w:rsidRPr="00D071BC">
        <w:rPr>
          <w:rStyle w:val="StyleBoldUnderline"/>
        </w:rPr>
        <w:t>before</w:t>
      </w:r>
      <w:r w:rsidRPr="00D071BC">
        <w:rPr>
          <w:sz w:val="16"/>
        </w:rPr>
        <w:t>,"</w:t>
      </w:r>
      <w:proofErr w:type="gramEnd"/>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8A38D1">
        <w:rPr>
          <w:rStyle w:val="Emphasis"/>
          <w:highlight w:val="yellow"/>
        </w:rPr>
        <w:t>stopgap measures buy the White House time</w:t>
      </w:r>
      <w:r w:rsidRPr="00D071BC">
        <w:rPr>
          <w:sz w:val="16"/>
        </w:rPr>
        <w:t xml:space="preserve"> to resist GOP pressure for concessions. "My guess is </w:t>
      </w:r>
      <w:r w:rsidRPr="008A38D1">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31C5127D" w14:textId="77777777" w:rsidR="00325168" w:rsidRDefault="00325168" w:rsidP="00325168">
      <w:pPr>
        <w:pStyle w:val="Heading4"/>
      </w:pPr>
      <w:r>
        <w:t>Won’t pass – no compromise</w:t>
      </w:r>
    </w:p>
    <w:p w14:paraId="706310B6" w14:textId="77777777" w:rsidR="00325168" w:rsidRPr="00D43164" w:rsidRDefault="00325168" w:rsidP="00325168">
      <w:r>
        <w:t xml:space="preserve">Mattingly, 10/6 (“Boehner Says he </w:t>
      </w:r>
      <w:proofErr w:type="gramStart"/>
      <w:r>
        <w:t>Doesn’t</w:t>
      </w:r>
      <w:proofErr w:type="gramEnd"/>
      <w:r>
        <w:t xml:space="preserve"> have Votes to Increase Debt Limit” Bloomberg Business Week. </w:t>
      </w:r>
      <w:r w:rsidRPr="00D43164">
        <w:t>http://www.businessweek.com/news/2013-10-06/boehner-says-he-doesn-t-have-votes-to-increase-debt-limit-1</w:t>
      </w:r>
    </w:p>
    <w:p w14:paraId="23850503" w14:textId="77777777" w:rsidR="00325168" w:rsidRPr="004A308D" w:rsidRDefault="00325168" w:rsidP="00325168">
      <w:pPr>
        <w:rPr>
          <w:sz w:val="12"/>
        </w:rPr>
      </w:pPr>
      <w:r w:rsidRPr="004A308D">
        <w:rPr>
          <w:sz w:val="12"/>
        </w:rPr>
        <w:t xml:space="preserve">U.S. Speaker John </w:t>
      </w:r>
      <w:r w:rsidRPr="006C55F8">
        <w:rPr>
          <w:rStyle w:val="StyleBoldUnderline"/>
          <w:highlight w:val="yellow"/>
        </w:rPr>
        <w:t xml:space="preserve">Boehner said the House </w:t>
      </w:r>
      <w:proofErr w:type="gramStart"/>
      <w:r w:rsidRPr="006C55F8">
        <w:rPr>
          <w:rStyle w:val="StyleBoldUnderline"/>
          <w:highlight w:val="yellow"/>
        </w:rPr>
        <w:t>can’t</w:t>
      </w:r>
      <w:proofErr w:type="gramEnd"/>
      <w:r w:rsidRPr="006C55F8">
        <w:rPr>
          <w:rStyle w:val="StyleBoldUnderline"/>
          <w:highlight w:val="yellow"/>
        </w:rPr>
        <w:t xml:space="preserve"> pass an increase to</w:t>
      </w:r>
      <w:r w:rsidRPr="004A308D">
        <w:rPr>
          <w:rStyle w:val="StyleBoldUnderline"/>
        </w:rPr>
        <w:t xml:space="preserve"> </w:t>
      </w:r>
      <w:r w:rsidRPr="006C55F8">
        <w:rPr>
          <w:rStyle w:val="StyleBoldUnderline"/>
          <w:highlight w:val="yellow"/>
        </w:rPr>
        <w:t>the</w:t>
      </w:r>
      <w:r w:rsidRPr="004A308D">
        <w:rPr>
          <w:sz w:val="12"/>
        </w:rPr>
        <w:t xml:space="preserve"> U.S. </w:t>
      </w:r>
      <w:r w:rsidRPr="006C55F8">
        <w:rPr>
          <w:rStyle w:val="StyleBoldUnderline"/>
          <w:highlight w:val="yellow"/>
        </w:rPr>
        <w:t xml:space="preserve">debt ceiling without packaging it with other provisions -- a </w:t>
      </w:r>
      <w:r w:rsidRPr="006C55F8">
        <w:rPr>
          <w:rStyle w:val="Emphasis"/>
          <w:highlight w:val="yellow"/>
        </w:rPr>
        <w:t>nonstarter</w:t>
      </w:r>
      <w:r w:rsidRPr="006C55F8">
        <w:rPr>
          <w:rStyle w:val="StyleBoldUnderline"/>
          <w:highlight w:val="yellow"/>
        </w:rPr>
        <w:t xml:space="preserve"> for</w:t>
      </w:r>
      <w:r w:rsidRPr="004A308D">
        <w:rPr>
          <w:sz w:val="12"/>
        </w:rPr>
        <w:t xml:space="preserve"> President Barack </w:t>
      </w:r>
      <w:r w:rsidRPr="006C55F8">
        <w:rPr>
          <w:rStyle w:val="StyleBoldUnderline"/>
          <w:highlight w:val="yellow"/>
        </w:rPr>
        <w:t>Obama</w:t>
      </w:r>
      <w:r w:rsidRPr="006C55F8">
        <w:rPr>
          <w:sz w:val="12"/>
          <w:highlight w:val="yellow"/>
        </w:rPr>
        <w:t xml:space="preserve">. </w:t>
      </w:r>
      <w:r w:rsidRPr="006C55F8">
        <w:rPr>
          <w:rStyle w:val="StyleBoldUnderline"/>
          <w:highlight w:val="yellow"/>
        </w:rPr>
        <w:t>“We are not going to pass a clean debt limit,</w:t>
      </w:r>
      <w:r w:rsidRPr="004A308D">
        <w:rPr>
          <w:rStyle w:val="StyleBoldUnderline"/>
        </w:rPr>
        <w:t>” Boehner said</w:t>
      </w:r>
      <w:r w:rsidRPr="004A308D">
        <w:rPr>
          <w:sz w:val="12"/>
        </w:rPr>
        <w:t xml:space="preserve"> in an interview on ABC’s “This Week” program. “The votes are not in the House to pass a clean debt limit.” Boehner’s comments came as the government remains partially shut down for the sixth day and just 11 days from when Treasury Secretary Jacob J. Lew told lawmakers the U.S. will exhaust measures to avoid breaching the debt ceiling. The </w:t>
      </w:r>
      <w:r w:rsidRPr="006C55F8">
        <w:rPr>
          <w:rStyle w:val="StyleBoldUnderline"/>
          <w:highlight w:val="yellow"/>
        </w:rPr>
        <w:t>Obama</w:t>
      </w:r>
      <w:r w:rsidRPr="004A308D">
        <w:rPr>
          <w:sz w:val="12"/>
        </w:rPr>
        <w:t xml:space="preserve"> administration has said it </w:t>
      </w:r>
      <w:r w:rsidRPr="006C55F8">
        <w:rPr>
          <w:rStyle w:val="StyleBoldUnderline"/>
          <w:highlight w:val="yellow"/>
        </w:rPr>
        <w:t>won’t negotiate</w:t>
      </w:r>
      <w:r w:rsidRPr="004A308D">
        <w:rPr>
          <w:rStyle w:val="StyleBoldUnderline"/>
        </w:rPr>
        <w:t xml:space="preserve"> with Republicans</w:t>
      </w:r>
      <w:r w:rsidRPr="004A308D">
        <w:rPr>
          <w:sz w:val="12"/>
        </w:rPr>
        <w:t xml:space="preserve"> over funding the government or raising the debt ceiling, arguing that it is part of </w:t>
      </w:r>
      <w:r w:rsidRPr="006C55F8">
        <w:rPr>
          <w:sz w:val="12"/>
        </w:rPr>
        <w:t>the</w:t>
      </w:r>
      <w:r w:rsidRPr="004A308D">
        <w:rPr>
          <w:sz w:val="12"/>
        </w:rPr>
        <w:t xml:space="preserve"> basic functions of Congress and shouldn’t be used as point of leverage. Obama, in an interview with the Associated Press, said he expects Congress will reach an agreement to raise the nation’s $16.7 trillion debt limit in time to avert a default. “The nation’s credit is at risk because of the administration’s refusal to sit down and have a conversation,” Boehner said. Asked if he’d consider putting a clean debt ceiling increase on the floor, Boehner said the House would not be “going down that path.” Remaining Cash The U.S. will run out of borrowing authority on Oct. 17 and will have $30 billion in cash after that. The country would be unable to pay all of its bills, including benefits, salaries and interest, sometime between Oct. 22 and Oct. 31, according to the Congressional Budget Office. “</w:t>
      </w:r>
      <w:r w:rsidRPr="004A308D">
        <w:rPr>
          <w:rStyle w:val="StyleBoldUnderline"/>
        </w:rPr>
        <w:t>Congress is playing with fire</w:t>
      </w:r>
      <w:r w:rsidRPr="004A308D">
        <w:rPr>
          <w:sz w:val="12"/>
        </w:rPr>
        <w:t xml:space="preserve">,” Lew said on CNN’s “State of the Union” today. “If the United States government, for the first time in its history, chooses not to pay its bills on time, we will be in default, there is no option that prevents us from being in default if we don’t have enough cash to pay our bills.” Unlike past fiscal feuds, this dispute is more about Obama’s signature health law and less about the amount of spending. The U.S. budget deficit in June was 4.3 percent of gross domestic product, down from 10.1 percent in February 2010 and the narrowest since November 2008, when Obama was elected to his first term, according to data compiled by Bloomberg from the Treasury Department and the Bureau of Economic Analysis. So far, </w:t>
      </w:r>
      <w:r w:rsidRPr="004A308D">
        <w:rPr>
          <w:rStyle w:val="StyleBoldUnderline"/>
        </w:rPr>
        <w:t>the financial-market response to the political gridlock has been muted</w:t>
      </w:r>
      <w:r w:rsidRPr="004A308D">
        <w:rPr>
          <w:sz w:val="12"/>
        </w:rPr>
        <w:t>. The Standard &amp; Poor’s 500 Index climbed 0.7 percent in New York Oct 4. The yield on the benchmark 10-year Treasury increased two basis points last week, trading between 2.66 percent and 2.58 percent. While the yield is up from the record low of 1.38 percent in July 2012, it’s below the average of about 6.7 percent since the early 1980s, the start of the three-decade long bull market in bonds.</w:t>
      </w:r>
    </w:p>
    <w:p w14:paraId="411E1756" w14:textId="77777777" w:rsidR="00325168" w:rsidRDefault="00325168" w:rsidP="00325168">
      <w:pPr>
        <w:pStyle w:val="Heading4"/>
      </w:pPr>
      <w:r>
        <w:t>Temporary extension solves</w:t>
      </w:r>
    </w:p>
    <w:p w14:paraId="3A721084" w14:textId="77777777" w:rsidR="00325168" w:rsidRPr="004A308D" w:rsidRDefault="00325168" w:rsidP="00325168">
      <w:r w:rsidRPr="004A308D">
        <w:rPr>
          <w:rStyle w:val="StyleStyleBold12pt"/>
        </w:rPr>
        <w:t>CNN, 10-5</w:t>
      </w:r>
      <w:r>
        <w:t>-’13 (“GOP floats six-week funding and debt ceiling extension” http://politicalticker.blogs.cnn.com/2013/10/05/gop-floats-six-week-funding-and-debt-ceiling-extension/)</w:t>
      </w:r>
    </w:p>
    <w:p w14:paraId="44F05C5D" w14:textId="77777777" w:rsidR="00325168" w:rsidRPr="004A308D" w:rsidRDefault="00325168" w:rsidP="00325168">
      <w:pPr>
        <w:rPr>
          <w:sz w:val="12"/>
        </w:rPr>
      </w:pPr>
      <w:r w:rsidRPr="006C55F8">
        <w:rPr>
          <w:rStyle w:val="StyleBoldUnderline"/>
          <w:highlight w:val="yellow"/>
        </w:rPr>
        <w:t>One idea being considered</w:t>
      </w:r>
      <w:r w:rsidRPr="004A308D">
        <w:rPr>
          <w:sz w:val="12"/>
        </w:rPr>
        <w:t xml:space="preserve"> to end the immediate fiscal impasse </w:t>
      </w:r>
      <w:r w:rsidRPr="006C55F8">
        <w:rPr>
          <w:rStyle w:val="StyleBoldUnderline"/>
          <w:highlight w:val="yellow"/>
        </w:rPr>
        <w:t>is a bill to fund the government and extend the nation's borrowing authority for six weeks</w:t>
      </w:r>
      <w:r w:rsidRPr="004A308D">
        <w:rPr>
          <w:sz w:val="12"/>
        </w:rPr>
        <w:t xml:space="preserve">, a senior Republican member of the House told CNN Chief Political Analyst Gloria Borger. The congressman agreed to speak with CNN on the condition of anonymity. The GOP lawmaker said a committee could then be set up to negotiate the fiscal issues dividing the two parties and negotiate a plan </w:t>
      </w:r>
      <w:r w:rsidRPr="004A308D">
        <w:rPr>
          <w:rStyle w:val="StyleBoldUnderline"/>
        </w:rPr>
        <w:t>to keep the government funded for the rest of the year</w:t>
      </w:r>
      <w:r w:rsidRPr="004A308D">
        <w:rPr>
          <w:sz w:val="12"/>
        </w:rPr>
        <w:t xml:space="preserve"> without the proverbial gun to their heads. </w:t>
      </w:r>
      <w:r w:rsidRPr="006C55F8">
        <w:rPr>
          <w:rStyle w:val="StyleBoldUnderline"/>
          <w:highlight w:val="yellow"/>
        </w:rPr>
        <w:t>This idea</w:t>
      </w:r>
      <w:r w:rsidRPr="004A308D">
        <w:rPr>
          <w:sz w:val="12"/>
        </w:rPr>
        <w:t xml:space="preserve"> of an extension being floated among Republicans </w:t>
      </w:r>
      <w:r w:rsidRPr="006C55F8">
        <w:rPr>
          <w:rStyle w:val="StyleBoldUnderline"/>
          <w:highlight w:val="yellow"/>
        </w:rPr>
        <w:t>would</w:t>
      </w:r>
      <w:r w:rsidRPr="004A308D">
        <w:rPr>
          <w:sz w:val="12"/>
        </w:rPr>
        <w:t xml:space="preserve"> give everyone a temporary political reprieve. It would give them a way to reopen the government but bypass the issue of tying it to a change in Obamacare, as well as </w:t>
      </w:r>
      <w:r w:rsidRPr="006C55F8">
        <w:rPr>
          <w:rStyle w:val="StyleBoldUnderline"/>
          <w:highlight w:val="yellow"/>
        </w:rPr>
        <w:t>avert a crisis</w:t>
      </w:r>
      <w:r w:rsidRPr="004A308D">
        <w:rPr>
          <w:rStyle w:val="StyleBoldUnderline"/>
        </w:rPr>
        <w:t xml:space="preserve"> over whether to raise the nation's debt limit by Oct. 17</w:t>
      </w:r>
      <w:r w:rsidRPr="004A308D">
        <w:rPr>
          <w:sz w:val="12"/>
        </w:rPr>
        <w:t xml:space="preserve"> when the Treasury Department has said it will run out of money to pay its bills. The House Republican told Borger it is "unfair" to promise conservatives in the country something Republicans in Congress just cannot deliver - the defunding of Obamacare.</w:t>
      </w:r>
    </w:p>
    <w:p w14:paraId="54142F67" w14:textId="77777777" w:rsidR="00325168" w:rsidRPr="00750D43" w:rsidRDefault="00325168" w:rsidP="00325168">
      <w:pPr>
        <w:pStyle w:val="Heading4"/>
      </w:pPr>
      <w:r>
        <w:t xml:space="preserve">Non unique – 1ac rogin evidence says Obama has given speeches in support of the plan but it’s on congress to act </w:t>
      </w:r>
    </w:p>
    <w:p w14:paraId="256B7788" w14:textId="77777777" w:rsidR="00325168" w:rsidRPr="00587E02" w:rsidRDefault="00325168" w:rsidP="00325168">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Obama’s </w:t>
      </w:r>
      <w:r w:rsidRPr="00587E02">
        <w:rPr>
          <w:rFonts w:eastAsia="Times New Roman" w:cs="Times New Roman"/>
          <w:b/>
          <w:bCs/>
          <w:iCs/>
          <w:sz w:val="24"/>
          <w:u w:val="single"/>
        </w:rPr>
        <w:t>already</w:t>
      </w:r>
      <w:r w:rsidRPr="00587E02">
        <w:rPr>
          <w:rFonts w:eastAsia="Times New Roman" w:cs="Times New Roman"/>
          <w:b/>
          <w:bCs/>
          <w:iCs/>
          <w:sz w:val="24"/>
        </w:rPr>
        <w:t xml:space="preserve"> negotiating and the GOP demanded </w:t>
      </w:r>
      <w:r w:rsidRPr="00587E02">
        <w:rPr>
          <w:rFonts w:eastAsia="Times New Roman" w:cs="Times New Roman"/>
          <w:b/>
          <w:bCs/>
          <w:iCs/>
          <w:sz w:val="24"/>
          <w:u w:val="single"/>
        </w:rPr>
        <w:t>new</w:t>
      </w:r>
      <w:r w:rsidRPr="00587E02">
        <w:rPr>
          <w:rFonts w:eastAsia="Times New Roman" w:cs="Times New Roman"/>
          <w:b/>
          <w:bCs/>
          <w:iCs/>
          <w:sz w:val="24"/>
        </w:rPr>
        <w:t xml:space="preserve"> cuts---markets already </w:t>
      </w:r>
      <w:r w:rsidRPr="00587E02">
        <w:rPr>
          <w:rFonts w:eastAsia="Times New Roman" w:cs="Times New Roman"/>
          <w:b/>
          <w:bCs/>
          <w:iCs/>
          <w:sz w:val="24"/>
          <w:u w:val="single"/>
        </w:rPr>
        <w:t>perceive</w:t>
      </w:r>
      <w:r w:rsidRPr="00587E02">
        <w:rPr>
          <w:rFonts w:eastAsia="Times New Roman" w:cs="Times New Roman"/>
          <w:b/>
          <w:bCs/>
          <w:iCs/>
          <w:sz w:val="24"/>
        </w:rPr>
        <w:t xml:space="preserve"> default as </w:t>
      </w:r>
      <w:proofErr w:type="gramStart"/>
      <w:r w:rsidRPr="00587E02">
        <w:rPr>
          <w:rFonts w:eastAsia="Times New Roman" w:cs="Times New Roman"/>
          <w:b/>
          <w:bCs/>
          <w:iCs/>
          <w:sz w:val="24"/>
        </w:rPr>
        <w:t>likely  which</w:t>
      </w:r>
      <w:proofErr w:type="gramEnd"/>
      <w:r w:rsidRPr="00587E02">
        <w:rPr>
          <w:rFonts w:eastAsia="Times New Roman" w:cs="Times New Roman"/>
          <w:b/>
          <w:bCs/>
          <w:iCs/>
          <w:sz w:val="24"/>
        </w:rPr>
        <w:t xml:space="preserve"> means they’ve factored in their impacts </w:t>
      </w:r>
    </w:p>
    <w:p w14:paraId="26D57293" w14:textId="77777777" w:rsidR="00325168" w:rsidRPr="00587E02" w:rsidRDefault="00325168" w:rsidP="00325168">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14:paraId="659946E5" w14:textId="77777777" w:rsidR="00325168" w:rsidRPr="00587E02" w:rsidRDefault="00325168" w:rsidP="00325168">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587E02">
        <w:rPr>
          <w:rFonts w:eastAsia="Calibri"/>
          <w:bCs/>
          <w:highlight w:val="yellow"/>
          <w:u w:val="single"/>
          <w:bdr w:val="single" w:sz="4" w:space="0" w:color="auto" w:frame="1"/>
        </w:rPr>
        <w:t>new price on debt hike</w:t>
      </w:r>
      <w:r w:rsidRPr="00587E02">
        <w:rPr>
          <w:rFonts w:eastAsia="Calibri"/>
          <w:sz w:val="16"/>
        </w:rPr>
        <w:t xml:space="preserve"> (Video)</w:t>
      </w:r>
    </w:p>
    <w:p w14:paraId="4441A2B2" w14:textId="77777777" w:rsidR="00325168" w:rsidRPr="00587E02" w:rsidRDefault="00325168" w:rsidP="00325168">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14:paraId="250B68E6" w14:textId="77777777" w:rsidR="00325168" w:rsidRPr="00587E02" w:rsidRDefault="00325168" w:rsidP="00325168">
      <w:pPr>
        <w:rPr>
          <w:rFonts w:eastAsia="Calibri"/>
          <w:sz w:val="16"/>
        </w:rPr>
      </w:pPr>
      <w:r w:rsidRPr="00587E02">
        <w:rPr>
          <w:rFonts w:eastAsia="Calibri"/>
          <w:sz w:val="16"/>
        </w:rPr>
        <w:t>An earlier GOP measure to raise the debt ceiling included a host of GOP priorities, including defunding ObamaCare and constructing the Keystone XL pipeline, but not dollar-for-dollar spending cuts.</w:t>
      </w:r>
    </w:p>
    <w:p w14:paraId="41C3F80D" w14:textId="77777777" w:rsidR="00325168" w:rsidRPr="00587E02" w:rsidRDefault="00325168" w:rsidP="00325168">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u w:val="single"/>
        </w:rPr>
        <w:t>Republicans are pushing hard for a strong opening bid and are adamant</w:t>
      </w:r>
      <w:r w:rsidRPr="00587E02">
        <w:rPr>
          <w:rFonts w:eastAsia="Calibri"/>
          <w:sz w:val="16"/>
        </w:rPr>
        <w:t xml:space="preserve"> that changes to </w:t>
      </w:r>
      <w:r w:rsidRPr="00587E02">
        <w:rPr>
          <w:rFonts w:eastAsia="Calibri"/>
          <w:bCs/>
          <w:u w:val="single"/>
        </w:rPr>
        <w:t>entitlement</w:t>
      </w:r>
      <w:r w:rsidRPr="00587E02">
        <w:rPr>
          <w:rFonts w:eastAsia="Calibri"/>
          <w:sz w:val="16"/>
        </w:rPr>
        <w:t xml:space="preserve"> program</w:t>
      </w:r>
      <w:r w:rsidRPr="00587E02">
        <w:rPr>
          <w:rFonts w:eastAsia="Calibri"/>
          <w:bCs/>
          <w:u w:val="single"/>
        </w:rPr>
        <w:t>s be included in any</w:t>
      </w:r>
      <w:r w:rsidRPr="00587E02">
        <w:rPr>
          <w:rFonts w:eastAsia="Calibri"/>
          <w:sz w:val="16"/>
        </w:rPr>
        <w:t xml:space="preserve"> final </w:t>
      </w:r>
      <w:r w:rsidRPr="00587E02">
        <w:rPr>
          <w:rFonts w:eastAsia="Calibri"/>
          <w:bCs/>
          <w:u w:val="single"/>
        </w:rPr>
        <w:t>deal</w:t>
      </w:r>
      <w:r w:rsidRPr="00587E02">
        <w:rPr>
          <w:rFonts w:eastAsia="Calibri"/>
          <w:sz w:val="16"/>
        </w:rPr>
        <w:t>.</w:t>
      </w:r>
    </w:p>
    <w:p w14:paraId="160FE2EB" w14:textId="77777777" w:rsidR="00325168" w:rsidRPr="00587E02" w:rsidRDefault="00325168" w:rsidP="00325168">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14:paraId="7A80FCD4" w14:textId="77777777" w:rsidR="00325168" w:rsidRPr="00587E02" w:rsidRDefault="00325168" w:rsidP="00325168">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14:paraId="41703858" w14:textId="77777777" w:rsidR="00325168" w:rsidRPr="00587E02" w:rsidRDefault="00325168" w:rsidP="00325168">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14:paraId="092E4E08" w14:textId="77777777" w:rsidR="00325168" w:rsidRPr="00587E02" w:rsidRDefault="00325168" w:rsidP="00325168">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14:paraId="50743603" w14:textId="77777777" w:rsidR="00325168" w:rsidRPr="00587E02" w:rsidRDefault="00325168" w:rsidP="00325168">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14:paraId="1548F845" w14:textId="77777777" w:rsidR="00325168" w:rsidRPr="00587E02" w:rsidRDefault="00325168" w:rsidP="00325168">
      <w:pPr>
        <w:rPr>
          <w:rFonts w:eastAsia="Calibri"/>
          <w:sz w:val="16"/>
        </w:rPr>
      </w:pPr>
      <w:r w:rsidRPr="00587E02">
        <w:rPr>
          <w:rFonts w:eastAsia="Calibri"/>
          <w:sz w:val="16"/>
        </w:rPr>
        <w:t>Asked what he wants on the debt ceiling deal, Rep. Marlin Stutzman (R-Ind.) quickly replied, “dollar-for-dollar cuts.”</w:t>
      </w:r>
    </w:p>
    <w:p w14:paraId="2B69271D" w14:textId="77777777" w:rsidR="00325168" w:rsidRPr="00587E02" w:rsidRDefault="00325168" w:rsidP="00325168">
      <w:pPr>
        <w:rPr>
          <w:rFonts w:eastAsia="Calibri"/>
          <w:sz w:val="16"/>
        </w:rPr>
      </w:pPr>
      <w:r w:rsidRPr="00587E02">
        <w:rPr>
          <w:rFonts w:eastAsia="Calibri"/>
          <w:sz w:val="16"/>
        </w:rPr>
        <w:t>“We’ve got to start getting control of our spending,” he added. “I’d like to see us even address entitlement programs.”</w:t>
      </w:r>
    </w:p>
    <w:p w14:paraId="7C0E5847" w14:textId="77777777" w:rsidR="00325168" w:rsidRPr="00587E02" w:rsidRDefault="00325168" w:rsidP="00325168">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587E02">
        <w:rPr>
          <w:rFonts w:eastAsia="Calibri"/>
          <w:bCs/>
          <w:highlight w:val="yellow"/>
          <w:u w:val="single"/>
          <w:bdr w:val="single" w:sz="4" w:space="0" w:color="auto" w:frame="1"/>
        </w:rPr>
        <w:t>broad gap between the</w:t>
      </w:r>
      <w:r w:rsidRPr="00587E02">
        <w:rPr>
          <w:rFonts w:eastAsia="Calibri"/>
          <w:bCs/>
          <w:u w:val="single"/>
          <w:bdr w:val="single" w:sz="4" w:space="0" w:color="auto" w:frame="1"/>
        </w:rPr>
        <w:t xml:space="preserve"> two </w:t>
      </w:r>
      <w:r w:rsidRPr="00587E02">
        <w:rPr>
          <w:rFonts w:eastAsia="Calibri"/>
          <w:bCs/>
          <w:highlight w:val="yellow"/>
          <w:u w:val="single"/>
          <w:bdr w:val="single" w:sz="4" w:space="0" w:color="auto" w:frame="1"/>
        </w:rPr>
        <w:t>parties</w:t>
      </w:r>
      <w:r w:rsidRPr="00587E02">
        <w:rPr>
          <w:rFonts w:eastAsia="Calibri"/>
          <w:sz w:val="16"/>
        </w:rPr>
        <w:t xml:space="preserve"> and the shrinking timeline for action.</w:t>
      </w:r>
    </w:p>
    <w:p w14:paraId="4D5D8657" w14:textId="77777777" w:rsidR="00325168" w:rsidRPr="00587E02" w:rsidRDefault="00325168" w:rsidP="00325168">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587E02">
        <w:rPr>
          <w:rFonts w:eastAsia="Calibri"/>
          <w:bCs/>
          <w:u w:val="single"/>
          <w:bdr w:val="single" w:sz="4" w:space="0" w:color="auto" w:frame="1"/>
        </w:rPr>
        <w:t>even as he</w:t>
      </w:r>
      <w:r w:rsidRPr="00587E02">
        <w:rPr>
          <w:rFonts w:eastAsia="Calibri"/>
          <w:bCs/>
          <w:highlight w:val="yellow"/>
          <w:u w:val="single"/>
          <w:bdr w:val="single" w:sz="4" w:space="0" w:color="auto" w:frame="1"/>
        </w:rPr>
        <w:t xml:space="preserve"> called</w:t>
      </w:r>
      <w:r w:rsidRPr="00587E02">
        <w:rPr>
          <w:rFonts w:eastAsia="Calibri"/>
          <w:bCs/>
          <w:u w:val="single"/>
          <w:bdr w:val="single" w:sz="4" w:space="0" w:color="auto" w:frame="1"/>
        </w:rPr>
        <w:t xml:space="preserve"> congressional </w:t>
      </w:r>
      <w:r w:rsidRPr="00587E02">
        <w:rPr>
          <w:rFonts w:eastAsia="Calibri"/>
          <w:bCs/>
          <w:highlight w:val="yellow"/>
          <w:u w:val="single"/>
          <w:bdr w:val="single" w:sz="4" w:space="0" w:color="auto" w:frame="1"/>
        </w:rPr>
        <w:t>leaders</w:t>
      </w:r>
      <w:r w:rsidRPr="00587E02">
        <w:rPr>
          <w:rFonts w:eastAsia="Calibri"/>
          <w:sz w:val="16"/>
        </w:rPr>
        <w:t xml:space="preserve"> to the White House on Wednesday </w:t>
      </w:r>
      <w:r w:rsidRPr="00587E02">
        <w:rPr>
          <w:rFonts w:eastAsia="Calibri"/>
          <w:bCs/>
          <w:highlight w:val="yellow"/>
          <w:u w:val="single"/>
          <w:bdr w:val="single" w:sz="4" w:space="0" w:color="auto" w:frame="1"/>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14:paraId="17F79CD6" w14:textId="77777777" w:rsidR="00325168" w:rsidRPr="00587E02" w:rsidRDefault="00325168" w:rsidP="00325168">
      <w:pPr>
        <w:rPr>
          <w:rFonts w:eastAsia="Calibri"/>
          <w:sz w:val="16"/>
        </w:rPr>
      </w:pPr>
      <w:r w:rsidRPr="00587E02">
        <w:rPr>
          <w:rFonts w:eastAsia="Calibri"/>
          <w:sz w:val="16"/>
        </w:rPr>
        <w:t xml:space="preserve">Some speculate </w:t>
      </w:r>
      <w:r w:rsidRPr="00587E02">
        <w:rPr>
          <w:rFonts w:eastAsia="Calibri"/>
          <w:bCs/>
          <w:highlight w:val="yellow"/>
          <w:u w:val="single"/>
          <w:bdr w:val="single" w:sz="4" w:space="0" w:color="auto" w:frame="1"/>
        </w:rPr>
        <w:t>stocks must crash to get</w:t>
      </w:r>
      <w:r w:rsidRPr="00587E02">
        <w:rPr>
          <w:rFonts w:eastAsia="Calibri"/>
          <w:bCs/>
          <w:u w:val="single"/>
          <w:bdr w:val="single" w:sz="4" w:space="0" w:color="auto" w:frame="1"/>
        </w:rPr>
        <w:t xml:space="preserve"> the sides to </w:t>
      </w:r>
      <w:r w:rsidRPr="00587E02">
        <w:rPr>
          <w:rFonts w:eastAsia="Calibri"/>
          <w:bCs/>
          <w:highlight w:val="yellow"/>
          <w:u w:val="single"/>
          <w:bdr w:val="single" w:sz="4" w:space="0" w:color="auto" w:frame="1"/>
        </w:rPr>
        <w:t>compromise</w:t>
      </w:r>
      <w:r w:rsidRPr="00587E02">
        <w:rPr>
          <w:rFonts w:eastAsia="Calibri"/>
          <w:sz w:val="16"/>
        </w:rPr>
        <w:t>.</w:t>
      </w:r>
    </w:p>
    <w:p w14:paraId="1148806E" w14:textId="77777777" w:rsidR="00325168" w:rsidRPr="00587E02" w:rsidRDefault="00325168" w:rsidP="00325168">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14:paraId="2573C8C4" w14:textId="77777777" w:rsidR="00325168" w:rsidRPr="00587E02" w:rsidRDefault="00325168" w:rsidP="00325168">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14:paraId="65E9C1A5" w14:textId="77777777" w:rsidR="00325168" w:rsidRPr="00587E02" w:rsidRDefault="00325168" w:rsidP="00325168">
      <w:pPr>
        <w:rPr>
          <w:rFonts w:eastAsia="Calibri"/>
          <w:sz w:val="16"/>
        </w:rPr>
      </w:pPr>
      <w:r w:rsidRPr="00587E02">
        <w:rPr>
          <w:rFonts w:eastAsia="Calibri"/>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14:paraId="53B6CADB" w14:textId="77777777" w:rsidR="00325168" w:rsidRPr="00587E02" w:rsidRDefault="00325168" w:rsidP="00325168">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14:paraId="26910D53" w14:textId="77777777" w:rsidR="00325168" w:rsidRPr="00587E02" w:rsidRDefault="00325168" w:rsidP="00325168">
      <w:pPr>
        <w:rPr>
          <w:rFonts w:eastAsia="Calibri"/>
          <w:sz w:val="16"/>
        </w:rPr>
      </w:pPr>
      <w:r w:rsidRPr="00587E02">
        <w:rPr>
          <w:rFonts w:eastAsia="Calibri"/>
          <w:sz w:val="16"/>
        </w:rPr>
        <w:t>A Quinnipiac University poll released one day earlier found 64 percent opposed blocking a debt-limit boost, while 27 percent favored it.</w:t>
      </w:r>
    </w:p>
    <w:p w14:paraId="25B8F3DC" w14:textId="77777777" w:rsidR="00325168" w:rsidRPr="00587E02" w:rsidRDefault="00325168" w:rsidP="00325168">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14:paraId="436FF612" w14:textId="77777777" w:rsidR="00325168" w:rsidRPr="00587E02" w:rsidRDefault="00325168" w:rsidP="00325168">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insist they</w:t>
      </w:r>
      <w:r w:rsidRPr="00587E02">
        <w:rPr>
          <w:rFonts w:eastAsia="Calibri"/>
          <w:bCs/>
          <w:u w:val="single"/>
          <w:bdr w:val="single" w:sz="4" w:space="0" w:color="auto" w:frame="1"/>
        </w:rPr>
        <w:t xml:space="preserve"> will </w:t>
      </w:r>
      <w:r w:rsidRPr="00587E02">
        <w:rPr>
          <w:rFonts w:eastAsia="Calibri"/>
          <w:bCs/>
          <w:highlight w:val="yellow"/>
          <w:u w:val="single"/>
          <w:bdr w:val="single" w:sz="4" w:space="0" w:color="auto" w:frame="1"/>
        </w:rPr>
        <w:t>have leverage</w:t>
      </w:r>
      <w:r w:rsidRPr="00587E02">
        <w:rPr>
          <w:rFonts w:eastAsia="Calibri"/>
          <w:sz w:val="16"/>
        </w:rPr>
        <w:t xml:space="preserve"> </w:t>
      </w:r>
      <w:r w:rsidRPr="00587E02">
        <w:rPr>
          <w:rFonts w:eastAsia="Calibri"/>
          <w:bCs/>
          <w:u w:val="single"/>
        </w:rPr>
        <w:t>in the</w:t>
      </w:r>
      <w:r w:rsidRPr="00587E02">
        <w:rPr>
          <w:rFonts w:eastAsia="Calibri"/>
          <w:sz w:val="16"/>
        </w:rPr>
        <w:t xml:space="preserve"> debt-ceiling </w:t>
      </w:r>
      <w:r w:rsidRPr="00587E02">
        <w:rPr>
          <w:rFonts w:eastAsia="Calibri"/>
          <w:bCs/>
          <w:u w:val="single"/>
        </w:rPr>
        <w:t>talks with the White House</w:t>
      </w:r>
      <w:r w:rsidRPr="00587E02">
        <w:rPr>
          <w:rFonts w:eastAsia="Calibri"/>
          <w:sz w:val="16"/>
        </w:rPr>
        <w:t>.</w:t>
      </w:r>
    </w:p>
    <w:p w14:paraId="393FDE64" w14:textId="77777777" w:rsidR="00325168" w:rsidRPr="00587E02" w:rsidRDefault="00325168" w:rsidP="00325168">
      <w:pPr>
        <w:keepNext/>
        <w:keepLines/>
        <w:spacing w:before="200"/>
        <w:outlineLvl w:val="3"/>
        <w:rPr>
          <w:rFonts w:eastAsia="Times New Roman" w:cs="Times New Roman"/>
          <w:b/>
          <w:iCs/>
          <w:sz w:val="24"/>
        </w:rPr>
      </w:pPr>
      <w:r w:rsidRPr="00587E02">
        <w:rPr>
          <w:rFonts w:eastAsia="Times New Roman" w:cs="Times New Roman"/>
          <w:b/>
          <w:iCs/>
          <w:sz w:val="24"/>
        </w:rPr>
        <w:t>PC low and fails for fiscal fights</w:t>
      </w:r>
    </w:p>
    <w:p w14:paraId="6243719A" w14:textId="77777777" w:rsidR="00325168" w:rsidRPr="00587E02" w:rsidRDefault="00325168" w:rsidP="00325168">
      <w:pPr>
        <w:rPr>
          <w:rFonts w:eastAsia="Calibri"/>
        </w:rPr>
      </w:pPr>
      <w:r w:rsidRPr="00587E02">
        <w:rPr>
          <w:rFonts w:eastAsia="Calibri"/>
        </w:rPr>
        <w:t xml:space="preserve">Greg </w:t>
      </w:r>
      <w:r w:rsidRPr="00587E02">
        <w:rPr>
          <w:rFonts w:eastAsia="Calibri"/>
          <w:b/>
          <w:bCs/>
          <w:sz w:val="24"/>
        </w:rPr>
        <w:t>Sargent 9-12</w:t>
      </w:r>
      <w:r w:rsidRPr="00587E02">
        <w:rPr>
          <w:rFonts w:eastAsia="Calibri"/>
        </w:rPr>
        <w:t>, September 12th, 2013, "The Morning Plum: Senate conservatives stick the knife in House GOP leaders," Washington Post, factiva</w:t>
      </w:r>
    </w:p>
    <w:p w14:paraId="506A0187" w14:textId="77777777" w:rsidR="00325168" w:rsidRPr="00587E02" w:rsidRDefault="00325168" w:rsidP="00325168">
      <w:pPr>
        <w:rPr>
          <w:rFonts w:eastAsia="Calibri"/>
        </w:rPr>
      </w:pPr>
      <w:r w:rsidRPr="00587E02">
        <w:rPr>
          <w:rFonts w:eastAsia="Calibri"/>
          <w:sz w:val="16"/>
        </w:rPr>
        <w:t xml:space="preserve">All of this underscores a basic fact about </w:t>
      </w:r>
      <w:r w:rsidRPr="00587E02">
        <w:rPr>
          <w:rFonts w:eastAsia="Calibri"/>
          <w:bCs/>
          <w:u w:val="single"/>
        </w:rPr>
        <w:t>this fall's fiscal fights:</w:t>
      </w:r>
      <w:r w:rsidRPr="00587E02">
        <w:rPr>
          <w:rFonts w:eastAsia="Calibri"/>
          <w:sz w:val="16"/>
        </w:rPr>
        <w:t xml:space="preserve"> </w:t>
      </w:r>
      <w:r w:rsidRPr="00587E02">
        <w:rPr>
          <w:rFonts w:eastAsia="Calibri"/>
          <w:bCs/>
          <w:u w:val="single"/>
        </w:rPr>
        <w:t xml:space="preserve">Far and away </w:t>
      </w:r>
      <w:r w:rsidRPr="00587E02">
        <w:rPr>
          <w:rFonts w:eastAsia="Calibri"/>
          <w:b/>
          <w:highlight w:val="yellow"/>
          <w:u w:val="single"/>
          <w:bdr w:val="none" w:sz="0" w:space="0" w:color="auto" w:frame="1"/>
        </w:rPr>
        <w:t>the dominant factor</w:t>
      </w:r>
      <w:r w:rsidRPr="00587E02">
        <w:rPr>
          <w:rFonts w:eastAsia="Calibri"/>
          <w:bCs/>
          <w:highlight w:val="yellow"/>
          <w:u w:val="single"/>
        </w:rPr>
        <w:t xml:space="preserve"> shaping how they play out will be</w:t>
      </w:r>
      <w:r w:rsidRPr="00587E02">
        <w:rPr>
          <w:rFonts w:eastAsia="Calibri"/>
          <w:bCs/>
          <w:u w:val="single"/>
        </w:rPr>
        <w:t xml:space="preserve"> the </w:t>
      </w:r>
      <w:r w:rsidRPr="00587E02">
        <w:rPr>
          <w:rFonts w:eastAsia="Calibri"/>
          <w:bCs/>
          <w:highlight w:val="yellow"/>
          <w:u w:val="single"/>
        </w:rPr>
        <w:t>divisions among Republicans</w:t>
      </w:r>
      <w:r w:rsidRPr="00587E02">
        <w:rPr>
          <w:rFonts w:eastAsia="Calibri"/>
          <w:bCs/>
          <w:u w:val="single"/>
        </w:rPr>
        <w:t>.</w:t>
      </w:r>
      <w:r w:rsidRPr="00587E02">
        <w:rPr>
          <w:rFonts w:eastAsia="Calibri"/>
          <w:sz w:val="16"/>
        </w:rPr>
        <w:t xml:space="preserve"> There's a great deal of chatter (see Senator Bob Corker for one of the most absurd examples yet) to the effect that </w:t>
      </w:r>
      <w:r w:rsidRPr="00587E02">
        <w:rPr>
          <w:rFonts w:eastAsia="Calibri"/>
          <w:b/>
          <w:highlight w:val="yellow"/>
          <w:u w:val="single"/>
          <w:bdr w:val="none" w:sz="0" w:space="0" w:color="auto" w:frame="1"/>
        </w:rPr>
        <w:t>Obama's mishandling of Syria has diminished his standing</w:t>
      </w:r>
      <w:r w:rsidRPr="00587E02">
        <w:rPr>
          <w:rFonts w:eastAsia="Calibri"/>
          <w:b/>
          <w:u w:val="single"/>
          <w:bdr w:val="none" w:sz="0" w:space="0" w:color="auto" w:frame="1"/>
        </w:rPr>
        <w:t xml:space="preserve"> on Capitol Hill </w:t>
      </w:r>
      <w:r w:rsidRPr="00587E02">
        <w:rPr>
          <w:rFonts w:eastAsia="Calibri"/>
          <w:b/>
          <w:highlight w:val="yellow"/>
          <w:u w:val="single"/>
          <w:bdr w:val="none" w:sz="0" w:space="0" w:color="auto" w:frame="1"/>
        </w:rPr>
        <w:t>and will weaken him in coming fights</w:t>
      </w:r>
      <w:r w:rsidRPr="00587E02">
        <w:rPr>
          <w:rFonts w:eastAsia="Calibri"/>
          <w:sz w:val="16"/>
        </w:rPr>
        <w:t xml:space="preserve">. But </w:t>
      </w:r>
      <w:r w:rsidRPr="00587E02">
        <w:rPr>
          <w:rFonts w:eastAsia="Calibri"/>
          <w:bCs/>
          <w:u w:val="single"/>
        </w:rPr>
        <w:t xml:space="preserve">those </w:t>
      </w:r>
      <w:r w:rsidRPr="00587E02">
        <w:rPr>
          <w:rFonts w:eastAsia="Calibri"/>
          <w:bCs/>
          <w:highlight w:val="yellow"/>
          <w:u w:val="single"/>
        </w:rPr>
        <w:t>battles at bottom will be about whether the Republican Party can resolve</w:t>
      </w:r>
      <w:r w:rsidRPr="00587E02">
        <w:rPr>
          <w:rFonts w:eastAsia="Calibri"/>
          <w:bCs/>
          <w:u w:val="single"/>
        </w:rPr>
        <w:t xml:space="preserve"> its </w:t>
      </w:r>
      <w:r w:rsidRPr="00587E02">
        <w:rPr>
          <w:rFonts w:eastAsia="Calibri"/>
          <w:b/>
          <w:highlight w:val="yellow"/>
          <w:u w:val="single"/>
          <w:bdr w:val="none" w:sz="0" w:space="0" w:color="auto" w:frame="1"/>
        </w:rPr>
        <w:t>internal differences</w:t>
      </w:r>
      <w:r w:rsidRPr="00587E02">
        <w:rPr>
          <w:rFonts w:eastAsia="Calibri"/>
          <w:bCs/>
          <w:highlight w:val="yellow"/>
          <w:u w:val="single"/>
        </w:rPr>
        <w:t xml:space="preserve">. Obama's "standing" with Republicans -- if it even could sink any lower -- is </w:t>
      </w:r>
      <w:r w:rsidRPr="00587E02">
        <w:rPr>
          <w:rFonts w:eastAsia="Calibri"/>
          <w:b/>
          <w:highlight w:val="yellow"/>
          <w:u w:val="single"/>
          <w:bdr w:val="none" w:sz="0" w:space="0" w:color="auto" w:frame="1"/>
        </w:rPr>
        <w:t>utterly irrelevant to that question</w:t>
      </w:r>
      <w:proofErr w:type="gramStart"/>
      <w:r w:rsidRPr="00587E02">
        <w:rPr>
          <w:rFonts w:eastAsia="Calibri"/>
          <w:sz w:val="16"/>
        </w:rPr>
        <w:t>.</w:t>
      </w:r>
      <w:r w:rsidRPr="00587E02">
        <w:rPr>
          <w:rFonts w:eastAsia="Calibri"/>
          <w:sz w:val="12"/>
        </w:rPr>
        <w:t>¶</w:t>
      </w:r>
      <w:proofErr w:type="gramEnd"/>
      <w:r w:rsidRPr="00587E02">
        <w:rPr>
          <w:rFonts w:eastAsia="Calibri"/>
          <w:sz w:val="16"/>
        </w:rPr>
        <w:t xml:space="preserve"> The bottom line is that, when it comes to how aggressively to prosecute the war against Obamacare, </w:t>
      </w:r>
      <w:r w:rsidRPr="00587E02">
        <w:rPr>
          <w:rFonts w:eastAsia="Calibri"/>
          <w:b/>
          <w:highlight w:val="yellow"/>
          <w:u w:val="single"/>
          <w:bdr w:val="none" w:sz="0" w:space="0" w:color="auto" w:frame="1"/>
        </w:rPr>
        <w:t>internal GOP differences may be unbridgeable</w:t>
      </w:r>
      <w:r w:rsidRPr="00587E02">
        <w:rPr>
          <w:rFonts w:eastAsia="Calibri"/>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sidRPr="00587E02">
        <w:rPr>
          <w:rFonts w:eastAsia="Calibri"/>
          <w:bCs/>
          <w:u w:val="single"/>
        </w:rPr>
        <w:t>it may be too late. The time for injecting reality into the debate has long since passed.</w:t>
      </w:r>
    </w:p>
    <w:p w14:paraId="0DC9770E" w14:textId="77777777" w:rsidR="00325168" w:rsidRPr="00587E02" w:rsidRDefault="00325168" w:rsidP="00325168">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 will unilaterally resolve the crisis if Congress fails---game theory proves </w:t>
      </w:r>
    </w:p>
    <w:p w14:paraId="04E913DB" w14:textId="77777777" w:rsidR="00325168" w:rsidRPr="00587E02" w:rsidRDefault="00325168" w:rsidP="00325168">
      <w:pPr>
        <w:rPr>
          <w:rFonts w:eastAsia="Calibri"/>
        </w:rPr>
      </w:pPr>
      <w:r w:rsidRPr="00587E02">
        <w:rPr>
          <w:rFonts w:eastAsia="Calibri"/>
          <w:b/>
          <w:bCs/>
          <w:sz w:val="24"/>
        </w:rPr>
        <w:t>IHT 10-4</w:t>
      </w:r>
      <w:r w:rsidRPr="00587E02">
        <w:rPr>
          <w:rFonts w:eastAsia="Calibri"/>
        </w:rPr>
        <w:t xml:space="preserve"> – International Herald Tribune, 10/4/13 edition, “White House has options if impasse arises on debt ceiling,” p. lexis </w:t>
      </w:r>
    </w:p>
    <w:p w14:paraId="7CAB5BC6" w14:textId="77777777" w:rsidR="00325168" w:rsidRPr="00587E02" w:rsidRDefault="00325168" w:rsidP="00325168">
      <w:pPr>
        <w:rPr>
          <w:rFonts w:eastAsia="Calibri"/>
          <w:sz w:val="16"/>
        </w:rPr>
      </w:pPr>
      <w:r w:rsidRPr="00587E02">
        <w:rPr>
          <w:rFonts w:eastAsia="Calibri"/>
          <w:sz w:val="16"/>
        </w:rPr>
        <w:t xml:space="preserve">As a result, </w:t>
      </w:r>
      <w:r w:rsidRPr="00587E02">
        <w:rPr>
          <w:rFonts w:eastAsia="Calibri"/>
          <w:bCs/>
          <w:u w:val="single"/>
        </w:rPr>
        <w:t xml:space="preserve">economists and </w:t>
      </w:r>
      <w:r w:rsidRPr="00587E02">
        <w:rPr>
          <w:rFonts w:eastAsia="Calibri"/>
          <w:bCs/>
          <w:highlight w:val="yellow"/>
          <w:u w:val="single"/>
        </w:rPr>
        <w:t>investors</w:t>
      </w:r>
      <w:r w:rsidRPr="00587E02">
        <w:rPr>
          <w:rFonts w:eastAsia="Calibri"/>
          <w:bCs/>
          <w:u w:val="single"/>
        </w:rPr>
        <w:t xml:space="preserve"> have</w:t>
      </w:r>
      <w:r w:rsidRPr="00587E02">
        <w:rPr>
          <w:rFonts w:eastAsia="Calibri"/>
          <w:sz w:val="16"/>
        </w:rPr>
        <w:t xml:space="preserve"> quietly </w:t>
      </w:r>
      <w:r w:rsidRPr="00587E02">
        <w:rPr>
          <w:rFonts w:eastAsia="Calibri"/>
          <w:bCs/>
          <w:highlight w:val="yellow"/>
          <w:u w:val="single"/>
        </w:rPr>
        <w:t>begun to explore</w:t>
      </w:r>
      <w:r w:rsidRPr="00587E02">
        <w:rPr>
          <w:rFonts w:eastAsia="Calibri"/>
          <w:sz w:val="16"/>
        </w:rPr>
        <w:t xml:space="preserve"> the </w:t>
      </w:r>
      <w:r w:rsidRPr="00587E02">
        <w:rPr>
          <w:rFonts w:eastAsia="Calibri"/>
          <w:bCs/>
          <w:highlight w:val="yellow"/>
          <w:u w:val="single"/>
        </w:rPr>
        <w:t>options</w:t>
      </w:r>
      <w:r w:rsidRPr="00587E02">
        <w:rPr>
          <w:rFonts w:eastAsia="Calibri"/>
          <w:bCs/>
          <w:u w:val="single"/>
        </w:rPr>
        <w:t xml:space="preserve"> the White House might have </w:t>
      </w:r>
      <w:r w:rsidRPr="00587E02">
        <w:rPr>
          <w:rFonts w:eastAsia="Calibri"/>
          <w:bCs/>
          <w:highlight w:val="yellow"/>
          <w:u w:val="single"/>
        </w:rPr>
        <w:t>in the event Congress fails</w:t>
      </w:r>
      <w:r w:rsidRPr="00587E02">
        <w:rPr>
          <w:rFonts w:eastAsia="Calibri"/>
          <w:bCs/>
          <w:u w:val="single"/>
        </w:rPr>
        <w:t xml:space="preserve"> to act</w:t>
      </w:r>
      <w:r w:rsidRPr="00587E02">
        <w:rPr>
          <w:rFonts w:eastAsia="Calibri"/>
          <w:sz w:val="16"/>
        </w:rPr>
        <w:t>.</w:t>
      </w:r>
    </w:p>
    <w:p w14:paraId="54ECA301" w14:textId="77777777" w:rsidR="00325168" w:rsidRPr="00587E02" w:rsidRDefault="00325168" w:rsidP="00325168">
      <w:pPr>
        <w:rPr>
          <w:rFonts w:eastAsia="Calibri"/>
          <w:sz w:val="16"/>
        </w:rPr>
      </w:pPr>
      <w:r w:rsidRPr="00587E02">
        <w:rPr>
          <w:rFonts w:eastAsia="Calibri"/>
          <w:bCs/>
          <w:u w:val="single"/>
        </w:rPr>
        <w:t xml:space="preserve">The most widely discussed </w:t>
      </w:r>
      <w:r w:rsidRPr="00587E02">
        <w:rPr>
          <w:rFonts w:eastAsia="Calibri"/>
          <w:bCs/>
          <w:highlight w:val="yellow"/>
          <w:u w:val="single"/>
        </w:rPr>
        <w:t xml:space="preserve">strategy would </w:t>
      </w:r>
      <w:r w:rsidRPr="00587E02">
        <w:rPr>
          <w:rFonts w:eastAsia="Calibri"/>
          <w:bCs/>
          <w:u w:val="single"/>
        </w:rPr>
        <w:t>be</w:t>
      </w:r>
      <w:r w:rsidRPr="00587E02">
        <w:rPr>
          <w:rFonts w:eastAsia="Calibri"/>
          <w:sz w:val="16"/>
        </w:rPr>
        <w:t xml:space="preserve"> for President Barack Obama </w:t>
      </w:r>
      <w:r w:rsidRPr="00587E02">
        <w:rPr>
          <w:rFonts w:eastAsia="Calibri"/>
          <w:bCs/>
          <w:u w:val="single"/>
        </w:rPr>
        <w:t xml:space="preserve">to </w:t>
      </w:r>
      <w:r w:rsidRPr="00587E02">
        <w:rPr>
          <w:rFonts w:eastAsia="Calibri"/>
          <w:bCs/>
          <w:highlight w:val="yellow"/>
          <w:u w:val="single"/>
        </w:rPr>
        <w:t>invoke</w:t>
      </w:r>
      <w:r w:rsidRPr="00587E02">
        <w:rPr>
          <w:rFonts w:eastAsia="Calibri"/>
          <w:bCs/>
          <w:u w:val="single"/>
        </w:rPr>
        <w:t xml:space="preserve"> authority under </w:t>
      </w:r>
      <w:r w:rsidRPr="00587E02">
        <w:rPr>
          <w:rFonts w:eastAsia="Calibri"/>
          <w:bCs/>
          <w:highlight w:val="yellow"/>
          <w:u w:val="single"/>
        </w:rPr>
        <w:t>the 14th</w:t>
      </w:r>
      <w:r w:rsidRPr="00587E02">
        <w:rPr>
          <w:rFonts w:eastAsia="Calibri"/>
          <w:bCs/>
          <w:u w:val="single"/>
        </w:rPr>
        <w:t xml:space="preserve"> Amendment</w:t>
      </w:r>
      <w:r w:rsidRPr="00587E02">
        <w:rPr>
          <w:rFonts w:eastAsia="Calibri"/>
          <w:sz w:val="16"/>
        </w:rPr>
        <w:t xml:space="preserve"> and essentially order the federal government to keep borrowing, an option that was endorsed by former President Bill Clinton during an earlier debt standoff in 2011.</w:t>
      </w:r>
    </w:p>
    <w:p w14:paraId="153642BF" w14:textId="77777777" w:rsidR="00325168" w:rsidRPr="00587E02" w:rsidRDefault="00325168" w:rsidP="00325168">
      <w:pPr>
        <w:rPr>
          <w:rFonts w:eastAsia="Calibri"/>
          <w:sz w:val="16"/>
        </w:rPr>
      </w:pPr>
      <w:r w:rsidRPr="00587E02">
        <w:rPr>
          <w:rFonts w:eastAsia="Calibri"/>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14:paraId="5DAB43A5" w14:textId="77777777" w:rsidR="00325168" w:rsidRPr="00587E02" w:rsidRDefault="00325168" w:rsidP="00325168">
      <w:pPr>
        <w:rPr>
          <w:rFonts w:eastAsia="Calibri"/>
          <w:sz w:val="16"/>
        </w:rPr>
      </w:pPr>
      <w:r w:rsidRPr="00587E02">
        <w:rPr>
          <w:rFonts w:eastAsia="Calibri"/>
          <w:bCs/>
          <w:u w:val="single"/>
        </w:rPr>
        <w:t>Other</w:t>
      </w:r>
      <w:r w:rsidRPr="00587E02">
        <w:rPr>
          <w:rFonts w:eastAsia="Calibri"/>
          <w:sz w:val="16"/>
        </w:rPr>
        <w:t xml:space="preserve"> potential </w:t>
      </w:r>
      <w:r w:rsidRPr="00587E02">
        <w:rPr>
          <w:rFonts w:eastAsia="Calibri"/>
          <w:bCs/>
          <w:u w:val="single"/>
        </w:rPr>
        <w:t>October surprises range from</w:t>
      </w:r>
      <w:r w:rsidRPr="00587E02">
        <w:rPr>
          <w:rFonts w:eastAsia="Calibri"/>
          <w:sz w:val="16"/>
        </w:rPr>
        <w:t xml:space="preserve"> the logistically forbidding, like </w:t>
      </w:r>
      <w:r w:rsidRPr="00587E02">
        <w:rPr>
          <w:rFonts w:eastAsia="Calibri"/>
          <w:bCs/>
          <w:highlight w:val="yellow"/>
          <w:u w:val="single"/>
        </w:rPr>
        <w:t>prioritizing payments</w:t>
      </w:r>
      <w:r w:rsidRPr="00587E02">
        <w:rPr>
          <w:rFonts w:eastAsia="Calibri"/>
          <w:bCs/>
          <w:u w:val="single"/>
        </w:rPr>
        <w:t xml:space="preserve">, issuing </w:t>
      </w:r>
      <w:r w:rsidRPr="00587E02">
        <w:rPr>
          <w:rFonts w:eastAsia="Calibri"/>
          <w:bCs/>
          <w:highlight w:val="yellow"/>
          <w:u w:val="single"/>
        </w:rPr>
        <w:t>i.o.u.'s</w:t>
      </w:r>
      <w:r w:rsidRPr="00587E02">
        <w:rPr>
          <w:rFonts w:eastAsia="Calibri"/>
          <w:bCs/>
          <w:u w:val="single"/>
        </w:rPr>
        <w:t xml:space="preserve"> or </w:t>
      </w:r>
      <w:r w:rsidRPr="00587E02">
        <w:rPr>
          <w:rFonts w:eastAsia="Calibri"/>
          <w:bCs/>
          <w:highlight w:val="yellow"/>
          <w:u w:val="single"/>
        </w:rPr>
        <w:t>selling</w:t>
      </w:r>
      <w:r w:rsidRPr="00587E02">
        <w:rPr>
          <w:rFonts w:eastAsia="Calibri"/>
          <w:bCs/>
          <w:u w:val="single"/>
        </w:rPr>
        <w:t xml:space="preserve"> off </w:t>
      </w:r>
      <w:r w:rsidRPr="00587E02">
        <w:rPr>
          <w:rFonts w:eastAsia="Calibri"/>
          <w:bCs/>
          <w:highlight w:val="yellow"/>
          <w:u w:val="single"/>
        </w:rPr>
        <w:t>gold</w:t>
      </w:r>
      <w:r w:rsidRPr="00587E02">
        <w:rPr>
          <w:rFonts w:eastAsia="Calibri"/>
          <w:sz w:val="16"/>
        </w:rPr>
        <w:t xml:space="preserve"> and other assets, </w:t>
      </w:r>
      <w:r w:rsidRPr="00587E02">
        <w:rPr>
          <w:rFonts w:eastAsia="Calibri"/>
          <w:bCs/>
          <w:highlight w:val="yellow"/>
          <w:u w:val="single"/>
        </w:rPr>
        <w:t>to</w:t>
      </w:r>
      <w:r w:rsidRPr="00587E02">
        <w:rPr>
          <w:rFonts w:eastAsia="Calibri"/>
          <w:sz w:val="16"/>
        </w:rPr>
        <w:t xml:space="preserve"> more fanciful ideas, like </w:t>
      </w:r>
      <w:r w:rsidRPr="00587E02">
        <w:rPr>
          <w:rFonts w:eastAsia="Calibri"/>
          <w:bCs/>
          <w:u w:val="single"/>
        </w:rPr>
        <w:t xml:space="preserve">minting </w:t>
      </w:r>
      <w:r w:rsidRPr="00587E02">
        <w:rPr>
          <w:rFonts w:eastAsia="Calibri"/>
          <w:bCs/>
          <w:highlight w:val="yellow"/>
          <w:u w:val="single"/>
        </w:rPr>
        <w:t>a</w:t>
      </w:r>
      <w:r w:rsidRPr="00587E02">
        <w:rPr>
          <w:rFonts w:eastAsia="Calibri"/>
          <w:bCs/>
          <w:u w:val="single"/>
        </w:rPr>
        <w:t xml:space="preserve"> trillion-dollar </w:t>
      </w:r>
      <w:r w:rsidRPr="00587E02">
        <w:rPr>
          <w:rFonts w:eastAsia="Calibri"/>
          <w:bCs/>
          <w:highlight w:val="yellow"/>
          <w:u w:val="single"/>
        </w:rPr>
        <w:t>platinum coin</w:t>
      </w:r>
      <w:r w:rsidRPr="00587E02">
        <w:rPr>
          <w:rFonts w:eastAsia="Calibri"/>
          <w:sz w:val="16"/>
        </w:rPr>
        <w:t>.</w:t>
      </w:r>
    </w:p>
    <w:p w14:paraId="0E4EFBDE" w14:textId="77777777" w:rsidR="00325168" w:rsidRPr="00587E02" w:rsidRDefault="00325168" w:rsidP="00325168">
      <w:pPr>
        <w:rPr>
          <w:rFonts w:eastAsia="Calibri"/>
          <w:sz w:val="16"/>
        </w:rPr>
      </w:pPr>
      <w:r w:rsidRPr="00587E02">
        <w:rPr>
          <w:rFonts w:eastAsia="Calibri"/>
          <w:sz w:val="16"/>
        </w:rPr>
        <w:t xml:space="preserve">So far, </w:t>
      </w:r>
      <w:r w:rsidRPr="00587E02">
        <w:rPr>
          <w:rFonts w:eastAsia="Calibri"/>
          <w:bCs/>
          <w:highlight w:val="yellow"/>
          <w:u w:val="single"/>
          <w:bdr w:val="single" w:sz="4" w:space="0" w:color="auto" w:frame="1"/>
        </w:rPr>
        <w:t>administration officials</w:t>
      </w:r>
      <w:r w:rsidRPr="00587E02">
        <w:rPr>
          <w:rFonts w:eastAsia="Calibri"/>
          <w:sz w:val="16"/>
        </w:rPr>
        <w:t xml:space="preserve"> </w:t>
      </w:r>
      <w:r w:rsidRPr="00587E02">
        <w:rPr>
          <w:rFonts w:eastAsia="Calibri"/>
          <w:bCs/>
          <w:u w:val="single"/>
        </w:rPr>
        <w:t xml:space="preserve">have continued to </w:t>
      </w:r>
      <w:r w:rsidRPr="00587E02">
        <w:rPr>
          <w:rFonts w:eastAsia="Calibri"/>
          <w:bCs/>
          <w:highlight w:val="yellow"/>
          <w:u w:val="single"/>
        </w:rPr>
        <w:t>insist</w:t>
      </w:r>
      <w:r w:rsidRPr="00587E02">
        <w:rPr>
          <w:rFonts w:eastAsia="Calibri"/>
          <w:bCs/>
          <w:u w:val="single"/>
        </w:rPr>
        <w:t xml:space="preserve"> that </w:t>
      </w:r>
      <w:r w:rsidRPr="00587E02">
        <w:rPr>
          <w:rFonts w:eastAsia="Calibri"/>
          <w:bCs/>
          <w:highlight w:val="yellow"/>
          <w:u w:val="single"/>
        </w:rPr>
        <w:t xml:space="preserve">there is no </w:t>
      </w:r>
      <w:r w:rsidRPr="00587E02">
        <w:rPr>
          <w:rFonts w:eastAsia="Calibri"/>
          <w:bCs/>
          <w:u w:val="single"/>
        </w:rPr>
        <w:t xml:space="preserve">plausible </w:t>
      </w:r>
      <w:r w:rsidRPr="00587E02">
        <w:rPr>
          <w:rFonts w:eastAsia="Calibri"/>
          <w:bCs/>
          <w:highlight w:val="yellow"/>
          <w:u w:val="single"/>
        </w:rPr>
        <w:t>alternative to congress</w:t>
      </w:r>
      <w:r w:rsidRPr="00587E02">
        <w:rPr>
          <w:rFonts w:eastAsia="Calibri"/>
          <w:bCs/>
          <w:u w:val="single"/>
        </w:rPr>
        <w:t>ional action</w:t>
      </w:r>
      <w:r w:rsidRPr="00587E02">
        <w:rPr>
          <w:rFonts w:eastAsia="Calibri"/>
          <w:sz w:val="16"/>
        </w:rPr>
        <w:t xml:space="preserve"> on the debt limit.</w:t>
      </w:r>
    </w:p>
    <w:p w14:paraId="07212ED8" w14:textId="77777777" w:rsidR="00325168" w:rsidRPr="00587E02" w:rsidRDefault="00325168" w:rsidP="00325168">
      <w:pPr>
        <w:rPr>
          <w:rFonts w:eastAsia="Calibri"/>
          <w:sz w:val="16"/>
        </w:rPr>
      </w:pPr>
      <w:r w:rsidRPr="00587E02">
        <w:rPr>
          <w:rFonts w:eastAsia="Calibri"/>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14:paraId="1F0EDAFB" w14:textId="77777777" w:rsidR="00325168" w:rsidRPr="00587E02" w:rsidRDefault="00325168" w:rsidP="00325168">
      <w:pPr>
        <w:rPr>
          <w:rFonts w:eastAsia="Calibri"/>
          <w:sz w:val="16"/>
        </w:rPr>
      </w:pPr>
      <w:r w:rsidRPr="00587E02">
        <w:rPr>
          <w:rFonts w:eastAsia="Calibri"/>
          <w:sz w:val="16"/>
        </w:rPr>
        <w:t xml:space="preserve">Still, some </w:t>
      </w:r>
      <w:r w:rsidRPr="00587E02">
        <w:rPr>
          <w:rFonts w:eastAsia="Calibri"/>
          <w:bCs/>
          <w:u w:val="single"/>
        </w:rPr>
        <w:t>observers outside government</w:t>
      </w:r>
      <w:r w:rsidRPr="00587E02">
        <w:rPr>
          <w:rFonts w:eastAsia="Calibri"/>
          <w:sz w:val="16"/>
        </w:rPr>
        <w:t xml:space="preserve"> in Washington and on Wall Street, </w:t>
      </w:r>
      <w:r w:rsidRPr="00587E02">
        <w:rPr>
          <w:rFonts w:eastAsia="Calibri"/>
          <w:bCs/>
          <w:u w:val="single"/>
          <w:bdr w:val="single" w:sz="4" w:space="0" w:color="auto" w:frame="1"/>
        </w:rPr>
        <w:t xml:space="preserve">citing an approach resembling </w:t>
      </w:r>
      <w:r w:rsidRPr="00587E02">
        <w:rPr>
          <w:rFonts w:eastAsia="Calibri"/>
          <w:bCs/>
          <w:highlight w:val="yellow"/>
          <w:u w:val="single"/>
          <w:bdr w:val="single" w:sz="4" w:space="0" w:color="auto" w:frame="1"/>
        </w:rPr>
        <w:t>game theory</w:t>
      </w:r>
      <w:r w:rsidRPr="00587E02">
        <w:rPr>
          <w:rFonts w:eastAsia="Calibri"/>
          <w:sz w:val="16"/>
          <w:highlight w:val="yellow"/>
        </w:rPr>
        <w:t xml:space="preserve">, </w:t>
      </w:r>
      <w:r w:rsidRPr="00587E02">
        <w:rPr>
          <w:rFonts w:eastAsia="Calibri"/>
          <w:bCs/>
          <w:highlight w:val="yellow"/>
          <w:u w:val="single"/>
        </w:rPr>
        <w:t>suggest</w:t>
      </w:r>
      <w:r w:rsidRPr="00587E02">
        <w:rPr>
          <w:rFonts w:eastAsia="Calibri"/>
          <w:sz w:val="16"/>
        </w:rPr>
        <w:t xml:space="preserve"> that </w:t>
      </w:r>
      <w:r w:rsidRPr="00587E02">
        <w:rPr>
          <w:rFonts w:eastAsia="Calibri"/>
          <w:bCs/>
          <w:highlight w:val="yellow"/>
          <w:u w:val="single"/>
        </w:rPr>
        <w:t>the president's position</w:t>
      </w:r>
      <w:r w:rsidRPr="00587E02">
        <w:rPr>
          <w:rFonts w:eastAsia="Calibri"/>
          <w:sz w:val="16"/>
          <w:highlight w:val="yellow"/>
        </w:rPr>
        <w:t xml:space="preserve"> </w:t>
      </w:r>
      <w:r w:rsidRPr="00587E02">
        <w:rPr>
          <w:rFonts w:eastAsia="Calibri"/>
          <w:bCs/>
          <w:highlight w:val="yellow"/>
          <w:u w:val="single"/>
        </w:rPr>
        <w:t>is</w:t>
      </w:r>
      <w:r w:rsidRPr="00587E02">
        <w:rPr>
          <w:rFonts w:eastAsia="Calibri"/>
          <w:sz w:val="16"/>
          <w:highlight w:val="yellow"/>
        </w:rPr>
        <w:t xml:space="preserve"> </w:t>
      </w:r>
      <w:r w:rsidRPr="00587E02">
        <w:rPr>
          <w:rFonts w:eastAsia="Calibri"/>
          <w:bCs/>
          <w:u w:val="single"/>
          <w:bdr w:val="single" w:sz="4" w:space="0" w:color="auto" w:frame="1"/>
        </w:rPr>
        <w:t xml:space="preserve">more </w:t>
      </w:r>
      <w:r w:rsidRPr="00587E02">
        <w:rPr>
          <w:rFonts w:eastAsia="Calibri"/>
          <w:bCs/>
          <w:highlight w:val="yellow"/>
          <w:u w:val="single"/>
          <w:bdr w:val="single" w:sz="4" w:space="0" w:color="auto" w:frame="1"/>
        </w:rPr>
        <w:t xml:space="preserve">tactical </w:t>
      </w:r>
      <w:r w:rsidRPr="00587E02">
        <w:rPr>
          <w:rFonts w:eastAsia="Calibri"/>
          <w:bCs/>
          <w:u w:val="single"/>
          <w:bdr w:val="single" w:sz="4" w:space="0" w:color="auto" w:frame="1"/>
        </w:rPr>
        <w:t>than fundamental</w:t>
      </w:r>
      <w:r w:rsidRPr="00587E02">
        <w:rPr>
          <w:rFonts w:eastAsia="Calibri"/>
          <w:sz w:val="16"/>
        </w:rPr>
        <w:t xml:space="preserve">, </w:t>
      </w:r>
      <w:r w:rsidRPr="00587E02">
        <w:rPr>
          <w:rFonts w:eastAsia="Calibri"/>
          <w:bCs/>
          <w:highlight w:val="yellow"/>
          <w:u w:val="single"/>
        </w:rPr>
        <w:t xml:space="preserve">since </w:t>
      </w:r>
      <w:r w:rsidRPr="00587E02">
        <w:rPr>
          <w:rFonts w:eastAsia="Calibri"/>
          <w:bCs/>
          <w:u w:val="single"/>
        </w:rPr>
        <w:t xml:space="preserve">raising the possibility of </w:t>
      </w:r>
      <w:r w:rsidRPr="00587E02">
        <w:rPr>
          <w:rFonts w:eastAsia="Calibri"/>
          <w:bCs/>
          <w:highlight w:val="yellow"/>
          <w:u w:val="single"/>
        </w:rPr>
        <w:t>a way out for the White House</w:t>
      </w:r>
      <w:r w:rsidRPr="00587E02">
        <w:rPr>
          <w:rFonts w:eastAsia="Calibri"/>
          <w:sz w:val="16"/>
        </w:rPr>
        <w:t xml:space="preserve"> like the constitutional gambit </w:t>
      </w:r>
      <w:r w:rsidRPr="00587E02">
        <w:rPr>
          <w:rFonts w:eastAsia="Calibri"/>
          <w:bCs/>
          <w:highlight w:val="yellow"/>
          <w:u w:val="single"/>
          <w:bdr w:val="single" w:sz="4" w:space="0" w:color="auto" w:frame="1"/>
        </w:rPr>
        <w:t>would take the heat off Republicans</w:t>
      </w:r>
      <w:r w:rsidRPr="00587E02">
        <w:rPr>
          <w:rFonts w:eastAsia="Calibri"/>
          <w:bCs/>
          <w:u w:val="single"/>
          <w:bdr w:val="single" w:sz="4" w:space="0" w:color="auto" w:frame="1"/>
        </w:rPr>
        <w:t xml:space="preserve"> in Congress to act</w:t>
      </w:r>
      <w:r w:rsidRPr="00587E02">
        <w:rPr>
          <w:rFonts w:eastAsia="Calibri"/>
          <w:sz w:val="16"/>
        </w:rPr>
        <w:t xml:space="preserve"> on their own before the Oct. 17 deadline.</w:t>
      </w:r>
    </w:p>
    <w:p w14:paraId="17F37FBD" w14:textId="77777777" w:rsidR="00325168" w:rsidRPr="00587E02" w:rsidRDefault="00325168" w:rsidP="00325168">
      <w:pPr>
        <w:rPr>
          <w:rFonts w:eastAsia="Calibri"/>
          <w:sz w:val="16"/>
        </w:rPr>
      </w:pPr>
      <w:r w:rsidRPr="00587E02">
        <w:rPr>
          <w:rFonts w:eastAsia="Calibri"/>
          <w:bCs/>
          <w:highlight w:val="yellow"/>
          <w:u w:val="single"/>
        </w:rPr>
        <w:t>''If</w:t>
      </w:r>
      <w:r w:rsidRPr="00587E02">
        <w:rPr>
          <w:rFonts w:eastAsia="Calibri"/>
          <w:bCs/>
          <w:u w:val="single"/>
        </w:rPr>
        <w:t xml:space="preserve"> a </w:t>
      </w:r>
      <w:r w:rsidRPr="00587E02">
        <w:rPr>
          <w:rFonts w:eastAsia="Calibri"/>
          <w:bCs/>
          <w:highlight w:val="yellow"/>
          <w:u w:val="single"/>
        </w:rPr>
        <w:t>default is imminent</w:t>
      </w:r>
      <w:r w:rsidRPr="00587E02">
        <w:rPr>
          <w:rFonts w:eastAsia="Calibri"/>
          <w:bCs/>
          <w:u w:val="single"/>
        </w:rPr>
        <w:t>,</w:t>
      </w:r>
      <w:r w:rsidRPr="00587E02">
        <w:rPr>
          <w:rFonts w:eastAsia="Calibri"/>
          <w:sz w:val="16"/>
        </w:rPr>
        <w:t xml:space="preserve"> the option of </w:t>
      </w:r>
      <w:r w:rsidRPr="00587E02">
        <w:rPr>
          <w:rFonts w:eastAsia="Calibri"/>
          <w:bCs/>
          <w:highlight w:val="yellow"/>
          <w:u w:val="single"/>
          <w:bdr w:val="single" w:sz="4" w:space="0" w:color="auto" w:frame="1"/>
        </w:rPr>
        <w:t>raising the</w:t>
      </w:r>
      <w:r w:rsidRPr="00587E02">
        <w:rPr>
          <w:rFonts w:eastAsia="Calibri"/>
          <w:bCs/>
          <w:u w:val="single"/>
          <w:bdr w:val="single" w:sz="4" w:space="0" w:color="auto" w:frame="1"/>
        </w:rPr>
        <w:t xml:space="preserve"> debt </w:t>
      </w:r>
      <w:r w:rsidRPr="00587E02">
        <w:rPr>
          <w:rFonts w:eastAsia="Calibri"/>
          <w:bCs/>
          <w:highlight w:val="yellow"/>
          <w:u w:val="single"/>
          <w:bdr w:val="single" w:sz="4" w:space="0" w:color="auto" w:frame="1"/>
        </w:rPr>
        <w:t>limit by executive fiat has to be on the table</w:t>
      </w:r>
      <w:r w:rsidRPr="00587E02">
        <w:rPr>
          <w:rFonts w:eastAsia="Calibri"/>
          <w:sz w:val="16"/>
        </w:rPr>
        <w:t>,'' said Greg Valliere, chief political strategist at Potomac Research. ''Desperate times require desperate measures.''</w:t>
      </w:r>
    </w:p>
    <w:p w14:paraId="7378441B" w14:textId="77777777" w:rsidR="00325168" w:rsidRPr="00587E02" w:rsidRDefault="00325168" w:rsidP="00325168">
      <w:pPr>
        <w:rPr>
          <w:rFonts w:eastAsia="Calibri"/>
          <w:sz w:val="16"/>
        </w:rPr>
      </w:pPr>
      <w:r w:rsidRPr="00587E02">
        <w:rPr>
          <w:rFonts w:eastAsia="Calibri"/>
          <w:sz w:val="16"/>
        </w:rPr>
        <w:t xml:space="preserve">Some professional investors echoed </w:t>
      </w:r>
      <w:r w:rsidRPr="00587E02">
        <w:rPr>
          <w:rFonts w:eastAsia="Calibri"/>
          <w:bCs/>
          <w:highlight w:val="yellow"/>
          <w:u w:val="single"/>
        </w:rPr>
        <w:t>his view</w:t>
      </w:r>
      <w:r w:rsidRPr="00587E02">
        <w:rPr>
          <w:rFonts w:eastAsia="Calibri"/>
          <w:sz w:val="16"/>
        </w:rPr>
        <w:t xml:space="preserve">, which </w:t>
      </w:r>
      <w:r w:rsidRPr="00587E02">
        <w:rPr>
          <w:rFonts w:eastAsia="Calibri"/>
          <w:bCs/>
          <w:highlight w:val="yellow"/>
          <w:u w:val="single"/>
          <w:bdr w:val="single" w:sz="4" w:space="0" w:color="auto" w:frame="1"/>
        </w:rPr>
        <w:t>is a reason Wall Street remains hopeful</w:t>
      </w:r>
      <w:r w:rsidRPr="00587E02">
        <w:rPr>
          <w:rFonts w:eastAsia="Calibri"/>
          <w:sz w:val="16"/>
        </w:rPr>
        <w:t xml:space="preserve"> that the economic and financial disaster a government default could usher in will be avoided.</w:t>
      </w:r>
    </w:p>
    <w:p w14:paraId="67D9C6D4" w14:textId="77777777" w:rsidR="00325168" w:rsidRPr="00587E02" w:rsidRDefault="00325168" w:rsidP="00325168">
      <w:pPr>
        <w:rPr>
          <w:rFonts w:eastAsia="Calibri"/>
          <w:sz w:val="16"/>
        </w:rPr>
      </w:pPr>
      <w:r w:rsidRPr="00587E02">
        <w:rPr>
          <w:rFonts w:eastAsia="Calibri"/>
          <w:sz w:val="16"/>
        </w:rPr>
        <w:t xml:space="preserve">''At the end of the day </w:t>
      </w:r>
      <w:r w:rsidRPr="00587E02">
        <w:rPr>
          <w:rFonts w:eastAsia="Calibri"/>
          <w:bCs/>
          <w:highlight w:val="yellow"/>
          <w:u w:val="single"/>
        </w:rPr>
        <w:t xml:space="preserve">if there is no action </w:t>
      </w:r>
      <w:r w:rsidRPr="00587E02">
        <w:rPr>
          <w:rFonts w:eastAsia="Calibri"/>
          <w:bCs/>
          <w:u w:val="single"/>
        </w:rPr>
        <w:t>and the U</w:t>
      </w:r>
      <w:r w:rsidRPr="00587E02">
        <w:rPr>
          <w:rFonts w:eastAsia="Calibri"/>
          <w:sz w:val="16"/>
        </w:rPr>
        <w:t xml:space="preserve">nited </w:t>
      </w:r>
      <w:r w:rsidRPr="00587E02">
        <w:rPr>
          <w:rFonts w:eastAsia="Calibri"/>
          <w:bCs/>
          <w:u w:val="single"/>
        </w:rPr>
        <w:t>S</w:t>
      </w:r>
      <w:r w:rsidRPr="00587E02">
        <w:rPr>
          <w:rFonts w:eastAsia="Calibri"/>
          <w:sz w:val="16"/>
        </w:rPr>
        <w:t xml:space="preserve">tates </w:t>
      </w:r>
      <w:r w:rsidRPr="00587E02">
        <w:rPr>
          <w:rFonts w:eastAsia="Calibri"/>
          <w:bCs/>
          <w:u w:val="single"/>
        </w:rPr>
        <w:t>has a default looming,</w:t>
      </w:r>
      <w:r w:rsidRPr="00587E02">
        <w:rPr>
          <w:rFonts w:eastAsia="Calibri"/>
          <w:sz w:val="16"/>
        </w:rPr>
        <w:t xml:space="preserve"> I think President </w:t>
      </w:r>
      <w:r w:rsidRPr="00587E02">
        <w:rPr>
          <w:rFonts w:eastAsia="Calibri"/>
          <w:bCs/>
          <w:highlight w:val="yellow"/>
          <w:u w:val="single"/>
          <w:bdr w:val="single" w:sz="4" w:space="0" w:color="auto" w:frame="1"/>
        </w:rPr>
        <w:t>Obama can issue an ex</w:t>
      </w:r>
      <w:r w:rsidRPr="00587E02">
        <w:rPr>
          <w:rFonts w:eastAsia="Calibri"/>
          <w:bCs/>
          <w:u w:val="single"/>
          <w:bdr w:val="single" w:sz="4" w:space="0" w:color="auto" w:frame="1"/>
        </w:rPr>
        <w:t xml:space="preserve">ecutive </w:t>
      </w:r>
      <w:r w:rsidRPr="00587E02">
        <w:rPr>
          <w:rFonts w:eastAsia="Calibri"/>
          <w:bCs/>
          <w:highlight w:val="yellow"/>
          <w:u w:val="single"/>
          <w:bdr w:val="single" w:sz="4" w:space="0" w:color="auto" w:frame="1"/>
        </w:rPr>
        <w:t>o</w:t>
      </w:r>
      <w:r w:rsidRPr="00587E02">
        <w:rPr>
          <w:rFonts w:eastAsia="Calibri"/>
          <w:bCs/>
          <w:u w:val="single"/>
          <w:bdr w:val="single" w:sz="4" w:space="0" w:color="auto" w:frame="1"/>
        </w:rPr>
        <w:t>rder authorizing the Treasury secretary to make payments</w:t>
      </w:r>
      <w:r w:rsidRPr="00587E02">
        <w:rPr>
          <w:rFonts w:eastAsia="Calibri"/>
          <w:sz w:val="16"/>
        </w:rPr>
        <w:t xml:space="preserve">,'' said David Kotok, chief investment officer of Cumberland Advisors in Sarasota, Florida, which has just over $2 billion under management. </w:t>
      </w:r>
      <w:r w:rsidRPr="00587E02">
        <w:rPr>
          <w:rFonts w:eastAsia="Calibri"/>
          <w:bCs/>
          <w:highlight w:val="yellow"/>
          <w:u w:val="single"/>
        </w:rPr>
        <w:t>''There's always been</w:t>
      </w:r>
      <w:r w:rsidRPr="00587E02">
        <w:rPr>
          <w:rFonts w:eastAsia="Calibri"/>
          <w:sz w:val="16"/>
          <w:highlight w:val="yellow"/>
        </w:rPr>
        <w:t xml:space="preserve"> </w:t>
      </w:r>
      <w:r w:rsidRPr="00587E02">
        <w:rPr>
          <w:rFonts w:eastAsia="Calibri"/>
          <w:bCs/>
          <w:highlight w:val="yellow"/>
          <w:u w:val="single"/>
          <w:bdr w:val="single" w:sz="4" w:space="0" w:color="auto" w:frame="1"/>
        </w:rPr>
        <w:t>more flexibility in</w:t>
      </w:r>
      <w:r w:rsidRPr="00587E02">
        <w:rPr>
          <w:rFonts w:eastAsia="Calibri"/>
          <w:bCs/>
          <w:u w:val="single"/>
          <w:bdr w:val="single" w:sz="4" w:space="0" w:color="auto" w:frame="1"/>
        </w:rPr>
        <w:t xml:space="preserve"> the hands of </w:t>
      </w:r>
      <w:r w:rsidRPr="00587E02">
        <w:rPr>
          <w:rFonts w:eastAsia="Calibri"/>
          <w:bCs/>
          <w:highlight w:val="yellow"/>
          <w:u w:val="single"/>
          <w:bdr w:val="single" w:sz="4" w:space="0" w:color="auto" w:frame="1"/>
        </w:rPr>
        <w:t>Treasury than</w:t>
      </w:r>
      <w:r w:rsidRPr="00587E02">
        <w:rPr>
          <w:rFonts w:eastAsia="Calibri"/>
          <w:bCs/>
          <w:u w:val="single"/>
          <w:bdr w:val="single" w:sz="4" w:space="0" w:color="auto" w:frame="1"/>
        </w:rPr>
        <w:t xml:space="preserve"> they've </w:t>
      </w:r>
      <w:r w:rsidRPr="00587E02">
        <w:rPr>
          <w:rFonts w:eastAsia="Calibri"/>
          <w:bCs/>
          <w:highlight w:val="yellow"/>
          <w:u w:val="single"/>
          <w:bdr w:val="single" w:sz="4" w:space="0" w:color="auto" w:frame="1"/>
        </w:rPr>
        <w:t>acknowledged</w:t>
      </w:r>
      <w:r w:rsidRPr="00587E02">
        <w:rPr>
          <w:rFonts w:eastAsia="Calibri"/>
          <w:sz w:val="16"/>
        </w:rPr>
        <w:t>.''</w:t>
      </w:r>
    </w:p>
    <w:p w14:paraId="28AD9925" w14:textId="77777777" w:rsidR="00325168" w:rsidRPr="00587E02" w:rsidRDefault="00325168" w:rsidP="00325168">
      <w:pPr>
        <w:rPr>
          <w:rFonts w:eastAsia="Calibri"/>
          <w:sz w:val="16"/>
        </w:rPr>
      </w:pPr>
      <w:r w:rsidRPr="00587E02">
        <w:rPr>
          <w:rFonts w:eastAsia="Calibri"/>
          <w:sz w:val="16"/>
        </w:rPr>
        <w:t xml:space="preserve">According to some legal theorists, </w:t>
      </w:r>
      <w:r w:rsidRPr="00587E02">
        <w:rPr>
          <w:rFonts w:eastAsia="Calibri"/>
          <w:bCs/>
          <w:u w:val="single"/>
        </w:rPr>
        <w:t>the president could essentially ignore the debt limit imposed by Congress</w:t>
      </w:r>
      <w:r w:rsidRPr="00587E02">
        <w:rPr>
          <w:rFonts w:eastAsia="Calibri"/>
          <w:sz w:val="16"/>
        </w:rPr>
        <w:t>, because the 14th Amendment states that the ''validity of the public debt of the United States, authorized by law,'' including debts like pensions and bounties to suppress insurrections, ''shall not be questioned.''</w:t>
      </w:r>
    </w:p>
    <w:p w14:paraId="26D8EA06" w14:textId="77777777" w:rsidR="00325168" w:rsidRDefault="00325168" w:rsidP="00325168">
      <w:pPr>
        <w:rPr>
          <w:rStyle w:val="StyleStyleBold12pt"/>
        </w:rPr>
      </w:pPr>
    </w:p>
    <w:p w14:paraId="6A96A9E4" w14:textId="77777777" w:rsidR="00325168" w:rsidRDefault="00325168" w:rsidP="00325168">
      <w:pPr>
        <w:rPr>
          <w:rStyle w:val="StyleStyleBold12pt"/>
        </w:rPr>
      </w:pPr>
      <w:r>
        <w:rPr>
          <w:rStyle w:val="StyleStyleBold12pt"/>
        </w:rPr>
        <w:t xml:space="preserve">Plan is popular with the GOP – being used as a rallying call to attract different demographics. </w:t>
      </w:r>
    </w:p>
    <w:p w14:paraId="31007522" w14:textId="77777777" w:rsidR="00325168" w:rsidRPr="00AE3A96" w:rsidRDefault="00325168" w:rsidP="00325168">
      <w:r w:rsidRPr="00066CD8">
        <w:rPr>
          <w:rStyle w:val="StyleStyleBold12pt"/>
        </w:rPr>
        <w:t>McLaughlin, 8/9</w:t>
      </w:r>
      <w:r>
        <w:t xml:space="preserve"> (Rand Paul: GOP Can grow base by opposing indefinite detention” The Washington Times. </w:t>
      </w:r>
      <w:proofErr w:type="gramStart"/>
      <w:r>
        <w:t>Web, Acc 8/15/2013.</w:t>
      </w:r>
      <w:proofErr w:type="gramEnd"/>
      <w:r>
        <w:t xml:space="preserve"> </w:t>
      </w:r>
      <w:hyperlink r:id="rId32" w:history="1">
        <w:r w:rsidRPr="00341C9C">
          <w:rPr>
            <w:rStyle w:val="Hyperlink"/>
          </w:rPr>
          <w:t>http://m.washingtontimes.com/news/2013/aug/9/rand-paul-gop-can-grow-base-opposing-indefinite-de/</w:t>
        </w:r>
      </w:hyperlink>
      <w:r>
        <w:t xml:space="preserve">) </w:t>
      </w:r>
    </w:p>
    <w:p w14:paraId="799A6301" w14:textId="77777777" w:rsidR="00325168" w:rsidRDefault="00325168" w:rsidP="00325168"/>
    <w:p w14:paraId="32D50C68" w14:textId="77777777" w:rsidR="00325168" w:rsidRDefault="00325168" w:rsidP="00325168">
      <w:r w:rsidRPr="00066CD8">
        <w:t xml:space="preserve">Sen. Rand </w:t>
      </w:r>
      <w:r w:rsidRPr="006D441F">
        <w:rPr>
          <w:rStyle w:val="StyleBoldUnderline"/>
          <w:highlight w:val="yellow"/>
        </w:rPr>
        <w:t>Paul says that one of the ways he can bring more minority and younger voters into the party is to push back against indefinite detention</w:t>
      </w:r>
      <w:proofErr w:type="gramStart"/>
      <w:r w:rsidRPr="00066CD8">
        <w:t>.</w:t>
      </w:r>
      <w:r w:rsidRPr="00066CD8">
        <w:rPr>
          <w:sz w:val="12"/>
        </w:rPr>
        <w:t>¶</w:t>
      </w:r>
      <w:proofErr w:type="gramEnd"/>
      <w:r w:rsidRPr="00066CD8">
        <w:rPr>
          <w:sz w:val="12"/>
        </w:rPr>
        <w:t xml:space="preserve"> </w:t>
      </w:r>
      <w:r w:rsidRPr="00066CD8">
        <w:t xml:space="preserve">Speaking with </w:t>
      </w:r>
      <w:hyperlink r:id="rId33" w:history="1">
        <w:r w:rsidRPr="00066CD8">
          <w:t>Bloomberg Businessweek</w:t>
        </w:r>
      </w:hyperlink>
      <w:r w:rsidRPr="00066CD8">
        <w:t xml:space="preserve">, Mr. Paul, a likely 2016 presidential candidate, said this week that </w:t>
      </w:r>
      <w:r w:rsidRPr="00D348CF">
        <w:rPr>
          <w:rStyle w:val="StyleBoldUnderline"/>
        </w:rPr>
        <w:t>young blacks and Hispanics have a sense of justice and often mistrust government.¶</w:t>
      </w:r>
      <w:r w:rsidRPr="00066CD8">
        <w:rPr>
          <w:sz w:val="12"/>
        </w:rPr>
        <w:t xml:space="preserve"> </w:t>
      </w:r>
      <w:r w:rsidRPr="00066CD8">
        <w:t xml:space="preserve">“So </w:t>
      </w:r>
      <w:r w:rsidRPr="006D441F">
        <w:rPr>
          <w:rStyle w:val="Emphasis"/>
          <w:highlight w:val="yellow"/>
        </w:rPr>
        <w:t>one of the big issues that I’ve fought here is getting rid of the provision called indefinite detention</w:t>
      </w:r>
      <w:r w:rsidRPr="00D348CF">
        <w:rPr>
          <w:rStyle w:val="Emphasis"/>
        </w:rPr>
        <w:t>,”</w:t>
      </w:r>
      <w:r w:rsidRPr="00066CD8">
        <w:t xml:space="preserve"> the Kentucky Republican said. “This is the idea that an American citizen could be accused of a crime, held indefinitely without charge, and actually sent from America to Guantanamo Bay and kept forever. I think </w:t>
      </w:r>
      <w:r w:rsidRPr="006D441F">
        <w:rPr>
          <w:rStyle w:val="StyleBoldUnderline"/>
          <w:highlight w:val="yellow"/>
        </w:rPr>
        <w:t>there is something in that message of justice and a right to a trial by jury and a right to a lawyer that resonate beyond the traditional Republican Party</w:t>
      </w:r>
      <w:r w:rsidRPr="00D348CF">
        <w:rPr>
          <w:rStyle w:val="StyleBoldUnderline"/>
        </w:rPr>
        <w:t xml:space="preserve"> and will help us to grow the Republican Party with the youth</w:t>
      </w:r>
      <w:r w:rsidRPr="00066CD8">
        <w:t>.”¶ Mr. Paul has argued that his libertarian brand of politics can help the GOP reach out to young voters and minorities who have supported Democrats in recent elections</w:t>
      </w:r>
      <w:proofErr w:type="gramStart"/>
      <w:r w:rsidRPr="00066CD8">
        <w:t>.</w:t>
      </w:r>
      <w:r w:rsidRPr="00066CD8">
        <w:rPr>
          <w:sz w:val="12"/>
        </w:rPr>
        <w:t>¶</w:t>
      </w:r>
      <w:proofErr w:type="gramEnd"/>
      <w:r w:rsidRPr="00066CD8">
        <w:rPr>
          <w:sz w:val="12"/>
        </w:rPr>
        <w:t xml:space="preserve"> </w:t>
      </w:r>
      <w:r w:rsidRPr="00066CD8">
        <w:t>He has stopped short of calling for the closure of the controversial prison in Cuba, but has railed against locking up U.S. citizens on American soil without a trial.</w:t>
      </w:r>
      <w:r w:rsidRPr="00066CD8">
        <w:rPr>
          <w:sz w:val="12"/>
        </w:rPr>
        <w:t xml:space="preserve">¶ </w:t>
      </w:r>
      <w:r w:rsidRPr="00066CD8">
        <w:t>As part of his effort to expand the GOP, Mr. Paul spoke this year at Howard University in Washington, D.C., and Simmons College in Louisville, where he urged blacks to give the GOP another look, while touting his opposition to military adventurism and desire to reduce sentences for non-violent drug possession</w:t>
      </w:r>
      <w:r w:rsidRPr="00066CD8">
        <w:rPr>
          <w:sz w:val="12"/>
        </w:rPr>
        <w:t xml:space="preserve">¶ </w:t>
      </w:r>
      <w:r w:rsidRPr="00066CD8">
        <w:t>“</w:t>
      </w:r>
      <w:r w:rsidRPr="006D441F">
        <w:rPr>
          <w:rStyle w:val="Emphasis"/>
          <w:highlight w:val="yellow"/>
        </w:rPr>
        <w:t>We should stand and loudly proclaim enough is enough</w:t>
      </w:r>
      <w:r w:rsidRPr="00066CD8">
        <w:t>,” Mr. Paul said at Howard. “</w:t>
      </w:r>
      <w:r w:rsidRPr="00D348CF">
        <w:rPr>
          <w:rStyle w:val="StyleBoldUnderline"/>
        </w:rPr>
        <w:t>We should not have laws that ruin the lives of young men and women who have committed no violence</w:t>
      </w:r>
      <w:r w:rsidRPr="00066CD8">
        <w:t>. That’s why I have introduced a bill to repeal federal mandatory minimum sentences. We should not have drug laws or a court system that disproportionately punishes the black community.”</w:t>
      </w:r>
    </w:p>
    <w:p w14:paraId="3249D31D" w14:textId="77777777" w:rsidR="00325168" w:rsidRPr="00F275DF" w:rsidRDefault="00325168" w:rsidP="00325168">
      <w:pPr>
        <w:pStyle w:val="Heading4"/>
        <w:rPr>
          <w:rFonts w:eastAsia="Times New Roman"/>
        </w:rPr>
      </w:pPr>
      <w:r w:rsidRPr="00F275DF">
        <w:rPr>
          <w:rFonts w:eastAsia="Times New Roman"/>
        </w:rPr>
        <w:t>Forcing controversial fights key to Obama’s agenda- try or die for the link turn</w:t>
      </w:r>
    </w:p>
    <w:p w14:paraId="5534D780" w14:textId="77777777" w:rsidR="00325168" w:rsidRPr="00C85799" w:rsidRDefault="00325168" w:rsidP="00325168">
      <w:r w:rsidRPr="00C85799">
        <w:rPr>
          <w:rStyle w:val="StyleStyleBold12pt"/>
        </w:rPr>
        <w:t>Dickerson 13</w:t>
      </w:r>
      <w:r w:rsidRPr="00C85799">
        <w:t xml:space="preserve"> (John, Slate, Go for the Throat</w:t>
      </w:r>
      <w:proofErr w:type="gramStart"/>
      <w:r w:rsidRPr="00C85799">
        <w:t>!,</w:t>
      </w:r>
      <w:proofErr w:type="gramEnd"/>
      <w:r w:rsidRPr="00C85799">
        <w:t xml:space="preserve"> 1/18 www.slate.com/articles/news_and_politics/politics/2013/01/barack_obama_s_second_inaugural_address_the_president_should_declare_war.single.html)</w:t>
      </w:r>
    </w:p>
    <w:p w14:paraId="673C2CC7" w14:textId="77777777" w:rsidR="00325168" w:rsidRPr="00750D43" w:rsidRDefault="00325168" w:rsidP="00325168">
      <w:pPr>
        <w:rPr>
          <w:rFonts w:eastAsia="Calibri"/>
          <w:sz w:val="12"/>
        </w:rPr>
      </w:pPr>
      <w:r w:rsidRPr="00C85799">
        <w:rPr>
          <w:rFonts w:eastAsia="Calibri"/>
          <w:sz w:val="12"/>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85799">
        <w:rPr>
          <w:rStyle w:val="StyleBoldUnderline"/>
        </w:rPr>
        <w:t>Gridlock</w:t>
      </w:r>
      <w:r w:rsidRPr="00C85799">
        <w:rPr>
          <w:rFonts w:eastAsia="Calibri"/>
          <w:sz w:val="12"/>
        </w:rPr>
        <w:t xml:space="preserve"> over the fiscal cliff </w:t>
      </w:r>
      <w:r w:rsidRPr="00C85799">
        <w:rPr>
          <w:rStyle w:val="StyleBoldUnderline"/>
        </w:rPr>
        <w:t>preceded</w:t>
      </w:r>
      <w:r w:rsidRPr="00C85799">
        <w:rPr>
          <w:rFonts w:eastAsia="Calibri"/>
          <w:sz w:val="12"/>
        </w:rPr>
        <w:t xml:space="preserve"> it and </w:t>
      </w:r>
      <w:r w:rsidRPr="00C85799">
        <w:rPr>
          <w:rStyle w:val="StyleBoldUnderline"/>
        </w:rPr>
        <w:t>gridlock</w:t>
      </w:r>
      <w:r w:rsidRPr="00C85799">
        <w:rPr>
          <w:rFonts w:eastAsia="Calibri"/>
          <w:sz w:val="12"/>
        </w:rPr>
        <w:t xml:space="preserve"> over the debt limit, sequester, and budget will follow. After the election, </w:t>
      </w:r>
      <w:r w:rsidRPr="00C85799">
        <w:rPr>
          <w:rStyle w:val="StyleBoldUnderline"/>
        </w:rPr>
        <w:t>the same people are in power in all the branches of government and they don't get along. There's no indication that</w:t>
      </w:r>
      <w:r w:rsidRPr="00C85799">
        <w:rPr>
          <w:rFonts w:eastAsia="Calibri"/>
          <w:sz w:val="12"/>
        </w:rPr>
        <w:t xml:space="preserve"> the president's </w:t>
      </w:r>
      <w:r w:rsidRPr="00C85799">
        <w:rPr>
          <w:rStyle w:val="StyleBoldUnderline"/>
        </w:rPr>
        <w:t>clashes with</w:t>
      </w:r>
      <w:r w:rsidRPr="00C85799">
        <w:rPr>
          <w:rFonts w:eastAsia="Calibri"/>
          <w:sz w:val="12"/>
        </w:rPr>
        <w:t xml:space="preserve"> House Republicans </w:t>
      </w:r>
      <w:r w:rsidRPr="00C85799">
        <w:rPr>
          <w:rStyle w:val="StyleBoldUnderline"/>
        </w:rPr>
        <w:t>will end soon</w:t>
      </w:r>
      <w:r w:rsidRPr="00C85799">
        <w:rPr>
          <w:rFonts w:eastAsia="Calibri"/>
          <w:sz w:val="12"/>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8A1822">
        <w:rPr>
          <w:rStyle w:val="StyleBoldUnderline"/>
        </w:rPr>
        <w:t>The challenge</w:t>
      </w:r>
      <w:r w:rsidRPr="00C85799">
        <w:rPr>
          <w:rStyle w:val="StyleBoldUnderline"/>
        </w:rPr>
        <w:t xml:space="preserve"> for</w:t>
      </w:r>
      <w:r w:rsidRPr="00C85799">
        <w:rPr>
          <w:rFonts w:eastAsia="Calibri"/>
          <w:sz w:val="12"/>
        </w:rPr>
        <w:t xml:space="preserve"> President </w:t>
      </w:r>
      <w:r w:rsidRPr="00C85799">
        <w:rPr>
          <w:rStyle w:val="StyleBoldUnderline"/>
        </w:rPr>
        <w:t>Obama’s</w:t>
      </w:r>
      <w:r w:rsidRPr="00C85799">
        <w:rPr>
          <w:rFonts w:eastAsia="Calibri"/>
          <w:sz w:val="12"/>
        </w:rPr>
        <w:t xml:space="preserve"> speech is the challenge of his </w:t>
      </w:r>
      <w:r w:rsidRPr="00C85799">
        <w:rPr>
          <w:rStyle w:val="StyleBoldUnderline"/>
        </w:rPr>
        <w:t xml:space="preserve">second term: how </w:t>
      </w:r>
      <w:r w:rsidRPr="008A1822">
        <w:rPr>
          <w:rStyle w:val="StyleBoldUnderline"/>
          <w:highlight w:val="cyan"/>
        </w:rPr>
        <w:t>to be great when the environment stinks</w:t>
      </w:r>
      <w:r w:rsidRPr="00C85799">
        <w:rPr>
          <w:rStyle w:val="StyleBoldUnderline"/>
        </w:rPr>
        <w:t xml:space="preserve">. Enhancing the president’s legacy </w:t>
      </w:r>
      <w:r w:rsidRPr="008A1822">
        <w:rPr>
          <w:rStyle w:val="StyleBoldUnderline"/>
          <w:highlight w:val="cyan"/>
        </w:rPr>
        <w:t>requires</w:t>
      </w:r>
      <w:r w:rsidRPr="00C85799">
        <w:rPr>
          <w:rFonts w:eastAsia="Calibri"/>
          <w:sz w:val="12"/>
        </w:rPr>
        <w:t xml:space="preserve"> something </w:t>
      </w:r>
      <w:r w:rsidRPr="008A1822">
        <w:rPr>
          <w:rStyle w:val="Emphasis"/>
          <w:highlight w:val="cyan"/>
        </w:rPr>
        <w:t>more than</w:t>
      </w:r>
      <w:r w:rsidRPr="00C85799">
        <w:rPr>
          <w:rFonts w:eastAsia="Calibri"/>
          <w:sz w:val="12"/>
        </w:rPr>
        <w:t xml:space="preserve"> simply the clever application of </w:t>
      </w:r>
      <w:r w:rsidRPr="008A1822">
        <w:rPr>
          <w:rStyle w:val="Emphasis"/>
          <w:highlight w:val="cyan"/>
        </w:rPr>
        <w:t>predictable stratagems</w:t>
      </w:r>
      <w:r w:rsidRPr="00C85799">
        <w:rPr>
          <w:rFonts w:eastAsia="Calibri"/>
          <w:sz w:val="12"/>
        </w:rPr>
        <w:t xml:space="preserve">. Washington’s </w:t>
      </w:r>
      <w:r w:rsidRPr="00C85799">
        <w:rPr>
          <w:rStyle w:val="StyleBoldUnderline"/>
        </w:rPr>
        <w:t>partisan rancor</w:t>
      </w:r>
      <w:r w:rsidRPr="00C85799">
        <w:rPr>
          <w:rFonts w:eastAsia="Calibri"/>
          <w:sz w:val="12"/>
        </w:rPr>
        <w:t xml:space="preserve">, the size of the problems facing government, </w:t>
      </w:r>
      <w:r w:rsidRPr="00C85799">
        <w:rPr>
          <w:rStyle w:val="StyleBoldUnderline"/>
        </w:rPr>
        <w:t xml:space="preserve">and the limited amount of time before Obama is a lame duck all point to a single conclusion: </w:t>
      </w:r>
      <w:r w:rsidRPr="008A1822">
        <w:rPr>
          <w:rStyle w:val="StyleBoldUnderline"/>
          <w:highlight w:val="cyan"/>
        </w:rPr>
        <w:t>The president</w:t>
      </w:r>
      <w:r w:rsidRPr="00C85799">
        <w:rPr>
          <w:rFonts w:eastAsia="Calibri"/>
          <w:sz w:val="12"/>
        </w:rPr>
        <w:t xml:space="preserve"> who came into office speaking in lofty terms about bipartisanship and cooperation </w:t>
      </w:r>
      <w:r w:rsidRPr="008A1822">
        <w:rPr>
          <w:rStyle w:val="StyleBoldUnderline"/>
          <w:highlight w:val="cyan"/>
        </w:rPr>
        <w:t xml:space="preserve">can only cement his legacy </w:t>
      </w:r>
      <w:r w:rsidRPr="008A1822">
        <w:rPr>
          <w:rStyle w:val="Emphasis"/>
          <w:highlight w:val="cyan"/>
        </w:rPr>
        <w:t>if he destroys the GOP</w:t>
      </w:r>
      <w:r w:rsidRPr="00C85799">
        <w:rPr>
          <w:rFonts w:eastAsia="Calibri"/>
          <w:sz w:val="12"/>
        </w:rPr>
        <w:t xml:space="preserve">. If he wants to transform American politics, </w:t>
      </w:r>
      <w:r w:rsidRPr="008A1822">
        <w:rPr>
          <w:rStyle w:val="Emphasis"/>
          <w:highlight w:val="cyan"/>
        </w:rPr>
        <w:t>he must go for the throat</w:t>
      </w:r>
      <w:r w:rsidRPr="00C85799">
        <w:rPr>
          <w:rFonts w:eastAsia="Calibri"/>
          <w:sz w:val="12"/>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C85799">
        <w:rPr>
          <w:rStyle w:val="StyleBoldUnderline"/>
        </w:rPr>
        <w:t>Obama</w:t>
      </w:r>
      <w:r w:rsidRPr="00C85799">
        <w:rPr>
          <w:rFonts w:eastAsia="Calibri"/>
          <w:sz w:val="12"/>
        </w:rPr>
        <w:t xml:space="preserve"> of the first administration </w:t>
      </w:r>
      <w:r w:rsidRPr="00C85799">
        <w:rPr>
          <w:rStyle w:val="StyleBoldUnderline"/>
        </w:rPr>
        <w:t xml:space="preserve">might have approached the task by </w:t>
      </w:r>
      <w:r w:rsidRPr="008A1822">
        <w:rPr>
          <w:rStyle w:val="StyleBoldUnderline"/>
          <w:highlight w:val="cyan"/>
        </w:rPr>
        <w:t>finding</w:t>
      </w:r>
      <w:r w:rsidRPr="00C85799">
        <w:rPr>
          <w:rFonts w:eastAsia="Calibri"/>
          <w:sz w:val="12"/>
        </w:rPr>
        <w:t xml:space="preserve"> some </w:t>
      </w:r>
      <w:r w:rsidRPr="008A1822">
        <w:rPr>
          <w:rStyle w:val="StyleBoldUnderline"/>
          <w:highlight w:val="cyan"/>
        </w:rPr>
        <w:t>Republicans to deal with</w:t>
      </w:r>
      <w:r w:rsidRPr="00C85799">
        <w:rPr>
          <w:rStyle w:val="StyleBoldUnderline"/>
        </w:rPr>
        <w:t xml:space="preserve"> and</w:t>
      </w:r>
      <w:r w:rsidRPr="00C85799">
        <w:rPr>
          <w:rFonts w:eastAsia="Calibri"/>
          <w:sz w:val="12"/>
        </w:rPr>
        <w:t xml:space="preserve"> then start agreeing to some of their demands in hope that he would </w:t>
      </w:r>
      <w:r w:rsidRPr="00C85799">
        <w:rPr>
          <w:rStyle w:val="StyleBoldUnderline"/>
        </w:rPr>
        <w:t>win some of their votes</w:t>
      </w:r>
      <w:r w:rsidRPr="00C85799">
        <w:rPr>
          <w:rFonts w:eastAsia="Calibri"/>
          <w:sz w:val="12"/>
        </w:rPr>
        <w:t xml:space="preserve">. It's the traditional approach. Perhaps he could add a good deal more schmoozing with lawmakers, too. </w:t>
      </w:r>
      <w:r w:rsidRPr="008A1822">
        <w:rPr>
          <w:rStyle w:val="Emphasis"/>
          <w:highlight w:val="cyan"/>
        </w:rPr>
        <w:t>That's the old way</w:t>
      </w:r>
      <w:r w:rsidRPr="00C85799">
        <w:rPr>
          <w:rStyle w:val="Emphasis"/>
        </w:rPr>
        <w:t>. He has abandoned that.</w:t>
      </w:r>
      <w:r w:rsidRPr="00C85799">
        <w:rPr>
          <w:rFonts w:eastAsia="Calibri"/>
          <w:sz w:val="12"/>
        </w:rPr>
        <w:t xml:space="preserve"> </w:t>
      </w:r>
      <w:r w:rsidRPr="00C85799">
        <w:rPr>
          <w:rStyle w:val="StyleBoldUnderline"/>
        </w:rPr>
        <w:t>He doesn't think it will work</w:t>
      </w:r>
      <w:r w:rsidRPr="00C85799">
        <w:rPr>
          <w:rFonts w:eastAsia="Calibri"/>
          <w:sz w:val="12"/>
        </w:rPr>
        <w:t xml:space="preserve"> and </w:t>
      </w:r>
      <w:r w:rsidRPr="00C85799">
        <w:rPr>
          <w:rStyle w:val="StyleBoldUnderline"/>
        </w:rPr>
        <w:t xml:space="preserve">he doesn't have the time. </w:t>
      </w:r>
      <w:r w:rsidRPr="00C85799">
        <w:rPr>
          <w:rFonts w:eastAsia="Calibri"/>
          <w:sz w:val="12"/>
        </w:rPr>
        <w:t xml:space="preserve">As Obama explained in his last press conference, he thinks the </w:t>
      </w:r>
      <w:r w:rsidRPr="008A1822">
        <w:rPr>
          <w:rStyle w:val="Emphasis"/>
          <w:highlight w:val="cyan"/>
        </w:rPr>
        <w:t>Republicans are dead set on opposing</w:t>
      </w:r>
      <w:r w:rsidRPr="00C85799">
        <w:rPr>
          <w:rStyle w:val="Emphasis"/>
        </w:rPr>
        <w:t xml:space="preserve"> him</w:t>
      </w:r>
      <w:r w:rsidRPr="00C85799">
        <w:rPr>
          <w:rFonts w:eastAsia="Calibri"/>
          <w:sz w:val="12"/>
        </w:rPr>
        <w:t xml:space="preserve">. </w:t>
      </w:r>
      <w:proofErr w:type="gramStart"/>
      <w:r w:rsidRPr="00C85799">
        <w:rPr>
          <w:rStyle w:val="StyleBoldUnderline"/>
        </w:rPr>
        <w:t>They cannot be unchained by schmoozing</w:t>
      </w:r>
      <w:proofErr w:type="gramEnd"/>
      <w:r w:rsidRPr="00C85799">
        <w:rPr>
          <w:rFonts w:eastAsia="Calibri"/>
          <w:sz w:val="12"/>
        </w:rPr>
        <w:t xml:space="preserve">. </w:t>
      </w:r>
      <w:r w:rsidRPr="00C85799">
        <w:rPr>
          <w:rStyle w:val="StyleBoldUnderline"/>
        </w:rPr>
        <w:t>Even if Obama were wrong about Republican intransigence, other constraints will limit the chance for cooperation</w:t>
      </w:r>
      <w:r w:rsidRPr="00C85799">
        <w:rPr>
          <w:rFonts w:eastAsia="Calibri"/>
          <w:sz w:val="12"/>
        </w:rPr>
        <w:t xml:space="preserve">. </w:t>
      </w:r>
      <w:r w:rsidRPr="00C85799">
        <w:rPr>
          <w:rStyle w:val="StyleBoldUnderline"/>
        </w:rPr>
        <w:t>Republican lawmakers worried about primary challenges</w:t>
      </w:r>
      <w:r w:rsidRPr="00C85799">
        <w:rPr>
          <w:rFonts w:eastAsia="Calibri"/>
          <w:sz w:val="12"/>
        </w:rPr>
        <w:t xml:space="preserve"> in 2014 </w:t>
      </w:r>
      <w:r w:rsidRPr="00C85799">
        <w:rPr>
          <w:rStyle w:val="StyleBoldUnderline"/>
        </w:rPr>
        <w:t>are not going to be willing partners.</w:t>
      </w:r>
      <w:r w:rsidRPr="00C85799">
        <w:rPr>
          <w:rFonts w:eastAsia="Calibri"/>
          <w:sz w:val="12"/>
        </w:rPr>
        <w:t xml:space="preserve"> He probably has at most 18 months before people start dropping the lame-duck label in close proximity to his name. </w:t>
      </w:r>
      <w:r w:rsidRPr="008A1822">
        <w:rPr>
          <w:rStyle w:val="StyleBoldUnderline"/>
          <w:highlight w:val="cyan"/>
        </w:rPr>
        <w:t>Obama’s only</w:t>
      </w:r>
      <w:r w:rsidRPr="00C85799">
        <w:rPr>
          <w:rStyle w:val="StyleBoldUnderline"/>
        </w:rPr>
        <w:t xml:space="preserve"> remaining </w:t>
      </w:r>
      <w:r w:rsidRPr="008A1822">
        <w:rPr>
          <w:rStyle w:val="StyleBoldUnderline"/>
          <w:highlight w:val="cyan"/>
        </w:rPr>
        <w:t>option is to pulverize</w:t>
      </w:r>
      <w:r w:rsidRPr="00C85799">
        <w:rPr>
          <w:rFonts w:eastAsia="Calibri"/>
          <w:sz w:val="12"/>
        </w:rPr>
        <w:t xml:space="preserve">. Whether he succeeds in passing legislation or not, given his ambitions, his goal should be to delegitimize his opponents. </w:t>
      </w:r>
      <w:r w:rsidRPr="008A1822">
        <w:rPr>
          <w:rStyle w:val="StyleBoldUnderline"/>
          <w:highlight w:val="cyan"/>
        </w:rPr>
        <w:t>Through</w:t>
      </w:r>
      <w:r w:rsidRPr="00C85799">
        <w:rPr>
          <w:rStyle w:val="StyleBoldUnderline"/>
        </w:rPr>
        <w:t xml:space="preserve"> a series of clarifying </w:t>
      </w:r>
      <w:r w:rsidRPr="008A1822">
        <w:rPr>
          <w:rStyle w:val="Emphasis"/>
          <w:highlight w:val="cyan"/>
        </w:rPr>
        <w:t>fights over controversial issues</w:t>
      </w:r>
      <w:r w:rsidRPr="008A1822">
        <w:rPr>
          <w:rStyle w:val="StyleBoldUnderline"/>
          <w:highlight w:val="cyan"/>
        </w:rPr>
        <w:t>, he can force Republicans to either side</w:t>
      </w:r>
      <w:r w:rsidRPr="00C85799">
        <w:rPr>
          <w:rFonts w:eastAsia="Calibri"/>
          <w:sz w:val="12"/>
        </w:rPr>
        <w:t xml:space="preserve"> with their coalition's most extreme elements or </w:t>
      </w:r>
      <w:r w:rsidRPr="008A1822">
        <w:rPr>
          <w:rStyle w:val="StyleBoldUnderline"/>
          <w:highlight w:val="cyan"/>
        </w:rPr>
        <w:t xml:space="preserve">cause a </w:t>
      </w:r>
      <w:r w:rsidRPr="008A1822">
        <w:rPr>
          <w:rStyle w:val="Emphasis"/>
          <w:highlight w:val="cyan"/>
        </w:rPr>
        <w:t>rift in the party</w:t>
      </w:r>
      <w:r w:rsidRPr="008A1822">
        <w:rPr>
          <w:rStyle w:val="StyleBoldUnderline"/>
          <w:highlight w:val="cyan"/>
        </w:rPr>
        <w:t xml:space="preserve"> that</w:t>
      </w:r>
      <w:r w:rsidRPr="00C85799">
        <w:rPr>
          <w:rStyle w:val="StyleBoldUnderline"/>
        </w:rPr>
        <w:t xml:space="preserve"> will </w:t>
      </w:r>
      <w:r w:rsidRPr="008A1822">
        <w:rPr>
          <w:rStyle w:val="StyleBoldUnderline"/>
          <w:highlight w:val="cyan"/>
        </w:rPr>
        <w:t>leave it</w:t>
      </w:r>
      <w:r w:rsidRPr="008A1822">
        <w:rPr>
          <w:rFonts w:eastAsia="Calibri"/>
          <w:sz w:val="12"/>
          <w:highlight w:val="cyan"/>
        </w:rPr>
        <w:t>,</w:t>
      </w:r>
      <w:r w:rsidRPr="00C85799">
        <w:rPr>
          <w:rFonts w:eastAsia="Calibri"/>
          <w:sz w:val="12"/>
        </w:rPr>
        <w:t xml:space="preserve"> at least temporarily, </w:t>
      </w:r>
      <w:r w:rsidRPr="008A1822">
        <w:rPr>
          <w:rStyle w:val="StyleBoldUnderline"/>
          <w:highlight w:val="cyan"/>
        </w:rPr>
        <w:t xml:space="preserve">in </w:t>
      </w:r>
      <w:r w:rsidRPr="008A1822">
        <w:rPr>
          <w:rStyle w:val="Emphasis"/>
          <w:highlight w:val="cyan"/>
        </w:rPr>
        <w:t>disarray</w:t>
      </w:r>
      <w:r w:rsidRPr="00C85799">
        <w:rPr>
          <w:rFonts w:eastAsia="Calibri"/>
          <w:sz w:val="12"/>
        </w:rPr>
        <w:t xml:space="preserve">. </w:t>
      </w:r>
    </w:p>
    <w:p w14:paraId="0A8EC1FC" w14:textId="77777777" w:rsidR="00325168" w:rsidRDefault="00325168" w:rsidP="00325168"/>
    <w:p w14:paraId="21B4A568" w14:textId="77777777" w:rsidR="00325168" w:rsidRPr="00213C63" w:rsidRDefault="00325168" w:rsidP="00325168">
      <w:pPr>
        <w:pStyle w:val="Heading4"/>
      </w:pPr>
      <w:r>
        <w:t>Intrinsicness - Logical policy votes to do both</w:t>
      </w:r>
    </w:p>
    <w:p w14:paraId="2A3A5DD9" w14:textId="77777777" w:rsidR="00325168" w:rsidRDefault="00325168" w:rsidP="00325168">
      <w:pPr>
        <w:pStyle w:val="Heading4"/>
      </w:pPr>
      <w:proofErr w:type="gramStart"/>
      <w:r>
        <w:t>non</w:t>
      </w:r>
      <w:proofErr w:type="gramEnd"/>
      <w:r>
        <w:t xml:space="preserve"> link uniqueness and Obama won’t push- Obama aids have been pushing plan relentlessly </w:t>
      </w:r>
    </w:p>
    <w:p w14:paraId="1C2F2A39" w14:textId="77777777" w:rsidR="00325168" w:rsidRDefault="00325168" w:rsidP="00325168">
      <w:r w:rsidRPr="004F5281">
        <w:rPr>
          <w:rStyle w:val="StyleStyleBold12pt"/>
        </w:rPr>
        <w:t>Klaidman, 7/31</w:t>
      </w:r>
      <w:r w:rsidRPr="004F5281">
        <w:t xml:space="preserve"> (Daniel, national political correspondent for Newsweek and The Daily Beast and the author of </w:t>
      </w:r>
      <w:hyperlink r:id="rId34" w:history="1">
        <w:r w:rsidRPr="004F5281">
          <w:t>Kill or Capture: The War on Terror and the Soul of the Obama Presidency</w:t>
        </w:r>
      </w:hyperlink>
      <w:r w:rsidRPr="004F5281">
        <w:t xml:space="preserve">, “Obama’s Secret Gitmo plan” Newsweek. Web, Acc 8/31/2013) </w:t>
      </w:r>
    </w:p>
    <w:p w14:paraId="58737EC2" w14:textId="77777777" w:rsidR="00325168" w:rsidRDefault="00325168" w:rsidP="00325168">
      <w:r w:rsidRPr="004F5281">
        <w:t xml:space="preserve">Ever since </w:t>
      </w:r>
      <w:r w:rsidRPr="00E83F6D">
        <w:rPr>
          <w:rStyle w:val="StyleBoldUnderline"/>
          <w:highlight w:val="yellow"/>
        </w:rPr>
        <w:t>Obama</w:t>
      </w:r>
      <w:r w:rsidRPr="004F5281">
        <w:t xml:space="preserve"> vowed to “go back at” the Guantánamo challenge in a major national security policy address in May, his </w:t>
      </w:r>
      <w:r w:rsidRPr="00E83F6D">
        <w:rPr>
          <w:rStyle w:val="Emphasis"/>
          <w:highlight w:val="yellow"/>
        </w:rPr>
        <w:t>aides have gamely thrown themselves into the effort</w:t>
      </w:r>
      <w:r w:rsidRPr="004F5281">
        <w:t xml:space="preserve">. </w:t>
      </w:r>
      <w:r w:rsidRPr="00CE6A15">
        <w:rPr>
          <w:rStyle w:val="Emphasis"/>
        </w:rPr>
        <w:t>There is more White House activity swirling around Gitmo now than there has been in three year</w:t>
      </w:r>
      <w:r w:rsidRPr="004F5281">
        <w:t xml:space="preserve">s. Numerous </w:t>
      </w:r>
      <w:r w:rsidRPr="00E83F6D">
        <w:rPr>
          <w:rStyle w:val="Emphasis"/>
          <w:highlight w:val="yellow"/>
        </w:rPr>
        <w:t>people are working on the project, either part time or full time, under the leadership of Lisa Monaco, Obama’s chief counterterrorism adviser</w:t>
      </w:r>
      <w:r w:rsidRPr="004F5281">
        <w:t xml:space="preserve">. </w:t>
      </w:r>
      <w:r w:rsidRPr="00E83F6D">
        <w:rPr>
          <w:rStyle w:val="Emphasis"/>
          <w:highlight w:val="yellow"/>
        </w:rPr>
        <w:t>White House lobbyists have been all over Capitol Hill, meeting with members of Congress</w:t>
      </w:r>
      <w:r w:rsidRPr="00E83F6D">
        <w:rPr>
          <w:highlight w:val="yellow"/>
        </w:rPr>
        <w:t>.</w:t>
      </w:r>
      <w:r w:rsidRPr="004F5281">
        <w:t xml:space="preserve"> And yet, despite all this, Obama aides quietly admit that unless the political climate changes dramatically, Guantánamo will likely be open for business for many years to come.</w:t>
      </w:r>
    </w:p>
    <w:p w14:paraId="61D2BF34" w14:textId="77777777" w:rsidR="00325168" w:rsidRPr="004D3202" w:rsidRDefault="00325168" w:rsidP="00325168">
      <w:pPr>
        <w:pStyle w:val="Heading4"/>
      </w:pPr>
      <w:r>
        <w:t xml:space="preserve">Vote no – plans introduction in this debate is its introduction in Congress </w:t>
      </w:r>
    </w:p>
    <w:p w14:paraId="6CFE08DA" w14:textId="77777777" w:rsidR="00325168" w:rsidRDefault="00325168" w:rsidP="00325168">
      <w:pPr>
        <w:rPr>
          <w:sz w:val="12"/>
        </w:rPr>
      </w:pPr>
    </w:p>
    <w:p w14:paraId="68A680AA" w14:textId="77777777" w:rsidR="00325168" w:rsidRDefault="00325168" w:rsidP="00325168">
      <w:pPr>
        <w:pStyle w:val="Heading4"/>
      </w:pPr>
      <w:r>
        <w:t xml:space="preserve">Aff gets McCain on board – he sees it a specific plan. </w:t>
      </w:r>
    </w:p>
    <w:p w14:paraId="56A2E222" w14:textId="77777777" w:rsidR="00325168" w:rsidRPr="005546B5" w:rsidRDefault="00325168" w:rsidP="00325168">
      <w:r w:rsidRPr="005546B5">
        <w:rPr>
          <w:rStyle w:val="StyleStyleBold12pt"/>
        </w:rPr>
        <w:t>Hunt, 7/28</w:t>
      </w:r>
      <w:r>
        <w:t xml:space="preserve"> (Albert, “McCain Goes Maverick Again as Obama’s Republican Ally. Bloomberg View. </w:t>
      </w:r>
      <w:proofErr w:type="gramStart"/>
      <w:r>
        <w:t>Web, Acc 8/19/2013.</w:t>
      </w:r>
      <w:proofErr w:type="gramEnd"/>
      <w:r>
        <w:t xml:space="preserve"> </w:t>
      </w:r>
      <w:r w:rsidRPr="005546B5">
        <w:t>http://www.bloomberg.com/news/2013-07-28/mccain-goes-maverick-again-as-obama-s-republican-ally.html</w:t>
      </w:r>
    </w:p>
    <w:p w14:paraId="41CA0D2A" w14:textId="77777777" w:rsidR="00325168" w:rsidRDefault="00325168" w:rsidP="00325168">
      <w:r w:rsidRPr="00E83F6D">
        <w:rPr>
          <w:rStyle w:val="StyleBoldUnderline"/>
          <w:highlight w:val="yellow"/>
        </w:rPr>
        <w:t>McCain</w:t>
      </w:r>
      <w:r w:rsidRPr="008D4C12">
        <w:rPr>
          <w:rStyle w:val="StyleBoldUnderline"/>
        </w:rPr>
        <w:t xml:space="preserve"> also </w:t>
      </w:r>
      <w:r w:rsidRPr="00E83F6D">
        <w:rPr>
          <w:rStyle w:val="StyleBoldUnderline"/>
          <w:highlight w:val="yellow"/>
        </w:rPr>
        <w:t>wants to help Obama fulfill his promise to close the detainee camp for terrorism suspects at Guantanamo Bay</w:t>
      </w:r>
      <w:r w:rsidRPr="005546B5">
        <w:t xml:space="preserve">, Cuba. </w:t>
      </w:r>
      <w:r w:rsidRPr="00E83F6D">
        <w:rPr>
          <w:rStyle w:val="Emphasis"/>
          <w:highlight w:val="yellow"/>
        </w:rPr>
        <w:t>He says political conditions are much different than they were four years ago when there was a similar effort</w:t>
      </w:r>
      <w:proofErr w:type="gramStart"/>
      <w:r w:rsidRPr="005546B5">
        <w:t>.</w:t>
      </w:r>
      <w:r w:rsidRPr="005546B5">
        <w:rPr>
          <w:sz w:val="12"/>
        </w:rPr>
        <w:t>¶</w:t>
      </w:r>
      <w:proofErr w:type="gramEnd"/>
      <w:r w:rsidRPr="005546B5">
        <w:rPr>
          <w:sz w:val="12"/>
        </w:rPr>
        <w:t xml:space="preserve"> </w:t>
      </w:r>
      <w:r w:rsidRPr="005546B5">
        <w:t>“</w:t>
      </w:r>
      <w:r w:rsidRPr="008D4C12">
        <w:rPr>
          <w:rStyle w:val="StyleBoldUnderline"/>
        </w:rPr>
        <w:t xml:space="preserve">The difference between 2009 and 2013 is </w:t>
      </w:r>
      <w:r w:rsidRPr="00E83F6D">
        <w:rPr>
          <w:rStyle w:val="Emphasis"/>
          <w:highlight w:val="yellow"/>
        </w:rPr>
        <w:t>the administration now has a plan</w:t>
      </w:r>
      <w:r w:rsidRPr="005546B5">
        <w:t>,” he says.</w:t>
      </w:r>
      <w:r w:rsidRPr="005546B5">
        <w:rPr>
          <w:sz w:val="12"/>
        </w:rPr>
        <w:t xml:space="preserve">¶ </w:t>
      </w:r>
      <w:r w:rsidRPr="005546B5">
        <w:t>Closing Guantanamo</w:t>
      </w:r>
      <w:r w:rsidRPr="005546B5">
        <w:rPr>
          <w:sz w:val="12"/>
        </w:rPr>
        <w:t xml:space="preserve">¶ </w:t>
      </w:r>
      <w:r w:rsidRPr="005546B5">
        <w:t xml:space="preserve">Last month, the five-term senator traveled to Guantanamo with Senate Intelligence Committee Chairman </w:t>
      </w:r>
      <w:hyperlink r:id="rId35" w:history="1">
        <w:r w:rsidRPr="005546B5">
          <w:t>Dianne Feinstein</w:t>
        </w:r>
      </w:hyperlink>
      <w:r w:rsidRPr="005546B5">
        <w:t xml:space="preserve"> and the White House chief of staff, </w:t>
      </w:r>
      <w:hyperlink r:id="rId36" w:history="1">
        <w:r w:rsidRPr="005546B5">
          <w:t>Denis McDonough</w:t>
        </w:r>
      </w:hyperlink>
      <w:r w:rsidRPr="005546B5">
        <w:t>.</w:t>
      </w:r>
      <w:r w:rsidRPr="005546B5">
        <w:rPr>
          <w:sz w:val="12"/>
        </w:rPr>
        <w:t xml:space="preserve">¶ </w:t>
      </w:r>
      <w:r w:rsidRPr="00E83F6D">
        <w:rPr>
          <w:rStyle w:val="StyleBoldUnderline"/>
          <w:highlight w:val="yellow"/>
        </w:rPr>
        <w:t>McDonough,</w:t>
      </w:r>
      <w:r w:rsidRPr="008D4C12">
        <w:rPr>
          <w:rStyle w:val="StyleBoldUnderline"/>
        </w:rPr>
        <w:t xml:space="preserve"> who McCain knew as a mid-level aide to former Democratic Senate Leader Tom Daschle, </w:t>
      </w:r>
      <w:r w:rsidRPr="00E83F6D">
        <w:rPr>
          <w:rStyle w:val="Emphasis"/>
          <w:highlight w:val="yellow"/>
        </w:rPr>
        <w:t>is a glue that binds the Republican and the administration</w:t>
      </w:r>
      <w:r w:rsidRPr="005546B5">
        <w:t xml:space="preserve">. He and McCain talk as often as five times a day. In addition, the Republican senator has a great fondness for Vice President </w:t>
      </w:r>
      <w:hyperlink r:id="rId37" w:history="1">
        <w:proofErr w:type="gramStart"/>
        <w:r w:rsidRPr="005546B5">
          <w:t>Joe</w:t>
        </w:r>
        <w:proofErr w:type="gramEnd"/>
        <w:r w:rsidRPr="005546B5">
          <w:t xml:space="preserve"> Biden</w:t>
        </w:r>
      </w:hyperlink>
      <w:r w:rsidRPr="005546B5">
        <w:t xml:space="preserve">, a good working relationship with Secretary of State </w:t>
      </w:r>
      <w:hyperlink r:id="rId38" w:history="1">
        <w:r w:rsidRPr="005546B5">
          <w:t>John Kerry</w:t>
        </w:r>
      </w:hyperlink>
      <w:r w:rsidRPr="005546B5">
        <w:t xml:space="preserve"> and is a fan of United Nations Ambassador-designate Samantha Power.</w:t>
      </w:r>
    </w:p>
    <w:p w14:paraId="7F67E3CA" w14:textId="77777777" w:rsidR="00325168" w:rsidRDefault="00325168" w:rsidP="00325168">
      <w:pPr>
        <w:pStyle w:val="Heading4"/>
      </w:pPr>
      <w:r>
        <w:t xml:space="preserve">McCain is key to getting GOP voters on board for </w:t>
      </w:r>
      <w:proofErr w:type="gramStart"/>
      <w:r>
        <w:t>th</w:t>
      </w:r>
      <w:proofErr w:type="gramEnd"/>
      <w:r>
        <w:t xml:space="preserve"> plan </w:t>
      </w:r>
    </w:p>
    <w:p w14:paraId="4F9AACED" w14:textId="77777777" w:rsidR="00325168" w:rsidRPr="005546B5" w:rsidRDefault="00325168" w:rsidP="00325168">
      <w:r w:rsidRPr="005546B5">
        <w:rPr>
          <w:rStyle w:val="StyleStyleBold12pt"/>
        </w:rPr>
        <w:t>Hunt, 7/28</w:t>
      </w:r>
      <w:r>
        <w:t xml:space="preserve"> (Albert, “McCain Goes Maverick Again as Obama’s Republican Ally. Bloomberg View. </w:t>
      </w:r>
      <w:proofErr w:type="gramStart"/>
      <w:r>
        <w:t>Web, Acc 8/19/2013.</w:t>
      </w:r>
      <w:proofErr w:type="gramEnd"/>
      <w:r>
        <w:t xml:space="preserve"> </w:t>
      </w:r>
      <w:r w:rsidRPr="005546B5">
        <w:t>http://www.bloomberg.com/news/2013-07-28/mccain-goes-maverick-again-as-obama-s-republican-ally.html</w:t>
      </w:r>
    </w:p>
    <w:p w14:paraId="7BE8D357" w14:textId="77777777" w:rsidR="00325168" w:rsidRDefault="00325168" w:rsidP="00325168">
      <w:r w:rsidRPr="008D4C12">
        <w:rPr>
          <w:rStyle w:val="StyleBoldUnderline"/>
        </w:rPr>
        <w:t xml:space="preserve">The association between </w:t>
      </w:r>
      <w:r w:rsidRPr="00E83F6D">
        <w:rPr>
          <w:rStyle w:val="StyleBoldUnderline"/>
          <w:highlight w:val="yellow"/>
        </w:rPr>
        <w:t>Obama and McCain</w:t>
      </w:r>
      <w:r w:rsidRPr="008D4C12">
        <w:rPr>
          <w:rStyle w:val="StyleBoldUnderline"/>
        </w:rPr>
        <w:t xml:space="preserve"> is different. But it </w:t>
      </w:r>
      <w:r w:rsidRPr="00E83F6D">
        <w:rPr>
          <w:rStyle w:val="StyleBoldUnderline"/>
          <w:highlight w:val="yellow"/>
        </w:rPr>
        <w:t>may be Washington’s most important since Reagan and O’Neill</w:t>
      </w:r>
      <w:proofErr w:type="gramStart"/>
      <w:r w:rsidRPr="00E83F6D">
        <w:rPr>
          <w:rStyle w:val="StyleBoldUnderline"/>
          <w:highlight w:val="yellow"/>
        </w:rPr>
        <w:t>.¶</w:t>
      </w:r>
      <w:proofErr w:type="gramEnd"/>
      <w:r w:rsidRPr="00E83F6D">
        <w:rPr>
          <w:sz w:val="12"/>
          <w:highlight w:val="yellow"/>
        </w:rPr>
        <w:t xml:space="preserve"> </w:t>
      </w:r>
      <w:r w:rsidRPr="00E83F6D">
        <w:rPr>
          <w:rStyle w:val="Emphasis"/>
          <w:highlight w:val="yellow"/>
        </w:rPr>
        <w:t>McCain</w:t>
      </w:r>
      <w:r w:rsidRPr="00623A41">
        <w:t xml:space="preserve">, 76, whose political resiliency is rivaled only by such luminaries as </w:t>
      </w:r>
      <w:hyperlink r:id="rId39" w:history="1">
        <w:r w:rsidRPr="00623A41">
          <w:t>Bill Clinton</w:t>
        </w:r>
      </w:hyperlink>
      <w:r w:rsidRPr="00623A41">
        <w:t xml:space="preserve"> and </w:t>
      </w:r>
      <w:hyperlink r:id="rId40" w:history="1">
        <w:r w:rsidRPr="00623A41">
          <w:t>Richard Nixon</w:t>
        </w:r>
      </w:hyperlink>
      <w:r w:rsidRPr="00623A41">
        <w:t xml:space="preserve">, </w:t>
      </w:r>
      <w:r w:rsidRPr="00E83F6D">
        <w:rPr>
          <w:rStyle w:val="Emphasis"/>
          <w:highlight w:val="yellow"/>
        </w:rPr>
        <w:t>is the most pivotal figure in the Senate today</w:t>
      </w:r>
      <w:r w:rsidRPr="00623A41">
        <w:t xml:space="preserve">. </w:t>
      </w:r>
      <w:r w:rsidRPr="00E83F6D">
        <w:rPr>
          <w:rStyle w:val="StyleBoldUnderline"/>
          <w:highlight w:val="yellow"/>
        </w:rPr>
        <w:t>He often is more central than the party leaders</w:t>
      </w:r>
      <w:r w:rsidRPr="008D4C12">
        <w:rPr>
          <w:rStyle w:val="StyleBoldUnderline"/>
        </w:rPr>
        <w:t xml:space="preserve">, </w:t>
      </w:r>
      <w:hyperlink r:id="rId41" w:history="1">
        <w:r w:rsidRPr="008D4C12">
          <w:rPr>
            <w:rStyle w:val="StyleBoldUnderline"/>
          </w:rPr>
          <w:t>Mitch McConnell</w:t>
        </w:r>
      </w:hyperlink>
      <w:r w:rsidRPr="008D4C12">
        <w:rPr>
          <w:rStyle w:val="StyleBoldUnderline"/>
        </w:rPr>
        <w:t xml:space="preserve">, the Kentucky Republican, or </w:t>
      </w:r>
      <w:hyperlink r:id="rId42" w:history="1">
        <w:r w:rsidRPr="008D4C12">
          <w:rPr>
            <w:rStyle w:val="StyleBoldUnderline"/>
          </w:rPr>
          <w:t>Harry Reid</w:t>
        </w:r>
      </w:hyperlink>
      <w:r w:rsidRPr="008D4C12">
        <w:rPr>
          <w:rStyle w:val="StyleBoldUnderline"/>
        </w:rPr>
        <w:t>, a Nevada Democrat, or the self-styled new power broker, the New York Democrat Chuck Schumer</w:t>
      </w:r>
      <w:proofErr w:type="gramStart"/>
      <w:r w:rsidRPr="008D4C12">
        <w:rPr>
          <w:rStyle w:val="StyleBoldUnderline"/>
        </w:rPr>
        <w:t>.¶</w:t>
      </w:r>
      <w:proofErr w:type="gramEnd"/>
      <w:r w:rsidRPr="00623A41">
        <w:rPr>
          <w:sz w:val="12"/>
        </w:rPr>
        <w:t xml:space="preserve"> </w:t>
      </w:r>
      <w:r w:rsidRPr="00E83F6D">
        <w:rPr>
          <w:rStyle w:val="Emphasis"/>
          <w:highlight w:val="yellow"/>
        </w:rPr>
        <w:t>When McCain is with the president -- on immigration and in brokering the recent deal to secure Senate approval of stalled Obama nominees -- they usually can trump the political right</w:t>
      </w:r>
      <w:r w:rsidRPr="00E83F6D">
        <w:rPr>
          <w:highlight w:val="yellow"/>
        </w:rPr>
        <w:t xml:space="preserve">. </w:t>
      </w:r>
      <w:r w:rsidRPr="00E83F6D">
        <w:rPr>
          <w:rStyle w:val="StyleBoldUnderline"/>
          <w:highlight w:val="yellow"/>
        </w:rPr>
        <w:t>When he’s against him</w:t>
      </w:r>
      <w:r w:rsidRPr="008D4C12">
        <w:rPr>
          <w:rStyle w:val="StyleBoldUnderline"/>
        </w:rPr>
        <w:t xml:space="preserve"> -- sabotaging Obama’s plan last year to nominate </w:t>
      </w:r>
      <w:hyperlink r:id="rId43" w:history="1">
        <w:r w:rsidRPr="008D4C12">
          <w:rPr>
            <w:rStyle w:val="StyleBoldUnderline"/>
          </w:rPr>
          <w:t>Susan Rice</w:t>
        </w:r>
      </w:hyperlink>
      <w:r w:rsidRPr="008D4C12">
        <w:rPr>
          <w:rStyle w:val="StyleBoldUnderline"/>
        </w:rPr>
        <w:t xml:space="preserve"> as secretary of state -- </w:t>
      </w:r>
      <w:r w:rsidRPr="00E83F6D">
        <w:rPr>
          <w:rStyle w:val="StyleBoldUnderline"/>
          <w:highlight w:val="yellow"/>
        </w:rPr>
        <w:t>the White House rarely prevails</w:t>
      </w:r>
      <w:r w:rsidRPr="00623A41">
        <w:t>.</w:t>
      </w:r>
    </w:p>
    <w:p w14:paraId="2E00A93E" w14:textId="77777777" w:rsidR="00325168" w:rsidRDefault="00325168" w:rsidP="00325168"/>
    <w:p w14:paraId="6A697415" w14:textId="77777777" w:rsidR="00325168" w:rsidRPr="003E7AB5" w:rsidRDefault="00325168" w:rsidP="00325168">
      <w:pPr>
        <w:pStyle w:val="Heading4"/>
      </w:pPr>
      <w:r>
        <w:t>Feinstein is on board with the plan and n</w:t>
      </w:r>
      <w:r w:rsidRPr="003E7AB5">
        <w:t xml:space="preserve">o link - plan get’s bundled with 2014 defense authorization bill </w:t>
      </w:r>
    </w:p>
    <w:p w14:paraId="6A972B2F" w14:textId="77777777" w:rsidR="00325168" w:rsidRDefault="00325168" w:rsidP="00325168">
      <w:r w:rsidRPr="0059603B">
        <w:rPr>
          <w:rStyle w:val="StyleStyleBold12pt"/>
        </w:rPr>
        <w:t xml:space="preserve">Feinstein and Durbin, </w:t>
      </w:r>
      <w:r>
        <w:rPr>
          <w:rStyle w:val="StyleStyleBold12pt"/>
        </w:rPr>
        <w:t>8/14</w:t>
      </w:r>
      <w:r>
        <w:t xml:space="preserve"> (Dianne and Dick, United States Senators. “How to close Gitmo.” </w:t>
      </w:r>
      <w:proofErr w:type="gramStart"/>
      <w:r>
        <w:t>Los Angeles Times.</w:t>
      </w:r>
      <w:proofErr w:type="gramEnd"/>
      <w:r>
        <w:t xml:space="preserve"> Web, Acc at </w:t>
      </w:r>
      <w:hyperlink r:id="rId44" w:history="1">
        <w:r w:rsidRPr="00114588">
          <w:rPr>
            <w:rStyle w:val="Hyperlink"/>
          </w:rPr>
          <w:t>http://www.latimes.com/news/opinion/la-oe-feinstein-durbin-close-gitmo-20130814,0,432429.story</w:t>
        </w:r>
      </w:hyperlink>
    </w:p>
    <w:p w14:paraId="446096F2" w14:textId="77777777" w:rsidR="00325168" w:rsidRDefault="00325168" w:rsidP="00325168">
      <w:r w:rsidRPr="00E83F6D">
        <w:rPr>
          <w:rStyle w:val="StyleBoldUnderline"/>
          <w:highlight w:val="yellow"/>
        </w:rPr>
        <w:t xml:space="preserve">The 2014 </w:t>
      </w:r>
      <w:hyperlink r:id="rId45" w:history="1">
        <w:r w:rsidRPr="00E83F6D">
          <w:rPr>
            <w:rStyle w:val="StyleBoldUnderline"/>
            <w:highlight w:val="yellow"/>
          </w:rPr>
          <w:t>Senate</w:t>
        </w:r>
      </w:hyperlink>
      <w:r w:rsidRPr="00E83F6D">
        <w:rPr>
          <w:rStyle w:val="StyleBoldUnderline"/>
          <w:highlight w:val="yellow"/>
        </w:rPr>
        <w:t xml:space="preserve"> defense authorization bill will come up for debate on the Senate floor this fall.</w:t>
      </w:r>
      <w:r w:rsidRPr="004602C1">
        <w:t xml:space="preserve"> </w:t>
      </w:r>
      <w:r w:rsidRPr="00E83F6D">
        <w:rPr>
          <w:rStyle w:val="StyleBoldUnderline"/>
          <w:highlight w:val="yellow"/>
        </w:rPr>
        <w:t xml:space="preserve">Congress must pass the provisions that streamline procedures for transferring detainees abroad and allow </w:t>
      </w:r>
      <w:r w:rsidRPr="00E83F6D">
        <w:rPr>
          <w:rStyle w:val="Emphasis"/>
          <w:highlight w:val="yellow"/>
        </w:rPr>
        <w:t>transfers to the U.S. for trial or detention under international law</w:t>
      </w:r>
      <w:r w:rsidRPr="00E83F6D">
        <w:rPr>
          <w:rStyle w:val="StyleBoldUnderline"/>
          <w:highlight w:val="yellow"/>
        </w:rPr>
        <w:t xml:space="preserve"> until the end of hostilities</w:t>
      </w:r>
      <w:proofErr w:type="gramStart"/>
      <w:r w:rsidRPr="004602C1">
        <w:rPr>
          <w:rStyle w:val="StyleBoldUnderline"/>
        </w:rPr>
        <w:t>.</w:t>
      </w:r>
      <w:r w:rsidRPr="004602C1">
        <w:rPr>
          <w:sz w:val="12"/>
        </w:rPr>
        <w:t>¶</w:t>
      </w:r>
      <w:proofErr w:type="gramEnd"/>
      <w:r w:rsidRPr="004602C1">
        <w:rPr>
          <w:sz w:val="12"/>
        </w:rPr>
        <w:t xml:space="preserve"> </w:t>
      </w:r>
      <w:r w:rsidRPr="004602C1">
        <w:t xml:space="preserve">As chairwoman of the </w:t>
      </w:r>
      <w:hyperlink r:id="rId46" w:history="1">
        <w:r w:rsidRPr="004602C1">
          <w:t>Senate Intelligence Committee</w:t>
        </w:r>
      </w:hyperlink>
      <w:r w:rsidRPr="004602C1">
        <w:t xml:space="preserve"> and chairman of the defense appropriations subcommittee, respectively, we are committed to preventing terrorist attacks. We believe terrorists deserve swift and sure justice, and severe prison sentences. But </w:t>
      </w:r>
      <w:r w:rsidRPr="002E3B03">
        <w:rPr>
          <w:rStyle w:val="Emphasis"/>
          <w:highlight w:val="yellow"/>
        </w:rPr>
        <w:t>holding detainees on an island off U.S. shores for years — without charge — is an abomination</w:t>
      </w:r>
      <w:r w:rsidRPr="004602C1">
        <w:t xml:space="preserve">. It </w:t>
      </w:r>
      <w:r w:rsidRPr="004602C1">
        <w:rPr>
          <w:rStyle w:val="StyleBoldUnderline"/>
        </w:rPr>
        <w:t>is not an effective administration of justice, does not serve our national security interests and is not consistent with our country's history as a champion of human rights</w:t>
      </w:r>
      <w:proofErr w:type="gramStart"/>
      <w:r w:rsidRPr="004602C1">
        <w:rPr>
          <w:rStyle w:val="StyleBoldUnderline"/>
        </w:rPr>
        <w:t>.¶</w:t>
      </w:r>
      <w:proofErr w:type="gramEnd"/>
      <w:r w:rsidRPr="004602C1">
        <w:rPr>
          <w:sz w:val="12"/>
        </w:rPr>
        <w:t xml:space="preserve"> </w:t>
      </w:r>
      <w:r w:rsidRPr="004602C1">
        <w:t>It is time to close Guantanamo.</w:t>
      </w:r>
    </w:p>
    <w:p w14:paraId="488B98D5" w14:textId="77777777" w:rsidR="00325168" w:rsidRPr="003E7AB5" w:rsidRDefault="00325168" w:rsidP="00325168">
      <w:pPr>
        <w:pStyle w:val="Heading4"/>
      </w:pPr>
      <w:r w:rsidRPr="003E7AB5">
        <w:t xml:space="preserve">That’s after (fiscal debate/Syria debate) </w:t>
      </w:r>
    </w:p>
    <w:p w14:paraId="2E72F1D5" w14:textId="77777777" w:rsidR="00325168" w:rsidRDefault="00325168" w:rsidP="00325168">
      <w:r w:rsidRPr="00213C63">
        <w:rPr>
          <w:rStyle w:val="StyleStyleBold12pt"/>
        </w:rPr>
        <w:t>GSN, 9/11</w:t>
      </w:r>
      <w:r>
        <w:t xml:space="preserve"> (Global Security Newswire, “Levin: NDAA Won’t Pass Before Fiscal Year Starts” Web, Acc 9/12/2013 at </w:t>
      </w:r>
      <w:hyperlink r:id="rId47" w:history="1">
        <w:r w:rsidRPr="00777D1C">
          <w:rPr>
            <w:rStyle w:val="Hyperlink"/>
          </w:rPr>
          <w:t>http://www.nationaljournal.com/global-security-newswire/levin-ndaa-won-t-pass-before-fiscal-year-starts-20130911</w:t>
        </w:r>
      </w:hyperlink>
    </w:p>
    <w:p w14:paraId="0AB432AD" w14:textId="77777777" w:rsidR="00325168" w:rsidRDefault="00325168" w:rsidP="00325168"/>
    <w:p w14:paraId="3E08D676" w14:textId="77777777" w:rsidR="00325168" w:rsidRDefault="00325168" w:rsidP="00325168">
      <w:r w:rsidRPr="00213C63">
        <w:t xml:space="preserve">Senate Armed Services Committee Chairman </w:t>
      </w:r>
      <w:r w:rsidRPr="00213C63">
        <w:rPr>
          <w:rStyle w:val="StyleBoldUnderline"/>
        </w:rPr>
        <w:t xml:space="preserve">Carl </w:t>
      </w:r>
      <w:r w:rsidRPr="00E83F6D">
        <w:rPr>
          <w:rStyle w:val="StyleBoldUnderline"/>
          <w:highlight w:val="yellow"/>
        </w:rPr>
        <w:t>Levin</w:t>
      </w:r>
      <w:r w:rsidRPr="00213C63">
        <w:t xml:space="preserve"> (D-Mich.) on Wednesday </w:t>
      </w:r>
      <w:r w:rsidRPr="00E83F6D">
        <w:rPr>
          <w:rStyle w:val="StyleBoldUnderline"/>
          <w:highlight w:val="yellow"/>
        </w:rPr>
        <w:t>predicted the Defense Department’s policy-setting bill will not be considered by the full Senate until after fiscal 2014 starts,</w:t>
      </w:r>
      <w:r w:rsidRPr="00213C63">
        <w:rPr>
          <w:rStyle w:val="StyleBoldUnderline"/>
        </w:rPr>
        <w:t xml:space="preserve"> </w:t>
      </w:r>
      <w:r w:rsidRPr="00213C63">
        <w:t xml:space="preserve">according to </w:t>
      </w:r>
      <w:hyperlink r:id="rId48" w:history="1">
        <w:r w:rsidRPr="00213C63">
          <w:t>The Hill</w:t>
        </w:r>
      </w:hyperlink>
      <w:r w:rsidRPr="00213C63">
        <w:t xml:space="preserve"> newspaper</w:t>
      </w:r>
      <w:proofErr w:type="gramStart"/>
      <w:r w:rsidRPr="00213C63">
        <w:t>.¶</w:t>
      </w:r>
      <w:proofErr w:type="gramEnd"/>
      <w:r w:rsidRPr="00213C63">
        <w:t xml:space="preserve"> </w:t>
      </w:r>
      <w:r w:rsidRPr="00E83F6D">
        <w:rPr>
          <w:rStyle w:val="StyleBoldUnderline"/>
          <w:highlight w:val="yellow"/>
        </w:rPr>
        <w:t>The Senate will likely spend September</w:t>
      </w:r>
      <w:r w:rsidRPr="00213C63">
        <w:t xml:space="preserve">, the final month of fiscal 2013, </w:t>
      </w:r>
      <w:r w:rsidRPr="00E83F6D">
        <w:rPr>
          <w:rStyle w:val="Emphasis"/>
          <w:highlight w:val="yellow"/>
        </w:rPr>
        <w:t>debating the federal budget deficit and potential U.S. intervention in Syria</w:t>
      </w:r>
      <w:r w:rsidRPr="00213C63">
        <w:t xml:space="preserve">, the senior lawmaker reportedly told journalists in Washington. </w:t>
      </w:r>
      <w:r w:rsidRPr="00E83F6D">
        <w:rPr>
          <w:rStyle w:val="StyleBoldUnderline"/>
          <w:highlight w:val="yellow"/>
        </w:rPr>
        <w:t>The fiscal 2014 defense authorization bill probably will not be</w:t>
      </w:r>
      <w:r w:rsidRPr="00213C63">
        <w:t xml:space="preserve"> passed by the Senate, and then </w:t>
      </w:r>
      <w:r w:rsidRPr="00E83F6D">
        <w:rPr>
          <w:rStyle w:val="StyleBoldUnderline"/>
          <w:highlight w:val="yellow"/>
        </w:rPr>
        <w:t>reconciled with a competing House version, until the final days of this calendar year</w:t>
      </w:r>
      <w:r w:rsidRPr="00213C63">
        <w:t>, he predicted</w:t>
      </w:r>
      <w:proofErr w:type="gramStart"/>
      <w:r w:rsidRPr="00213C63">
        <w:t>.</w:t>
      </w:r>
      <w:r w:rsidRPr="00213C63">
        <w:rPr>
          <w:sz w:val="12"/>
        </w:rPr>
        <w:t>¶</w:t>
      </w:r>
      <w:proofErr w:type="gramEnd"/>
      <w:r w:rsidRPr="00213C63">
        <w:rPr>
          <w:sz w:val="12"/>
        </w:rPr>
        <w:t xml:space="preserve"> </w:t>
      </w:r>
      <w:r w:rsidRPr="00213C63">
        <w:t>“It’ll be another cliffhanger, probably,” Levin said, referring to how in the past the defense bill has not received Congress’ blessing until the final days of the legislative session in December. “</w:t>
      </w:r>
      <w:r w:rsidRPr="00213C63">
        <w:rPr>
          <w:rStyle w:val="Emphasis"/>
        </w:rPr>
        <w:t>It will probably end up closer to the end of the session</w:t>
      </w:r>
      <w:r w:rsidRPr="00213C63">
        <w:t xml:space="preserve"> than I’d like.”</w:t>
      </w:r>
    </w:p>
    <w:p w14:paraId="74184EDF" w14:textId="77777777" w:rsidR="00325168" w:rsidRDefault="00325168" w:rsidP="00325168">
      <w:pPr>
        <w:pStyle w:val="Heading4"/>
      </w:pPr>
      <w:r w:rsidRPr="00AD40E6">
        <w:t xml:space="preserve">She’s key to getting GOP votes for his agenda </w:t>
      </w:r>
    </w:p>
    <w:p w14:paraId="6396B154" w14:textId="77777777" w:rsidR="00325168" w:rsidRPr="004602C1" w:rsidRDefault="00325168" w:rsidP="00325168">
      <w:pPr>
        <w:rPr>
          <w:b/>
          <w:bCs/>
        </w:rPr>
      </w:pPr>
      <w:r w:rsidRPr="002E3B03">
        <w:rPr>
          <w:b/>
          <w:highlight w:val="yellow"/>
        </w:rPr>
        <w:t xml:space="preserve">SF </w:t>
      </w:r>
      <w:proofErr w:type="gramStart"/>
      <w:r w:rsidRPr="002E3B03">
        <w:rPr>
          <w:b/>
          <w:highlight w:val="yellow"/>
        </w:rPr>
        <w:t>Gate  12</w:t>
      </w:r>
      <w:proofErr w:type="gramEnd"/>
      <w:r>
        <w:t xml:space="preserve"> </w:t>
      </w:r>
      <w:r w:rsidRPr="00D710C9">
        <w:t>(“</w:t>
      </w:r>
      <w:r w:rsidRPr="00D710C9">
        <w:rPr>
          <w:bCs/>
        </w:rPr>
        <w:t>Dianne Feinstein: 4 decades of influence”</w:t>
      </w:r>
      <w:r>
        <w:rPr>
          <w:bCs/>
        </w:rPr>
        <w:t xml:space="preserve">, </w:t>
      </w:r>
      <w:hyperlink r:id="rId49" w:history="1">
        <w:r w:rsidRPr="008F118E">
          <w:rPr>
            <w:rStyle w:val="Hyperlink"/>
            <w:bCs/>
          </w:rPr>
          <w:t>http://www.sfgate.com/politics/article/Dianne-Feinstein-4-decades-of-influence-3968314.php</w:t>
        </w:r>
      </w:hyperlink>
      <w:r>
        <w:rPr>
          <w:bCs/>
        </w:rPr>
        <w:t xml:space="preserve">) </w:t>
      </w:r>
    </w:p>
    <w:p w14:paraId="271DC825" w14:textId="77777777" w:rsidR="00325168" w:rsidRDefault="00325168" w:rsidP="00325168">
      <w:pPr>
        <w:jc w:val="both"/>
        <w:rPr>
          <w:sz w:val="16"/>
        </w:rPr>
      </w:pPr>
      <w:r w:rsidRPr="002E3B03">
        <w:rPr>
          <w:highlight w:val="yellow"/>
          <w:u w:val="single"/>
        </w:rPr>
        <w:t>She revels in split-the-baby deal making</w:t>
      </w:r>
      <w:r w:rsidRPr="00CB0ED4">
        <w:rPr>
          <w:u w:val="single"/>
        </w:rPr>
        <w:t>:</w:t>
      </w:r>
      <w:r w:rsidRPr="00CB0ED4">
        <w:rPr>
          <w:sz w:val="16"/>
        </w:rPr>
        <w:t xml:space="preserve"> "I think my greatest strength is </w:t>
      </w:r>
      <w:r w:rsidRPr="00CB0ED4">
        <w:rPr>
          <w:u w:val="single"/>
        </w:rPr>
        <w:t xml:space="preserve">finding a solution when there are opposing sides." It was Feinstein, an ally of </w:t>
      </w:r>
      <w:hyperlink r:id="rId50" w:history="1">
        <w:r w:rsidRPr="00CB0ED4">
          <w:rPr>
            <w:u w:val="single"/>
          </w:rPr>
          <w:t>Hillary Rodham Clinton</w:t>
        </w:r>
      </w:hyperlink>
      <w:r w:rsidRPr="00CB0ED4">
        <w:rPr>
          <w:u w:val="single"/>
        </w:rPr>
        <w:t xml:space="preserve"> against Barack </w:t>
      </w:r>
      <w:hyperlink r:id="rId51" w:history="1">
        <w:r w:rsidRPr="00CB0ED4">
          <w:rPr>
            <w:u w:val="single"/>
          </w:rPr>
          <w:t>Obama</w:t>
        </w:r>
      </w:hyperlink>
      <w:r w:rsidRPr="00CB0ED4">
        <w:rPr>
          <w:u w:val="single"/>
        </w:rPr>
        <w:t xml:space="preserve"> in the 2008 Democratic presidential primary, who brought the warring candidates to</w:t>
      </w:r>
      <w:r w:rsidRPr="00CB0ED4">
        <w:rPr>
          <w:sz w:val="16"/>
        </w:rPr>
        <w:t xml:space="preserve"> a secret rendezvous at her Washington home to </w:t>
      </w:r>
      <w:r w:rsidRPr="00CB0ED4">
        <w:rPr>
          <w:u w:val="single"/>
        </w:rPr>
        <w:t xml:space="preserve">bury the hatchet </w:t>
      </w:r>
      <w:r w:rsidRPr="00CB0ED4">
        <w:rPr>
          <w:sz w:val="16"/>
        </w:rPr>
        <w:t xml:space="preserve">in private. </w:t>
      </w:r>
      <w:r w:rsidRPr="002E3B03">
        <w:rPr>
          <w:highlight w:val="yellow"/>
          <w:u w:val="single"/>
        </w:rPr>
        <w:t xml:space="preserve">In a chamber riven by partisanship, </w:t>
      </w:r>
      <w:r w:rsidRPr="002E3B03">
        <w:rPr>
          <w:b/>
          <w:sz w:val="26"/>
          <w:szCs w:val="26"/>
          <w:highlight w:val="yellow"/>
          <w:u w:val="single"/>
        </w:rPr>
        <w:t>Republicans like and respect her</w:t>
      </w:r>
      <w:r w:rsidRPr="00CB0ED4">
        <w:rPr>
          <w:b/>
          <w:sz w:val="26"/>
          <w:szCs w:val="26"/>
          <w:u w:val="single"/>
        </w:rPr>
        <w:t>.</w:t>
      </w:r>
      <w:r w:rsidRPr="00CB0ED4">
        <w:rPr>
          <w:u w:val="single"/>
        </w:rPr>
        <w:t xml:space="preserve"> </w:t>
      </w:r>
      <w:r w:rsidRPr="002E3B03">
        <w:rPr>
          <w:highlight w:val="yellow"/>
          <w:u w:val="single"/>
        </w:rPr>
        <w:t>"She thinks through issues and makes what she thinks is a rational and correct decision</w:t>
      </w:r>
      <w:r w:rsidRPr="00CB0ED4">
        <w:rPr>
          <w:u w:val="single"/>
        </w:rPr>
        <w:t>," said</w:t>
      </w:r>
      <w:r w:rsidRPr="00CB0ED4">
        <w:rPr>
          <w:sz w:val="16"/>
        </w:rPr>
        <w:t xml:space="preserve"> Sen. Saxby </w:t>
      </w:r>
      <w:r w:rsidRPr="00CB0ED4">
        <w:rPr>
          <w:u w:val="single"/>
        </w:rPr>
        <w:t>Chambliss</w:t>
      </w:r>
      <w:r w:rsidRPr="00CB0ED4">
        <w:rPr>
          <w:sz w:val="16"/>
        </w:rPr>
        <w:t xml:space="preserve">, R-Ga., </w:t>
      </w:r>
      <w:proofErr w:type="gramStart"/>
      <w:r w:rsidRPr="00CB0ED4">
        <w:rPr>
          <w:sz w:val="16"/>
        </w:rPr>
        <w:t>the</w:t>
      </w:r>
      <w:proofErr w:type="gramEnd"/>
      <w:r w:rsidRPr="00CB0ED4">
        <w:rPr>
          <w:sz w:val="16"/>
        </w:rPr>
        <w:t xml:space="preserve"> top Republican on the Intelligence Committee. "Unfortunately </w:t>
      </w:r>
      <w:r w:rsidRPr="002E3B03">
        <w:rPr>
          <w:sz w:val="26"/>
          <w:szCs w:val="26"/>
          <w:highlight w:val="yellow"/>
          <w:u w:val="single"/>
        </w:rPr>
        <w:t>t</w:t>
      </w:r>
      <w:r w:rsidRPr="002E3B03">
        <w:rPr>
          <w:b/>
          <w:sz w:val="26"/>
          <w:szCs w:val="26"/>
          <w:highlight w:val="yellow"/>
          <w:u w:val="single"/>
        </w:rPr>
        <w:t>here are some Republicans who, if it's a Democratic idea, immediately jump up and they're opposed to it</w:t>
      </w:r>
      <w:r w:rsidRPr="00CB0ED4">
        <w:rPr>
          <w:b/>
          <w:sz w:val="26"/>
          <w:szCs w:val="26"/>
          <w:u w:val="single"/>
        </w:rPr>
        <w:t>,</w:t>
      </w:r>
      <w:r w:rsidRPr="00CB0ED4">
        <w:rPr>
          <w:b/>
          <w:sz w:val="16"/>
        </w:rPr>
        <w:t xml:space="preserve"> </w:t>
      </w:r>
      <w:r w:rsidRPr="00CB0ED4">
        <w:rPr>
          <w:sz w:val="16"/>
        </w:rPr>
        <w:t xml:space="preserve">and that happens on the other side of the aisle too. </w:t>
      </w:r>
      <w:r w:rsidRPr="002E3B03">
        <w:rPr>
          <w:b/>
          <w:sz w:val="26"/>
          <w:szCs w:val="26"/>
          <w:highlight w:val="yellow"/>
          <w:u w:val="single"/>
        </w:rPr>
        <w:t>But with Dianne, that does not happen."</w:t>
      </w:r>
      <w:r w:rsidRPr="002E3B03">
        <w:rPr>
          <w:sz w:val="16"/>
          <w:highlight w:val="yellow"/>
        </w:rPr>
        <w:t xml:space="preserve"> '</w:t>
      </w:r>
    </w:p>
    <w:p w14:paraId="3C940B1C" w14:textId="77777777" w:rsidR="00325168" w:rsidRDefault="00325168" w:rsidP="00325168">
      <w:pPr>
        <w:jc w:val="both"/>
        <w:rPr>
          <w:sz w:val="16"/>
        </w:rPr>
      </w:pPr>
    </w:p>
    <w:p w14:paraId="167AF895" w14:textId="77777777" w:rsidR="00325168" w:rsidRPr="00BD5BB9" w:rsidRDefault="00325168" w:rsidP="00325168">
      <w:pPr>
        <w:pStyle w:val="tag"/>
      </w:pPr>
      <w:r w:rsidRPr="00BD5BB9">
        <w:t xml:space="preserve">Political capital is fabricated- you can’t predict momentum or uplanned events. There’s only a risk the plan is a win. </w:t>
      </w:r>
    </w:p>
    <w:p w14:paraId="069F2394" w14:textId="77777777" w:rsidR="00325168" w:rsidRPr="006B07A6" w:rsidRDefault="00325168" w:rsidP="00325168">
      <w:r w:rsidRPr="006B07A6">
        <w:rPr>
          <w:rStyle w:val="StyleStyleBold12pt"/>
        </w:rPr>
        <w:t>Hirsh</w:t>
      </w:r>
      <w:r>
        <w:t xml:space="preserve">, Chief Correspondent National Journal, </w:t>
      </w:r>
      <w:r w:rsidRPr="006B07A6">
        <w:rPr>
          <w:rStyle w:val="StyleStyleBold12pt"/>
        </w:rPr>
        <w:t>2-7</w:t>
      </w:r>
      <w:r>
        <w:t>-’13 (Michael, “There’s No Such Thing as Political Capital” National Journal, http://www.nationaljournal.com/magazine/there-s-no-such-thing-as-political-capital-20130207)</w:t>
      </w:r>
    </w:p>
    <w:p w14:paraId="2224A821" w14:textId="77777777" w:rsidR="00325168" w:rsidRPr="00CE6A15" w:rsidRDefault="00325168" w:rsidP="00325168">
      <w:pPr>
        <w:rPr>
          <w:sz w:val="12"/>
        </w:rPr>
      </w:pPr>
      <w:r w:rsidRPr="00E00F49">
        <w:rPr>
          <w:sz w:val="12"/>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61205">
        <w:rPr>
          <w:rStyle w:val="StyleBoldUnderline"/>
        </w:rPr>
        <w:t>pundits will</w:t>
      </w:r>
      <w:r w:rsidRPr="00C61205">
        <w:rPr>
          <w:sz w:val="12"/>
        </w:rPr>
        <w:t xml:space="preserve"> do what they always do this time of year: They will </w:t>
      </w:r>
      <w:r w:rsidRPr="00C61205">
        <w:rPr>
          <w:rStyle w:val="StyleBoldUnderline"/>
        </w:rPr>
        <w:t>talk about</w:t>
      </w:r>
      <w:r w:rsidRPr="00E00F49">
        <w:rPr>
          <w:sz w:val="12"/>
        </w:rPr>
        <w:t xml:space="preserve"> how unrealistic most of the proposals are, discussions often informed by sagacious reckonings of </w:t>
      </w:r>
      <w:r w:rsidRPr="00C61205">
        <w:rPr>
          <w:rStyle w:val="StyleBoldUnderline"/>
        </w:rPr>
        <w:t xml:space="preserve">how much </w:t>
      </w:r>
      <w:r w:rsidRPr="00341F78">
        <w:rPr>
          <w:rStyle w:val="StyleBoldUnderline"/>
          <w:highlight w:val="cyan"/>
        </w:rPr>
        <w:t xml:space="preserve">“political capital” </w:t>
      </w:r>
      <w:r w:rsidRPr="00C61205">
        <w:rPr>
          <w:rStyle w:val="StyleBoldUnderline"/>
        </w:rPr>
        <w:t>Obama possesses</w:t>
      </w:r>
      <w:r w:rsidRPr="00E00F49">
        <w:rPr>
          <w:sz w:val="12"/>
        </w:rPr>
        <w:t xml:space="preserve"> to push his program through</w:t>
      </w:r>
      <w:proofErr w:type="gramStart"/>
      <w:r w:rsidRPr="00E00F49">
        <w:rPr>
          <w:sz w:val="12"/>
        </w:rPr>
        <w:t>.¶</w:t>
      </w:r>
      <w:proofErr w:type="gramEnd"/>
      <w:r w:rsidRPr="00E00F49">
        <w:rPr>
          <w:sz w:val="12"/>
        </w:rPr>
        <w:t xml:space="preserve"> Most of </w:t>
      </w:r>
      <w:r w:rsidRPr="00896692">
        <w:rPr>
          <w:rStyle w:val="StyleBoldUnderline"/>
        </w:rPr>
        <w:t xml:space="preserve">this talk </w:t>
      </w:r>
      <w:r w:rsidRPr="00341F78">
        <w:rPr>
          <w:rStyle w:val="StyleBoldUnderline"/>
          <w:highlight w:val="cyan"/>
        </w:rPr>
        <w:t xml:space="preserve">will have </w:t>
      </w:r>
      <w:r w:rsidRPr="00341F78">
        <w:rPr>
          <w:rStyle w:val="Emphasis"/>
          <w:highlight w:val="cyan"/>
        </w:rPr>
        <w:t>no bearing</w:t>
      </w:r>
      <w:r w:rsidRPr="00341F78">
        <w:rPr>
          <w:rStyle w:val="StyleBoldUnderline"/>
          <w:highlight w:val="cyan"/>
        </w:rPr>
        <w:t xml:space="preserve"> on what actually happens</w:t>
      </w:r>
      <w:r w:rsidRPr="00E00F49">
        <w:rPr>
          <w:sz w:val="12"/>
        </w:rPr>
        <w:t xml:space="preserve"> over the next four years.¶ Consider this</w:t>
      </w:r>
      <w:r w:rsidRPr="00C61205">
        <w:rPr>
          <w:sz w:val="12"/>
        </w:rPr>
        <w:t xml:space="preserve">: </w:t>
      </w:r>
      <w:r w:rsidRPr="00C61205">
        <w:rPr>
          <w:rStyle w:val="StyleBoldUnderline"/>
        </w:rPr>
        <w:t>Three months ago</w:t>
      </w:r>
      <w:r w:rsidRPr="00C61205">
        <w:rPr>
          <w:sz w:val="12"/>
        </w:rPr>
        <w:t xml:space="preserve">, just before the November election, </w:t>
      </w:r>
      <w:r w:rsidRPr="00C61205">
        <w:rPr>
          <w:rStyle w:val="StyleBoldUnderline"/>
        </w:rPr>
        <w:t>if someone had talked</w:t>
      </w:r>
      <w:r w:rsidRPr="00C61205">
        <w:rPr>
          <w:sz w:val="12"/>
        </w:rPr>
        <w:t xml:space="preserve"> seriously </w:t>
      </w:r>
      <w:r w:rsidRPr="00C61205">
        <w:rPr>
          <w:rStyle w:val="StyleBoldUnderline"/>
        </w:rPr>
        <w:t>about Obama having enough political capital to oversee</w:t>
      </w:r>
      <w:r w:rsidRPr="00C61205">
        <w:rPr>
          <w:sz w:val="12"/>
        </w:rPr>
        <w:t xml:space="preserve"> passage of both </w:t>
      </w:r>
      <w:r w:rsidRPr="00C61205">
        <w:rPr>
          <w:rStyle w:val="StyleBoldUnderline"/>
        </w:rPr>
        <w:t>immigration reform and gun-control legislation</w:t>
      </w:r>
      <w:r w:rsidRPr="00C61205">
        <w:rPr>
          <w:sz w:val="12"/>
        </w:rPr>
        <w:t xml:space="preserve"> at the beginning of his second term—even after winning the election by 4 percentage points and 5 million votes (the actual final tally)—</w:t>
      </w:r>
      <w:r w:rsidRPr="00C61205">
        <w:rPr>
          <w:rStyle w:val="StyleBoldUnderline"/>
        </w:rPr>
        <w:t>this person would have been called crazy</w:t>
      </w:r>
      <w:r w:rsidRPr="00C61205">
        <w:rPr>
          <w:sz w:val="12"/>
        </w:rPr>
        <w:t xml:space="preserve">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C61205">
        <w:rPr>
          <w:rStyle w:val="StyleBoldUnderline"/>
        </w:rPr>
        <w:t>Obama didn’t dare to even bring up gun control, a Democratic “third rail</w:t>
      </w:r>
      <w:r w:rsidRPr="00C61205">
        <w:rPr>
          <w:sz w:val="12"/>
        </w:rPr>
        <w:t xml:space="preserve">” that has cost the party elections and that actually might have been even less popular on the right than the president’s health care law. And yet, </w:t>
      </w:r>
      <w:r w:rsidRPr="00C61205">
        <w:rPr>
          <w:rStyle w:val="StyleBoldUnderline"/>
        </w:rPr>
        <w:t>for reasons that have very little to do with Obama’s</w:t>
      </w:r>
      <w:r w:rsidRPr="00C61205">
        <w:rPr>
          <w:sz w:val="12"/>
        </w:rPr>
        <w:t xml:space="preserve"> personal prestige or popularity—variously put in terms of a “mandate” or “</w:t>
      </w:r>
      <w:r w:rsidRPr="00C61205">
        <w:rPr>
          <w:rStyle w:val="StyleBoldUnderline"/>
        </w:rPr>
        <w:t>political capital”—chances are fair that both will now happen</w:t>
      </w:r>
      <w:proofErr w:type="gramStart"/>
      <w:r w:rsidRPr="00C61205">
        <w:rPr>
          <w:sz w:val="12"/>
        </w:rPr>
        <w:t>.¶</w:t>
      </w:r>
      <w:proofErr w:type="gramEnd"/>
      <w:r w:rsidRPr="00C61205">
        <w:rPr>
          <w:sz w:val="12"/>
        </w:rPr>
        <w:t xml:space="preserve"> </w:t>
      </w:r>
      <w:r w:rsidRPr="00C61205">
        <w:rPr>
          <w:rStyle w:val="StyleBoldUnderline"/>
        </w:rPr>
        <w:t>What changed</w:t>
      </w:r>
      <w:r w:rsidRPr="00C61205">
        <w:rPr>
          <w:sz w:val="12"/>
        </w:rPr>
        <w:t xml:space="preserve">? In the case of gun control, of course, it wasn’t the election. It was </w:t>
      </w:r>
      <w:r w:rsidRPr="00C61205">
        <w:rPr>
          <w:rStyle w:val="StyleBoldUnderline"/>
        </w:rPr>
        <w:t>the horror of the 20 first-graders who were slaughtered</w:t>
      </w:r>
      <w:r w:rsidRPr="00E00F49">
        <w:rPr>
          <w:sz w:val="12"/>
        </w:rPr>
        <w:t xml:space="preserve">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w:t>
      </w:r>
      <w:r w:rsidRPr="00E00F49">
        <w:rPr>
          <w:rStyle w:val="StyleBoldUnderline"/>
        </w:rPr>
        <w:t xml:space="preserve">As a result, </w:t>
      </w:r>
      <w:r w:rsidRPr="00341F78">
        <w:rPr>
          <w:rStyle w:val="StyleBoldUnderline"/>
          <w:highlight w:val="cyan"/>
        </w:rPr>
        <w:t>momentum has appeared</w:t>
      </w:r>
      <w:r w:rsidRPr="00E00F49">
        <w:rPr>
          <w:sz w:val="12"/>
        </w:rPr>
        <w:t xml:space="preserve">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E00F49">
        <w:rPr>
          <w:rStyle w:val="StyleBoldUnderline"/>
        </w:rPr>
        <w:t xml:space="preserve">The political tectonics </w:t>
      </w:r>
      <w:proofErr w:type="gramStart"/>
      <w:r w:rsidRPr="00E00F49">
        <w:rPr>
          <w:rStyle w:val="StyleBoldUnderline"/>
        </w:rPr>
        <w:t>have</w:t>
      </w:r>
      <w:proofErr w:type="gramEnd"/>
      <w:r w:rsidRPr="00E00F49">
        <w:rPr>
          <w:rStyle w:val="StyleBoldUnderline"/>
        </w:rPr>
        <w:t xml:space="preserve"> shifted dramatically in very little time</w:t>
      </w:r>
      <w:r w:rsidRPr="00E00F49">
        <w:rPr>
          <w:sz w:val="12"/>
        </w:rPr>
        <w:t>. Whole new possibilities exist now that didn’t a few weeks ago</w:t>
      </w:r>
      <w:proofErr w:type="gramStart"/>
      <w:r w:rsidRPr="00E00F49">
        <w:rPr>
          <w:sz w:val="12"/>
        </w:rPr>
        <w:t>.¶</w:t>
      </w:r>
      <w:proofErr w:type="gramEnd"/>
      <w:r w:rsidRPr="00E00F49">
        <w:rPr>
          <w:sz w:val="12"/>
        </w:rPr>
        <w:t xml:space="preserve"> Meanwhile, the </w:t>
      </w:r>
      <w:r w:rsidRPr="00341F78">
        <w:rPr>
          <w:rStyle w:val="StyleBoldUnderline"/>
          <w:highlight w:val="cyan"/>
        </w:rPr>
        <w:t>Republican members</w:t>
      </w:r>
      <w:r w:rsidRPr="00E00F49">
        <w:rPr>
          <w:sz w:val="12"/>
        </w:rPr>
        <w:t xml:space="preserve"> of the Senate’s so-called Gang of Eight </w:t>
      </w:r>
      <w:r w:rsidRPr="00341F78">
        <w:rPr>
          <w:rStyle w:val="StyleBoldUnderline"/>
          <w:highlight w:val="cyan"/>
        </w:rPr>
        <w:t>are pushing</w:t>
      </w:r>
      <w:r w:rsidRPr="00E00F49">
        <w:rPr>
          <w:rStyle w:val="StyleBoldUnderline"/>
        </w:rPr>
        <w:t xml:space="preserve"> hard </w:t>
      </w:r>
      <w:r w:rsidRPr="00341F78">
        <w:rPr>
          <w:rStyle w:val="StyleBoldUnderline"/>
          <w:highlight w:val="cyan"/>
        </w:rPr>
        <w:t>for</w:t>
      </w:r>
      <w:r w:rsidRPr="00E00F49">
        <w:rPr>
          <w:rStyle w:val="StyleBoldUnderline"/>
        </w:rPr>
        <w:t xml:space="preserve"> a new spirit of </w:t>
      </w:r>
      <w:r w:rsidRPr="00341F78">
        <w:rPr>
          <w:rStyle w:val="StyleBoldUnderline"/>
          <w:highlight w:val="cyan"/>
        </w:rPr>
        <w:t>compromise</w:t>
      </w:r>
      <w:r w:rsidRPr="00E00F49">
        <w:rPr>
          <w:rStyle w:val="StyleBoldUnderline"/>
        </w:rPr>
        <w:t xml:space="preserve"> on immigration reform</w:t>
      </w:r>
      <w:r w:rsidRPr="00E00F49">
        <w:rPr>
          <w:sz w:val="12"/>
        </w:rPr>
        <w:t xml:space="preserve">, a sharp change after an election year in which the GOP standard-bearer declared he would make life so miserable for the 11 million illegal immigrants in the U.S. that they would “self-deport.” But </w:t>
      </w:r>
      <w:r w:rsidRPr="00341F78">
        <w:rPr>
          <w:rStyle w:val="StyleBoldUnderline"/>
          <w:highlight w:val="cyan"/>
        </w:rPr>
        <w:t>this turnaround has</w:t>
      </w:r>
      <w:r w:rsidRPr="00C61205">
        <w:rPr>
          <w:rStyle w:val="StyleBoldUnderline"/>
        </w:rPr>
        <w:t xml:space="preserve"> very </w:t>
      </w:r>
      <w:r w:rsidRPr="000B4FA7">
        <w:rPr>
          <w:rStyle w:val="StyleBoldUnderline"/>
        </w:rPr>
        <w:t>little to do with Obama’s personal influence</w:t>
      </w:r>
      <w:r w:rsidRPr="000B4FA7">
        <w:rPr>
          <w:sz w:val="12"/>
        </w:rPr>
        <w:t xml:space="preserve">—his political mandate, as it were. </w:t>
      </w:r>
      <w:r w:rsidRPr="000B4FA7">
        <w:rPr>
          <w:rStyle w:val="StyleBoldUnderline"/>
        </w:rPr>
        <w:t xml:space="preserve">It has </w:t>
      </w:r>
      <w:r w:rsidRPr="00896692">
        <w:rPr>
          <w:rStyle w:val="StyleBoldUnderline"/>
        </w:rPr>
        <w:t xml:space="preserve">almost </w:t>
      </w:r>
      <w:r w:rsidRPr="00341F78">
        <w:rPr>
          <w:rStyle w:val="StyleBoldUnderline"/>
          <w:highlight w:val="cyan"/>
        </w:rPr>
        <w:t>entirely to do with</w:t>
      </w:r>
      <w:r w:rsidRPr="00E00F49">
        <w:rPr>
          <w:rStyle w:val="StyleBoldUnderline"/>
        </w:rPr>
        <w:t xml:space="preserve"> just two numbers: 71 and 27. That’s 71 percent for Obama, 27 percent for Mitt Romney, </w:t>
      </w:r>
      <w:r w:rsidRPr="00C61205">
        <w:rPr>
          <w:rStyle w:val="StyleBoldUnderline"/>
        </w:rPr>
        <w:t xml:space="preserve">the breakdown of </w:t>
      </w:r>
      <w:r w:rsidRPr="00341F78">
        <w:rPr>
          <w:rStyle w:val="StyleBoldUnderline"/>
          <w:highlight w:val="cyan"/>
        </w:rPr>
        <w:t>the Hispanic vote</w:t>
      </w:r>
      <w:r w:rsidRPr="00E00F49">
        <w:rPr>
          <w:sz w:val="12"/>
        </w:rPr>
        <w:t xml:space="preserv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w:t>
      </w:r>
      <w:proofErr w:type="gramStart"/>
      <w:r w:rsidRPr="00E00F49">
        <w:rPr>
          <w:sz w:val="12"/>
        </w:rPr>
        <w:t>.¶</w:t>
      </w:r>
      <w:proofErr w:type="gramEnd"/>
      <w:r w:rsidRPr="00E00F49">
        <w:rPr>
          <w:sz w:val="12"/>
        </w:rPr>
        <w:t xml:space="preserve"> </w:t>
      </w:r>
      <w:r w:rsidRPr="00E00F49">
        <w:rPr>
          <w:rStyle w:val="StyleBoldUnderline"/>
        </w:rPr>
        <w:t>The point is not that “political capital” is a meaningless term</w:t>
      </w:r>
      <w:r w:rsidRPr="00E00F49">
        <w:rPr>
          <w:sz w:val="12"/>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w:t>
      </w:r>
      <w:proofErr w:type="gramStart"/>
      <w:r w:rsidRPr="00E00F49">
        <w:rPr>
          <w:rStyle w:val="StyleBoldUnderline"/>
        </w:rPr>
        <w:t>The</w:t>
      </w:r>
      <w:proofErr w:type="gramEnd"/>
      <w:r w:rsidRPr="00E00F49">
        <w:rPr>
          <w:rStyle w:val="StyleBoldUnderline"/>
        </w:rPr>
        <w:t xml:space="preserve"> real problem is that </w:t>
      </w:r>
      <w:r w:rsidRPr="00341F78">
        <w:rPr>
          <w:rStyle w:val="StyleBoldUnderline"/>
          <w:highlight w:val="cyan"/>
        </w:rPr>
        <w:t>the idea of p</w:t>
      </w:r>
      <w:r w:rsidRPr="000B4FA7">
        <w:rPr>
          <w:rStyle w:val="StyleBoldUnderline"/>
        </w:rPr>
        <w:t xml:space="preserve">olitical </w:t>
      </w:r>
      <w:r w:rsidRPr="00341F78">
        <w:rPr>
          <w:rStyle w:val="StyleBoldUnderline"/>
          <w:highlight w:val="cyan"/>
        </w:rPr>
        <w:t>c</w:t>
      </w:r>
      <w:r w:rsidRPr="000B4FA7">
        <w:rPr>
          <w:rStyle w:val="StyleBoldUnderline"/>
        </w:rPr>
        <w:t>apital</w:t>
      </w:r>
      <w:r w:rsidRPr="00E00F49">
        <w:rPr>
          <w:rStyle w:val="StyleBoldUnderline"/>
        </w:rPr>
        <w:t>—or mandates, or momentum—</w:t>
      </w:r>
      <w:r w:rsidRPr="00341F78">
        <w:rPr>
          <w:rStyle w:val="StyleBoldUnderline"/>
          <w:highlight w:val="cyan"/>
        </w:rPr>
        <w:t xml:space="preserve">is so poorly defined </w:t>
      </w:r>
      <w:r w:rsidRPr="00C61205">
        <w:rPr>
          <w:rStyle w:val="StyleBoldUnderline"/>
        </w:rPr>
        <w:t>that</w:t>
      </w:r>
      <w:r w:rsidRPr="00E00F49">
        <w:rPr>
          <w:rStyle w:val="StyleBoldUnderline"/>
        </w:rPr>
        <w:t xml:space="preserve"> presidents and </w:t>
      </w:r>
      <w:r w:rsidRPr="00341F78">
        <w:rPr>
          <w:rStyle w:val="StyleBoldUnderline"/>
          <w:highlight w:val="cyan"/>
        </w:rPr>
        <w:t xml:space="preserve">pundits </w:t>
      </w:r>
      <w:r w:rsidRPr="00B13B9B">
        <w:rPr>
          <w:rStyle w:val="StyleBoldUnderline"/>
        </w:rPr>
        <w:t xml:space="preserve">often </w:t>
      </w:r>
      <w:r w:rsidRPr="00341F78">
        <w:rPr>
          <w:rStyle w:val="StyleBoldUnderline"/>
          <w:highlight w:val="cyan"/>
        </w:rPr>
        <w:t>get it wrong.</w:t>
      </w:r>
      <w:r w:rsidRPr="00E00F49">
        <w:rPr>
          <w:rStyle w:val="StyleBoldUnderline"/>
        </w:rPr>
        <w:t xml:space="preserve"> “Presidents usually over-estimate it</w:t>
      </w:r>
      <w:r w:rsidRPr="00E00F49">
        <w:rPr>
          <w:sz w:val="12"/>
        </w:rPr>
        <w:t xml:space="preserve">,” </w:t>
      </w:r>
      <w:r w:rsidRPr="00341F78">
        <w:rPr>
          <w:rStyle w:val="StyleBoldUnderline"/>
          <w:highlight w:val="cyan"/>
        </w:rPr>
        <w:t>says</w:t>
      </w:r>
      <w:r w:rsidRPr="00E00F49">
        <w:rPr>
          <w:sz w:val="12"/>
        </w:rPr>
        <w:t xml:space="preserve"> George </w:t>
      </w:r>
      <w:r w:rsidRPr="00341F78">
        <w:rPr>
          <w:rStyle w:val="StyleBoldUnderline"/>
          <w:highlight w:val="cyan"/>
        </w:rPr>
        <w:t>Edwards</w:t>
      </w:r>
      <w:r w:rsidRPr="00E00F49">
        <w:rPr>
          <w:sz w:val="12"/>
        </w:rPr>
        <w:t xml:space="preserve">, a </w:t>
      </w:r>
      <w:r w:rsidRPr="00341F78">
        <w:rPr>
          <w:rStyle w:val="StyleBoldUnderline"/>
          <w:highlight w:val="cyan"/>
        </w:rPr>
        <w:t>presidential scholar at Texas A&amp;M</w:t>
      </w:r>
      <w:r w:rsidRPr="00E00F49">
        <w:rPr>
          <w:rStyle w:val="StyleBoldUnderline"/>
        </w:rPr>
        <w:t xml:space="preserve"> University. “The best kind of political capital</w:t>
      </w:r>
      <w:r w:rsidRPr="00E00F49">
        <w:rPr>
          <w:sz w:val="12"/>
        </w:rPr>
        <w:t>—some sense of an electoral mandate to do something—</w:t>
      </w:r>
      <w:r w:rsidRPr="00E00F49">
        <w:rPr>
          <w:rStyle w:val="StyleBoldUnderline"/>
        </w:rPr>
        <w:t xml:space="preserve">is very rare. It </w:t>
      </w:r>
      <w:r w:rsidRPr="00E00F49">
        <w:rPr>
          <w:rStyle w:val="Emphasis"/>
        </w:rPr>
        <w:t>almost never happens</w:t>
      </w:r>
      <w:r w:rsidRPr="00E00F49">
        <w:rPr>
          <w:sz w:val="12"/>
        </w:rPr>
        <w:t xml:space="preserve">. </w:t>
      </w:r>
      <w:proofErr w:type="gramStart"/>
      <w:r w:rsidRPr="00E00F49">
        <w:rPr>
          <w:rStyle w:val="StyleBoldUnderline"/>
        </w:rPr>
        <w:t>In 1964, maybe</w:t>
      </w:r>
      <w:r w:rsidRPr="00E00F49">
        <w:rPr>
          <w:sz w:val="12"/>
        </w:rPr>
        <w:t>.</w:t>
      </w:r>
      <w:proofErr w:type="gramEnd"/>
      <w:r w:rsidRPr="00E00F49">
        <w:rPr>
          <w:sz w:val="12"/>
        </w:rPr>
        <w:t xml:space="preserve"> And to some degree in 1980.” For that reason, </w:t>
      </w:r>
      <w:r w:rsidRPr="00341F78">
        <w:rPr>
          <w:rStyle w:val="StyleBoldUnderline"/>
          <w:highlight w:val="cyan"/>
        </w:rPr>
        <w:t xml:space="preserve">political capital </w:t>
      </w:r>
      <w:r w:rsidRPr="00C61205">
        <w:rPr>
          <w:rStyle w:val="StyleBoldUnderline"/>
        </w:rPr>
        <w:t>is a concept that misleads</w:t>
      </w:r>
      <w:r w:rsidRPr="00E00F49">
        <w:rPr>
          <w:rStyle w:val="StyleBoldUnderline"/>
        </w:rPr>
        <w:t xml:space="preserve"> far more than it enlightens</w:t>
      </w:r>
      <w:r w:rsidRPr="00E00F49">
        <w:rPr>
          <w:sz w:val="12"/>
        </w:rPr>
        <w:t xml:space="preserve">. It is distortionary. </w:t>
      </w:r>
      <w:r w:rsidRPr="00E00F49">
        <w:rPr>
          <w:rStyle w:val="StyleBoldUnderline"/>
        </w:rPr>
        <w:t xml:space="preserve">It conveys the idea that we know more than we really do about the ever-elusive concept of political power, and </w:t>
      </w:r>
      <w:r w:rsidRPr="00896692">
        <w:rPr>
          <w:rStyle w:val="StyleBoldUnderline"/>
        </w:rPr>
        <w:t xml:space="preserve">it </w:t>
      </w:r>
      <w:r w:rsidRPr="00341F78">
        <w:rPr>
          <w:rStyle w:val="StyleBoldUnderline"/>
          <w:highlight w:val="cyan"/>
        </w:rPr>
        <w:t xml:space="preserve">discounts the way unforeseen events </w:t>
      </w:r>
      <w:r w:rsidRPr="00C61205">
        <w:rPr>
          <w:rStyle w:val="StyleBoldUnderline"/>
        </w:rPr>
        <w:t xml:space="preserve">can </w:t>
      </w:r>
      <w:r w:rsidRPr="00341F78">
        <w:rPr>
          <w:rStyle w:val="StyleBoldUnderline"/>
          <w:highlight w:val="cyan"/>
        </w:rPr>
        <w:t>suddenly change everything</w:t>
      </w:r>
      <w:r w:rsidRPr="00E00F49">
        <w:rPr>
          <w:rStyle w:val="StyleBoldUnderline"/>
        </w:rPr>
        <w:t xml:space="preserve">. </w:t>
      </w:r>
      <w:r w:rsidRPr="00E00F49">
        <w:rPr>
          <w:sz w:val="12"/>
        </w:rPr>
        <w:t xml:space="preserve">Instead, </w:t>
      </w:r>
      <w:r w:rsidRPr="00896692">
        <w:rPr>
          <w:rStyle w:val="StyleBoldUnderline"/>
        </w:rPr>
        <w:t>it suggests, erroneously, that a political figure has a concrete amount of political capital to invest</w:t>
      </w:r>
      <w:r w:rsidRPr="00E00F49">
        <w:rPr>
          <w:sz w:val="12"/>
        </w:rPr>
        <w:t>, just as someone might have real investment capital—that a particular leader can bank his gains, and the size of his account determines what he can do at any given moment in history</w:t>
      </w:r>
      <w:proofErr w:type="gramStart"/>
      <w:r w:rsidRPr="00E00F49">
        <w:rPr>
          <w:sz w:val="12"/>
        </w:rPr>
        <w:t>.¶</w:t>
      </w:r>
      <w:proofErr w:type="gramEnd"/>
      <w:r w:rsidRPr="00E00F49">
        <w:rPr>
          <w:sz w:val="12"/>
        </w:rPr>
        <w:t xml:space="preserve"> Naturally, </w:t>
      </w:r>
      <w:r w:rsidRPr="00E00F49">
        <w:rPr>
          <w:rStyle w:val="StyleBoldUnderline"/>
        </w:rPr>
        <w:t>any president has practical and electoral limits. Does he have a majority in both chambers of Congress and a cohesive coalition</w:t>
      </w:r>
      <w:r w:rsidRPr="00E00F49">
        <w:rPr>
          <w:sz w:val="12"/>
        </w:rPr>
        <w:t xml:space="preserve"> behind him? </w:t>
      </w:r>
      <w:r w:rsidRPr="00E00F49">
        <w:rPr>
          <w:rStyle w:val="StyleBoldUnderline"/>
        </w:rPr>
        <w:t>Obama has neither</w:t>
      </w:r>
      <w:r w:rsidRPr="00E00F49">
        <w:rPr>
          <w:sz w:val="12"/>
        </w:rPr>
        <w:t xml:space="preserve">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w:t>
      </w:r>
      <w:proofErr w:type="gramStart"/>
      <w:r w:rsidRPr="00E00F49">
        <w:rPr>
          <w:sz w:val="12"/>
        </w:rPr>
        <w:t>.¶</w:t>
      </w:r>
      <w:proofErr w:type="gramEnd"/>
      <w:r w:rsidRPr="00E00F49">
        <w:rPr>
          <w:sz w:val="12"/>
        </w:rPr>
        <w:t xml:space="preserve"> But </w:t>
      </w:r>
      <w:r w:rsidRPr="00896692">
        <w:rPr>
          <w:rStyle w:val="StyleBoldUnderline"/>
        </w:rPr>
        <w:t>the abrupt emergence of the immigration and gun-control issues illustrates how suddenly shifts in mood can occur</w:t>
      </w:r>
      <w:r w:rsidRPr="00E00F49">
        <w:rPr>
          <w:sz w:val="12"/>
        </w:rPr>
        <w:t xml:space="preserve"> and how political interests can align in new ways just as suddenly. Indeed, </w:t>
      </w:r>
      <w:r w:rsidRPr="00896692">
        <w:rPr>
          <w:rStyle w:val="StyleBoldUnderline"/>
        </w:rPr>
        <w:t>the pseudo-concept of political capital masks a larger truth about Washington</w:t>
      </w:r>
      <w:r w:rsidRPr="00896692">
        <w:rPr>
          <w:sz w:val="12"/>
        </w:rPr>
        <w:t xml:space="preserve"> that is kindergarten simple: </w:t>
      </w:r>
      <w:r w:rsidRPr="00896692">
        <w:rPr>
          <w:rStyle w:val="StyleBoldUnderline"/>
        </w:rPr>
        <w:t>You just don’t know what you can do until you try</w:t>
      </w:r>
      <w:r w:rsidRPr="00E00F49">
        <w:rPr>
          <w:sz w:val="12"/>
        </w:rPr>
        <w:t>. Or as Ornstein himself once wrote years ago, “</w:t>
      </w:r>
      <w:r w:rsidRPr="00341F78">
        <w:rPr>
          <w:rStyle w:val="Emphasis"/>
          <w:highlight w:val="cyan"/>
        </w:rPr>
        <w:t>Winning wins</w:t>
      </w:r>
      <w:r w:rsidRPr="00E00F49">
        <w:rPr>
          <w:sz w:val="12"/>
        </w:rPr>
        <w:t xml:space="preserve">.” In theory, and in practice, </w:t>
      </w:r>
      <w:r w:rsidRPr="006832BB">
        <w:rPr>
          <w:rStyle w:val="StyleBoldUnderline"/>
        </w:rPr>
        <w:t xml:space="preserve">depending on Obama’s handling of </w:t>
      </w:r>
      <w:r w:rsidRPr="00341F78">
        <w:rPr>
          <w:rStyle w:val="StyleBoldUnderline"/>
          <w:highlight w:val="cyan"/>
        </w:rPr>
        <w:t xml:space="preserve">any </w:t>
      </w:r>
      <w:r w:rsidRPr="00ED7B6F">
        <w:rPr>
          <w:rStyle w:val="StyleBoldUnderline"/>
        </w:rPr>
        <w:t xml:space="preserve">particular </w:t>
      </w:r>
      <w:r w:rsidRPr="00341F78">
        <w:rPr>
          <w:rStyle w:val="StyleBoldUnderline"/>
          <w:highlight w:val="cyan"/>
        </w:rPr>
        <w:t>issue, even</w:t>
      </w:r>
      <w:r w:rsidRPr="007B65EE">
        <w:rPr>
          <w:rStyle w:val="StyleBoldUnderline"/>
        </w:rPr>
        <w:t xml:space="preserve"> </w:t>
      </w:r>
      <w:r w:rsidRPr="00ED7B6F">
        <w:rPr>
          <w:rStyle w:val="StyleBoldUnderline"/>
        </w:rPr>
        <w:t xml:space="preserve">in a </w:t>
      </w:r>
      <w:r w:rsidRPr="00341F78">
        <w:rPr>
          <w:rStyle w:val="StyleBoldUnderline"/>
          <w:highlight w:val="cyan"/>
        </w:rPr>
        <w:t xml:space="preserve">polarized </w:t>
      </w:r>
      <w:r w:rsidRPr="00ED7B6F">
        <w:rPr>
          <w:rStyle w:val="StyleBoldUnderline"/>
        </w:rPr>
        <w:t xml:space="preserve">time, </w:t>
      </w:r>
      <w:r w:rsidRPr="00341F78">
        <w:rPr>
          <w:rStyle w:val="StyleBoldUnderline"/>
          <w:highlight w:val="cyan"/>
        </w:rPr>
        <w:t>he could still deliver</w:t>
      </w:r>
      <w:r w:rsidRPr="00E00F49">
        <w:rPr>
          <w:rStyle w:val="StyleBoldUnderline"/>
        </w:rPr>
        <w:t xml:space="preserve"> on a lot of his second-term goals, depending on his skill and the breaks. </w:t>
      </w:r>
      <w:r w:rsidRPr="00341F78">
        <w:rPr>
          <w:rStyle w:val="StyleBoldUnderline"/>
          <w:highlight w:val="cyan"/>
        </w:rPr>
        <w:t>Unforeseen catalysts</w:t>
      </w:r>
      <w:r w:rsidRPr="007B65EE">
        <w:rPr>
          <w:rStyle w:val="StyleBoldUnderline"/>
        </w:rPr>
        <w:t xml:space="preserve"> </w:t>
      </w:r>
      <w:r w:rsidRPr="00ED7B6F">
        <w:rPr>
          <w:rStyle w:val="StyleBoldUnderline"/>
        </w:rPr>
        <w:t xml:space="preserve">can </w:t>
      </w:r>
      <w:r w:rsidRPr="00341F78">
        <w:rPr>
          <w:rStyle w:val="StyleBoldUnderline"/>
          <w:highlight w:val="cyan"/>
        </w:rPr>
        <w:t>appear</w:t>
      </w:r>
      <w:r w:rsidRPr="00E00F49">
        <w:rPr>
          <w:sz w:val="12"/>
        </w:rPr>
        <w:t>, like Newtown. Epiphanies can dawn, such as when many Republican Party leaders suddenly woke up in panic to the huge disparity in the Hispanic vote</w:t>
      </w:r>
      <w:proofErr w:type="gramStart"/>
      <w:r w:rsidRPr="00E00F49">
        <w:rPr>
          <w:sz w:val="12"/>
        </w:rPr>
        <w:t>.¶</w:t>
      </w:r>
      <w:proofErr w:type="gramEnd"/>
      <w:r w:rsidRPr="00E00F49">
        <w:rPr>
          <w:sz w:val="12"/>
        </w:rPr>
        <w:t xml:space="preserve"> Some </w:t>
      </w:r>
      <w:r w:rsidRPr="00341F78">
        <w:rPr>
          <w:rStyle w:val="StyleBoldUnderline"/>
          <w:highlight w:val="cyan"/>
        </w:rPr>
        <w:t>political scientists</w:t>
      </w:r>
      <w:r w:rsidRPr="00E00F49">
        <w:rPr>
          <w:rStyle w:val="StyleBoldUnderline"/>
        </w:rPr>
        <w:t xml:space="preserve"> who study the elusive calculus</w:t>
      </w:r>
      <w:r w:rsidRPr="00E00F49">
        <w:rPr>
          <w:sz w:val="12"/>
        </w:rPr>
        <w:t xml:space="preserve"> of how to pass legislation and run successful presidencies </w:t>
      </w:r>
      <w:r w:rsidRPr="00341F78">
        <w:rPr>
          <w:rStyle w:val="StyleBoldUnderline"/>
          <w:highlight w:val="cyan"/>
        </w:rPr>
        <w:t>say</w:t>
      </w:r>
      <w:r w:rsidRPr="00E00F49">
        <w:rPr>
          <w:sz w:val="12"/>
        </w:rPr>
        <w:t xml:space="preserve"> that </w:t>
      </w:r>
      <w:r w:rsidRPr="00341F78">
        <w:rPr>
          <w:rStyle w:val="StyleBoldUnderline"/>
          <w:highlight w:val="cyan"/>
        </w:rPr>
        <w:t>p</w:t>
      </w:r>
      <w:r w:rsidRPr="00ED7B6F">
        <w:rPr>
          <w:rStyle w:val="StyleBoldUnderline"/>
        </w:rPr>
        <w:t xml:space="preserve">olitical </w:t>
      </w:r>
      <w:r w:rsidRPr="00341F78">
        <w:rPr>
          <w:rStyle w:val="StyleBoldUnderline"/>
          <w:highlight w:val="cyan"/>
        </w:rPr>
        <w:t>c</w:t>
      </w:r>
      <w:r w:rsidRPr="00ED7B6F">
        <w:rPr>
          <w:rStyle w:val="StyleBoldUnderline"/>
        </w:rPr>
        <w:t>apital</w:t>
      </w:r>
      <w:r w:rsidRPr="007B65EE">
        <w:rPr>
          <w:rStyle w:val="StyleBoldUnderline"/>
        </w:rPr>
        <w:t xml:space="preserve"> </w:t>
      </w:r>
      <w:r w:rsidRPr="00341F78">
        <w:rPr>
          <w:rStyle w:val="StyleBoldUnderline"/>
          <w:highlight w:val="cyan"/>
        </w:rPr>
        <w:t>is</w:t>
      </w:r>
      <w:r w:rsidRPr="00E00F49">
        <w:rPr>
          <w:rStyle w:val="StyleBoldUnderline"/>
        </w:rPr>
        <w:t xml:space="preserve">, at best, </w:t>
      </w:r>
      <w:r w:rsidRPr="00341F78">
        <w:rPr>
          <w:rStyle w:val="StyleBoldUnderline"/>
          <w:highlight w:val="cyan"/>
        </w:rPr>
        <w:t>an empty concept</w:t>
      </w:r>
      <w:r w:rsidRPr="00E00F49">
        <w:rPr>
          <w:sz w:val="12"/>
        </w:rPr>
        <w:t xml:space="preserve">, and that </w:t>
      </w:r>
      <w:r w:rsidRPr="00E00F49">
        <w:rPr>
          <w:rStyle w:val="StyleBoldUnderline"/>
        </w:rPr>
        <w:t xml:space="preserve">almost </w:t>
      </w:r>
      <w:r w:rsidRPr="00341F78">
        <w:rPr>
          <w:rStyle w:val="StyleBoldUnderline"/>
          <w:highlight w:val="cyan"/>
        </w:rPr>
        <w:t>nothing in the academic literature</w:t>
      </w:r>
      <w:r w:rsidRPr="00E00F49">
        <w:rPr>
          <w:rStyle w:val="StyleBoldUnderline"/>
        </w:rPr>
        <w:t xml:space="preserve"> successfully </w:t>
      </w:r>
      <w:r w:rsidRPr="00341F78">
        <w:rPr>
          <w:rStyle w:val="StyleBoldUnderline"/>
          <w:highlight w:val="cyan"/>
        </w:rPr>
        <w:t>quantifies or</w:t>
      </w:r>
      <w:r w:rsidRPr="00E00F49">
        <w:rPr>
          <w:rStyle w:val="StyleBoldUnderline"/>
        </w:rPr>
        <w:t xml:space="preserve"> even </w:t>
      </w:r>
      <w:r w:rsidRPr="00341F78">
        <w:rPr>
          <w:rStyle w:val="StyleBoldUnderline"/>
          <w:highlight w:val="cyan"/>
        </w:rPr>
        <w:t>defines it</w:t>
      </w:r>
      <w:r w:rsidRPr="00E00F49">
        <w:rPr>
          <w:sz w:val="12"/>
        </w:rPr>
        <w:t xml:space="preserve">. “It can refer to a very abstract thing, like a president’s popularity, but </w:t>
      </w:r>
      <w:r w:rsidRPr="00896692">
        <w:rPr>
          <w:rStyle w:val="StyleBoldUnderline"/>
        </w:rPr>
        <w:t xml:space="preserve">there’s no mechanism </w:t>
      </w:r>
      <w:r w:rsidRPr="00ED7B6F">
        <w:rPr>
          <w:rStyle w:val="StyleBoldUnderline"/>
        </w:rPr>
        <w:t xml:space="preserve">there. </w:t>
      </w:r>
      <w:r w:rsidRPr="00341F78">
        <w:rPr>
          <w:rStyle w:val="StyleBoldUnderline"/>
          <w:highlight w:val="cyan"/>
        </w:rPr>
        <w:t>That makes it</w:t>
      </w:r>
      <w:r w:rsidRPr="00E00F49">
        <w:rPr>
          <w:rStyle w:val="StyleBoldUnderline"/>
        </w:rPr>
        <w:t xml:space="preserve"> kind of </w:t>
      </w:r>
      <w:r w:rsidRPr="00341F78">
        <w:rPr>
          <w:rStyle w:val="StyleBoldUnderline"/>
          <w:highlight w:val="cyan"/>
        </w:rPr>
        <w:t>useless</w:t>
      </w:r>
      <w:r w:rsidRPr="00E00F49">
        <w:rPr>
          <w:sz w:val="12"/>
        </w:rPr>
        <w:t xml:space="preserve">,” says Richard Bensel, a government professor at Cornell University. Even Ornstein concedes that the calculus is far more complex than the term suggests. </w:t>
      </w:r>
      <w:r w:rsidRPr="00E00F49">
        <w:rPr>
          <w:rStyle w:val="StyleBoldUnderline"/>
        </w:rPr>
        <w:t xml:space="preserve">Winning on one issue often changes the calculation for the next issue; </w:t>
      </w:r>
      <w:r w:rsidRPr="00341F78">
        <w:rPr>
          <w:rStyle w:val="StyleBoldUnderline"/>
          <w:highlight w:val="cyan"/>
        </w:rPr>
        <w:t>there is never any known amount of capital</w:t>
      </w:r>
      <w:r w:rsidRPr="00E00F49">
        <w:rPr>
          <w:sz w:val="12"/>
        </w:rPr>
        <w:t xml:space="preserve">. “The idea here is, </w:t>
      </w:r>
      <w:r w:rsidRPr="00341F78">
        <w:rPr>
          <w:rStyle w:val="StyleBoldUnderline"/>
          <w:highlight w:val="cyan"/>
        </w:rPr>
        <w:t xml:space="preserve">if an issue comes up where the conventional wisdom is that president is not going to get what he wants, and he gets it, </w:t>
      </w:r>
      <w:r w:rsidRPr="00341F78">
        <w:rPr>
          <w:rStyle w:val="Emphasis"/>
          <w:highlight w:val="cyan"/>
        </w:rPr>
        <w:t xml:space="preserve">then </w:t>
      </w:r>
      <w:r w:rsidRPr="007B65EE">
        <w:rPr>
          <w:rStyle w:val="Emphasis"/>
        </w:rPr>
        <w:t xml:space="preserve">each time that happens, </w:t>
      </w:r>
      <w:r w:rsidRPr="00341F78">
        <w:rPr>
          <w:rStyle w:val="Emphasis"/>
          <w:highlight w:val="cyan"/>
        </w:rPr>
        <w:t xml:space="preserve">it changes the calculus of </w:t>
      </w:r>
      <w:r w:rsidRPr="007B65EE">
        <w:rPr>
          <w:rStyle w:val="Emphasis"/>
        </w:rPr>
        <w:t xml:space="preserve">the other </w:t>
      </w:r>
      <w:r w:rsidRPr="00341F78">
        <w:rPr>
          <w:rStyle w:val="Emphasis"/>
          <w:highlight w:val="cyan"/>
        </w:rPr>
        <w:t>actors</w:t>
      </w:r>
      <w:r w:rsidRPr="00E00F49">
        <w:rPr>
          <w:sz w:val="12"/>
        </w:rPr>
        <w:t>” Ornstein says. “</w:t>
      </w:r>
      <w:r w:rsidRPr="00E00F49">
        <w:rPr>
          <w:rStyle w:val="StyleBoldUnderline"/>
        </w:rPr>
        <w:t xml:space="preserve">If they think he’s going to win, they may change positions to get on the winning side. </w:t>
      </w:r>
      <w:r w:rsidRPr="00341F78">
        <w:rPr>
          <w:rStyle w:val="StyleBoldUnderline"/>
          <w:highlight w:val="cyan"/>
        </w:rPr>
        <w:t xml:space="preserve">It’s a </w:t>
      </w:r>
      <w:r w:rsidRPr="00341F78">
        <w:rPr>
          <w:rStyle w:val="Emphasis"/>
          <w:highlight w:val="cyan"/>
        </w:rPr>
        <w:t>bandwagon effect</w:t>
      </w:r>
      <w:r w:rsidRPr="00E00F49">
        <w:rPr>
          <w:rStyle w:val="StyleBoldUnderline"/>
        </w:rPr>
        <w:t>.”</w:t>
      </w:r>
      <w:r w:rsidRPr="00E00F49">
        <w:rPr>
          <w:rStyle w:val="StyleBoldUnderline"/>
          <w:sz w:val="12"/>
        </w:rPr>
        <w:t xml:space="preserve">¶ </w:t>
      </w:r>
      <w:r w:rsidRPr="00E00F49">
        <w:rPr>
          <w:sz w:val="12"/>
        </w:rPr>
        <w:t xml:space="preserve">ALL THE WAY WITH LBJ¶ Sometimes, a clever practitioner of power can get more done just because he’s aggressive and knows the hallways of Congress well. Texas A&amp;M’s Edwards is right to say that </w:t>
      </w:r>
      <w:r w:rsidRPr="00E00F49">
        <w:rPr>
          <w:rStyle w:val="StyleBoldUnderline"/>
        </w:rPr>
        <w:t>the outcome of the 1964 election</w:t>
      </w:r>
      <w:r w:rsidRPr="00E00F49">
        <w:rPr>
          <w:sz w:val="12"/>
        </w:rPr>
        <w:t xml:space="preserve">, Lyndon Johnson’s landslide victory over Barry Goldwater, </w:t>
      </w:r>
      <w:r w:rsidRPr="00E00F49">
        <w:rPr>
          <w:rStyle w:val="StyleBoldUnderline"/>
        </w:rPr>
        <w:t>was one of the few that conveyed a mandate. But one of the main reasons</w:t>
      </w:r>
      <w:r w:rsidRPr="00E00F49">
        <w:rPr>
          <w:sz w:val="12"/>
        </w:rPr>
        <w:t xml:space="preserve"> for that mandate (in addition to Goldwater’s ineptitude as a candidate) </w:t>
      </w:r>
      <w:r w:rsidRPr="00E00F49">
        <w:rPr>
          <w:rStyle w:val="StyleBoldUnderline"/>
        </w:rPr>
        <w:t>was</w:t>
      </w:r>
      <w:r w:rsidRPr="00E00F49">
        <w:rPr>
          <w:sz w:val="12"/>
        </w:rPr>
        <w:t xml:space="preserve"> President </w:t>
      </w:r>
      <w:r w:rsidRPr="00E00F49">
        <w:rPr>
          <w:rStyle w:val="StyleBoldUnderline"/>
        </w:rPr>
        <w:t>Johnson’s</w:t>
      </w:r>
      <w:r w:rsidRPr="00E00F49">
        <w:rPr>
          <w:sz w:val="12"/>
        </w:rPr>
        <w:t xml:space="preserve"> masterful use of power leading up to that election, and his </w:t>
      </w:r>
      <w:r w:rsidRPr="00E00F49">
        <w:rPr>
          <w:rStyle w:val="StyleBoldUnderline"/>
        </w:rPr>
        <w:t>ability to get far more done than anyone thought possible, given his limited political capital</w:t>
      </w:r>
      <w:r w:rsidRPr="00E00F49">
        <w:rPr>
          <w:sz w:val="12"/>
        </w:rPr>
        <w:t xml:space="preserve">.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E00F49">
        <w:rPr>
          <w:rStyle w:val="StyleBoldUnderline"/>
        </w:rPr>
        <w:t>Johnson didn’t worry about coinage, and he got the Civil Rights Act enacted, along with much else: Medicare, a tax cut, antipoverty programs</w:t>
      </w:r>
      <w:r w:rsidRPr="00E00F49">
        <w:rPr>
          <w:sz w:val="12"/>
        </w:rPr>
        <w:t>. He appeared to understand not just the ways of Congress but also the way to maximize the momentum he possessed in the lingering mood of national grief and determination by picking the right issues, as Caro records. “</w:t>
      </w:r>
      <w:r w:rsidRPr="00896692">
        <w:rPr>
          <w:rStyle w:val="StyleBoldUnderline"/>
        </w:rPr>
        <w:t>Momentum is not a mysterious mistress</w:t>
      </w:r>
      <w:r w:rsidRPr="00896692">
        <w:rPr>
          <w:sz w:val="12"/>
        </w:rPr>
        <w:t xml:space="preserve">,” LBJ said. </w:t>
      </w:r>
      <w:r w:rsidRPr="00896692">
        <w:rPr>
          <w:rStyle w:val="StyleBoldUnderline"/>
        </w:rPr>
        <w:t>“It is a controllable fact of political life</w:t>
      </w:r>
      <w:r w:rsidRPr="00896692">
        <w:rPr>
          <w:sz w:val="12"/>
        </w:rPr>
        <w:t xml:space="preserve">.” Johnson had the skill and wherewithal to realize that, at that moment of history, he could have unlimited coinage if he handled the politics right. He did. (At least until Vietnam, that is.)¶ </w:t>
      </w:r>
      <w:proofErr w:type="gramStart"/>
      <w:r w:rsidRPr="00896692">
        <w:rPr>
          <w:sz w:val="12"/>
        </w:rPr>
        <w:t>And</w:t>
      </w:r>
      <w:proofErr w:type="gramEnd"/>
      <w:r w:rsidRPr="00896692">
        <w:rPr>
          <w:sz w:val="12"/>
        </w:rPr>
        <w:t xml:space="preserve">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w:t>
      </w:r>
      <w:proofErr w:type="gramStart"/>
      <w:r w:rsidRPr="00896692">
        <w:rPr>
          <w:sz w:val="12"/>
        </w:rPr>
        <w:t>.¶</w:t>
      </w:r>
      <w:proofErr w:type="gramEnd"/>
      <w:r w:rsidRPr="00896692">
        <w:rPr>
          <w:sz w:val="12"/>
        </w:rPr>
        <w:t xml:space="preserve"> At his first news conference after his 2004 victory, a confident-sounding </w:t>
      </w:r>
      <w:r w:rsidRPr="00896692">
        <w:rPr>
          <w:rStyle w:val="StyleBoldUnderline"/>
        </w:rPr>
        <w:t>Bush</w:t>
      </w:r>
      <w:r w:rsidRPr="00896692">
        <w:rPr>
          <w:sz w:val="12"/>
        </w:rPr>
        <w:t xml:space="preserve"> declared, “I earned capital in the campaign, political capital, and now I intend to spend it. That’s my style.” The 43rd president </w:t>
      </w:r>
      <w:r w:rsidRPr="00896692">
        <w:rPr>
          <w:rStyle w:val="StyleBoldUnderline"/>
        </w:rPr>
        <w:t>threw all of his political capital at</w:t>
      </w:r>
      <w:r w:rsidRPr="00896692">
        <w:rPr>
          <w:sz w:val="12"/>
        </w:rPr>
        <w:t xml:space="preserve"> an overriding passion: the partial privatization of </w:t>
      </w:r>
      <w:r w:rsidRPr="00896692">
        <w:rPr>
          <w:rStyle w:val="StyleBoldUnderline"/>
        </w:rPr>
        <w:t>Social Security</w:t>
      </w:r>
      <w:r w:rsidRPr="00896692">
        <w:rPr>
          <w:sz w:val="12"/>
        </w:rPr>
        <w:t>. He mounted a full-bore public-relations campaign that included town-hall meetings across the country</w:t>
      </w:r>
      <w:proofErr w:type="gramStart"/>
      <w:r w:rsidRPr="00896692">
        <w:rPr>
          <w:sz w:val="12"/>
        </w:rPr>
        <w:t>.¶</w:t>
      </w:r>
      <w:proofErr w:type="gramEnd"/>
      <w:r w:rsidRPr="00896692">
        <w:rPr>
          <w:sz w:val="12"/>
        </w:rPr>
        <w:t xml:space="preserve"> Bush failed utterly, of course. But </w:t>
      </w:r>
      <w:r w:rsidRPr="00896692">
        <w:rPr>
          <w:rStyle w:val="StyleBoldUnderline"/>
        </w:rPr>
        <w:t xml:space="preserve">the problem was not that he didn’t have enough </w:t>
      </w:r>
      <w:r w:rsidRPr="00ED7B6F">
        <w:rPr>
          <w:rStyle w:val="StyleBoldUnderline"/>
        </w:rPr>
        <w:t>political capital</w:t>
      </w:r>
      <w:r w:rsidRPr="00E00F49">
        <w:rPr>
          <w:sz w:val="12"/>
        </w:rPr>
        <w:t xml:space="preserve">. Yes, he may have overestimated his standing. Bush’s margin over John Kerry was thin—helped along by a bumbling Kerry campaign that was almost the mirror image of Romney’s gaffe-filled failure this time—but that was not the real mistake. The problem was that </w:t>
      </w:r>
      <w:r w:rsidRPr="00E00F49">
        <w:rPr>
          <w:rStyle w:val="StyleBoldUnderline"/>
        </w:rPr>
        <w:t>whatever credibility</w:t>
      </w:r>
      <w:r w:rsidRPr="00E00F49">
        <w:rPr>
          <w:sz w:val="12"/>
        </w:rPr>
        <w:t xml:space="preserve"> or stature </w:t>
      </w:r>
      <w:r w:rsidRPr="00E00F49">
        <w:rPr>
          <w:rStyle w:val="StyleBoldUnderline"/>
        </w:rPr>
        <w:t>Bush thought he had earned as a newly reelected president did nothing to make Social Security privatization a better idea in most people’s eyes</w:t>
      </w:r>
      <w:r w:rsidRPr="00E00F49">
        <w:rPr>
          <w:sz w:val="12"/>
        </w:rPr>
        <w:t>. Voters didn’t trust the plan, and four years later, at the end of Bush’s term, the stock-market collapse bore out the public’s skepticism. Privatization just didn’t have any momentum behind it, no matter who was pushing it or how much capital Bush spent to sell it</w:t>
      </w:r>
      <w:proofErr w:type="gramStart"/>
      <w:r w:rsidRPr="00E00F49">
        <w:rPr>
          <w:sz w:val="12"/>
        </w:rPr>
        <w:t>.¶</w:t>
      </w:r>
      <w:proofErr w:type="gramEnd"/>
      <w:r w:rsidRPr="00E00F49">
        <w:rPr>
          <w:sz w:val="12"/>
        </w:rPr>
        <w:t xml:space="preserve">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w:t>
      </w:r>
      <w:proofErr w:type="gramStart"/>
      <w:r w:rsidRPr="00E00F49">
        <w:rPr>
          <w:sz w:val="12"/>
        </w:rPr>
        <w:t>mistake.…</w:t>
      </w:r>
      <w:proofErr w:type="gramEnd"/>
      <w:r w:rsidRPr="00E00F49">
        <w:rPr>
          <w:sz w:val="12"/>
        </w:rPr>
        <w:t xml:space="preserve"> Bush decided he wanted to push a rock up a hill. He didn’t understand how steep the hill was. I think </w:t>
      </w:r>
      <w:r w:rsidRPr="00341F78">
        <w:rPr>
          <w:rStyle w:val="StyleBoldUnderline"/>
          <w:highlight w:val="cyan"/>
        </w:rPr>
        <w:t xml:space="preserve">Obama has more momentum </w:t>
      </w:r>
      <w:r w:rsidRPr="00896692">
        <w:rPr>
          <w:rStyle w:val="StyleBoldUnderline"/>
        </w:rPr>
        <w:t xml:space="preserve">on his side </w:t>
      </w:r>
      <w:r w:rsidRPr="00341F78">
        <w:rPr>
          <w:rStyle w:val="StyleBoldUnderline"/>
          <w:highlight w:val="cyan"/>
        </w:rPr>
        <w:t xml:space="preserve">because </w:t>
      </w:r>
      <w:r w:rsidRPr="00896692">
        <w:t>of the</w:t>
      </w:r>
      <w:r w:rsidRPr="00896692">
        <w:rPr>
          <w:rStyle w:val="StyleBoldUnderline"/>
        </w:rPr>
        <w:t xml:space="preserve"> </w:t>
      </w:r>
      <w:r w:rsidRPr="00341F78">
        <w:rPr>
          <w:rStyle w:val="StyleBoldUnderline"/>
          <w:highlight w:val="cyan"/>
        </w:rPr>
        <w:t xml:space="preserve">Republican </w:t>
      </w:r>
      <w:r w:rsidRPr="00896692">
        <w:rPr>
          <w:rStyle w:val="StyleBoldUnderline"/>
        </w:rPr>
        <w:t xml:space="preserve">Party’s </w:t>
      </w:r>
      <w:r w:rsidRPr="00341F78">
        <w:rPr>
          <w:rStyle w:val="StyleBoldUnderline"/>
          <w:highlight w:val="cyan"/>
        </w:rPr>
        <w:t>concerns</w:t>
      </w:r>
      <w:r w:rsidRPr="00E00F49">
        <w:rPr>
          <w:rStyle w:val="StyleBoldUnderline"/>
        </w:rPr>
        <w:t xml:space="preserve"> </w:t>
      </w:r>
      <w:r w:rsidRPr="00341F78">
        <w:rPr>
          <w:rStyle w:val="StyleBoldUnderline"/>
          <w:highlight w:val="cyan"/>
        </w:rPr>
        <w:t>about the Latino vote</w:t>
      </w:r>
      <w:r w:rsidRPr="00E00F49">
        <w:rPr>
          <w:rStyle w:val="StyleBoldUnderline"/>
        </w:rPr>
        <w:t xml:space="preserve"> and the shooting at Newtown</w:t>
      </w:r>
      <w:r w:rsidRPr="00E00F49">
        <w:rPr>
          <w:sz w:val="12"/>
        </w:rPr>
        <w:t xml:space="preserve">.” Obama may also get his way on the debt ceiling, not because of his reelection, Sides says, “but </w:t>
      </w:r>
      <w:r w:rsidRPr="00E00F49">
        <w:rPr>
          <w:rStyle w:val="StyleBoldUnderline"/>
        </w:rPr>
        <w:t>because Republicans are beginning to doubt whether taking a hard line on fiscal policy is a good idea,</w:t>
      </w:r>
      <w:r w:rsidRPr="00E00F49">
        <w:rPr>
          <w:sz w:val="12"/>
        </w:rPr>
        <w:t>” as the party suffers in the polls</w:t>
      </w:r>
      <w:proofErr w:type="gramStart"/>
      <w:r w:rsidRPr="00E00F49">
        <w:rPr>
          <w:sz w:val="12"/>
        </w:rPr>
        <w:t>.¶</w:t>
      </w:r>
      <w:proofErr w:type="gramEnd"/>
      <w:r w:rsidRPr="00E00F49">
        <w:rPr>
          <w:sz w:val="12"/>
        </w:rPr>
        <w:t xml:space="preserve"> THE REAL LIMITS ON POWER¶ </w:t>
      </w:r>
      <w:r w:rsidRPr="00896692">
        <w:rPr>
          <w:rStyle w:val="StyleBoldUnderline"/>
        </w:rPr>
        <w:t>Presidents are limited in what they can do by time and attention span</w:t>
      </w:r>
      <w:r w:rsidRPr="00896692">
        <w:rPr>
          <w:sz w:val="12"/>
        </w:rPr>
        <w:t xml:space="preserve">, of course, just as much as they are by electoral balances in the House and Senate. </w:t>
      </w:r>
      <w:r w:rsidRPr="00896692">
        <w:rPr>
          <w:rStyle w:val="StyleBoldUnderline"/>
        </w:rPr>
        <w:t>But this</w:t>
      </w:r>
      <w:r w:rsidRPr="00896692">
        <w:rPr>
          <w:sz w:val="12"/>
        </w:rPr>
        <w:t xml:space="preserve">, too, </w:t>
      </w:r>
      <w:r w:rsidRPr="00896692">
        <w:rPr>
          <w:rStyle w:val="StyleBoldUnderline"/>
        </w:rPr>
        <w:t>has nothing to do with political capital</w:t>
      </w:r>
      <w:r w:rsidRPr="00896692">
        <w:rPr>
          <w:sz w:val="12"/>
        </w:rP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proofErr w:type="gramStart"/>
      <w:r w:rsidRPr="00896692">
        <w:rPr>
          <w:sz w:val="12"/>
        </w:rPr>
        <w:t>.¶</w:t>
      </w:r>
      <w:proofErr w:type="gramEnd"/>
      <w:r w:rsidRPr="00896692">
        <w:rPr>
          <w:sz w:val="12"/>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w:t>
      </w:r>
      <w:proofErr w:type="gramStart"/>
      <w:r w:rsidRPr="00896692">
        <w:rPr>
          <w:sz w:val="12"/>
        </w:rPr>
        <w:t>.¶</w:t>
      </w:r>
      <w:proofErr w:type="gramEnd"/>
      <w:r w:rsidRPr="00896692">
        <w:rPr>
          <w:sz w:val="12"/>
        </w:rPr>
        <w:t xml:space="preserve">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w:t>
      </w:r>
      <w:proofErr w:type="gramStart"/>
      <w:r w:rsidRPr="00896692">
        <w:rPr>
          <w:sz w:val="12"/>
        </w:rPr>
        <w:t>vote-buying</w:t>
      </w:r>
      <w:proofErr w:type="gramEnd"/>
      <w:r w:rsidRPr="00896692">
        <w:rPr>
          <w:sz w:val="12"/>
        </w:rPr>
        <w:t xml:space="preserve">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w:t>
      </w:r>
      <w:r w:rsidRPr="00896692">
        <w:rPr>
          <w:rStyle w:val="StyleBoldUnderline"/>
        </w:rPr>
        <w:t>political capital is</w:t>
      </w:r>
      <w:r w:rsidRPr="00896692">
        <w:rPr>
          <w:sz w:val="12"/>
        </w:rPr>
        <w:t xml:space="preserve"> kind of </w:t>
      </w:r>
      <w:r w:rsidRPr="00896692">
        <w:rPr>
          <w:rStyle w:val="StyleBoldUnderline"/>
        </w:rPr>
        <w:t>distorting</w:t>
      </w:r>
      <w:r w:rsidRPr="00896692">
        <w:rPr>
          <w:sz w:val="12"/>
        </w:rPr>
        <w:t xml:space="preserve"> is that </w:t>
      </w:r>
      <w:r w:rsidRPr="00341F78">
        <w:rPr>
          <w:rStyle w:val="StyleBoldUnderline"/>
          <w:highlight w:val="cyan"/>
        </w:rPr>
        <w:t>it implies you have chits you can give out to people</w:t>
      </w:r>
      <w:r w:rsidRPr="00E00F49">
        <w:rPr>
          <w:rStyle w:val="StyleBoldUnderline"/>
        </w:rPr>
        <w:t>. It really oversimplifies why you elect politicians</w:t>
      </w:r>
      <w:r w:rsidRPr="00E00F49">
        <w:rPr>
          <w:sz w:val="12"/>
        </w:rPr>
        <w:t>, or why they can do what Lincoln did,” says Tommy Bruce, a former political consultant in Washington</w:t>
      </w:r>
      <w:proofErr w:type="gramStart"/>
      <w:r w:rsidRPr="00E00F49">
        <w:rPr>
          <w:sz w:val="12"/>
        </w:rPr>
        <w:t>.¶</w:t>
      </w:r>
      <w:proofErr w:type="gramEnd"/>
      <w:r w:rsidRPr="00E00F49">
        <w:rPr>
          <w:sz w:val="12"/>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proofErr w:type="gramStart"/>
      <w:r w:rsidRPr="00E00F49">
        <w:rPr>
          <w:sz w:val="12"/>
        </w:rPr>
        <w:t>.¶</w:t>
      </w:r>
      <w:proofErr w:type="gramEnd"/>
      <w:r w:rsidRPr="00E00F49">
        <w:rPr>
          <w:sz w:val="12"/>
        </w:rPr>
        <w:t xml:space="preserve"> </w:t>
      </w:r>
      <w:r w:rsidRPr="00E00F49">
        <w:rPr>
          <w:rStyle w:val="StyleBoldUnderline"/>
        </w:rPr>
        <w:t xml:space="preserve">In terms of Obama’s second-term agenda, </w:t>
      </w:r>
      <w:r w:rsidRPr="00341F78">
        <w:rPr>
          <w:rStyle w:val="StyleBoldUnderline"/>
          <w:highlight w:val="cyan"/>
        </w:rPr>
        <w:t xml:space="preserve">what </w:t>
      </w:r>
      <w:r w:rsidRPr="00ED7B6F">
        <w:rPr>
          <w:rStyle w:val="StyleBoldUnderline"/>
        </w:rPr>
        <w:t xml:space="preserve">all </w:t>
      </w:r>
      <w:r w:rsidRPr="00341F78">
        <w:rPr>
          <w:rStyle w:val="StyleBoldUnderline"/>
          <w:highlight w:val="cyan"/>
        </w:rPr>
        <w:t xml:space="preserve">these shifting tides of momentum and political calculation mean is </w:t>
      </w:r>
      <w:r w:rsidRPr="00ED7B6F">
        <w:rPr>
          <w:rStyle w:val="StyleBoldUnderline"/>
        </w:rPr>
        <w:t xml:space="preserve">this: </w:t>
      </w:r>
      <w:r w:rsidRPr="00341F78">
        <w:rPr>
          <w:rStyle w:val="StyleBoldUnderline"/>
          <w:highlight w:val="cyan"/>
        </w:rPr>
        <w:t>Anything goes</w:t>
      </w:r>
      <w:r w:rsidRPr="00E00F49">
        <w:rPr>
          <w:sz w:val="12"/>
        </w:rPr>
        <w:t>. Obama has no more elections to win, and he needs to worry only about the support he will have in the House and Senate after 2014. But if he picks issues that the country’s mood will support—such as, perhaps, immigration reform and gun control—</w:t>
      </w:r>
      <w:r w:rsidRPr="00341F78">
        <w:rPr>
          <w:rStyle w:val="StyleBoldUnderline"/>
          <w:highlight w:val="cyan"/>
        </w:rPr>
        <w:t xml:space="preserve">there is no reason </w:t>
      </w:r>
      <w:r w:rsidRPr="00ED7B6F">
        <w:rPr>
          <w:rStyle w:val="StyleBoldUnderline"/>
        </w:rPr>
        <w:t xml:space="preserve">to think </w:t>
      </w:r>
      <w:r w:rsidRPr="00341F78">
        <w:rPr>
          <w:rStyle w:val="StyleBoldUnderline"/>
          <w:highlight w:val="cyan"/>
        </w:rPr>
        <w:t xml:space="preserve">he can’t win </w:t>
      </w:r>
      <w:r w:rsidRPr="00ED7B6F">
        <w:rPr>
          <w:rStyle w:val="StyleBoldUnderline"/>
        </w:rPr>
        <w:t xml:space="preserve">far </w:t>
      </w:r>
      <w:r w:rsidRPr="00341F78">
        <w:rPr>
          <w:rStyle w:val="StyleBoldUnderline"/>
          <w:highlight w:val="cyan"/>
        </w:rPr>
        <w:t xml:space="preserve">more victories than any of the </w:t>
      </w:r>
      <w:r w:rsidRPr="00ED7B6F">
        <w:rPr>
          <w:rStyle w:val="StyleBoldUnderline"/>
        </w:rPr>
        <w:t xml:space="preserve">careful </w:t>
      </w:r>
      <w:r w:rsidRPr="00341F78">
        <w:rPr>
          <w:rStyle w:val="StyleBoldUnderline"/>
          <w:highlight w:val="cyan"/>
        </w:rPr>
        <w:t>calculators of p</w:t>
      </w:r>
      <w:r w:rsidRPr="00ED7B6F">
        <w:rPr>
          <w:rStyle w:val="StyleBoldUnderline"/>
        </w:rPr>
        <w:t xml:space="preserve">olitical </w:t>
      </w:r>
      <w:r w:rsidRPr="00341F78">
        <w:rPr>
          <w:rStyle w:val="StyleBoldUnderline"/>
          <w:highlight w:val="cyan"/>
        </w:rPr>
        <w:t>c</w:t>
      </w:r>
      <w:r w:rsidRPr="00ED7B6F">
        <w:rPr>
          <w:rStyle w:val="StyleBoldUnderline"/>
        </w:rPr>
        <w:t xml:space="preserve">apital now </w:t>
      </w:r>
      <w:r w:rsidRPr="00341F78">
        <w:rPr>
          <w:rStyle w:val="StyleBoldUnderline"/>
          <w:highlight w:val="cyan"/>
        </w:rPr>
        <w:t>believe is possible</w:t>
      </w:r>
      <w:r w:rsidRPr="00E00F49">
        <w:rPr>
          <w:sz w:val="12"/>
        </w:rPr>
        <w:t>, including battles over tax reform and deficit reduction</w:t>
      </w:r>
      <w:proofErr w:type="gramStart"/>
      <w:r w:rsidRPr="00E00F49">
        <w:rPr>
          <w:sz w:val="12"/>
        </w:rPr>
        <w:t>.¶</w:t>
      </w:r>
      <w:proofErr w:type="gramEnd"/>
      <w:r w:rsidRPr="00E00F49">
        <w:rPr>
          <w:sz w:val="12"/>
        </w:rPr>
        <w:t xml:space="preserve"> Amid today’s atmosphere of Republican self-doubt, </w:t>
      </w:r>
      <w:r w:rsidRPr="00E00F49">
        <w:rPr>
          <w:rStyle w:val="StyleBoldUnderline"/>
        </w:rPr>
        <w:t xml:space="preserve">a new, more mature Obama seems to be emerging, one who has his agenda clearly in mind and will ride the mood of the country more adroitly. </w:t>
      </w:r>
      <w:r w:rsidRPr="00341F78">
        <w:rPr>
          <w:rStyle w:val="StyleBoldUnderline"/>
          <w:highlight w:val="cyan"/>
        </w:rPr>
        <w:t>If he can get some early wins</w:t>
      </w:r>
      <w:r w:rsidRPr="00E00F49">
        <w:rPr>
          <w:sz w:val="12"/>
        </w:rPr>
        <w:t>—as he already has, apparently, on the fiscal cliff and the upper-income tax increase—</w:t>
      </w:r>
      <w:r w:rsidRPr="00341F78">
        <w:rPr>
          <w:rStyle w:val="StyleBoldUnderline"/>
          <w:highlight w:val="cyan"/>
        </w:rPr>
        <w:t xml:space="preserve">that will create momentum, and one win may </w:t>
      </w:r>
      <w:r w:rsidRPr="00ED7B6F">
        <w:rPr>
          <w:rStyle w:val="StyleBoldUnderline"/>
        </w:rPr>
        <w:t xml:space="preserve">well </w:t>
      </w:r>
      <w:r w:rsidRPr="00341F78">
        <w:rPr>
          <w:rStyle w:val="StyleBoldUnderline"/>
          <w:highlight w:val="cyan"/>
        </w:rPr>
        <w:t>lead to others. “Winning wins</w:t>
      </w:r>
      <w:r w:rsidRPr="00341F78">
        <w:rPr>
          <w:sz w:val="12"/>
          <w:highlight w:val="cyan"/>
        </w:rPr>
        <w:t>.</w:t>
      </w:r>
      <w:r w:rsidRPr="00E00F49">
        <w:rPr>
          <w:sz w:val="12"/>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w:t>
      </w:r>
      <w:proofErr w:type="gramStart"/>
      <w:r w:rsidRPr="00E00F49">
        <w:rPr>
          <w:sz w:val="12"/>
        </w:rPr>
        <w:t>.¶</w:t>
      </w:r>
      <w:proofErr w:type="gramEnd"/>
      <w:r w:rsidRPr="00E00F49">
        <w:rPr>
          <w:sz w:val="12"/>
        </w:rPr>
        <w:t xml:space="preserve">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t>
      </w:r>
      <w:proofErr w:type="gramStart"/>
      <w:r w:rsidRPr="00E00F49">
        <w:rPr>
          <w:sz w:val="12"/>
        </w:rPr>
        <w:t>who’s</w:t>
      </w:r>
      <w:proofErr w:type="gramEnd"/>
      <w:r w:rsidRPr="00E00F49">
        <w:rPr>
          <w:sz w:val="12"/>
        </w:rPr>
        <w:t xml:space="preserve"> got the political capital. Just take a hard look at where I’m saying this: in a state you were supposed to have won but lost because of the rising Hispanic vote</w:t>
      </w:r>
      <w:proofErr w:type="gramStart"/>
      <w:r w:rsidRPr="00E00F49">
        <w:rPr>
          <w:sz w:val="12"/>
        </w:rPr>
        <w:t>.¶</w:t>
      </w:r>
      <w:proofErr w:type="gramEnd"/>
      <w:r w:rsidRPr="00E00F49">
        <w:rPr>
          <w:sz w:val="12"/>
        </w:rPr>
        <w:t xml:space="preserve"> Obama was cleverly pointing the GOP toward conclusions that he knows it is already reaching on its own: If you, the Republicans, want to have any kind of a future in a vastly changed electoral map, you have no choice but to move. It’s your choice</w:t>
      </w:r>
      <w:proofErr w:type="gramStart"/>
      <w:r w:rsidRPr="00E00F49">
        <w:rPr>
          <w:sz w:val="12"/>
        </w:rPr>
        <w:t>.¶</w:t>
      </w:r>
      <w:proofErr w:type="gramEnd"/>
      <w:r w:rsidRPr="00E00F49">
        <w:rPr>
          <w:sz w:val="12"/>
        </w:rPr>
        <w:t xml:space="preserve"> The future is wide open.</w:t>
      </w:r>
    </w:p>
    <w:p w14:paraId="7352B8C6" w14:textId="77777777" w:rsidR="00325168" w:rsidRDefault="00325168" w:rsidP="00325168">
      <w:pPr>
        <w:rPr>
          <w:rStyle w:val="StyleBoldUnderline"/>
        </w:rPr>
      </w:pPr>
    </w:p>
    <w:p w14:paraId="57A6CF48" w14:textId="77777777" w:rsidR="00325168" w:rsidRPr="00253155" w:rsidRDefault="00325168" w:rsidP="00253155"/>
    <w:sectPr w:rsidR="00325168" w:rsidRPr="00253155" w:rsidSect="00FE2A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41955F7"/>
    <w:multiLevelType w:val="hybridMultilevel"/>
    <w:tmpl w:val="03D0A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B1"/>
    <w:rsid w:val="00015847"/>
    <w:rsid w:val="00016C11"/>
    <w:rsid w:val="000205D4"/>
    <w:rsid w:val="00053C7B"/>
    <w:rsid w:val="00053E97"/>
    <w:rsid w:val="00064941"/>
    <w:rsid w:val="000653E8"/>
    <w:rsid w:val="00070939"/>
    <w:rsid w:val="00074C0A"/>
    <w:rsid w:val="000B1443"/>
    <w:rsid w:val="000B366D"/>
    <w:rsid w:val="000B4D31"/>
    <w:rsid w:val="000E54AF"/>
    <w:rsid w:val="000F5DA7"/>
    <w:rsid w:val="001017CC"/>
    <w:rsid w:val="00124017"/>
    <w:rsid w:val="00163A33"/>
    <w:rsid w:val="00164CE5"/>
    <w:rsid w:val="00175A45"/>
    <w:rsid w:val="001B42DD"/>
    <w:rsid w:val="001C0045"/>
    <w:rsid w:val="001C36BD"/>
    <w:rsid w:val="001C3D42"/>
    <w:rsid w:val="001C744E"/>
    <w:rsid w:val="001D0C41"/>
    <w:rsid w:val="001E1FB8"/>
    <w:rsid w:val="001F7EDD"/>
    <w:rsid w:val="00202A8A"/>
    <w:rsid w:val="00207127"/>
    <w:rsid w:val="002243FA"/>
    <w:rsid w:val="00233382"/>
    <w:rsid w:val="002359AC"/>
    <w:rsid w:val="00253155"/>
    <w:rsid w:val="0025316B"/>
    <w:rsid w:val="00274621"/>
    <w:rsid w:val="00276605"/>
    <w:rsid w:val="00283D37"/>
    <w:rsid w:val="0028596F"/>
    <w:rsid w:val="0028653C"/>
    <w:rsid w:val="002A270D"/>
    <w:rsid w:val="002A5C1D"/>
    <w:rsid w:val="002A63D7"/>
    <w:rsid w:val="002A6C10"/>
    <w:rsid w:val="002C0B3B"/>
    <w:rsid w:val="002C38B3"/>
    <w:rsid w:val="002C56EA"/>
    <w:rsid w:val="002D0FC5"/>
    <w:rsid w:val="002E112B"/>
    <w:rsid w:val="00325168"/>
    <w:rsid w:val="00331B7D"/>
    <w:rsid w:val="00335BA0"/>
    <w:rsid w:val="003377B1"/>
    <w:rsid w:val="00347493"/>
    <w:rsid w:val="0037657A"/>
    <w:rsid w:val="00380F57"/>
    <w:rsid w:val="00397195"/>
    <w:rsid w:val="003A6695"/>
    <w:rsid w:val="003B3952"/>
    <w:rsid w:val="003C272C"/>
    <w:rsid w:val="003C5ED2"/>
    <w:rsid w:val="003C6C88"/>
    <w:rsid w:val="003E2EE7"/>
    <w:rsid w:val="003E429D"/>
    <w:rsid w:val="00405E01"/>
    <w:rsid w:val="00420B1A"/>
    <w:rsid w:val="00426F50"/>
    <w:rsid w:val="004278D3"/>
    <w:rsid w:val="00444D7C"/>
    <w:rsid w:val="00454986"/>
    <w:rsid w:val="00464A50"/>
    <w:rsid w:val="00465AEB"/>
    <w:rsid w:val="004730D8"/>
    <w:rsid w:val="00474C56"/>
    <w:rsid w:val="00483564"/>
    <w:rsid w:val="0049109F"/>
    <w:rsid w:val="0049208E"/>
    <w:rsid w:val="0049434A"/>
    <w:rsid w:val="004A1DB2"/>
    <w:rsid w:val="004B424B"/>
    <w:rsid w:val="004D01C8"/>
    <w:rsid w:val="004D214C"/>
    <w:rsid w:val="004E42D7"/>
    <w:rsid w:val="004F35E1"/>
    <w:rsid w:val="004F4D4C"/>
    <w:rsid w:val="0050136D"/>
    <w:rsid w:val="00522BA3"/>
    <w:rsid w:val="00525B0E"/>
    <w:rsid w:val="00557895"/>
    <w:rsid w:val="005616FD"/>
    <w:rsid w:val="005622AC"/>
    <w:rsid w:val="0056509F"/>
    <w:rsid w:val="0059136F"/>
    <w:rsid w:val="005B145B"/>
    <w:rsid w:val="005B7362"/>
    <w:rsid w:val="005C02B2"/>
    <w:rsid w:val="005D1690"/>
    <w:rsid w:val="005D2D0D"/>
    <w:rsid w:val="00601D9B"/>
    <w:rsid w:val="006079E7"/>
    <w:rsid w:val="00607A9B"/>
    <w:rsid w:val="006533A5"/>
    <w:rsid w:val="00673308"/>
    <w:rsid w:val="0067511F"/>
    <w:rsid w:val="00683E04"/>
    <w:rsid w:val="006853FA"/>
    <w:rsid w:val="006A2CED"/>
    <w:rsid w:val="006A4135"/>
    <w:rsid w:val="006A6495"/>
    <w:rsid w:val="006B7EB3"/>
    <w:rsid w:val="006D2E78"/>
    <w:rsid w:val="006D5181"/>
    <w:rsid w:val="006E29D4"/>
    <w:rsid w:val="00701289"/>
    <w:rsid w:val="00712083"/>
    <w:rsid w:val="00712A6C"/>
    <w:rsid w:val="00712B85"/>
    <w:rsid w:val="00722528"/>
    <w:rsid w:val="00733DEE"/>
    <w:rsid w:val="00736EDB"/>
    <w:rsid w:val="00742A34"/>
    <w:rsid w:val="007477A6"/>
    <w:rsid w:val="0075046C"/>
    <w:rsid w:val="00755909"/>
    <w:rsid w:val="007703F6"/>
    <w:rsid w:val="007919C3"/>
    <w:rsid w:val="007C675D"/>
    <w:rsid w:val="007C7160"/>
    <w:rsid w:val="007E02BA"/>
    <w:rsid w:val="00806981"/>
    <w:rsid w:val="00807A70"/>
    <w:rsid w:val="00815076"/>
    <w:rsid w:val="00822FB8"/>
    <w:rsid w:val="008270C1"/>
    <w:rsid w:val="00832B27"/>
    <w:rsid w:val="008519F8"/>
    <w:rsid w:val="00851E29"/>
    <w:rsid w:val="008541B1"/>
    <w:rsid w:val="00875E4D"/>
    <w:rsid w:val="00885453"/>
    <w:rsid w:val="008B4044"/>
    <w:rsid w:val="008C354D"/>
    <w:rsid w:val="008C7D8A"/>
    <w:rsid w:val="008E5C85"/>
    <w:rsid w:val="008E79C7"/>
    <w:rsid w:val="008F3055"/>
    <w:rsid w:val="00904FF0"/>
    <w:rsid w:val="0091233E"/>
    <w:rsid w:val="00936697"/>
    <w:rsid w:val="00953965"/>
    <w:rsid w:val="00955B99"/>
    <w:rsid w:val="00973B72"/>
    <w:rsid w:val="009C5858"/>
    <w:rsid w:val="009F5C16"/>
    <w:rsid w:val="009F6241"/>
    <w:rsid w:val="00A07FF2"/>
    <w:rsid w:val="00A20B07"/>
    <w:rsid w:val="00A23339"/>
    <w:rsid w:val="00A24E49"/>
    <w:rsid w:val="00A34E21"/>
    <w:rsid w:val="00A36DFE"/>
    <w:rsid w:val="00A46953"/>
    <w:rsid w:val="00A51764"/>
    <w:rsid w:val="00A7002C"/>
    <w:rsid w:val="00A71A09"/>
    <w:rsid w:val="00A942A0"/>
    <w:rsid w:val="00AA0F4D"/>
    <w:rsid w:val="00AA10ED"/>
    <w:rsid w:val="00AA2F33"/>
    <w:rsid w:val="00AA7874"/>
    <w:rsid w:val="00B33AED"/>
    <w:rsid w:val="00B631EC"/>
    <w:rsid w:val="00B72D79"/>
    <w:rsid w:val="00B7476E"/>
    <w:rsid w:val="00B76C92"/>
    <w:rsid w:val="00B813D0"/>
    <w:rsid w:val="00B93E99"/>
    <w:rsid w:val="00B944BE"/>
    <w:rsid w:val="00BB1689"/>
    <w:rsid w:val="00BC7401"/>
    <w:rsid w:val="00BF77FA"/>
    <w:rsid w:val="00C02F61"/>
    <w:rsid w:val="00C0597D"/>
    <w:rsid w:val="00C14992"/>
    <w:rsid w:val="00C2360A"/>
    <w:rsid w:val="00C5366F"/>
    <w:rsid w:val="00C63DF8"/>
    <w:rsid w:val="00C94C0C"/>
    <w:rsid w:val="00CA4B56"/>
    <w:rsid w:val="00CD5D8E"/>
    <w:rsid w:val="00CE344F"/>
    <w:rsid w:val="00CE40B8"/>
    <w:rsid w:val="00CF19D2"/>
    <w:rsid w:val="00D01E17"/>
    <w:rsid w:val="00D1379B"/>
    <w:rsid w:val="00D167FB"/>
    <w:rsid w:val="00D4409D"/>
    <w:rsid w:val="00D508E8"/>
    <w:rsid w:val="00D565D0"/>
    <w:rsid w:val="00D56873"/>
    <w:rsid w:val="00D74DFB"/>
    <w:rsid w:val="00D834B9"/>
    <w:rsid w:val="00DA5686"/>
    <w:rsid w:val="00DB2A39"/>
    <w:rsid w:val="00DB35A7"/>
    <w:rsid w:val="00DC20D7"/>
    <w:rsid w:val="00DC7E69"/>
    <w:rsid w:val="00DD1013"/>
    <w:rsid w:val="00DD161E"/>
    <w:rsid w:val="00DD5EB9"/>
    <w:rsid w:val="00DE3F74"/>
    <w:rsid w:val="00E07713"/>
    <w:rsid w:val="00E136CA"/>
    <w:rsid w:val="00E13727"/>
    <w:rsid w:val="00E15A02"/>
    <w:rsid w:val="00E220D4"/>
    <w:rsid w:val="00E23B21"/>
    <w:rsid w:val="00E254F3"/>
    <w:rsid w:val="00E25C35"/>
    <w:rsid w:val="00E3240C"/>
    <w:rsid w:val="00E51BA3"/>
    <w:rsid w:val="00E55B32"/>
    <w:rsid w:val="00E600B9"/>
    <w:rsid w:val="00E675B9"/>
    <w:rsid w:val="00E70EB2"/>
    <w:rsid w:val="00E7598F"/>
    <w:rsid w:val="00E86CBA"/>
    <w:rsid w:val="00EA6CEE"/>
    <w:rsid w:val="00EB32D8"/>
    <w:rsid w:val="00EC0E09"/>
    <w:rsid w:val="00F04252"/>
    <w:rsid w:val="00F13BC5"/>
    <w:rsid w:val="00F14724"/>
    <w:rsid w:val="00F370C3"/>
    <w:rsid w:val="00F52A0A"/>
    <w:rsid w:val="00F63136"/>
    <w:rsid w:val="00F83748"/>
    <w:rsid w:val="00F9049E"/>
    <w:rsid w:val="00F9144D"/>
    <w:rsid w:val="00F92A36"/>
    <w:rsid w:val="00FB0DC6"/>
    <w:rsid w:val="00FB1136"/>
    <w:rsid w:val="00FC1336"/>
    <w:rsid w:val="00FD1ED4"/>
    <w:rsid w:val="00FE2AB1"/>
    <w:rsid w:val="00FF1DE1"/>
    <w:rsid w:val="00FF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A47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02BA"/>
    <w:rPr>
      <w:rFonts w:ascii="Calibri" w:hAnsi="Calibri"/>
      <w:sz w:val="22"/>
    </w:rPr>
  </w:style>
  <w:style w:type="paragraph" w:styleId="Heading1">
    <w:name w:val="heading 1"/>
    <w:aliases w:val="Pocket"/>
    <w:basedOn w:val="Normal"/>
    <w:next w:val="Normal"/>
    <w:link w:val="Heading1Char"/>
    <w:uiPriority w:val="9"/>
    <w:qFormat/>
    <w:rsid w:val="003377B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377B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377B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3377B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377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7B1"/>
  </w:style>
  <w:style w:type="character" w:customStyle="1" w:styleId="Heading1Char">
    <w:name w:val="Heading 1 Char"/>
    <w:aliases w:val="Pocket Char"/>
    <w:basedOn w:val="DefaultParagraphFont"/>
    <w:link w:val="Heading1"/>
    <w:uiPriority w:val="9"/>
    <w:rsid w:val="003377B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377B1"/>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377B1"/>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uiPriority w:val="9"/>
    <w:rsid w:val="003377B1"/>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3377B1"/>
    <w:rPr>
      <w:rFonts w:ascii="Calibri" w:hAnsi="Calibri"/>
      <w:b/>
      <w:i w:val="0"/>
      <w:iCs/>
      <w:sz w:val="22"/>
      <w:u w:val="single"/>
      <w:bdr w:val="single" w:sz="18" w:space="0" w:color="auto"/>
    </w:rPr>
  </w:style>
  <w:style w:type="paragraph" w:styleId="NoSpacing">
    <w:name w:val="No Spacing"/>
    <w:uiPriority w:val="1"/>
    <w:rsid w:val="003377B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377B1"/>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cite,9.5 pt,B"/>
    <w:basedOn w:val="DefaultParagraphFont"/>
    <w:uiPriority w:val="6"/>
    <w:qFormat/>
    <w:rsid w:val="003377B1"/>
    <w:rPr>
      <w:b/>
      <w:sz w:val="22"/>
      <w:u w:val="single"/>
    </w:rPr>
  </w:style>
  <w:style w:type="paragraph" w:styleId="DocumentMap">
    <w:name w:val="Document Map"/>
    <w:basedOn w:val="Normal"/>
    <w:link w:val="DocumentMapChar"/>
    <w:uiPriority w:val="99"/>
    <w:semiHidden/>
    <w:unhideWhenUsed/>
    <w:rsid w:val="003377B1"/>
    <w:rPr>
      <w:rFonts w:ascii="Lucida Grande" w:hAnsi="Lucida Grande" w:cs="Lucida Grande"/>
    </w:rPr>
  </w:style>
  <w:style w:type="character" w:customStyle="1" w:styleId="DocumentMapChar">
    <w:name w:val="Document Map Char"/>
    <w:basedOn w:val="DefaultParagraphFont"/>
    <w:link w:val="DocumentMap"/>
    <w:uiPriority w:val="99"/>
    <w:semiHidden/>
    <w:rsid w:val="003377B1"/>
    <w:rPr>
      <w:rFonts w:ascii="Lucida Grande" w:hAnsi="Lucida Grande" w:cs="Lucida Grande"/>
      <w:sz w:val="22"/>
    </w:rPr>
  </w:style>
  <w:style w:type="paragraph" w:styleId="ListParagraph">
    <w:name w:val="List Paragraph"/>
    <w:basedOn w:val="Normal"/>
    <w:uiPriority w:val="34"/>
    <w:rsid w:val="003377B1"/>
    <w:pPr>
      <w:ind w:left="720"/>
      <w:contextualSpacing/>
    </w:pPr>
  </w:style>
  <w:style w:type="paragraph" w:styleId="Header">
    <w:name w:val="header"/>
    <w:basedOn w:val="Normal"/>
    <w:link w:val="HeaderChar"/>
    <w:uiPriority w:val="99"/>
    <w:unhideWhenUsed/>
    <w:rsid w:val="003377B1"/>
    <w:pPr>
      <w:tabs>
        <w:tab w:val="center" w:pos="4320"/>
        <w:tab w:val="right" w:pos="8640"/>
      </w:tabs>
    </w:pPr>
  </w:style>
  <w:style w:type="character" w:customStyle="1" w:styleId="HeaderChar">
    <w:name w:val="Header Char"/>
    <w:basedOn w:val="DefaultParagraphFont"/>
    <w:link w:val="Header"/>
    <w:uiPriority w:val="99"/>
    <w:rsid w:val="003377B1"/>
    <w:rPr>
      <w:rFonts w:ascii="Calibri" w:hAnsi="Calibri"/>
      <w:sz w:val="22"/>
    </w:rPr>
  </w:style>
  <w:style w:type="paragraph" w:styleId="Footer">
    <w:name w:val="footer"/>
    <w:basedOn w:val="Normal"/>
    <w:link w:val="FooterChar"/>
    <w:uiPriority w:val="99"/>
    <w:unhideWhenUsed/>
    <w:rsid w:val="003377B1"/>
    <w:pPr>
      <w:tabs>
        <w:tab w:val="center" w:pos="4320"/>
        <w:tab w:val="right" w:pos="8640"/>
      </w:tabs>
    </w:pPr>
  </w:style>
  <w:style w:type="character" w:customStyle="1" w:styleId="FooterChar">
    <w:name w:val="Footer Char"/>
    <w:basedOn w:val="DefaultParagraphFont"/>
    <w:link w:val="Footer"/>
    <w:uiPriority w:val="99"/>
    <w:rsid w:val="003377B1"/>
    <w:rPr>
      <w:rFonts w:ascii="Calibri" w:hAnsi="Calibri"/>
      <w:sz w:val="22"/>
    </w:rPr>
  </w:style>
  <w:style w:type="character" w:styleId="PageNumber">
    <w:name w:val="page number"/>
    <w:basedOn w:val="DefaultParagraphFont"/>
    <w:uiPriority w:val="99"/>
    <w:semiHidden/>
    <w:unhideWhenUsed/>
    <w:rsid w:val="003377B1"/>
  </w:style>
  <w:style w:type="character" w:styleId="Hyperlink">
    <w:name w:val="Hyperlink"/>
    <w:aliases w:val="heading 1 (block title),Card Text,Important,Read,Internet Link"/>
    <w:basedOn w:val="DefaultParagraphFont"/>
    <w:uiPriority w:val="99"/>
    <w:unhideWhenUsed/>
    <w:rsid w:val="003377B1"/>
    <w:rPr>
      <w:color w:val="0000FF" w:themeColor="hyperlink"/>
      <w:u w:val="single"/>
    </w:rPr>
  </w:style>
  <w:style w:type="paragraph" w:customStyle="1" w:styleId="BoldUnderline">
    <w:name w:val="BoldUnderline"/>
    <w:link w:val="BoldUnderlineChar"/>
    <w:rsid w:val="00755909"/>
    <w:rPr>
      <w:rFonts w:ascii="Times New Roman" w:eastAsia="Times New Roman" w:hAnsi="Times New Roman" w:cs="Times New Roman"/>
      <w:b/>
      <w:sz w:val="20"/>
      <w:u w:val="single"/>
    </w:rPr>
  </w:style>
  <w:style w:type="character" w:customStyle="1" w:styleId="BoldUnderlineChar">
    <w:name w:val="BoldUnderline Char"/>
    <w:link w:val="BoldUnderline"/>
    <w:rsid w:val="00755909"/>
    <w:rPr>
      <w:rFonts w:ascii="Times New Roman" w:eastAsia="Times New Roman" w:hAnsi="Times New Roman" w:cs="Times New Roman"/>
      <w:b/>
      <w:sz w:val="20"/>
      <w:u w:val="single"/>
    </w:rPr>
  </w:style>
  <w:style w:type="paragraph" w:customStyle="1" w:styleId="tag">
    <w:name w:val="tag"/>
    <w:aliases w:val="Read stuff,No Spacing111,CD - Cite,Dont use,No Spacing41,No Spacing6,No Spacing7,No Spacing8,No Spacing21,No Spacing211,Medium Grid 21,No Spacing112,No Spacing1121,nonunderlined,Tag and Cite,No Spacing5,No Spacing1,No Spacing11,No Spacing2"/>
    <w:basedOn w:val="Normal"/>
    <w:next w:val="Normal"/>
    <w:link w:val="MediumGrid2Char"/>
    <w:autoRedefine/>
    <w:qFormat/>
    <w:rsid w:val="00325168"/>
    <w:pPr>
      <w:numPr>
        <w:numId w:val="5"/>
      </w:numPr>
      <w:spacing w:before="260"/>
    </w:pPr>
    <w:rPr>
      <w:rFonts w:eastAsia="Cambria" w:cs="Times New Roman"/>
      <w:b/>
      <w:sz w:val="26"/>
      <w:lang w:eastAsia="ja-JP"/>
    </w:rPr>
  </w:style>
  <w:style w:type="character" w:customStyle="1" w:styleId="MediumGrid2Char">
    <w:name w:val="Medium Grid 2 Char"/>
    <w:link w:val="tag"/>
    <w:rsid w:val="00325168"/>
    <w:rPr>
      <w:rFonts w:ascii="Calibri" w:eastAsia="Cambria" w:hAnsi="Calibri" w:cs="Times New Roman"/>
      <w:b/>
      <w:sz w:val="26"/>
      <w:lang w:eastAsia="ja-JP"/>
    </w:rPr>
  </w:style>
  <w:style w:type="paragraph" w:customStyle="1" w:styleId="DebateNormal">
    <w:name w:val="Debate Normal"/>
    <w:basedOn w:val="Normal"/>
    <w:rsid w:val="00AA7874"/>
    <w:rPr>
      <w:rFonts w:eastAsia="Times New Roman" w:cs="Times New Roman"/>
    </w:rPr>
  </w:style>
  <w:style w:type="paragraph" w:customStyle="1" w:styleId="aTagandCite">
    <w:name w:val="a Tag and Cite"/>
    <w:basedOn w:val="Normal"/>
    <w:qFormat/>
    <w:rsid w:val="006A6495"/>
    <w:rPr>
      <w:rFonts w:ascii="Garamond" w:eastAsia="Times New Roman" w:hAnsi="Garamond" w:cs="Times New Roman"/>
      <w:b/>
      <w:sz w:val="24"/>
    </w:rPr>
  </w:style>
  <w:style w:type="paragraph" w:customStyle="1" w:styleId="card">
    <w:name w:val="card"/>
    <w:basedOn w:val="Normal"/>
    <w:link w:val="cardChar"/>
    <w:qFormat/>
    <w:rsid w:val="006A6495"/>
    <w:pPr>
      <w:ind w:left="288" w:right="288"/>
    </w:pPr>
    <w:rPr>
      <w:rFonts w:ascii="Georgia" w:eastAsia="Times New Roman" w:hAnsi="Georgia" w:cs="Calibri"/>
      <w:kern w:val="32"/>
      <w:sz w:val="20"/>
      <w:szCs w:val="20"/>
    </w:rPr>
  </w:style>
  <w:style w:type="character" w:customStyle="1" w:styleId="cardChar">
    <w:name w:val="card Char"/>
    <w:link w:val="card"/>
    <w:rsid w:val="006A6495"/>
    <w:rPr>
      <w:rFonts w:ascii="Georgia" w:eastAsia="Times New Roman" w:hAnsi="Georgia" w:cs="Calibri"/>
      <w:kern w:val="32"/>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02BA"/>
    <w:rPr>
      <w:rFonts w:ascii="Calibri" w:hAnsi="Calibri"/>
      <w:sz w:val="22"/>
    </w:rPr>
  </w:style>
  <w:style w:type="paragraph" w:styleId="Heading1">
    <w:name w:val="heading 1"/>
    <w:aliases w:val="Pocket"/>
    <w:basedOn w:val="Normal"/>
    <w:next w:val="Normal"/>
    <w:link w:val="Heading1Char"/>
    <w:uiPriority w:val="9"/>
    <w:qFormat/>
    <w:rsid w:val="003377B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377B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377B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3377B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377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7B1"/>
  </w:style>
  <w:style w:type="character" w:customStyle="1" w:styleId="Heading1Char">
    <w:name w:val="Heading 1 Char"/>
    <w:aliases w:val="Pocket Char"/>
    <w:basedOn w:val="DefaultParagraphFont"/>
    <w:link w:val="Heading1"/>
    <w:uiPriority w:val="9"/>
    <w:rsid w:val="003377B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377B1"/>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377B1"/>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uiPriority w:val="9"/>
    <w:rsid w:val="003377B1"/>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3377B1"/>
    <w:rPr>
      <w:rFonts w:ascii="Calibri" w:hAnsi="Calibri"/>
      <w:b/>
      <w:i w:val="0"/>
      <w:iCs/>
      <w:sz w:val="22"/>
      <w:u w:val="single"/>
      <w:bdr w:val="single" w:sz="18" w:space="0" w:color="auto"/>
    </w:rPr>
  </w:style>
  <w:style w:type="paragraph" w:styleId="NoSpacing">
    <w:name w:val="No Spacing"/>
    <w:uiPriority w:val="1"/>
    <w:rsid w:val="003377B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377B1"/>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cite,9.5 pt,B"/>
    <w:basedOn w:val="DefaultParagraphFont"/>
    <w:uiPriority w:val="6"/>
    <w:qFormat/>
    <w:rsid w:val="003377B1"/>
    <w:rPr>
      <w:b/>
      <w:sz w:val="22"/>
      <w:u w:val="single"/>
    </w:rPr>
  </w:style>
  <w:style w:type="paragraph" w:styleId="DocumentMap">
    <w:name w:val="Document Map"/>
    <w:basedOn w:val="Normal"/>
    <w:link w:val="DocumentMapChar"/>
    <w:uiPriority w:val="99"/>
    <w:semiHidden/>
    <w:unhideWhenUsed/>
    <w:rsid w:val="003377B1"/>
    <w:rPr>
      <w:rFonts w:ascii="Lucida Grande" w:hAnsi="Lucida Grande" w:cs="Lucida Grande"/>
    </w:rPr>
  </w:style>
  <w:style w:type="character" w:customStyle="1" w:styleId="DocumentMapChar">
    <w:name w:val="Document Map Char"/>
    <w:basedOn w:val="DefaultParagraphFont"/>
    <w:link w:val="DocumentMap"/>
    <w:uiPriority w:val="99"/>
    <w:semiHidden/>
    <w:rsid w:val="003377B1"/>
    <w:rPr>
      <w:rFonts w:ascii="Lucida Grande" w:hAnsi="Lucida Grande" w:cs="Lucida Grande"/>
      <w:sz w:val="22"/>
    </w:rPr>
  </w:style>
  <w:style w:type="paragraph" w:styleId="ListParagraph">
    <w:name w:val="List Paragraph"/>
    <w:basedOn w:val="Normal"/>
    <w:uiPriority w:val="34"/>
    <w:rsid w:val="003377B1"/>
    <w:pPr>
      <w:ind w:left="720"/>
      <w:contextualSpacing/>
    </w:pPr>
  </w:style>
  <w:style w:type="paragraph" w:styleId="Header">
    <w:name w:val="header"/>
    <w:basedOn w:val="Normal"/>
    <w:link w:val="HeaderChar"/>
    <w:uiPriority w:val="99"/>
    <w:unhideWhenUsed/>
    <w:rsid w:val="003377B1"/>
    <w:pPr>
      <w:tabs>
        <w:tab w:val="center" w:pos="4320"/>
        <w:tab w:val="right" w:pos="8640"/>
      </w:tabs>
    </w:pPr>
  </w:style>
  <w:style w:type="character" w:customStyle="1" w:styleId="HeaderChar">
    <w:name w:val="Header Char"/>
    <w:basedOn w:val="DefaultParagraphFont"/>
    <w:link w:val="Header"/>
    <w:uiPriority w:val="99"/>
    <w:rsid w:val="003377B1"/>
    <w:rPr>
      <w:rFonts w:ascii="Calibri" w:hAnsi="Calibri"/>
      <w:sz w:val="22"/>
    </w:rPr>
  </w:style>
  <w:style w:type="paragraph" w:styleId="Footer">
    <w:name w:val="footer"/>
    <w:basedOn w:val="Normal"/>
    <w:link w:val="FooterChar"/>
    <w:uiPriority w:val="99"/>
    <w:unhideWhenUsed/>
    <w:rsid w:val="003377B1"/>
    <w:pPr>
      <w:tabs>
        <w:tab w:val="center" w:pos="4320"/>
        <w:tab w:val="right" w:pos="8640"/>
      </w:tabs>
    </w:pPr>
  </w:style>
  <w:style w:type="character" w:customStyle="1" w:styleId="FooterChar">
    <w:name w:val="Footer Char"/>
    <w:basedOn w:val="DefaultParagraphFont"/>
    <w:link w:val="Footer"/>
    <w:uiPriority w:val="99"/>
    <w:rsid w:val="003377B1"/>
    <w:rPr>
      <w:rFonts w:ascii="Calibri" w:hAnsi="Calibri"/>
      <w:sz w:val="22"/>
    </w:rPr>
  </w:style>
  <w:style w:type="character" w:styleId="PageNumber">
    <w:name w:val="page number"/>
    <w:basedOn w:val="DefaultParagraphFont"/>
    <w:uiPriority w:val="99"/>
    <w:semiHidden/>
    <w:unhideWhenUsed/>
    <w:rsid w:val="003377B1"/>
  </w:style>
  <w:style w:type="character" w:styleId="Hyperlink">
    <w:name w:val="Hyperlink"/>
    <w:aliases w:val="heading 1 (block title),Card Text,Important,Read,Internet Link"/>
    <w:basedOn w:val="DefaultParagraphFont"/>
    <w:uiPriority w:val="99"/>
    <w:unhideWhenUsed/>
    <w:rsid w:val="003377B1"/>
    <w:rPr>
      <w:color w:val="0000FF" w:themeColor="hyperlink"/>
      <w:u w:val="single"/>
    </w:rPr>
  </w:style>
  <w:style w:type="paragraph" w:customStyle="1" w:styleId="BoldUnderline">
    <w:name w:val="BoldUnderline"/>
    <w:link w:val="BoldUnderlineChar"/>
    <w:rsid w:val="00755909"/>
    <w:rPr>
      <w:rFonts w:ascii="Times New Roman" w:eastAsia="Times New Roman" w:hAnsi="Times New Roman" w:cs="Times New Roman"/>
      <w:b/>
      <w:sz w:val="20"/>
      <w:u w:val="single"/>
    </w:rPr>
  </w:style>
  <w:style w:type="character" w:customStyle="1" w:styleId="BoldUnderlineChar">
    <w:name w:val="BoldUnderline Char"/>
    <w:link w:val="BoldUnderline"/>
    <w:rsid w:val="00755909"/>
    <w:rPr>
      <w:rFonts w:ascii="Times New Roman" w:eastAsia="Times New Roman" w:hAnsi="Times New Roman" w:cs="Times New Roman"/>
      <w:b/>
      <w:sz w:val="20"/>
      <w:u w:val="single"/>
    </w:rPr>
  </w:style>
  <w:style w:type="paragraph" w:customStyle="1" w:styleId="tag">
    <w:name w:val="tag"/>
    <w:aliases w:val="Read stuff,No Spacing111,CD - Cite,Dont use,No Spacing41,No Spacing6,No Spacing7,No Spacing8,No Spacing21,No Spacing211,Medium Grid 21,No Spacing112,No Spacing1121,nonunderlined,Tag and Cite,No Spacing5,No Spacing1,No Spacing11,No Spacing2"/>
    <w:basedOn w:val="Normal"/>
    <w:next w:val="Normal"/>
    <w:link w:val="MediumGrid2Char"/>
    <w:autoRedefine/>
    <w:qFormat/>
    <w:rsid w:val="00325168"/>
    <w:pPr>
      <w:numPr>
        <w:numId w:val="5"/>
      </w:numPr>
      <w:spacing w:before="260"/>
    </w:pPr>
    <w:rPr>
      <w:rFonts w:eastAsia="Cambria" w:cs="Times New Roman"/>
      <w:b/>
      <w:sz w:val="26"/>
      <w:lang w:eastAsia="ja-JP"/>
    </w:rPr>
  </w:style>
  <w:style w:type="character" w:customStyle="1" w:styleId="MediumGrid2Char">
    <w:name w:val="Medium Grid 2 Char"/>
    <w:link w:val="tag"/>
    <w:rsid w:val="00325168"/>
    <w:rPr>
      <w:rFonts w:ascii="Calibri" w:eastAsia="Cambria" w:hAnsi="Calibri" w:cs="Times New Roman"/>
      <w:b/>
      <w:sz w:val="26"/>
      <w:lang w:eastAsia="ja-JP"/>
    </w:rPr>
  </w:style>
  <w:style w:type="paragraph" w:customStyle="1" w:styleId="DebateNormal">
    <w:name w:val="Debate Normal"/>
    <w:basedOn w:val="Normal"/>
    <w:rsid w:val="00AA7874"/>
    <w:rPr>
      <w:rFonts w:eastAsia="Times New Roman" w:cs="Times New Roman"/>
    </w:rPr>
  </w:style>
  <w:style w:type="paragraph" w:customStyle="1" w:styleId="aTagandCite">
    <w:name w:val="a Tag and Cite"/>
    <w:basedOn w:val="Normal"/>
    <w:qFormat/>
    <w:rsid w:val="006A6495"/>
    <w:rPr>
      <w:rFonts w:ascii="Garamond" w:eastAsia="Times New Roman" w:hAnsi="Garamond" w:cs="Times New Roman"/>
      <w:b/>
      <w:sz w:val="24"/>
    </w:rPr>
  </w:style>
  <w:style w:type="paragraph" w:customStyle="1" w:styleId="card">
    <w:name w:val="card"/>
    <w:basedOn w:val="Normal"/>
    <w:link w:val="cardChar"/>
    <w:qFormat/>
    <w:rsid w:val="006A6495"/>
    <w:pPr>
      <w:ind w:left="288" w:right="288"/>
    </w:pPr>
    <w:rPr>
      <w:rFonts w:ascii="Georgia" w:eastAsia="Times New Roman" w:hAnsi="Georgia" w:cs="Calibri"/>
      <w:kern w:val="32"/>
      <w:sz w:val="20"/>
      <w:szCs w:val="20"/>
    </w:rPr>
  </w:style>
  <w:style w:type="character" w:customStyle="1" w:styleId="cardChar">
    <w:name w:val="card Char"/>
    <w:link w:val="card"/>
    <w:rsid w:val="006A6495"/>
    <w:rPr>
      <w:rFonts w:ascii="Georgia" w:eastAsia="Times New Roman" w:hAnsi="Georgia" w:cs="Calibri"/>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pendemocracy.net/mary-kaldor/documents-at-odds-uk%E2%80%99s-national-security-review" TargetMode="External"/><Relationship Id="rId14" Type="http://schemas.openxmlformats.org/officeDocument/2006/relationships/hyperlink" Target="http://belfercenter.ksg.harvard.edu/publication/658/seven_myths_of_nuclear_terrorism.html" TargetMode="External"/><Relationship Id="rId15" Type="http://schemas.openxmlformats.org/officeDocument/2006/relationships/hyperlink" Target="http://law.huji.ac.il/upload/Wagnerpaperupdated4dec2011.pdf" TargetMode="Externa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19"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50" Type="http://schemas.openxmlformats.org/officeDocument/2006/relationships/hyperlink" Target="http://www.sfgate.com/?controllerName=search&amp;action=search&amp;channel=politics&amp;search=1&amp;inlineLink=1&amp;query=%22Hillary+Rodham+Clinton%22" TargetMode="External"/><Relationship Id="rId51" Type="http://schemas.openxmlformats.org/officeDocument/2006/relationships/hyperlink" Target="http://www.sfgate.com/barack-obama/"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topics.bloomberg.com/richard-nixon/" TargetMode="External"/><Relationship Id="rId41" Type="http://schemas.openxmlformats.org/officeDocument/2006/relationships/hyperlink" Target="http://topics.bloomberg.com/mitch-mcconnell/" TargetMode="External"/><Relationship Id="rId42" Type="http://schemas.openxmlformats.org/officeDocument/2006/relationships/hyperlink" Target="http://topics.bloomberg.com/harry-reid/" TargetMode="External"/><Relationship Id="rId43" Type="http://schemas.openxmlformats.org/officeDocument/2006/relationships/hyperlink" Target="http://topics.bloomberg.com/susan-rice/" TargetMode="External"/><Relationship Id="rId44" Type="http://schemas.openxmlformats.org/officeDocument/2006/relationships/hyperlink" Target="http://www.latimes.com/news/opinion/la-oe-feinstein-durbin-close-gitmo-20130814,0,432429.story" TargetMode="External"/><Relationship Id="rId45" Type="http://schemas.openxmlformats.org/officeDocument/2006/relationships/hyperlink" Target="http://www.latimes.com/topic/politics/government/u.s.-senate-ORGOV0000134.topic" TargetMode="External"/><Relationship Id="rId46" Type="http://schemas.openxmlformats.org/officeDocument/2006/relationships/hyperlink" Target="http://www.latimes.com/topic/politics/espionage-intelligence/u.s.-senate-select-committee-on-intelligence-ORGOV000350.topic" TargetMode="External"/><Relationship Id="rId47" Type="http://schemas.openxmlformats.org/officeDocument/2006/relationships/hyperlink" Target="http://www.nationaljournal.com/global-security-newswire/levin-ndaa-won-t-pass-before-fiscal-year-starts-20130911" TargetMode="External"/><Relationship Id="rId48" Type="http://schemas.openxmlformats.org/officeDocument/2006/relationships/hyperlink" Target="http://thehill.com/blogs/defcon-hill/budget-appropriations/321617-levin-defense-bill-headed-toward-end-of-year-cliffhanger-" TargetMode="External"/><Relationship Id="rId49" Type="http://schemas.openxmlformats.org/officeDocument/2006/relationships/hyperlink" Target="http://www.sfgate.com/politics/article/Dianne-Feinstein-4-decades-of-influence-3968314.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9" Type="http://schemas.openxmlformats.org/officeDocument/2006/relationships/hyperlink" Target="http://www.guardian.co.uk/world/2010/nov/07/nuclear-material-black-market-georgia" TargetMode="External"/><Relationship Id="rId30" Type="http://schemas.openxmlformats.org/officeDocument/2006/relationships/hyperlink" Target="http://www.google.com/search?q=importance+of+supreme+court+legitimacy+poverty&amp;num=20&amp;hl=en&amp;hs=277&amp;lr=&amp;client=firefox-a&amp;rls=org.mozilla:en-US:official&amp;start=20&amp;sa=N" TargetMode="External"/><Relationship Id="rId31" Type="http://schemas.openxmlformats.org/officeDocument/2006/relationships/hyperlink" Target="http://www.mercurynews.com/news/ci_17108333?source=rss&amp;nclick_check=1" TargetMode="External"/><Relationship Id="rId32" Type="http://schemas.openxmlformats.org/officeDocument/2006/relationships/hyperlink" Target="http://m.washingtontimes.com/news/2013/aug/9/rand-paul-gop-can-grow-base-opposing-indefinite-de/" TargetMode="External"/><Relationship Id="rId33" Type="http://schemas.openxmlformats.org/officeDocument/2006/relationships/hyperlink" Target="http://m.washingtontimes.com/admin/stories/story/add/(http:/www.businessweek.com/articles/2013-08-08/rand-paul-on-republicans-voter-appeal-and-the-federal-reserve" TargetMode="External"/><Relationship Id="rId34" Type="http://schemas.openxmlformats.org/officeDocument/2006/relationships/hyperlink" Target="http://www.amazon.com/Kill-Capture-Terror-Obama-Presidency/dp/0547547897/ref=as_at?tag=thedailybeast-autotag-20&amp;linkCode=as2&amp;" TargetMode="External"/><Relationship Id="rId35" Type="http://schemas.openxmlformats.org/officeDocument/2006/relationships/hyperlink" Target="http://topics.bloomberg.com/dianne-feinstein/" TargetMode="External"/><Relationship Id="rId36" Type="http://schemas.openxmlformats.org/officeDocument/2006/relationships/hyperlink" Target="http://topics.bloomberg.com/denis-mcdonough/" TargetMode="External"/><Relationship Id="rId37" Type="http://schemas.openxmlformats.org/officeDocument/2006/relationships/hyperlink" Target="http://topics.bloomberg.com/joe-biden/" TargetMode="External"/><Relationship Id="rId38" Type="http://schemas.openxmlformats.org/officeDocument/2006/relationships/hyperlink" Target="http://topics.bloomberg.com/john-kerry/" TargetMode="External"/><Relationship Id="rId39" Type="http://schemas.openxmlformats.org/officeDocument/2006/relationships/hyperlink" Target="http://topics.bloomberg.com/bill-clinton/" TargetMode="External"/><Relationship Id="rId20"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1"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2"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3"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4"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5"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6" Type="http://schemas.openxmlformats.org/officeDocument/2006/relationships/hyperlink" Target="https://www-lexisnexis-com.libproxy.usc.edu/lnacui2api/frame.do?tokenKey=rsh-20.42089.784017215745&amp;target=results_DocumentContent&amp;returnToKey=20_T17970796915&amp;parent=docview&amp;rand=1376618781978&amp;reloadEntirePage=true" TargetMode="External"/><Relationship Id="rId27"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2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0" Type="http://schemas.openxmlformats.org/officeDocument/2006/relationships/hyperlink" Target="http://www.parliament.uk/documents/post/pn179.pdf" TargetMode="External"/><Relationship Id="rId11" Type="http://schemas.openxmlformats.org/officeDocument/2006/relationships/hyperlink" Target="http://www-ns.iaea.org/security/itdb.asp" TargetMode="External"/><Relationship Id="rId12" Type="http://schemas.openxmlformats.org/officeDocument/2006/relationships/hyperlink" Target="http://prague.usembassy.gov/obam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OSX%2010.8:Users:nas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35</Pages>
  <Words>21795</Words>
  <Characters>124235</Characters>
  <Application>Microsoft Macintosh Word</Application>
  <DocSecurity>0</DocSecurity>
  <Lines>1035</Lines>
  <Paragraphs>291</Paragraphs>
  <ScaleCrop>false</ScaleCrop>
  <Company/>
  <LinksUpToDate>false</LinksUpToDate>
  <CharactersWithSpaces>145739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Haas</dc:creator>
  <cp:keywords/>
  <dc:description/>
  <cp:lastModifiedBy>Nathaniel Haas</cp:lastModifiedBy>
  <cp:revision>5</cp:revision>
  <dcterms:created xsi:type="dcterms:W3CDTF">2013-10-06T19:04:00Z</dcterms:created>
  <dcterms:modified xsi:type="dcterms:W3CDTF">2013-10-06T19:39:00Z</dcterms:modified>
</cp:coreProperties>
</file>