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48" w:rsidRDefault="00B06448" w:rsidP="00B06448">
      <w:pPr>
        <w:pStyle w:val="Heading2"/>
      </w:pPr>
      <w:r>
        <w:t>1AC</w:t>
      </w:r>
    </w:p>
    <w:p w:rsidR="00B06448" w:rsidRDefault="00B06448" w:rsidP="00B06448">
      <w:pPr>
        <w:pStyle w:val="Heading3"/>
      </w:pPr>
      <w:r>
        <w:lastRenderedPageBreak/>
        <w:t>1AC---LEGITIMACY</w:t>
      </w:r>
    </w:p>
    <w:p w:rsidR="00B06448" w:rsidRPr="00CD1EF6" w:rsidRDefault="00B06448" w:rsidP="00B06448">
      <w:pPr>
        <w:pStyle w:val="Heading4"/>
        <w:rPr>
          <w:u w:val="single"/>
        </w:rPr>
      </w:pPr>
      <w:r w:rsidRPr="00CD1EF6">
        <w:rPr>
          <w:u w:val="single"/>
        </w:rPr>
        <w:t>CONTENTION 1 IS LEGITIMACY:</w:t>
      </w:r>
    </w:p>
    <w:p w:rsidR="00B06448" w:rsidRDefault="00B06448" w:rsidP="00B06448">
      <w:pPr>
        <w:pStyle w:val="Heading4"/>
      </w:pPr>
      <w:r>
        <w:t xml:space="preserve">Current US detention policies are </w:t>
      </w:r>
      <w:r w:rsidRPr="005A2E44">
        <w:rPr>
          <w:u w:val="single"/>
        </w:rPr>
        <w:t>collapsing</w:t>
      </w:r>
      <w:r>
        <w:t xml:space="preserve"> US legitimacy in the rule of law</w:t>
      </w:r>
    </w:p>
    <w:p w:rsidR="00B06448" w:rsidRDefault="00B06448" w:rsidP="00B06448">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B06448" w:rsidRPr="00CD1EF6" w:rsidRDefault="00B06448" w:rsidP="00B06448">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B06448" w:rsidRDefault="00B06448" w:rsidP="00B06448">
      <w:pPr>
        <w:pStyle w:val="Heading4"/>
      </w:pPr>
      <w:r>
        <w:t>First, military courts hamper US credibility---the plan’s key</w:t>
      </w:r>
    </w:p>
    <w:p w:rsidR="00B06448" w:rsidRDefault="00B06448" w:rsidP="00B06448">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B06448" w:rsidRPr="00BE5221" w:rsidRDefault="00B06448" w:rsidP="00B06448">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B06448" w:rsidRPr="00635828" w:rsidRDefault="00B06448" w:rsidP="00B06448"/>
    <w:p w:rsidR="00B06448" w:rsidRDefault="00B06448" w:rsidP="00B06448">
      <w:pPr>
        <w:pStyle w:val="Heading4"/>
      </w:pPr>
      <w:r>
        <w:t>Second, current US policy conveys xenophobia---independently decks legitimacy</w:t>
      </w:r>
    </w:p>
    <w:p w:rsidR="00B06448" w:rsidRDefault="00B06448" w:rsidP="00B06448">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B06448" w:rsidRPr="00CD1EF6" w:rsidRDefault="00B06448" w:rsidP="00B06448">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B06448" w:rsidRPr="004B0A4A" w:rsidRDefault="00B06448" w:rsidP="00B06448">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B06448" w:rsidRPr="004B0A4A" w:rsidRDefault="00B06448" w:rsidP="00B06448">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B06448" w:rsidRDefault="00B06448" w:rsidP="00B06448">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B06448" w:rsidRDefault="00B06448" w:rsidP="00B06448">
      <w:pPr>
        <w:pStyle w:val="Heading4"/>
        <w:rPr>
          <w:rFonts w:ascii="Arial Narrow" w:hAnsi="Arial Narrow" w:cs="Times New Roman"/>
        </w:rPr>
      </w:pPr>
      <w:r>
        <w:t>Nuclear war</w:t>
      </w:r>
    </w:p>
    <w:p w:rsidR="00B06448" w:rsidRPr="00A753EF" w:rsidRDefault="00B06448" w:rsidP="00B06448">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B06448" w:rsidRDefault="00B06448" w:rsidP="00B06448">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B06448" w:rsidRPr="00705896" w:rsidRDefault="00B06448" w:rsidP="00B06448">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B06448" w:rsidRPr="005E5DFD" w:rsidRDefault="00B06448" w:rsidP="00B06448">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B06448" w:rsidRPr="00705896" w:rsidRDefault="00B06448" w:rsidP="00B06448">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B06448" w:rsidRPr="00BB5633" w:rsidRDefault="00B06448" w:rsidP="00B06448">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B06448" w:rsidRPr="00BB5633" w:rsidRDefault="00B06448" w:rsidP="00B06448">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B06448" w:rsidRDefault="00B06448" w:rsidP="00B06448">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B06448" w:rsidRDefault="00B06448" w:rsidP="00B06448">
      <w:pPr>
        <w:pStyle w:val="Heading4"/>
      </w:pPr>
      <w:r>
        <w:t xml:space="preserve">Warming causes </w:t>
      </w:r>
      <w:r w:rsidRPr="00705896">
        <w:rPr>
          <w:u w:val="single"/>
        </w:rPr>
        <w:t>extinction</w:t>
      </w:r>
    </w:p>
    <w:p w:rsidR="00B06448" w:rsidRPr="00F87FD5" w:rsidRDefault="00B06448" w:rsidP="00B06448">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B06448" w:rsidRDefault="00B06448" w:rsidP="00B06448">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B06448" w:rsidRDefault="00B06448" w:rsidP="00B06448">
      <w:pPr>
        <w:pStyle w:val="Heading4"/>
      </w:pPr>
      <w:r>
        <w:lastRenderedPageBreak/>
        <w:t xml:space="preserve">Diseases </w:t>
      </w:r>
      <w:r w:rsidRPr="00705896">
        <w:rPr>
          <w:u w:val="single"/>
        </w:rPr>
        <w:t>end civilization</w:t>
      </w:r>
    </w:p>
    <w:p w:rsidR="00B06448" w:rsidRDefault="00B06448" w:rsidP="00B06448">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B06448" w:rsidRDefault="00B06448" w:rsidP="00B06448">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B06448" w:rsidRDefault="00B06448" w:rsidP="00B06448">
      <w:pPr>
        <w:pStyle w:val="Heading4"/>
      </w:pPr>
      <w:r w:rsidRPr="008E2F59">
        <w:rPr>
          <w:u w:val="single"/>
        </w:rPr>
        <w:t>Judicial involvement is key</w:t>
      </w:r>
      <w:r>
        <w:t xml:space="preserve"> to the credibility of detention decisions</w:t>
      </w:r>
    </w:p>
    <w:p w:rsidR="00B06448" w:rsidRDefault="00B06448" w:rsidP="00B06448">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B06448" w:rsidRPr="00E27C1B" w:rsidRDefault="00B06448" w:rsidP="00B06448">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B06448" w:rsidRDefault="00B06448" w:rsidP="00B06448">
      <w:pPr>
        <w:pStyle w:val="Heading3"/>
      </w:pPr>
      <w:r>
        <w:lastRenderedPageBreak/>
        <w:t>1AC---DEMOCRACY</w:t>
      </w:r>
    </w:p>
    <w:p w:rsidR="00B06448" w:rsidRDefault="00B06448" w:rsidP="00B06448">
      <w:pPr>
        <w:pStyle w:val="Heading4"/>
        <w:rPr>
          <w:u w:val="single"/>
        </w:rPr>
      </w:pPr>
      <w:r>
        <w:rPr>
          <w:u w:val="single"/>
        </w:rPr>
        <w:t>CONTENTION 2 IS DEMOCRACY</w:t>
      </w:r>
    </w:p>
    <w:p w:rsidR="00B06448" w:rsidRDefault="00B06448" w:rsidP="00B06448">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B06448" w:rsidRDefault="00B06448" w:rsidP="00B06448">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B06448" w:rsidRDefault="00B06448" w:rsidP="00B06448">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B06448" w:rsidRDefault="00B06448" w:rsidP="00B06448">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B06448" w:rsidRDefault="00B06448" w:rsidP="00B06448">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06448" w:rsidRPr="00C45F23" w:rsidRDefault="00B06448" w:rsidP="00B06448">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B06448" w:rsidRDefault="00B06448" w:rsidP="00B06448">
      <w:pPr>
        <w:pStyle w:val="Heading4"/>
      </w:pPr>
      <w:r w:rsidRPr="00231B72">
        <w:rPr>
          <w:u w:val="single"/>
        </w:rPr>
        <w:t>US detention policy is key</w:t>
      </w:r>
      <w:r>
        <w:t>---it has justified democratic backsliding globally</w:t>
      </w:r>
    </w:p>
    <w:p w:rsidR="00B06448" w:rsidRDefault="00B06448" w:rsidP="00B06448">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B06448" w:rsidRDefault="00B06448" w:rsidP="00B06448">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B06448" w:rsidRDefault="00B06448" w:rsidP="00B06448">
      <w:pPr>
        <w:pStyle w:val="Heading4"/>
      </w:pPr>
      <w:r>
        <w:t>The plan reaffirms US commitment to the rule of law---modeled</w:t>
      </w:r>
    </w:p>
    <w:p w:rsidR="00B06448" w:rsidRDefault="00B06448" w:rsidP="00B06448">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B06448" w:rsidRDefault="00B06448" w:rsidP="00B06448">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B06448" w:rsidRPr="00F63859" w:rsidRDefault="00B06448" w:rsidP="00B06448">
      <w:pPr>
        <w:pStyle w:val="Heading4"/>
      </w:pPr>
      <w:r>
        <w:t xml:space="preserve">Global democratic transitions are inevitable---the only way for the US to bolster democracies is constitutionalism---prevents </w:t>
      </w:r>
      <w:r w:rsidRPr="0017178E">
        <w:rPr>
          <w:u w:val="single"/>
        </w:rPr>
        <w:t>war</w:t>
      </w:r>
    </w:p>
    <w:p w:rsidR="00B06448" w:rsidRDefault="00B06448" w:rsidP="00B06448">
      <w:r>
        <w:t xml:space="preserve">Fareed </w:t>
      </w:r>
      <w:r w:rsidRPr="00972F4F">
        <w:rPr>
          <w:rStyle w:val="StyleStyleBold12pt"/>
        </w:rPr>
        <w:t>Zakaria 97</w:t>
      </w:r>
      <w:r>
        <w:t>, PhD Poli Sci @ Harvard, Managing Editor of Foreign Affairs, 1997, Lexis</w:t>
      </w:r>
    </w:p>
    <w:p w:rsidR="00B06448" w:rsidRDefault="00B06448" w:rsidP="00B06448">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B06448" w:rsidRDefault="00B06448" w:rsidP="00B06448">
      <w:pPr>
        <w:pStyle w:val="Heading4"/>
      </w:pPr>
      <w:r>
        <w:lastRenderedPageBreak/>
        <w:t xml:space="preserve">Democratic backsliding causes </w:t>
      </w:r>
      <w:r w:rsidRPr="00EE3B8A">
        <w:rPr>
          <w:u w:val="single"/>
        </w:rPr>
        <w:t>great power war</w:t>
      </w:r>
    </w:p>
    <w:p w:rsidR="00B06448" w:rsidRDefault="00B06448" w:rsidP="00B06448">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B06448" w:rsidRDefault="00B06448" w:rsidP="00B06448">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B06448" w:rsidRDefault="00B06448" w:rsidP="00B06448">
      <w:pPr>
        <w:pStyle w:val="Heading4"/>
      </w:pPr>
      <w:r>
        <w:t xml:space="preserve">Independently, the plan prevents eroding checks on executive power that creates </w:t>
      </w:r>
      <w:r w:rsidRPr="00E13E6A">
        <w:rPr>
          <w:u w:val="single"/>
        </w:rPr>
        <w:t>global dissident crack-down</w:t>
      </w:r>
    </w:p>
    <w:p w:rsidR="00B06448" w:rsidRDefault="00B06448" w:rsidP="00B06448">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B06448" w:rsidRDefault="00B06448" w:rsidP="00B06448">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B06448" w:rsidRPr="00982A3A" w:rsidRDefault="00B06448" w:rsidP="00B06448">
      <w:pPr>
        <w:pStyle w:val="Heading4"/>
      </w:pPr>
      <w:r>
        <w:t xml:space="preserve">Chinese crackdowns on Uighurs make them stronger and </w:t>
      </w:r>
      <w:r w:rsidRPr="00E13E6A">
        <w:rPr>
          <w:u w:val="single"/>
        </w:rPr>
        <w:t>cause Asian war</w:t>
      </w:r>
    </w:p>
    <w:p w:rsidR="00B06448" w:rsidRPr="00982A3A" w:rsidRDefault="00B06448" w:rsidP="00B06448">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B06448" w:rsidRPr="00633A2C" w:rsidRDefault="00B06448" w:rsidP="00B06448">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B06448" w:rsidRDefault="00B06448" w:rsidP="00B06448">
      <w:pPr>
        <w:pStyle w:val="Heading4"/>
      </w:pPr>
      <w:r>
        <w:t xml:space="preserve">Asian war goes </w:t>
      </w:r>
      <w:r>
        <w:rPr>
          <w:u w:val="single"/>
        </w:rPr>
        <w:t>nuclear</w:t>
      </w:r>
      <w:r>
        <w:t xml:space="preserve">---no defense---interdependence and institutions don’t check </w:t>
      </w:r>
    </w:p>
    <w:p w:rsidR="00B06448" w:rsidRPr="00C94070" w:rsidRDefault="00B06448" w:rsidP="00B06448">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B06448" w:rsidRPr="002E1171" w:rsidRDefault="00B06448" w:rsidP="00B06448">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B06448" w:rsidRDefault="00B06448" w:rsidP="00B06448">
      <w:pPr>
        <w:pStyle w:val="Heading3"/>
      </w:pPr>
      <w:r>
        <w:lastRenderedPageBreak/>
        <w:t>1AC---PLAN</w:t>
      </w:r>
    </w:p>
    <w:p w:rsidR="00B06448" w:rsidRDefault="00B06448" w:rsidP="00B06448">
      <w:pPr>
        <w:pStyle w:val="Heading4"/>
      </w:pPr>
      <w:r>
        <w:t>PLAN TEXT:</w:t>
      </w:r>
    </w:p>
    <w:p w:rsidR="00B06448" w:rsidRPr="00F4559A" w:rsidRDefault="00B06448" w:rsidP="00B06448">
      <w:pPr>
        <w:pStyle w:val="Heading4"/>
      </w:pPr>
      <w:r>
        <w:t>The United States Federal Government should grant Article III Courts exclusive jurisdiction over the United States’ indefinite detention policy as described in the 2001 Authorization for Use of Military Force.</w:t>
      </w:r>
    </w:p>
    <w:p w:rsidR="00B06448" w:rsidRDefault="00B06448" w:rsidP="00B06448">
      <w:pPr>
        <w:pStyle w:val="Heading3"/>
      </w:pPr>
      <w:r>
        <w:lastRenderedPageBreak/>
        <w:t>1AC---SOLVENCY</w:t>
      </w:r>
    </w:p>
    <w:p w:rsidR="00B06448" w:rsidRDefault="00B06448" w:rsidP="00B06448">
      <w:pPr>
        <w:pStyle w:val="Heading4"/>
        <w:rPr>
          <w:u w:val="single"/>
        </w:rPr>
      </w:pPr>
      <w:r w:rsidRPr="00083F4B">
        <w:rPr>
          <w:u w:val="single"/>
        </w:rPr>
        <w:t>CONTENTION 3 IS SOLVENCY</w:t>
      </w:r>
    </w:p>
    <w:p w:rsidR="00B06448" w:rsidRPr="00103086" w:rsidRDefault="00B06448" w:rsidP="00B06448">
      <w:pPr>
        <w:pStyle w:val="Heading4"/>
        <w:rPr>
          <w:sz w:val="16"/>
        </w:rPr>
      </w:pPr>
      <w:r>
        <w:t>Federal courts are critical to resolving US legitimacy abroad</w:t>
      </w:r>
    </w:p>
    <w:p w:rsidR="00B06448" w:rsidRDefault="00B06448" w:rsidP="00B06448">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B06448" w:rsidRPr="00386442" w:rsidRDefault="00B06448" w:rsidP="00B06448">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B06448" w:rsidRDefault="00B06448" w:rsidP="00B06448">
      <w:pPr>
        <w:pStyle w:val="Heading4"/>
      </w:pPr>
      <w:r>
        <w:t>Federal courts are the most effective method---critics are fear-mongers</w:t>
      </w:r>
    </w:p>
    <w:p w:rsidR="00B06448" w:rsidRDefault="00B06448" w:rsidP="00B06448">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B06448" w:rsidRPr="00675813" w:rsidRDefault="00B06448" w:rsidP="00B06448">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B06448" w:rsidRDefault="00B06448" w:rsidP="00B06448">
      <w:pPr>
        <w:pStyle w:val="Heading4"/>
      </w:pPr>
      <w:r>
        <w:t>Comprehensive research proves federal courts solve</w:t>
      </w:r>
    </w:p>
    <w:p w:rsidR="00B06448" w:rsidRDefault="00B06448" w:rsidP="00B06448">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B06448" w:rsidRDefault="00B06448" w:rsidP="00B06448">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B06448" w:rsidRDefault="00B06448" w:rsidP="00B06448">
      <w:pPr>
        <w:pStyle w:val="Heading4"/>
      </w:pPr>
      <w:r>
        <w:t xml:space="preserve">Independently, the plan </w:t>
      </w:r>
      <w:r w:rsidRPr="00DE6CDA">
        <w:rPr>
          <w:u w:val="single"/>
        </w:rPr>
        <w:t xml:space="preserve">reinvigorates </w:t>
      </w:r>
      <w:r>
        <w:rPr>
          <w:u w:val="single"/>
        </w:rPr>
        <w:t>due process</w:t>
      </w:r>
      <w:r>
        <w:t xml:space="preserve"> in detention</w:t>
      </w:r>
    </w:p>
    <w:p w:rsidR="00B06448" w:rsidRDefault="00B06448" w:rsidP="00B06448">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B06448" w:rsidRPr="00207FCD" w:rsidRDefault="00B06448" w:rsidP="00B06448">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B06448" w:rsidRDefault="00B06448" w:rsidP="00B06448">
      <w:pPr>
        <w:pStyle w:val="Heading2"/>
      </w:pPr>
      <w:r>
        <w:lastRenderedPageBreak/>
        <w:t>2AC</w:t>
      </w:r>
    </w:p>
    <w:p w:rsidR="00B06448" w:rsidRDefault="00B06448" w:rsidP="00B06448">
      <w:pPr>
        <w:pStyle w:val="Heading3"/>
      </w:pPr>
      <w:r>
        <w:lastRenderedPageBreak/>
        <w:t>2AC---FORGET 9/11 K</w:t>
      </w:r>
    </w:p>
    <w:p w:rsidR="00B06448" w:rsidRDefault="00B06448" w:rsidP="00B06448">
      <w:pPr>
        <w:pStyle w:val="Heading4"/>
      </w:pPr>
      <w:r>
        <w:t>Public debate is the necessary corrective to the current unrestrained War on Terror policies</w:t>
      </w:r>
    </w:p>
    <w:p w:rsidR="00B06448" w:rsidRDefault="00B06448" w:rsidP="00B06448">
      <w:r>
        <w:t>Henry</w:t>
      </w:r>
      <w:r>
        <w:rPr>
          <w:rStyle w:val="StyleStyleBold12pt"/>
        </w:rPr>
        <w:t xml:space="preserve"> Giroux 13</w:t>
      </w:r>
      <w:r>
        <w:t xml:space="preserve">, currently holds the Global TV Network Chair Professorship at McMaster University in the English and Cultural Studies Department and  a Distinguished Visiting Professorship at Ryerson University, “The Shooting Gallery: Obama and the Vanishing Point of Democracy”, </w:t>
      </w:r>
      <w:hyperlink r:id="rId11" w:history="1">
        <w:r>
          <w:rPr>
            <w:rStyle w:val="Hyperlink"/>
          </w:rPr>
          <w:t>http://www.truth-out.org/opinion/item/14483-the-shooting-gallery-obama-and-the-vanishing-point-of-democracy</w:t>
        </w:r>
      </w:hyperlink>
    </w:p>
    <w:p w:rsidR="00B06448" w:rsidRDefault="00B06448" w:rsidP="00B06448">
      <w:pPr>
        <w:rPr>
          <w:sz w:val="12"/>
        </w:rPr>
      </w:pPr>
      <w:r>
        <w:rPr>
          <w:sz w:val="12"/>
        </w:rPr>
        <w:t xml:space="preserve">We live at a time in the United States when </w:t>
      </w:r>
      <w:r>
        <w:rPr>
          <w:rStyle w:val="StyleBoldUnderline"/>
          <w:highlight w:val="yellow"/>
        </w:rPr>
        <w:t>the notion of political enemies has become a euphemism for dismantling prohibitions against targeted assassinations</w:t>
      </w:r>
      <w:r>
        <w:rPr>
          <w:sz w:val="12"/>
        </w:rPr>
        <w:t xml:space="preserve">, torture, abductions </w:t>
      </w:r>
      <w:r>
        <w:rPr>
          <w:rStyle w:val="StyleBoldUnderline"/>
          <w:highlight w:val="yellow"/>
        </w:rPr>
        <w:t xml:space="preserve">and </w:t>
      </w:r>
      <w:r>
        <w:rPr>
          <w:rStyle w:val="Emphasis"/>
          <w:highlight w:val="yellow"/>
        </w:rPr>
        <w:t>indefinite detention</w:t>
      </w:r>
      <w:r>
        <w:rPr>
          <w:rStyle w:val="StyleBoldUnderline"/>
        </w:rPr>
        <w:t>.</w:t>
      </w:r>
      <w:r>
        <w:rPr>
          <w:sz w:val="12"/>
        </w:rPr>
        <w:t xml:space="preserve"> </w:t>
      </w:r>
      <w:r>
        <w:rPr>
          <w:rStyle w:val="StyleBoldUnderline"/>
        </w:rPr>
        <w:t>Under the elastic notion of permanent war and the use of</w:t>
      </w:r>
      <w:r>
        <w:rPr>
          <w:sz w:val="12"/>
        </w:rPr>
        <w:t xml:space="preserve"> Orwellian </w:t>
      </w:r>
      <w:r>
        <w:rPr>
          <w:rStyle w:val="StyleBoldUnderline"/>
        </w:rPr>
        <w:t>labels like terrorists</w:t>
      </w:r>
      <w:r>
        <w:rPr>
          <w:sz w:val="12"/>
        </w:rPr>
        <w:t xml:space="preserve">, enemy combatants, enemies of the state </w:t>
      </w:r>
      <w:r>
        <w:rPr>
          <w:rStyle w:val="StyleBoldUnderline"/>
        </w:rPr>
        <w:t>or</w:t>
      </w:r>
      <w:r>
        <w:rPr>
          <w:sz w:val="12"/>
        </w:rPr>
        <w:t xml:space="preserve"> the all-encompassing "</w:t>
      </w:r>
      <w:r>
        <w:rPr>
          <w:rStyle w:val="StyleBoldUnderline"/>
        </w:rPr>
        <w:t>evil-doers," the United States has tortured prisoners</w:t>
      </w:r>
      <w:r>
        <w:rPr>
          <w:sz w:val="12"/>
        </w:rPr>
        <w:t xml:space="preserve"> in Iraq and Guantanamo </w:t>
      </w:r>
      <w:r>
        <w:rPr>
          <w:rStyle w:val="StyleBoldUnderline"/>
        </w:rPr>
        <w:t>for more than a decade</w:t>
      </w:r>
      <w:r>
        <w:rPr>
          <w:sz w:val="12"/>
        </w:rPr>
        <w:t xml:space="preserve">. It also kidnapped suspected terrorists, held them in CIA "black sites," and subjected them to extraordinary rendition - "the practice [of] taking detainees to and from US custody without a legal process ... and often ... handing [them] over to countries that practiced torture."1 As a new report from the Open Society Foundation, "Globalizing Torture," points out, </w:t>
      </w:r>
      <w:r>
        <w:rPr>
          <w:rStyle w:val="StyleBoldUnderline"/>
        </w:rPr>
        <w:t>since 9/11 the CIA has illegally</w:t>
      </w:r>
      <w:r>
        <w:rPr>
          <w:sz w:val="12"/>
        </w:rPr>
        <w:t xml:space="preserve"> kidnaped and </w:t>
      </w:r>
      <w:r>
        <w:rPr>
          <w:rStyle w:val="StyleBoldUnderline"/>
        </w:rPr>
        <w:t xml:space="preserve">tortured more than 136 people </w:t>
      </w:r>
      <w:r>
        <w:rPr>
          <w:sz w:val="12"/>
        </w:rPr>
        <w:t xml:space="preserve">and was aided in its abhorrent endeavors by 54 countries.2 All of this was done in secrecy and when it was eventually exposed, the Obama administration refused to press criminal charges against those government officials who committed atrocious human rights abuses, signalling to the military and various intelligence agencies that they would not be held accountable for engaging in such egregious and illegal behavior. </w:t>
      </w:r>
      <w:r>
        <w:rPr>
          <w:rStyle w:val="StyleBoldUnderline"/>
        </w:rPr>
        <w:t>The notion that torture</w:t>
      </w:r>
      <w:r>
        <w:rPr>
          <w:sz w:val="12"/>
        </w:rPr>
        <w:t xml:space="preserve">, kidnapping </w:t>
      </w:r>
      <w:r>
        <w:rPr>
          <w:rStyle w:val="StyleBoldUnderline"/>
        </w:rPr>
        <w:t>and the killing of Americans without due process is an illegitimate function of any state</w:t>
      </w:r>
      <w:r>
        <w:rPr>
          <w:sz w:val="12"/>
        </w:rPr>
        <w:t xml:space="preserve">, including the United States, </w:t>
      </w:r>
      <w:r>
        <w:rPr>
          <w:rStyle w:val="StyleBoldUnderline"/>
        </w:rPr>
        <w:t>has overtly suffered the fate of the Geneva Conventions</w:t>
      </w:r>
      <w:r>
        <w:rPr>
          <w:sz w:val="12"/>
        </w:rPr>
        <w:t xml:space="preserve">, apparently </w:t>
      </w:r>
      <w:r>
        <w:rPr>
          <w:rStyle w:val="StyleBoldUnderline"/>
        </w:rPr>
        <w:t>too</w:t>
      </w:r>
      <w:r>
        <w:rPr>
          <w:sz w:val="12"/>
        </w:rPr>
        <w:t xml:space="preserve"> quaint and </w:t>
      </w:r>
      <w:r>
        <w:rPr>
          <w:rStyle w:val="StyleBoldUnderline"/>
        </w:rPr>
        <w:t>antiquated to be operative</w:t>
      </w:r>
      <w:r>
        <w:rPr>
          <w:sz w:val="12"/>
        </w:rPr>
        <w:t xml:space="preserve">.¶ Excessive torture, cruel and unusual punishment, </w:t>
      </w:r>
      <w:r>
        <w:rPr>
          <w:rStyle w:val="StyleBoldUnderline"/>
          <w:highlight w:val="yellow"/>
        </w:rPr>
        <w:t>secret detention and</w:t>
      </w:r>
      <w:r>
        <w:rPr>
          <w:rStyle w:val="StyleBoldUnderline"/>
        </w:rPr>
        <w:t xml:space="preserve"> the </w:t>
      </w:r>
      <w:r>
        <w:rPr>
          <w:rStyle w:val="StyleBoldUnderline"/>
          <w:highlight w:val="yellow"/>
        </w:rPr>
        <w:t>violation of civil liberties</w:t>
      </w:r>
      <w:r>
        <w:rPr>
          <w:rStyle w:val="StyleBoldUnderline"/>
        </w:rPr>
        <w:t xml:space="preserve"> are not only deeply ingrained in</w:t>
      </w:r>
      <w:r>
        <w:rPr>
          <w:sz w:val="12"/>
        </w:rPr>
        <w:t xml:space="preserve"> American </w:t>
      </w:r>
      <w:r>
        <w:rPr>
          <w:rStyle w:val="StyleBoldUnderline"/>
        </w:rPr>
        <w:t xml:space="preserve">history; they also </w:t>
      </w:r>
      <w:r>
        <w:rPr>
          <w:rStyle w:val="Emphasis"/>
          <w:highlight w:val="yellow"/>
        </w:rPr>
        <w:t>have become normalized</w:t>
      </w:r>
      <w:r>
        <w:rPr>
          <w:sz w:val="12"/>
        </w:rPr>
        <w:t xml:space="preserve"> in both popular culture and in government policy. For example, popular representations of and support for torture extend from the infamous former television series 24 to the more recent highly acclaimed Hollywood film, Zero Dark Thirty.3 Whereas popular representations of torture and other legal illegalities prior to 2001 were viewed largely as the acts of desperate and psychologically unbalanced individuals or rogue governments, the post- September 11, 2001 climate has accommodated such representations, as torture has become common fare in mainstream culture - from action films and TV dramas to comedies. As torture moves from state policy to screen culture it contains "an echo of the pornographic in maximizing the pleasure of violence."4 In this instance, the spectacle of violence mimics a new kind of mad violence that has engulfed American society. Torture is now a mainstay of what might be called the state-sanctioned carnival of cruelty, designed to delight and titillate while in real life torture has been shamelessly sanctioned as a military necessity and state policy. At the same time, torture, violence and the culture of cruelty have been removed from the discourse of ethics, jurisprudence, accountability and human rights.5¶ </w:t>
      </w:r>
      <w:r>
        <w:rPr>
          <w:rStyle w:val="StyleBoldUnderline"/>
          <w:highlight w:val="yellow"/>
        </w:rPr>
        <w:t>This retreat</w:t>
      </w:r>
      <w:r>
        <w:rPr>
          <w:rStyle w:val="StyleBoldUnderline"/>
        </w:rPr>
        <w:t xml:space="preserve"> from moral responsibility reveals more than political failure</w:t>
      </w:r>
      <w:r>
        <w:rPr>
          <w:sz w:val="12"/>
        </w:rPr>
        <w:t xml:space="preserve">, more than a perverse victory for those who argue for the acceptability of what was once considered unthinkable in a democracy. </w:t>
      </w:r>
      <w:r>
        <w:rPr>
          <w:rStyle w:val="StyleBoldUnderline"/>
        </w:rPr>
        <w:t xml:space="preserve">It </w:t>
      </w:r>
      <w:r>
        <w:rPr>
          <w:rStyle w:val="StyleBoldUnderline"/>
          <w:highlight w:val="yellow"/>
        </w:rPr>
        <w:t>signals</w:t>
      </w:r>
      <w:r>
        <w:rPr>
          <w:rStyle w:val="StyleBoldUnderline"/>
        </w:rPr>
        <w:t xml:space="preserve"> the </w:t>
      </w:r>
      <w:r>
        <w:rPr>
          <w:rStyle w:val="StyleBoldUnderline"/>
          <w:highlight w:val="yellow"/>
        </w:rPr>
        <w:t>emergence</w:t>
      </w:r>
      <w:r>
        <w:rPr>
          <w:rStyle w:val="StyleBoldUnderline"/>
        </w:rPr>
        <w:t xml:space="preserve"> of a kind </w:t>
      </w:r>
      <w:r>
        <w:rPr>
          <w:rStyle w:val="StyleBoldUnderline"/>
          <w:highlight w:val="yellow"/>
        </w:rPr>
        <w:t>of anti-politics</w:t>
      </w:r>
      <w:r>
        <w:rPr>
          <w:sz w:val="12"/>
        </w:rPr>
        <w:t xml:space="preserve">, the dismantling of a politics in which matters of power, justice, governance and social responsibility are inextricably connected to democratic institutions, laws, values and education. </w:t>
      </w:r>
      <w:r>
        <w:rPr>
          <w:rStyle w:val="StyleBoldUnderline"/>
        </w:rPr>
        <w:t xml:space="preserve">This is an anti-politics </w:t>
      </w:r>
      <w:r>
        <w:rPr>
          <w:rStyle w:val="StyleBoldUnderline"/>
          <w:highlight w:val="yellow"/>
        </w:rPr>
        <w:t>in which</w:t>
      </w:r>
      <w:r>
        <w:rPr>
          <w:rStyle w:val="StyleBoldUnderline"/>
        </w:rPr>
        <w:t xml:space="preserve"> the obligations of </w:t>
      </w:r>
      <w:r>
        <w:rPr>
          <w:rStyle w:val="StyleBoldUnderline"/>
          <w:highlight w:val="yellow"/>
        </w:rPr>
        <w:t>justice</w:t>
      </w:r>
      <w:r>
        <w:rPr>
          <w:rStyle w:val="StyleBoldUnderline"/>
        </w:rPr>
        <w:t xml:space="preserve"> and responsibility to others </w:t>
      </w:r>
      <w:r>
        <w:rPr>
          <w:rStyle w:val="StyleBoldUnderline"/>
          <w:highlight w:val="yellow"/>
        </w:rPr>
        <w:t>has been overtaken by</w:t>
      </w:r>
      <w:r>
        <w:rPr>
          <w:rStyle w:val="StyleBoldUnderline"/>
        </w:rPr>
        <w:t xml:space="preserve"> a rhetoric of </w:t>
      </w:r>
      <w:r>
        <w:rPr>
          <w:rStyle w:val="StyleBoldUnderline"/>
          <w:highlight w:val="yellow"/>
        </w:rPr>
        <w:t>fear</w:t>
      </w:r>
      <w:r>
        <w:rPr>
          <w:rStyle w:val="StyleBoldUnderline"/>
        </w:rPr>
        <w:t>, national security and war that has made Americans accomplices of a tyrannical</w:t>
      </w:r>
      <w:r>
        <w:rPr>
          <w:sz w:val="12"/>
        </w:rPr>
        <w:t xml:space="preserve"> and terrorist state </w:t>
      </w:r>
      <w:r>
        <w:rPr>
          <w:rStyle w:val="StyleBoldUnderline"/>
        </w:rPr>
        <w:t>apparatus</w:t>
      </w:r>
      <w:r>
        <w:rPr>
          <w:sz w:val="12"/>
        </w:rPr>
        <w:t xml:space="preserve">. Under such circumstances, the critical project of democracy, if not politics itself, is replaced by the shared experience of fear, the instrumentalization of culture and society and a state of emergency that "eradicates political freedom, democratic processes and legality as such."6¶ </w:t>
      </w:r>
      <w:r>
        <w:rPr>
          <w:rStyle w:val="StyleBoldUnderline"/>
        </w:rPr>
        <w:t>The move toward an authoritarian</w:t>
      </w:r>
      <w:r>
        <w:rPr>
          <w:sz w:val="12"/>
        </w:rPr>
        <w:t xml:space="preserve"> and dystopian </w:t>
      </w:r>
      <w:r>
        <w:rPr>
          <w:rStyle w:val="StyleBoldUnderline"/>
        </w:rPr>
        <w:t>state</w:t>
      </w:r>
      <w:r>
        <w:rPr>
          <w:sz w:val="12"/>
        </w:rPr>
        <w:t xml:space="preserve"> - one marked by its flight from moral and political responsibility - </w:t>
      </w:r>
      <w:r>
        <w:rPr>
          <w:rStyle w:val="StyleBoldUnderline"/>
        </w:rPr>
        <w:t>has been made more acceptable by the widespread popular willingness to overlook</w:t>
      </w:r>
      <w:r>
        <w:rPr>
          <w:sz w:val="12"/>
        </w:rPr>
        <w:t xml:space="preserve">, if not legitimate, </w:t>
      </w:r>
      <w:r>
        <w:rPr>
          <w:rStyle w:val="StyleBoldUnderline"/>
        </w:rPr>
        <w:t>the ongoing violation of civil liberties as a central theme of government policy,</w:t>
      </w:r>
      <w:r>
        <w:rPr>
          <w:sz w:val="12"/>
        </w:rPr>
        <w:t xml:space="preserve"> military conduct, mainstream news media and popular culture in general. Mainstream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The culture of violence, fear and sometimes manufactured terror takes a toll politically and ethically on any democratic society, especially when it becomes the most popular spectacle in town. Unfortunately, the line between fiction and material reality, along with the more hallowed spheres of politics and governance, has collapsed and it has become more difficult to determine one from the other. Forms of violence and violations of civil rights that should be unthinkable in a democracy are now lauded as necessary and effective tactics in the war on terrorism, and so rarely subject to critical interrogation. Some of the more notable transgressions are evident in former Vice-President Dick Cheney's infamous statement to Tim Russert on NBC's Meet the Press in which he stated that the Bush administration would have to "work ... the dark side" and the 2006 comment by John Brennan in which he claimed that we have "to take off the gloves" in some areas in order to wage a war against terrorism. And while torture has been denounced by President Obama, the administration has in actuality created a new foundation for violating civil rights and promoting human abuses.¶ As the White Paper memo produced by the Justice Department's Office of Legal Counsel makes clear, Obama has put into play government policies so extreme and brutal that the administration has propelled itself to the vanishing point of legal illegalities. This is partly evident in the Obama administration's claim, duly noted even in the mainstream press, that it can target and kill American citizens anywhere on the globe. The emergence of such practices has little to do with a legitimate need to promote national security and a country's right to self-defense. On the contrary, </w:t>
      </w:r>
      <w:r>
        <w:rPr>
          <w:rStyle w:val="StyleBoldUnderline"/>
          <w:highlight w:val="yellow"/>
        </w:rPr>
        <w:t>such policies represent America's slide</w:t>
      </w:r>
      <w:r>
        <w:rPr>
          <w:rStyle w:val="StyleBoldUnderline"/>
        </w:rPr>
        <w:t xml:space="preserve"> into barbarism, </w:t>
      </w:r>
      <w:r>
        <w:rPr>
          <w:rStyle w:val="StyleBoldUnderline"/>
          <w:highlight w:val="yellow"/>
        </w:rPr>
        <w:t>made</w:t>
      </w:r>
      <w:r>
        <w:rPr>
          <w:sz w:val="12"/>
        </w:rPr>
        <w:t xml:space="preserve"> all too </w:t>
      </w:r>
      <w:r>
        <w:rPr>
          <w:rStyle w:val="Emphasis"/>
          <w:highlight w:val="yellow"/>
        </w:rPr>
        <w:t>vivid by</w:t>
      </w:r>
      <w:r>
        <w:rPr>
          <w:rStyle w:val="Emphasis"/>
        </w:rPr>
        <w:t xml:space="preserve"> the fact that the </w:t>
      </w:r>
      <w:r>
        <w:rPr>
          <w:rStyle w:val="Emphasis"/>
          <w:highlight w:val="yellow"/>
        </w:rPr>
        <w:t>officials who are responsible</w:t>
      </w:r>
      <w:r>
        <w:rPr>
          <w:rStyle w:val="Emphasis"/>
        </w:rPr>
        <w:t xml:space="preserve"> for them are </w:t>
      </w:r>
      <w:r>
        <w:rPr>
          <w:rStyle w:val="Emphasis"/>
          <w:highlight w:val="yellow"/>
        </w:rPr>
        <w:t>not</w:t>
      </w:r>
      <w:r>
        <w:rPr>
          <w:rStyle w:val="Emphasis"/>
        </w:rPr>
        <w:t xml:space="preserve"> only </w:t>
      </w:r>
      <w:r>
        <w:rPr>
          <w:rStyle w:val="Emphasis"/>
          <w:highlight w:val="yellow"/>
        </w:rPr>
        <w:t>held unaccountable</w:t>
      </w:r>
      <w:r>
        <w:rPr>
          <w:sz w:val="12"/>
        </w:rPr>
        <w:t xml:space="preserve">, but nominated to the highest positions in the American government. Witness the nomination of John Brennan as the next director of the CIA. Moreover, the Obama administration now has carried this institutionalization of mad violence to an extreme with the assertion that a few officials in the highest reaches of government can decide which Americans and foreigners can be targeted and killed as enemies of the United States.¶ 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Bush and Obama administrations, and the consolidation of a culture in which fear and punishment reign unchecked and the law is on the side of the most frightening of anti-democratic practices. These indices reveal, in turn, a society in which terror becomes as </w:t>
      </w:r>
      <w:r>
        <w:rPr>
          <w:sz w:val="12"/>
        </w:rPr>
        <w:lastRenderedPageBreak/>
        <w:t xml:space="preserve">totalizing as the loss of any sense of ethical and political responsibility. These revelations are about more than the fact that the United States is losing its moral compass or is violating civil liberties and promoting human rights abuses, though these registers should not be dismissed.¶ What such commentary misses is the degree to which the Obama administration exercises scorn toward democracy itself, such that it now resembles an authoritarian state. The White Paper, for instance, reveals a mode of governance, policy, and practice that is deeply anti-democratic in its claim to be able to use lethal, yet legal, force against American citizens anywhere on the globe. </w:t>
      </w:r>
      <w:r>
        <w:rPr>
          <w:rStyle w:val="StyleBoldUnderline"/>
          <w:highlight w:val="yellow"/>
        </w:rPr>
        <w:t>When secrecy replaces judicial review and presidential power can be evoked without limits</w:t>
      </w:r>
      <w:r>
        <w:rPr>
          <w:rStyle w:val="StyleBoldUnderline"/>
        </w:rPr>
        <w:t xml:space="preserve"> to kill Americans, </w:t>
      </w:r>
      <w:r>
        <w:rPr>
          <w:rStyle w:val="StyleBoldUnderline"/>
          <w:highlight w:val="yellow"/>
        </w:rPr>
        <w:t>it becomes difficult to recognize the U</w:t>
      </w:r>
      <w:r>
        <w:rPr>
          <w:sz w:val="12"/>
        </w:rPr>
        <w:t xml:space="preserve">nited </w:t>
      </w:r>
      <w:r>
        <w:rPr>
          <w:rStyle w:val="StyleBoldUnderline"/>
          <w:highlight w:val="yellow"/>
        </w:rPr>
        <w:t>S</w:t>
      </w:r>
      <w:r>
        <w:rPr>
          <w:sz w:val="12"/>
        </w:rPr>
        <w:t xml:space="preserve">tates </w:t>
      </w:r>
      <w:r>
        <w:rPr>
          <w:rStyle w:val="StyleBoldUnderline"/>
        </w:rPr>
        <w:t xml:space="preserve">as a democratic nation. </w:t>
      </w:r>
      <w:r>
        <w:rPr>
          <w:sz w:val="12"/>
        </w:rPr>
        <w:t xml:space="preserve">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 This Orwellian language operates in the dead zone of morality and jurisprudence. Moreover, </w:t>
      </w:r>
      <w:r>
        <w:rPr>
          <w:rStyle w:val="StyleBoldUnderline"/>
        </w:rPr>
        <w:t>this discourse becomes meaningless in light of the administration's claim that the use of such sweeping authority</w:t>
      </w:r>
      <w:r>
        <w:rPr>
          <w:sz w:val="12"/>
        </w:rPr>
        <w:t xml:space="preserve"> and actions do </w:t>
      </w:r>
      <w:r>
        <w:rPr>
          <w:rStyle w:val="StyleBoldUnderline"/>
        </w:rPr>
        <w:t xml:space="preserve">not need judicial review, can be done in secret, </w:t>
      </w:r>
      <w:r>
        <w:rPr>
          <w:rStyle w:val="Emphasis"/>
        </w:rPr>
        <w:t>away from the public domain</w:t>
      </w:r>
      <w:r>
        <w:rPr>
          <w:sz w:val="12"/>
        </w:rPr>
        <w:t xml:space="preserve"> and does not need to provide evidence to a judge before or after an attack.10 What is truly shocking is that an American citizen can be targeted for assassination by the US government without the latter having to provide any proof of guilt - or the former being given the right to establish innocence. This is more than an attack on constitutional rights or a violation of human rights; it is a capitulation to authoritarianism. Glenn Greenwald captures this in his insightful comment:¶ The most extremist power any political leader can assert is the power to target his own citizens for execution without any charges or due process, far from any battlefield. The Obama administration has not only asserted exactly that power in theory, but has exercised it in practice.... The definition of an extreme authoritarian is one who is willing blindly to assume that government accusations are true without any evidence presented or opportunity to contest those accusations. This memo - and the entire theory justifying Obama's kill list - centrally relies on this authoritarian conflation of government accusations and valid proof of guilt. They are not the same and never have been. Political leaders who decree guilt in secret and with no oversight, inevitably succumb to error and/or abuse of power. Such unchecked accusatory decrees are inherently untrustworthy....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war.11¶ 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The delusion that office-holders know better than the law is an occupational hazard of the powerful and one to which those of an imperial cast of mind are especially prone. </w:t>
      </w:r>
      <w:r>
        <w:rPr>
          <w:rStyle w:val="StyleBoldUnderline"/>
        </w:rPr>
        <w:t>Checks and balances - the constitutional underpinning of the democratic idea that no one individual can be trusted with unlimited power - are there to keep such delusions under control</w:t>
      </w:r>
      <w:r>
        <w:rPr>
          <w:sz w:val="12"/>
        </w:rPr>
        <w:t xml:space="preserve">.... When disappearance became state practice across Latin America in the 70s, it aroused revulsion in democratic countries where it is a fundamental tenet of legitimate government that no state actor may detain—or kill—another human being without having to answer to the law.12¶ Not only has the Obama administration discarded the principles of justice, judicial review and international law in its willingness to kill Americans without limits on its authority, it openly flaunts such behavior as integral to how the United States defines itself in a post- 9/11 world. And while it has agreed recently to release its legal reasoning for killing US citizens by armed drones, it has done so only "to ease pressure on John Brennan, the architect of the drones strategy, at his Senate confirmation hearing as CIA Director."13 How can any American possibly talk about living in a democracy in which the President of the United States claims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word."14¶ In a democracy, citizens have constitutional rights, checks and balances limit unaccountable authority and human rights are upheld rather than scorned. The task of governance and political leadership is not to promote dangerous policies, but to draw out injustices embedded in the recesses of the past and present, to make clear that the cover of secrecy and silence will not protect those who violate the law, and to reject forms of patriotic militarism that sanction illegality in the name of a permanent war on terrorism. But there is more at stake here than a call for transparency, the embrace of human rights and the rejection of a government that imprisons, eavesdrops on US citizens or kills them without charges, trial and due process. </w:t>
      </w:r>
      <w:r>
        <w:rPr>
          <w:rStyle w:val="StyleBoldUnderline"/>
        </w:rPr>
        <w:t>There is also an obligation of democratic leadership and governance to uphold some measure of accountability and to redress the policies and practices that implicate the U</w:t>
      </w:r>
      <w:r>
        <w:rPr>
          <w:sz w:val="12"/>
        </w:rPr>
        <w:t xml:space="preserve">nited </w:t>
      </w:r>
      <w:r>
        <w:rPr>
          <w:rStyle w:val="StyleBoldUnderline"/>
        </w:rPr>
        <w:t>S</w:t>
      </w:r>
      <w:r>
        <w:rPr>
          <w:sz w:val="12"/>
        </w:rPr>
        <w:t xml:space="preserve">tates in a long history of torture - one that extends from the genocide of Native Americans to the enslavement of millions of Africans and their descendants, to the killing of 21,000 Vietnamese under the aegis of the CIA's infamous Phoenix Program. The purpose of this history is not to induce shame but to recognize that such crimes were legitimated by political conditions and institutionalized policies that must be excised from American domestic and foreign policies if there is to be hope for a future that does not simply repeat the past.¶ </w:t>
      </w:r>
      <w:r>
        <w:rPr>
          <w:rStyle w:val="StyleBoldUnderline"/>
          <w:highlight w:val="yellow"/>
        </w:rPr>
        <w:t>What is missing</w:t>
      </w:r>
      <w:r>
        <w:rPr>
          <w:sz w:val="12"/>
        </w:rPr>
        <w:t xml:space="preserve"> in the refusal to make visible the United States' descent into </w:t>
      </w:r>
      <w:r>
        <w:rPr>
          <w:rStyle w:val="Emphasis"/>
        </w:rPr>
        <w:t xml:space="preserve">authoritarianism </w:t>
      </w:r>
      <w:r>
        <w:rPr>
          <w:rStyle w:val="Emphasis"/>
          <w:highlight w:val="yellow"/>
        </w:rPr>
        <w:t>is the necessity for the American people to see what is wrong</w:t>
      </w:r>
      <w:r>
        <w:rPr>
          <w:rStyle w:val="Emphasis"/>
        </w:rPr>
        <w:t xml:space="preserve"> with such actions</w:t>
      </w:r>
      <w:r>
        <w:rPr>
          <w:sz w:val="12"/>
        </w:rPr>
        <w:t xml:space="preserve">, who should be held accountable, why such acts of human cruelty should not happen (again) </w:t>
      </w:r>
      <w:r>
        <w:rPr>
          <w:rStyle w:val="StyleBoldUnderline"/>
          <w:highlight w:val="yellow"/>
        </w:rPr>
        <w:t>and what actions must be taken</w:t>
      </w:r>
      <w:r>
        <w:rPr>
          <w:rStyle w:val="StyleBoldUnderline"/>
        </w:rPr>
        <w:t xml:space="preserve"> to open up the possibilities for society to exercise collective judgments</w:t>
      </w:r>
      <w:r>
        <w:rPr>
          <w:sz w:val="12"/>
        </w:rPr>
        <w:t xml:space="preserve"> that enable a rejection of past actions as well as the possibility of a more just future. Moreover, as philosophy professor Maria Pia Lara argues, refusing to narrate human cruelty is tantamount to relinquishing the moral imperative to build a transformed democratic community. She contends that exposing and engaging the hidden dimensions of cruelty and the abuse of human rights is part of a moral imperative "directed at making others understand that what happened did not need to happen." 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when American society is overtly subject to the quasi militarization of everyday life and endlessly exposed to mass-produced spectacles of commodified and ritualized violence, a culture of cruelty and barbarism has become deeply entrenched and more easily tolerated. Beyond creating in this instance a moral and affective void in the collective consciousness - a refusal to recognize and rectify the illegal and morally repugnant violence, abuse and suffering imposed on those alleged to be dangerous and "disposable" others - such a culture contributes to the undoing of the very fabric of civilization and justice. The descent into barbarism can take many forms, but one version may be glimpsed when torture becomes a defining feature of what a country considers acceptable policy (to say nothing of riveting entertainment), or </w:t>
      </w:r>
      <w:r>
        <w:rPr>
          <w:rStyle w:val="StyleBoldUnderline"/>
        </w:rPr>
        <w:t>the majority of its inhabitants remain passive when the President</w:t>
      </w:r>
      <w:r>
        <w:rPr>
          <w:sz w:val="12"/>
        </w:rPr>
        <w:t xml:space="preserve"> of the United States </w:t>
      </w:r>
      <w:r>
        <w:rPr>
          <w:rStyle w:val="StyleBoldUnderline"/>
        </w:rPr>
        <w:t>claims he has the right to put together a kill list</w:t>
      </w:r>
      <w:r>
        <w:rPr>
          <w:sz w:val="12"/>
        </w:rPr>
        <w:t xml:space="preserve"> in order to assassinate American citizens. How else to explain the fact that 49 percent of the American public "consider torture justified at least some of the time [and] fully 71 [percent] refuse to rule it out entirely"?16¶ Frank Rich has 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 authoritarianism with a soft edge, which haunt American politics and the modern ideal of democracy. </w:t>
      </w:r>
      <w:r>
        <w:rPr>
          <w:rStyle w:val="StyleBoldUnderline"/>
        </w:rPr>
        <w:t>The civic imagination is in retreat in American society and the public spheres that make it possible are disappearing</w:t>
      </w:r>
      <w:r>
        <w:rPr>
          <w:sz w:val="12"/>
        </w:rPr>
        <w:t xml:space="preserve">.¶ Clearly, </w:t>
      </w:r>
      <w:r>
        <w:rPr>
          <w:rStyle w:val="Emphasis"/>
          <w:highlight w:val="yellow"/>
        </w:rPr>
        <w:t>political</w:t>
      </w:r>
      <w:r>
        <w:rPr>
          <w:rStyle w:val="Emphasis"/>
        </w:rPr>
        <w:t xml:space="preserve"> and popular </w:t>
      </w:r>
      <w:r>
        <w:rPr>
          <w:rStyle w:val="Emphasis"/>
          <w:highlight w:val="yellow"/>
        </w:rPr>
        <w:t>culture are in dire need of being</w:t>
      </w:r>
      <w:r>
        <w:rPr>
          <w:sz w:val="12"/>
        </w:rPr>
        <w:t xml:space="preserve"> condemned, interrogated, unlearned and </w:t>
      </w:r>
      <w:r>
        <w:rPr>
          <w:rStyle w:val="Emphasis"/>
          <w:highlight w:val="yellow"/>
        </w:rPr>
        <w:t>transformed through</w:t>
      </w:r>
      <w:r>
        <w:rPr>
          <w:rStyle w:val="Emphasis"/>
        </w:rPr>
        <w:t xml:space="preserve"> modes of critical education and </w:t>
      </w:r>
      <w:r>
        <w:rPr>
          <w:rStyle w:val="Emphasis"/>
          <w:highlight w:val="yellow"/>
        </w:rPr>
        <w:t>public debate, if American democracy is to survive</w:t>
      </w:r>
      <w:r>
        <w:rPr>
          <w:sz w:val="12"/>
        </w:rPr>
        <w:t xml:space="preserve"> as more than a distant and unfulfilled promise. Americans have lived too long with governments that use power to promote violent acts, conveniently hiding their guilt behind a notion of secrecy and silence that selectively punishes those considered expendable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Obama administration can:¶ torture at will; imprison at will, indefinitely and without trial; assassinate at will (including American citizens); kidnap at will anywhere in the world and 'render' the captive in the hands of allied torturers; turn any mundane government document (at least 92 million of them in 2011 alone) into a classified object and so help spread a penumbra of secrecy over the workings of the American government; surveil Americans in ways never before attempted (and only 'legalized' by Congress after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 The fateful consolidation of an </w:t>
      </w:r>
      <w:r>
        <w:rPr>
          <w:sz w:val="12"/>
        </w:rPr>
        <w:lastRenderedPageBreak/>
        <w:t xml:space="preserve">authoritarian state reaches its tipping point when a government engages in these practices along with the claim that it can kill its own citizens anywhere in the world without recourse to due process or any moral qualms. Such </w:t>
      </w:r>
      <w:r>
        <w:rPr>
          <w:rStyle w:val="StyleBoldUnderline"/>
        </w:rPr>
        <w:t>policies point to more than an ethically empty space and the atrophy of democratic modes of governance, politics and culture</w:t>
      </w:r>
      <w:r>
        <w:rPr>
          <w:sz w:val="12"/>
        </w:rPr>
        <w:t xml:space="preserve">, they point inexorably to the dark caverns of a society that has embraced the foundations of authoritarianism. </w:t>
      </w:r>
      <w:r>
        <w:rPr>
          <w:rStyle w:val="StyleBoldUnderline"/>
        </w:rPr>
        <w:t>Democracy has been hijacked in the United States by right-wing extremists</w:t>
      </w:r>
      <w:r>
        <w:rPr>
          <w:sz w:val="12"/>
        </w:rPr>
        <w:t xml:space="preserve">, the financial elite, </w:t>
      </w:r>
      <w:r>
        <w:rPr>
          <w:rStyle w:val="StyleBoldUnderline"/>
        </w:rPr>
        <w:t>the military-industrial-academic complex and a demagogic cultural apparatus that has created a state of emergency</w:t>
      </w:r>
      <w:r>
        <w:rPr>
          <w:sz w:val="12"/>
        </w:rPr>
        <w:t xml:space="preserve"> that appears to "lack the kind of collective sense of urgency that would prompt us to fundamentally question our own ways of thinking and acting, and form new spaces of operation."19 All of us are now in the shooting gallery and we are all potentially the targets.</w:t>
      </w:r>
    </w:p>
    <w:p w:rsidR="00B06448" w:rsidRPr="000456B8" w:rsidRDefault="00B06448" w:rsidP="00B06448">
      <w:pPr>
        <w:pStyle w:val="Heading4"/>
      </w:pPr>
      <w:r>
        <w:t>Reps focus devolves into deconstruction without concrete means of re-representing—tubes the alt and detaches academics from reality, destroying progressive reform</w:t>
      </w:r>
    </w:p>
    <w:p w:rsidR="00B06448" w:rsidRPr="00996483" w:rsidRDefault="00B06448" w:rsidP="00B06448">
      <w:r w:rsidRPr="00996483">
        <w:rPr>
          <w:rStyle w:val="StyleStyleBold12pt"/>
        </w:rPr>
        <w:t>Kidner</w:t>
      </w:r>
      <w:r w:rsidRPr="00996483">
        <w:t xml:space="preserve">, </w:t>
      </w:r>
      <w:r w:rsidRPr="006221C6">
        <w:t xml:space="preserve">professor of psychology at Nottingham Trent University and internationally renowned scholar on nature-culture relationships. </w:t>
      </w:r>
      <w:r w:rsidRPr="00B06448">
        <w:rPr>
          <w:rStyle w:val="StyleStyleBold12pt"/>
        </w:rPr>
        <w:t>00</w:t>
      </w:r>
      <w:r w:rsidRPr="006221C6">
        <w:t xml:space="preserve"> (nature and psyche p. 65-7)</w:t>
      </w:r>
      <w:r w:rsidRPr="00996483">
        <w:t xml:space="preserve"> </w:t>
      </w:r>
    </w:p>
    <w:p w:rsidR="00B06448" w:rsidRPr="000A3157" w:rsidRDefault="00B06448" w:rsidP="00B06448">
      <w:pPr>
        <w:pStyle w:val="card"/>
        <w:rPr>
          <w:sz w:val="12"/>
        </w:rPr>
      </w:pPr>
      <w:r w:rsidRPr="000A3157">
        <w:rPr>
          <w:sz w:val="12"/>
        </w:rPr>
        <w:t xml:space="preserve">In addition, the deconstructive bent of </w:t>
      </w:r>
      <w:r w:rsidRPr="00437CB3">
        <w:rPr>
          <w:rStyle w:val="StyleBoldUnderline"/>
          <w:highlight w:val="yellow"/>
        </w:rPr>
        <w:t>discursive approaches limit</w:t>
      </w:r>
      <w:r w:rsidRPr="009E6EE7">
        <w:rPr>
          <w:rStyle w:val="StyleBoldUnderline"/>
        </w:rPr>
        <w:t xml:space="preserve">s </w:t>
      </w:r>
      <w:r w:rsidRPr="00437CB3">
        <w:rPr>
          <w:rStyle w:val="StyleBoldUnderline"/>
          <w:highlight w:val="yellow"/>
        </w:rPr>
        <w:t xml:space="preserve">their capacity to challenge </w:t>
      </w:r>
      <w:r w:rsidRPr="009E6EE7">
        <w:rPr>
          <w:rStyle w:val="StyleBoldUnderline"/>
        </w:rPr>
        <w:t xml:space="preserve">the structure of modern </w:t>
      </w:r>
      <w:r w:rsidRPr="00437CB3">
        <w:rPr>
          <w:rStyle w:val="StyleBoldUnderline"/>
          <w:highlight w:val="yellow"/>
        </w:rPr>
        <w:t>industrialism</w:t>
      </w:r>
      <w:r w:rsidRPr="009E6EE7">
        <w:rPr>
          <w:rStyle w:val="StyleBoldUnderline"/>
        </w:rPr>
        <w:t>. Just as science has been reluctant to recognize the holistic qualities of nature, so we have been slow to appreciate that the power of industrialism and its resultant near-</w:t>
      </w:r>
      <w:r w:rsidRPr="00437CB3">
        <w:rPr>
          <w:rStyle w:val="StyleBoldUnderline"/>
          <w:highlight w:val="yellow"/>
        </w:rPr>
        <w:t>hegemony</w:t>
      </w:r>
      <w:r w:rsidRPr="009E6EE7">
        <w:rPr>
          <w:rStyle w:val="StyleBoldUnderline"/>
        </w:rPr>
        <w:t xml:space="preserve"> in the modern world </w:t>
      </w:r>
      <w:r w:rsidRPr="00437CB3">
        <w:rPr>
          <w:rStyle w:val="StyleBoldUnderline"/>
          <w:highlight w:val="yellow"/>
        </w:rPr>
        <w:t xml:space="preserve">is </w:t>
      </w:r>
      <w:r w:rsidRPr="009E6EE7">
        <w:rPr>
          <w:rStyle w:val="StyleBoldUnderline"/>
        </w:rPr>
        <w:t xml:space="preserve">largely </w:t>
      </w:r>
      <w:r w:rsidRPr="00437CB3">
        <w:rPr>
          <w:rStyle w:val="StyleBoldUnderline"/>
          <w:highlight w:val="yellow"/>
        </w:rPr>
        <w:t xml:space="preserve">the result of its ability to integrate science, politics, and everyday </w:t>
      </w:r>
      <w:r w:rsidRPr="009E6EE7">
        <w:rPr>
          <w:rStyle w:val="StyleBoldUnderline"/>
        </w:rPr>
        <w:t xml:space="preserve">social </w:t>
      </w:r>
      <w:r w:rsidRPr="00437CB3">
        <w:rPr>
          <w:rStyle w:val="StyleBoldUnderline"/>
          <w:highlight w:val="yellow"/>
        </w:rPr>
        <w:t xml:space="preserve">life within a structure that appears complete </w:t>
      </w:r>
      <w:r w:rsidRPr="009E6EE7">
        <w:rPr>
          <w:rStyle w:val="StyleBoldUnderline"/>
        </w:rPr>
        <w:t xml:space="preserve">and self-sufficient. </w:t>
      </w:r>
      <w:r w:rsidRPr="00437CB3">
        <w:rPr>
          <w:rStyle w:val="StyleBoldUnderline"/>
          <w:highlight w:val="yellow"/>
        </w:rPr>
        <w:t xml:space="preserve">This </w:t>
      </w:r>
      <w:r w:rsidRPr="009E6EE7">
        <w:rPr>
          <w:rStyle w:val="StyleBoldUnderline"/>
        </w:rPr>
        <w:t xml:space="preserve">structure </w:t>
      </w:r>
      <w:r w:rsidRPr="00437CB3">
        <w:rPr>
          <w:rStyle w:val="StyleBoldUnderline"/>
          <w:highlight w:val="yellow"/>
        </w:rPr>
        <w:t>cannot be challenged without reference to alternative structures</w:t>
      </w:r>
      <w:r w:rsidRPr="000A3157">
        <w:rPr>
          <w:sz w:val="12"/>
        </w:rPr>
        <w:t xml:space="preserve">. To celebrate choice and free play without also celebrating the frames of meaning within which they take place is simply to guarantee our assimilation to and absorption within industrialism, and so represents a philosophy of surrender. For example, “freedom” has little meaning in the absence of a framework of democratic laws which protect the vulnerable against the “freedom” of the powerful to exploit, intimidate, and mislead. Similarly, my freedom to explore an area of wilderness is negated if energy companies and off-road vehicle clubs also have the freedom to use the area as they see fit. Freedom is all to often interpreted as the absence of structure; and structure gives meaning and implies responsibilities and limitations. One of the most insidious aspects of the colonization of the world is industrialism's silent but lethal elimination of structures that could challenge it. </w:t>
      </w:r>
      <w:r w:rsidRPr="00437CB3">
        <w:rPr>
          <w:rStyle w:val="StyleBoldUnderline"/>
          <w:highlight w:val="yellow"/>
        </w:rPr>
        <w:t xml:space="preserve">The </w:t>
      </w:r>
      <w:r w:rsidRPr="009E6EE7">
        <w:rPr>
          <w:rStyle w:val="StyleBoldUnderline"/>
        </w:rPr>
        <w:t xml:space="preserve">widespread </w:t>
      </w:r>
      <w:r w:rsidRPr="00437CB3">
        <w:rPr>
          <w:rStyle w:val="StyleBoldUnderline"/>
          <w:highlight w:val="yellow"/>
        </w:rPr>
        <w:t xml:space="preserve">lack of appreciation </w:t>
      </w:r>
      <w:r w:rsidRPr="009E6EE7">
        <w:rPr>
          <w:rStyle w:val="StyleBoldUnderline"/>
        </w:rPr>
        <w:t xml:space="preserve">within academia </w:t>
      </w:r>
      <w:r w:rsidRPr="00437CB3">
        <w:rPr>
          <w:rStyle w:val="StyleBoldUnderline"/>
          <w:highlight w:val="yellow"/>
        </w:rPr>
        <w:t xml:space="preserve">of the way </w:t>
      </w:r>
      <w:r w:rsidRPr="009E6EE7">
        <w:rPr>
          <w:rStyle w:val="StyleBoldUnderline"/>
        </w:rPr>
        <w:t xml:space="preserve">in which postmodern approaches involving </w:t>
      </w:r>
      <w:r w:rsidRPr="00437CB3">
        <w:rPr>
          <w:rStyle w:val="StyleBoldUnderline"/>
          <w:highlight w:val="yellow"/>
        </w:rPr>
        <w:t>deconstruction promote this insidious conceptual assimilation</w:t>
      </w:r>
      <w:r w:rsidRPr="009E6EE7">
        <w:rPr>
          <w:rStyle w:val="StyleBoldUnderline"/>
        </w:rPr>
        <w:t xml:space="preserve"> to industrialism </w:t>
      </w:r>
      <w:r w:rsidRPr="00437CB3">
        <w:rPr>
          <w:rStyle w:val="StyleBoldUnderline"/>
          <w:highlight w:val="yellow"/>
        </w:rPr>
        <w:t xml:space="preserve">is </w:t>
      </w:r>
      <w:r w:rsidRPr="009E6EE7">
        <w:rPr>
          <w:rStyle w:val="StyleBoldUnderline"/>
        </w:rPr>
        <w:t xml:space="preserve">an index of the </w:t>
      </w:r>
      <w:r w:rsidRPr="00437CB3">
        <w:rPr>
          <w:rStyle w:val="StyleBoldUnderline"/>
          <w:highlight w:val="yellow"/>
        </w:rPr>
        <w:t>urgent</w:t>
      </w:r>
      <w:r w:rsidRPr="00437CB3">
        <w:rPr>
          <w:sz w:val="12"/>
          <w:highlight w:val="yellow"/>
        </w:rPr>
        <w:t xml:space="preserve"> </w:t>
      </w:r>
      <w:r w:rsidRPr="000A3157">
        <w:rPr>
          <w:sz w:val="12"/>
        </w:rPr>
        <w:t xml:space="preserve">need to develop a psychocultural dimension to our environmental understanding. Finally, we should not ignore the possibility that an emphasis on language serves particular defensive functions for the social scientist. Noam Chomsky has noted that it”it's too hard to deal with real problems,” some </w:t>
      </w:r>
      <w:r w:rsidRPr="00437CB3">
        <w:rPr>
          <w:rStyle w:val="StyleBoldUnderline"/>
          <w:highlight w:val="yellow"/>
        </w:rPr>
        <w:t xml:space="preserve">academics </w:t>
      </w:r>
      <w:r w:rsidRPr="009E6EE7">
        <w:rPr>
          <w:rStyle w:val="StyleBoldUnderline"/>
        </w:rPr>
        <w:t>tend to “</w:t>
      </w:r>
      <w:r w:rsidRPr="00437CB3">
        <w:rPr>
          <w:rStyle w:val="StyleBoldUnderline"/>
          <w:highlight w:val="yellow"/>
        </w:rPr>
        <w:t xml:space="preserve">go off on wild goose chases that don't matter </w:t>
      </w:r>
      <w:r w:rsidRPr="009E6EE7">
        <w:rPr>
          <w:rStyle w:val="StyleBoldUnderline"/>
        </w:rPr>
        <w:t xml:space="preserve">. . . [or] get involved in </w:t>
      </w:r>
      <w:r w:rsidRPr="00437CB3">
        <w:rPr>
          <w:rStyle w:val="StyleBoldUnderline"/>
          <w:highlight w:val="yellow"/>
        </w:rPr>
        <w:t>academic cults</w:t>
      </w:r>
      <w:r w:rsidRPr="009E6EE7">
        <w:rPr>
          <w:rStyle w:val="StyleBoldUnderline"/>
        </w:rPr>
        <w:t xml:space="preserve"> that </w:t>
      </w:r>
      <w:r w:rsidRPr="00437CB3">
        <w:rPr>
          <w:rStyle w:val="StyleBoldUnderline"/>
          <w:b/>
          <w:highlight w:val="yellow"/>
          <w:bdr w:val="single" w:sz="4" w:space="0" w:color="auto"/>
        </w:rPr>
        <w:t>are very divorced from any reality</w:t>
      </w:r>
      <w:r w:rsidRPr="000A3157">
        <w:rPr>
          <w:sz w:val="12"/>
        </w:rPr>
        <w:t xml:space="preserve">  and that provide a defense against dealing with the world as it actually is.”71 An emphasis on language can serve this sort of defensive function; for the </w:t>
      </w:r>
      <w:r w:rsidRPr="00437CB3">
        <w:rPr>
          <w:rStyle w:val="StyleBoldUnderline"/>
          <w:highlight w:val="yellow"/>
        </w:rPr>
        <w:t>study of discourse enables one to stand aside from issues and avoid any commitment to a cause or idea</w:t>
      </w:r>
      <w:r w:rsidRPr="009E6EE7">
        <w:rPr>
          <w:rStyle w:val="StyleBoldUnderline"/>
        </w:rPr>
        <w:t>,</w:t>
      </w:r>
      <w:r w:rsidRPr="000A3157">
        <w:rPr>
          <w:sz w:val="12"/>
        </w:rPr>
        <w:t xml:space="preserve"> simply presenting all sides of a debate and pointing out the discursive strategies involved. As the physical world appears to fade into mere discourse, so it comes to seem less real than the language used to describe it; and environmental </w:t>
      </w:r>
      <w:r w:rsidRPr="00437CB3">
        <w:rPr>
          <w:rStyle w:val="StyleBoldUnderline"/>
          <w:highlight w:val="yellow"/>
        </w:rPr>
        <w:t>issues lose the dimensions of urgen</w:t>
      </w:r>
      <w:r w:rsidRPr="00437CB3">
        <w:rPr>
          <w:sz w:val="12"/>
          <w:highlight w:val="yellow"/>
        </w:rPr>
        <w:t>cy</w:t>
      </w:r>
      <w:r w:rsidRPr="000A3157">
        <w:rPr>
          <w:sz w:val="12"/>
        </w:rPr>
        <w:t xml:space="preserve"> and tragedy and become instead the proving grounds for ideas and attitudes. Rather than walking in what Aldo Leopold described as a “world of wounds,” the </w:t>
      </w:r>
      <w:r w:rsidRPr="00437CB3">
        <w:rPr>
          <w:rStyle w:val="StyleBoldUnderline"/>
          <w:highlight w:val="yellow"/>
        </w:rPr>
        <w:t>discursive theorist</w:t>
      </w:r>
      <w:r w:rsidRPr="009E6EE7">
        <w:rPr>
          <w:rStyle w:val="StyleBoldUnderline"/>
        </w:rPr>
        <w:t xml:space="preserve"> can </w:t>
      </w:r>
      <w:r w:rsidRPr="00437CB3">
        <w:rPr>
          <w:rStyle w:val="StyleBoldUnderline"/>
          <w:highlight w:val="yellow"/>
        </w:rPr>
        <w:t>study this world dispassionately, safely insulated from</w:t>
      </w:r>
      <w:r w:rsidRPr="009E6EE7">
        <w:rPr>
          <w:rStyle w:val="StyleBoldUnderline"/>
        </w:rPr>
        <w:t xml:space="preserve"> the emotional and ecological </w:t>
      </w:r>
      <w:r w:rsidRPr="00437CB3">
        <w:rPr>
          <w:rStyle w:val="StyleBoldUnderline"/>
          <w:highlight w:val="yellow"/>
        </w:rPr>
        <w:t>havoc that is taking place</w:t>
      </w:r>
      <w:r w:rsidRPr="009E6EE7">
        <w:rPr>
          <w:rStyle w:val="StyleBoldUnderline"/>
        </w:rPr>
        <w:t xml:space="preserve"> elsewhere. </w:t>
      </w:r>
      <w:r w:rsidRPr="000A3157">
        <w:rPr>
          <w:sz w:val="12"/>
        </w:rPr>
        <w:t>Like experimentalism, this is a schizoid stance that exemplifies rather than challenges the characteristic social pathology of out time; and it is one that supports Melanie Klein's thesis that the internal object world can serve as a psychotic substitute for an external “real” world that is either absent or unsatisfying.72 Ian Craib's description of social construction as a “social psychosis”73 therefore seems entirely apt. But what object relations theorists such as Klein fail to point out is the other side of this dialectic: that 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w:t>
      </w:r>
    </w:p>
    <w:p w:rsidR="00B06448" w:rsidRPr="00647F51" w:rsidRDefault="00B06448" w:rsidP="00B06448">
      <w:pPr>
        <w:pStyle w:val="Heading4"/>
      </w:pPr>
      <w:r w:rsidRPr="00647F51">
        <w:t>Perm Do both—ontological inquiry must be combined w/progressive political change</w:t>
      </w:r>
    </w:p>
    <w:p w:rsidR="00B06448" w:rsidRPr="00647F51" w:rsidRDefault="00B06448" w:rsidP="00B06448">
      <w:r w:rsidRPr="00DA6EC5">
        <w:rPr>
          <w:rStyle w:val="Heading3Char"/>
        </w:rPr>
        <w:t>Yar 2k</w:t>
      </w:r>
      <w:r w:rsidRPr="00647F51">
        <w:t xml:space="preserve"> </w:t>
      </w:r>
      <w:r w:rsidRPr="00647F51">
        <w:rPr>
          <w:sz w:val="16"/>
        </w:rPr>
        <w:t>[Majid, tutor in the Department of Sociology @ Lancaster University and recently completed PhD exploring the relation between ethical inter-subjectivity, “Heideggerianism: Contours of a ‘Postmetaphysical’ Political Theory?”]</w:t>
      </w:r>
    </w:p>
    <w:p w:rsidR="00B06448" w:rsidRPr="009E6EE7" w:rsidRDefault="00B06448" w:rsidP="00B06448">
      <w:pPr>
        <w:rPr>
          <w:rStyle w:val="StyleBoldUnderline"/>
        </w:rPr>
      </w:pPr>
    </w:p>
    <w:p w:rsidR="00B06448" w:rsidRPr="00B06448" w:rsidRDefault="00B06448" w:rsidP="00B06448">
      <w:pPr>
        <w:pStyle w:val="card"/>
        <w:rPr>
          <w:rStyle w:val="SmallText"/>
          <w:color w:val="auto"/>
          <w:szCs w:val="18"/>
          <w:u w:val="thick"/>
        </w:rPr>
      </w:pPr>
      <w:r w:rsidRPr="009E6EE7">
        <w:rPr>
          <w:rStyle w:val="StyleBoldUnderline"/>
        </w:rPr>
        <w:t xml:space="preserve">If the presently available menu of political engagements and projects (be they market or social liberalism, social democracy, communitarianism, Marxism, etc.) are only so many moments of the techno-social completion of an underlying metaphysics, then the fear of 'metaphysical contamination' inhibits any return to recognisable political practices and sincere engagement with the political exigencies of the day. This is what Nancy Fraser has called the problem of 'dirty hands', the suspension of engagement with the existing content of political agendas because of their identification as being in thrall to the violence </w:t>
      </w:r>
      <w:r w:rsidRPr="009E6EE7">
        <w:rPr>
          <w:rStyle w:val="StyleBoldUnderline"/>
        </w:rPr>
        <w:lastRenderedPageBreak/>
        <w:t>of metaphysics. Unable to engage in politics as it is, one either [a] sublimates the desire for politics by retreating to an interrogation of the political with respect to its essence (Fraser, 1984, p. 144), or [b] on this basis, seeks 'to breach the inscription of a wholly other politics'. The former suspends politics indefinitely, while the latter implies a new politics, which, on the basis of its reconceived understanding of the political, apparently excludes much of what recognizably belongs to politics today.</w:t>
      </w:r>
      <w:r w:rsidRPr="00896E93">
        <w:rPr>
          <w:rStyle w:val="SmallText"/>
          <w:sz w:val="12"/>
        </w:rPr>
        <w:t xml:space="preserve"> This latter difficulty is well known from Arendt's case, whose barring of issues of social and economic justice and welfare from the political domain are well known. To offer two examples: [</w:t>
      </w:r>
      <w:hyperlink r:id="rId12" w:anchor="bib1" w:history="1">
        <w:r w:rsidRPr="00896E93">
          <w:rPr>
            <w:rStyle w:val="SmallText"/>
            <w:sz w:val="12"/>
          </w:rPr>
          <w:t>1</w:t>
        </w:r>
      </w:hyperlink>
      <w:r w:rsidRPr="00896E93">
        <w:rPr>
          <w:rStyle w:val="SmallText"/>
          <w:sz w:val="12"/>
        </w:rPr>
        <w:t>]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w:t>
      </w:r>
      <w:hyperlink r:id="rId13" w:anchor="bib2" w:history="1">
        <w:r w:rsidRPr="00896E93">
          <w:rPr>
            <w:rStyle w:val="SmallText"/>
            <w:sz w:val="12"/>
          </w:rPr>
          <w:t>2</w:t>
        </w:r>
      </w:hyperlink>
      <w:r w:rsidRPr="00896E93">
        <w:rPr>
          <w:rStyle w:val="SmallText"/>
          <w:sz w:val="12"/>
        </w:rPr>
        <w:t>]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w:t>
      </w:r>
      <w:hyperlink r:id="rId14" w:anchor="bib20" w:history="1">
        <w:r w:rsidRPr="00896E93">
          <w:rPr>
            <w:rStyle w:val="SmallText"/>
            <w:sz w:val="12"/>
          </w:rPr>
          <w:t>20</w:t>
        </w:r>
      </w:hyperlink>
      <w:r w:rsidRPr="00896E93">
        <w:rPr>
          <w:rStyle w:val="SmallText"/>
          <w:sz w:val="12"/>
        </w:rPr>
        <w:t>] The point here is not that Arendt and others are in any sense unconcerned or indifferent about such sufferings, deprivations and inequalities. Rather,</w:t>
      </w:r>
      <w:r w:rsidRPr="00896E93">
        <w:rPr>
          <w:sz w:val="12"/>
        </w:rPr>
        <w:t xml:space="preserve"> </w:t>
      </w:r>
      <w:r w:rsidRPr="00896E93">
        <w:rPr>
          <w:rStyle w:val="SmallText"/>
          <w:sz w:val="12"/>
        </w:rPr>
        <w:t xml:space="preserve">It is </w:t>
      </w:r>
      <w:r w:rsidRPr="009E6EE7">
        <w:rPr>
          <w:rStyle w:val="StyleBoldUnderline"/>
        </w:rPr>
        <w:t>that such disputes and agendas are identified as belonging to the socio-technical sphere of administration, calculation, instrumentality, the logic of means and ends, subject-object manipulation by a will which turns the world to its purposes, the conceptual rendering of beings in terms of abstract and levelling categories and classes, and so on; they are thereby part and parcel of the metaphysical-technological understanding of Being, which effaces the unique and singular appearance and disclosure of beings, and thereby illegitimate candidates for consideration under the renewed, ontological-existential formulation of the political. To reconceive the political in terms of a departure from its former incarnation as metaphysical politics, means that the revised terms of a properly political discourse cannot accommodate the prosaic yet urgent questions we might typically identify under the rubric of 'policy'. Questions of social and economic justice are made homeless, exiled from the political sphere of disputation and demand</w:t>
      </w:r>
      <w:r w:rsidRPr="00896E93">
        <w:rPr>
          <w:sz w:val="12"/>
        </w:rPr>
        <w:t xml:space="preserve"> in which they were formerly voiced. Indeed, it might be observed that </w:t>
      </w:r>
      <w:r w:rsidRPr="009E6EE7">
        <w:rPr>
          <w:rStyle w:val="StyleBoldUnderline"/>
        </w:rPr>
        <w:t>the postmetaphysical formulation of the political is devoid of any content other than the freedom which defines it; it is freedom to appear, to disclose, but not the freedom to do something in particular, in that utilising freedom for achieving some end or other implies a collapse back into will, instrumentality, teleocracy, poeisis, etc. By defining freedom qua disclosedness as the essence of freedom and the sole end of the political, this position skirts dangerously close to advocating politique pour la politique, divesting politics of any other practical and normative ends in the process.</w:t>
      </w:r>
      <w:r w:rsidRPr="00647F51">
        <w:rPr>
          <w:rStyle w:val="UnderlinedTextChar"/>
        </w:rPr>
        <w:t xml:space="preserve"> </w:t>
      </w:r>
      <w:hyperlink r:id="rId15" w:anchor="toc" w:history="1">
        <w:r w:rsidRPr="00896E93">
          <w:rPr>
            <w:rStyle w:val="SmallText"/>
            <w:sz w:val="12"/>
          </w:rPr>
          <w:t xml:space="preserve">Conclusion: Ways Forward for the 'Postmetaphysical' Political </w:t>
        </w:r>
      </w:hyperlink>
      <w:r w:rsidRPr="00896E93">
        <w:rPr>
          <w:rStyle w:val="SmallText"/>
          <w:sz w:val="12"/>
        </w:rPr>
        <w:t>In summary, on the basis of the criticisms I've outlined, I think that</w:t>
      </w:r>
      <w:r w:rsidRPr="00896E93">
        <w:rPr>
          <w:sz w:val="12"/>
        </w:rPr>
        <w:t xml:space="preserve"> </w:t>
      </w:r>
      <w:r w:rsidRPr="009E6EE7">
        <w:rPr>
          <w:rStyle w:val="StyleBoldUnderline"/>
        </w:rPr>
        <w:t>the postmetaphysical rethinking of the political must address itself to a number of difficulties: [</w:t>
      </w:r>
      <w:hyperlink r:id="rId16" w:anchor="bib1" w:history="1">
        <w:r w:rsidRPr="009E6EE7">
          <w:rPr>
            <w:rStyle w:val="StyleBoldUnderline"/>
          </w:rPr>
          <w:t>1</w:t>
        </w:r>
      </w:hyperlink>
      <w:r w:rsidRPr="009E6EE7">
        <w:rPr>
          <w:rStyle w:val="StyleBoldUnderline"/>
        </w:rPr>
        <w:t>] It must open itself to the investigations of socio-historical sciences in formulating its characterisations of the political in late modernity, rather than relying upon a 'mapping' of philosophical understandings onto society, culture and polity as a whole; [</w:t>
      </w:r>
      <w:hyperlink r:id="rId17" w:anchor="bib2" w:history="1">
        <w:r w:rsidRPr="009E6EE7">
          <w:rPr>
            <w:rStyle w:val="StyleBoldUnderline"/>
          </w:rPr>
          <w:t>2</w:t>
        </w:r>
      </w:hyperlink>
      <w:r w:rsidRPr="009E6EE7">
        <w:rPr>
          <w:rStyle w:val="StyleBoldUnderline"/>
        </w:rPr>
        <w:t>] It must reconsider its assumptions about the importance or potency of philosophy,</w:t>
      </w:r>
      <w:r w:rsidRPr="00896E93">
        <w:rPr>
          <w:sz w:val="12"/>
        </w:rPr>
        <w:t xml:space="preserve"> </w:t>
      </w:r>
      <w:r w:rsidRPr="00896E93">
        <w:rPr>
          <w:rStyle w:val="SmallText"/>
          <w:sz w:val="12"/>
        </w:rPr>
        <w:t>using those aforementioned social, historical and politological investigations to reassess the heretofore unchallenged assumption that politics, society and culture are in some sense lived and practised as actualisations of philosophical figurations.</w:t>
      </w:r>
      <w:r w:rsidRPr="00896E93">
        <w:rPr>
          <w:sz w:val="12"/>
        </w:rPr>
        <w:t xml:space="preserve"> </w:t>
      </w:r>
      <w:r w:rsidRPr="009E6EE7">
        <w:rPr>
          <w:rStyle w:val="StyleBoldUnderline"/>
        </w:rPr>
        <w:t>This in turn will at least set in question the assumption that a post-philosophically led turn to an 'other thinking' of Being is the most appropriate response to a pathologisation of the political, a pathologisation which the philosophical tradition itself is presumed to have instigated; [</w:t>
      </w:r>
      <w:hyperlink r:id="rId18" w:anchor="bib3" w:history="1">
        <w:r w:rsidRPr="009E6EE7">
          <w:rPr>
            <w:rStyle w:val="StyleBoldUnderline"/>
          </w:rPr>
          <w:t>3</w:t>
        </w:r>
      </w:hyperlink>
      <w:r w:rsidRPr="009E6EE7">
        <w:rPr>
          <w:rStyle w:val="StyleBoldUnderline"/>
        </w:rPr>
        <w:t>] on the basis of such explorations and reassessments, it must break with synoptic, over-generalising and undifferentiated assessments of the present political, enabling an identification of those aspects of political thinking and practice most in need of challenge; and [</w:t>
      </w:r>
      <w:hyperlink r:id="rId19" w:anchor="bib4" w:history="1">
        <w:r w:rsidRPr="009E6EE7">
          <w:rPr>
            <w:rStyle w:val="StyleBoldUnderline"/>
          </w:rPr>
          <w:t>4</w:t>
        </w:r>
      </w:hyperlink>
      <w:r w:rsidRPr="009E6EE7">
        <w:rPr>
          <w:rStyle w:val="StyleBoldUnderline"/>
        </w:rPr>
        <w:t xml:space="preserve">] it must find a way to admit those social and economic problematics which stand under suspicion because of their contamination with metaphysical assumptions (instrumentality, rational calculability, planning, control, willful manipulation, etc.), but which nonetheless constitute the large part of the most urgent political concerns, for most people, in most of the world today. </w:t>
      </w:r>
      <w:r w:rsidRPr="00896E93">
        <w:rPr>
          <w:rStyle w:val="SmallText"/>
          <w:sz w:val="12"/>
        </w:rPr>
        <w:t xml:space="preserve">This last challenge appears the most difficult, striking as it does at the heart of the distinctions upon which the postmetaphysical critique relies. These distinctions are both its strength and its weakness. Strengths because they permit a critique of political modernity at a depth its rivals find hard to match, in the course of which it uncovers underlying continuities and compromises that prevalent discourses on emancipation share with the ideology and practices they endeavor to supplant. But weakness in that </w:t>
      </w:r>
      <w:r w:rsidRPr="009E6EE7">
        <w:rPr>
          <w:rStyle w:val="StyleBoldUnderline"/>
        </w:rPr>
        <w:t xml:space="preserve">the ‘extremity’ or uncompromising character of its distinctions prevent it from doing what its rivals can do – that is, differentiate between ‘legitimate’ and ‘illegitimate’ uses of </w:t>
      </w:r>
      <w:r w:rsidRPr="009E6EE7">
        <w:rPr>
          <w:rStyle w:val="StyleBoldUnderline"/>
        </w:rPr>
        <w:lastRenderedPageBreak/>
        <w:t>rationality in its different forms, distinguish between technological alternatives according to their sensitivity to human and environmental needs, and so on. The only way forward, I would suggest, would be to open up to both the explorations of these disciplines in the human and social sciences it has thus far shunned, and equally to engage in a heterodox dialogue with other accounts which ‘work’ the same socio-political terrain.</w:t>
      </w:r>
      <w:r w:rsidRPr="00896E93">
        <w:rPr>
          <w:sz w:val="12"/>
        </w:rPr>
        <w:t xml:space="preserve"> </w:t>
      </w:r>
      <w:r w:rsidRPr="00896E93">
        <w:rPr>
          <w:rStyle w:val="SmallText"/>
          <w:sz w:val="12"/>
        </w:rPr>
        <w:t>(I’m thinking here especially of critical theory and the possibility of a philosophically informed social theory and analysis). I think that such an engagement can only be to the benefit of all parties concerned</w:t>
      </w:r>
      <w:r w:rsidRPr="00896E93">
        <w:rPr>
          <w:rStyle w:val="SmallText"/>
          <w:sz w:val="12"/>
          <w:szCs w:val="14"/>
        </w:rPr>
        <w:t>.</w:t>
      </w:r>
    </w:p>
    <w:p w:rsidR="00B06448" w:rsidRDefault="00B06448" w:rsidP="00B06448">
      <w:pPr>
        <w:pStyle w:val="Heading4"/>
      </w:pPr>
      <w:r>
        <w:t>Plan is a pre-req to the alt</w:t>
      </w:r>
    </w:p>
    <w:p w:rsidR="00B06448" w:rsidRDefault="00B06448" w:rsidP="00B06448">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B06448" w:rsidRDefault="00B06448" w:rsidP="00B06448">
      <w:pPr>
        <w:rPr>
          <w:sz w:val="16"/>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B06448" w:rsidRPr="00A26A9A" w:rsidRDefault="00B06448" w:rsidP="00B06448">
      <w:pPr>
        <w:pStyle w:val="Heading4"/>
      </w:pPr>
      <w:r w:rsidRPr="00A26A9A">
        <w:t xml:space="preserve">Prior questions fail and </w:t>
      </w:r>
      <w:r>
        <w:t>stymie</w:t>
      </w:r>
      <w:r w:rsidRPr="00A26A9A">
        <w:t xml:space="preserve"> politics</w:t>
      </w:r>
    </w:p>
    <w:p w:rsidR="00B06448" w:rsidRPr="00A26A9A" w:rsidRDefault="00B06448" w:rsidP="00B06448">
      <w:r w:rsidRPr="00A26A9A">
        <w:rPr>
          <w:rStyle w:val="StyleStyleBold12pt"/>
        </w:rPr>
        <w:t>Owen 2</w:t>
      </w:r>
      <w:r w:rsidRPr="00A26A9A">
        <w:t xml:space="preserve"> [David Owen, Reader of Political Theory at the Univ. of Southampton,  Millennium Vol 31 No 3 2002 p. 655-7]</w:t>
      </w:r>
    </w:p>
    <w:p w:rsidR="00B06448" w:rsidRPr="00E049CD" w:rsidRDefault="00B06448" w:rsidP="00B06448">
      <w:pPr>
        <w:pStyle w:val="cardtext"/>
        <w:ind w:left="0"/>
        <w:rPr>
          <w:b/>
          <w:iCs/>
          <w:u w:val="single"/>
        </w:rPr>
      </w:pPr>
      <w:r w:rsidRPr="00BB7C00">
        <w:rPr>
          <w:sz w:val="10"/>
        </w:rPr>
        <w:t xml:space="preserve">Commenting on the ‘philosophical turn’ in IR, Wæver remarks that </w:t>
      </w:r>
      <w:r w:rsidRPr="00BB7C00">
        <w:rPr>
          <w:rStyle w:val="TitleChar"/>
        </w:rPr>
        <w:t>‘[a] frenzy for words like “epistemology” and “ontology”</w:t>
      </w:r>
      <w:r w:rsidRPr="00BB7C00">
        <w:rPr>
          <w:sz w:val="10"/>
        </w:rPr>
        <w:t xml:space="preserve"> often </w:t>
      </w:r>
      <w:r w:rsidRPr="00BB7C00">
        <w:rPr>
          <w:rStyle w:val="TitleChar"/>
        </w:rPr>
        <w:t xml:space="preserve">signals </w:t>
      </w:r>
      <w:r w:rsidRPr="00BB7C00">
        <w:rPr>
          <w:rStyle w:val="TitleChar"/>
          <w:highlight w:val="yellow"/>
        </w:rPr>
        <w:t>this philosophical turn</w:t>
      </w:r>
      <w:r w:rsidRPr="00BB7C00">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TitleChar"/>
        </w:rPr>
        <w:t xml:space="preserve">such a </w:t>
      </w:r>
      <w:r w:rsidRPr="00BB7C00">
        <w:rPr>
          <w:sz w:val="10"/>
        </w:rPr>
        <w:t>philosophical</w:t>
      </w:r>
      <w:r w:rsidRPr="00BB7C00">
        <w:rPr>
          <w:rStyle w:val="TitleChar"/>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TitleChar"/>
        </w:rPr>
        <w:t xml:space="preserve">it </w:t>
      </w:r>
      <w:r w:rsidRPr="00BB7C00">
        <w:rPr>
          <w:rStyle w:val="TitleChar"/>
          <w:highlight w:val="yellow"/>
        </w:rPr>
        <w:t>has a</w:t>
      </w:r>
      <w:r w:rsidRPr="00BB7C00">
        <w:rPr>
          <w:rStyle w:val="TitleChar"/>
        </w:rPr>
        <w:t xml:space="preserve">n inbuilt </w:t>
      </w:r>
      <w:r w:rsidRPr="00BB7C00">
        <w:rPr>
          <w:rStyle w:val="TitleChar"/>
          <w:highlight w:val="yellow"/>
        </w:rPr>
        <w:t>tendency to</w:t>
      </w:r>
      <w:r w:rsidRPr="00BB7C00">
        <w:rPr>
          <w:rStyle w:val="Emphasis"/>
          <w:highlight w:val="yellow"/>
        </w:rPr>
        <w:t xml:space="preserve"> prioritise </w:t>
      </w:r>
      <w:r w:rsidRPr="00BB7C00">
        <w:rPr>
          <w:rStyle w:val="TitleChar"/>
        </w:rPr>
        <w:t xml:space="preserve">issues of </w:t>
      </w:r>
      <w:r w:rsidRPr="00BB7C00">
        <w:rPr>
          <w:rStyle w:val="TitleChar"/>
          <w:highlight w:val="yellow"/>
        </w:rPr>
        <w:t>ontology and epistemology over explanatory</w:t>
      </w:r>
      <w:r w:rsidRPr="00BB7C00">
        <w:rPr>
          <w:rStyle w:val="TitleChar"/>
        </w:rPr>
        <w:t xml:space="preserve"> and/or interpretive </w:t>
      </w:r>
      <w:r w:rsidRPr="00BB7C00">
        <w:rPr>
          <w:rStyle w:val="TitleChar"/>
          <w:highlight w:val="yellow"/>
        </w:rPr>
        <w:t>power</w:t>
      </w:r>
      <w:r w:rsidRPr="00BB7C00">
        <w:rPr>
          <w:rStyle w:val="TitleChar"/>
        </w:rPr>
        <w:t xml:space="preserve"> as if the latter</w:t>
      </w:r>
      <w:r w:rsidRPr="00BB7C00">
        <w:rPr>
          <w:sz w:val="10"/>
        </w:rPr>
        <w:t xml:space="preserve"> two </w:t>
      </w:r>
      <w:r w:rsidRPr="00BB7C00">
        <w:rPr>
          <w:rStyle w:val="TitleChar"/>
        </w:rPr>
        <w:t xml:space="preserve">were merely a </w:t>
      </w:r>
      <w:r w:rsidRPr="00BB7C00">
        <w:rPr>
          <w:rStyle w:val="Emphasis"/>
        </w:rPr>
        <w:t>simple function</w:t>
      </w:r>
      <w:r w:rsidRPr="00BB7C00">
        <w:rPr>
          <w:rStyle w:val="TitleChar"/>
        </w:rPr>
        <w:t xml:space="preserve"> of the former. </w:t>
      </w:r>
      <w:r w:rsidRPr="00BB7C00">
        <w:rPr>
          <w:sz w:val="10"/>
        </w:rPr>
        <w:t xml:space="preserve">But while </w:t>
      </w:r>
      <w:r w:rsidRPr="00BB7C00">
        <w:rPr>
          <w:rStyle w:val="TitleChar"/>
        </w:rPr>
        <w:t>the explanatory and</w:t>
      </w:r>
      <w:r w:rsidRPr="00BB7C00">
        <w:rPr>
          <w:sz w:val="10"/>
        </w:rPr>
        <w:t xml:space="preserve">/or </w:t>
      </w:r>
      <w:r w:rsidRPr="00BB7C00">
        <w:rPr>
          <w:rStyle w:val="TitleChar"/>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TitleChar"/>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TitleChar"/>
        </w:rPr>
        <w:t xml:space="preserve"> It may</w:t>
      </w:r>
      <w:r w:rsidRPr="00BB7C00">
        <w:rPr>
          <w:sz w:val="10"/>
        </w:rPr>
        <w:t xml:space="preserve">, of course, </w:t>
      </w:r>
      <w:r w:rsidRPr="00BB7C00">
        <w:rPr>
          <w:rStyle w:val="TitleChar"/>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TitleChar"/>
        </w:rPr>
        <w:t xml:space="preserve">f this is the case, it is a philosophical weakness—but this </w:t>
      </w:r>
      <w:r w:rsidRPr="00BB7C00">
        <w:rPr>
          <w:rStyle w:val="Emphasis"/>
        </w:rPr>
        <w:t>does not undermine</w:t>
      </w:r>
      <w:r w:rsidRPr="00BB7C00">
        <w:rPr>
          <w:rStyle w:val="TitleChar"/>
        </w:rPr>
        <w:t xml:space="preserve"> the point that, for a certain class of problems, </w:t>
      </w:r>
      <w:r w:rsidRPr="00BB7C00">
        <w:rPr>
          <w:rStyle w:val="TitleChar"/>
          <w:highlight w:val="yellow"/>
        </w:rPr>
        <w:t xml:space="preserve">rational choice theory may </w:t>
      </w:r>
      <w:r w:rsidRPr="00BB7C00">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TitleChar"/>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TitleChar"/>
        </w:rPr>
        <w:t>kind</w:t>
      </w:r>
      <w:r w:rsidRPr="00BB7C00">
        <w:rPr>
          <w:sz w:val="10"/>
        </w:rPr>
        <w:t xml:space="preserve">. The second danger run by the philosophical turn is that </w:t>
      </w:r>
      <w:r w:rsidRPr="00BB7C00">
        <w:rPr>
          <w:rStyle w:val="TitleChar"/>
          <w:highlight w:val="yellow"/>
        </w:rPr>
        <w:t>because prioritisation</w:t>
      </w:r>
      <w:r w:rsidRPr="00BB7C00">
        <w:rPr>
          <w:rStyle w:val="TitleChar"/>
        </w:rPr>
        <w:t xml:space="preserve"> of ontology and epistemology </w:t>
      </w:r>
      <w:r w:rsidRPr="00BB7C00">
        <w:rPr>
          <w:rStyle w:val="TitleChar"/>
          <w:highlight w:val="yellow"/>
        </w:rPr>
        <w:t>promotes theory-construction</w:t>
      </w:r>
      <w:r w:rsidRPr="00BB7C00">
        <w:rPr>
          <w:sz w:val="10"/>
        </w:rPr>
        <w:t xml:space="preserve"> from philosophical first principles,</w:t>
      </w:r>
      <w:r w:rsidRPr="00BB7C00">
        <w:rPr>
          <w:rStyle w:val="Emphasis"/>
        </w:rPr>
        <w:t xml:space="preserve"> </w:t>
      </w:r>
      <w:r w:rsidRPr="00BB7C00">
        <w:rPr>
          <w:rStyle w:val="Emphasis"/>
          <w:highlight w:val="yellow"/>
        </w:rPr>
        <w:t>it cultivates a theory-driven</w:t>
      </w:r>
      <w:r w:rsidRPr="00BB7C00">
        <w:rPr>
          <w:rStyle w:val="Emphasis"/>
        </w:rPr>
        <w:t xml:space="preserve"> </w:t>
      </w:r>
      <w:r w:rsidRPr="00BB7C00">
        <w:rPr>
          <w:rStyle w:val="Emphasis"/>
        </w:rPr>
        <w:lastRenderedPageBreak/>
        <w:t xml:space="preserve">rather than problem-driven </w:t>
      </w:r>
      <w:r w:rsidRPr="00BB7C00">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TitleChar"/>
        </w:rPr>
        <w:t xml:space="preserve"> since</w:t>
      </w:r>
      <w:r w:rsidRPr="00BB7C00">
        <w:rPr>
          <w:sz w:val="10"/>
        </w:rPr>
        <w:t xml:space="preserve"> it is the case that </w:t>
      </w:r>
      <w:r w:rsidRPr="00BB7C00">
        <w:rPr>
          <w:rStyle w:val="TitleChar"/>
        </w:rPr>
        <w:t xml:space="preserve">there is always a plurality of possible true descriptions </w:t>
      </w:r>
      <w:r w:rsidRPr="00BB7C00">
        <w:rPr>
          <w:sz w:val="10"/>
        </w:rPr>
        <w:t>of a given action, event or phenomenon,</w:t>
      </w:r>
      <w:r w:rsidRPr="00BB7C00">
        <w:rPr>
          <w:rStyle w:val="TitleChar"/>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TitleChar"/>
        </w:rPr>
        <w:t xml:space="preserve">‘theory-driven work is part of a </w:t>
      </w:r>
      <w:r w:rsidRPr="00BB7C00">
        <w:rPr>
          <w:rStyle w:val="Emphasis"/>
        </w:rPr>
        <w:t>reductionist program’</w:t>
      </w:r>
      <w:r w:rsidRPr="00BB7C00">
        <w:rPr>
          <w:rStyle w:val="TitleChar"/>
        </w:rPr>
        <w:t xml:space="preserve"> in that it ‘dictates always opting for the description that calls for the explanation that flows from the </w:t>
      </w:r>
      <w:r w:rsidRPr="00BB7C00">
        <w:rPr>
          <w:rStyle w:val="Emphasis"/>
        </w:rPr>
        <w:t xml:space="preserve">preferred model </w:t>
      </w:r>
      <w:r w:rsidRPr="00BB7C00">
        <w:rPr>
          <w:rStyle w:val="TitleChar"/>
        </w:rPr>
        <w:t>or theory’.5 The justification</w:t>
      </w:r>
      <w:r w:rsidRPr="00BB7C00">
        <w:rPr>
          <w:sz w:val="10"/>
        </w:rPr>
        <w:t xml:space="preserve"> offered for this strategy </w:t>
      </w:r>
      <w:r w:rsidRPr="00BB7C00">
        <w:rPr>
          <w:rStyle w:val="TitleChar"/>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TitleChar"/>
        </w:rPr>
        <w:t xml:space="preserve"> since ‘whether there are general explanations for classes of phenomena is a question for social-scientific inquiry, </w:t>
      </w:r>
      <w:r w:rsidRPr="00BB7C00">
        <w:rPr>
          <w:rStyle w:val="Emphasis"/>
        </w:rPr>
        <w:t xml:space="preserve">not to be prejudged </w:t>
      </w:r>
      <w:r w:rsidRPr="00BB7C00">
        <w:rPr>
          <w:rStyle w:val="TitleChar"/>
        </w:rPr>
        <w:t>before conducting that inquiry’</w:t>
      </w:r>
      <w:r w:rsidRPr="00BB7C00">
        <w:rPr>
          <w:sz w:val="10"/>
        </w:rPr>
        <w:t>.</w:t>
      </w:r>
      <w:r w:rsidRPr="00BB7C00">
        <w:rPr>
          <w:sz w:val="10"/>
          <w:szCs w:val="11"/>
        </w:rPr>
        <w:t xml:space="preserve">6 </w:t>
      </w:r>
      <w:r w:rsidRPr="00BB7C00">
        <w:rPr>
          <w:sz w:val="10"/>
        </w:rPr>
        <w:t xml:space="preserve">Moreover, </w:t>
      </w:r>
      <w:r w:rsidRPr="00BB7C00">
        <w:rPr>
          <w:rStyle w:val="TitleChar"/>
          <w:highlight w:val="yellow"/>
        </w:rPr>
        <w:t>this</w:t>
      </w:r>
      <w:r w:rsidRPr="00BB7C00">
        <w:rPr>
          <w:rStyle w:val="TitleChar"/>
        </w:rPr>
        <w:t xml:space="preserve"> strategy easily </w:t>
      </w:r>
      <w:r w:rsidRPr="00BB7C00">
        <w:rPr>
          <w:rStyle w:val="TitleChar"/>
          <w:highlight w:val="yellow"/>
        </w:rPr>
        <w:t>slips</w:t>
      </w:r>
      <w:r w:rsidRPr="00BB7C00">
        <w:rPr>
          <w:rStyle w:val="TitleChar"/>
        </w:rPr>
        <w:t xml:space="preserve"> </w:t>
      </w:r>
      <w:r w:rsidRPr="00BB7C00">
        <w:rPr>
          <w:rStyle w:val="TitleChar"/>
          <w:highlight w:val="yellow"/>
        </w:rPr>
        <w:t>into</w:t>
      </w:r>
      <w:r w:rsidRPr="00BB7C00">
        <w:rPr>
          <w:rStyle w:val="TitleChar"/>
        </w:rPr>
        <w:t xml:space="preserve"> the promotion of </w:t>
      </w:r>
      <w:r w:rsidRPr="00BB7C00">
        <w:rPr>
          <w:rStyle w:val="TitleChar"/>
          <w:highlight w:val="yellow"/>
        </w:rPr>
        <w:t xml:space="preserve">the pursuit of </w:t>
      </w:r>
      <w:r w:rsidRPr="00BB7C00">
        <w:rPr>
          <w:rStyle w:val="Emphasis"/>
          <w:highlight w:val="yellow"/>
        </w:rPr>
        <w:t>generality over</w:t>
      </w:r>
      <w:r w:rsidRPr="00BB7C00">
        <w:rPr>
          <w:rStyle w:val="TitleChar"/>
          <w:highlight w:val="yellow"/>
        </w:rPr>
        <w:t xml:space="preserve"> </w:t>
      </w:r>
      <w:r w:rsidRPr="00BB7C00">
        <w:rPr>
          <w:rStyle w:val="TitleChar"/>
        </w:rPr>
        <w:t xml:space="preserve">that of </w:t>
      </w:r>
      <w:r w:rsidRPr="00BB7C00">
        <w:rPr>
          <w:rStyle w:val="Emphasis"/>
          <w:highlight w:val="yellow"/>
        </w:rPr>
        <w:t>empirical validity</w:t>
      </w:r>
      <w:r w:rsidRPr="00BB7C00">
        <w:rPr>
          <w:rStyle w:val="Emphasis"/>
        </w:rPr>
        <w:t>.</w:t>
      </w:r>
      <w:r w:rsidRPr="00BB7C00">
        <w:rPr>
          <w:sz w:val="10"/>
        </w:rPr>
        <w:t xml:space="preserve"> The third danger is that </w:t>
      </w:r>
      <w:r w:rsidRPr="00BB7C00">
        <w:rPr>
          <w:rStyle w:val="TitleChar"/>
        </w:rPr>
        <w:t>the preceding</w:t>
      </w:r>
      <w:r w:rsidRPr="00BB7C00">
        <w:rPr>
          <w:sz w:val="10"/>
        </w:rPr>
        <w:t xml:space="preserve"> two </w:t>
      </w:r>
      <w:r w:rsidRPr="00BB7C00">
        <w:rPr>
          <w:rStyle w:val="TitleChar"/>
        </w:rPr>
        <w:t>combine to encourage the formation of a</w:t>
      </w:r>
      <w:r w:rsidRPr="00BB7C00">
        <w:rPr>
          <w:sz w:val="10"/>
        </w:rPr>
        <w:t xml:space="preserve"> particular image of disciplinary debate in IR—what might be called (only slightly tongue in cheek) ‘the </w:t>
      </w:r>
      <w:r w:rsidRPr="00BB7C00">
        <w:rPr>
          <w:rStyle w:val="TitleChar"/>
        </w:rPr>
        <w:t>Highlander view’</w:t>
      </w:r>
      <w:r w:rsidRPr="00BB7C00">
        <w:rPr>
          <w:sz w:val="10"/>
        </w:rPr>
        <w:t xml:space="preserve">—namely, </w:t>
      </w:r>
      <w:r w:rsidRPr="00BB7C00">
        <w:rPr>
          <w:rStyle w:val="TitleChar"/>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TitleChar"/>
        </w:rPr>
        <w:t>the</w:t>
      </w:r>
      <w:r w:rsidRPr="00BB7C00">
        <w:rPr>
          <w:sz w:val="10"/>
        </w:rPr>
        <w:t xml:space="preserve"> turn to, and </w:t>
      </w:r>
      <w:r w:rsidRPr="00BB7C00">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BB7C00">
        <w:rPr>
          <w:rStyle w:val="TitleChar"/>
          <w:highlight w:val="yellow"/>
        </w:rPr>
        <w:t>This image feeds back into IR exacerbating</w:t>
      </w:r>
      <w:r w:rsidRPr="00BB7C00">
        <w:rPr>
          <w:rStyle w:val="TitleChar"/>
        </w:rPr>
        <w:t xml:space="preserve"> the first and second </w:t>
      </w:r>
      <w:r w:rsidRPr="00BB7C00">
        <w:rPr>
          <w:rStyle w:val="TitleChar"/>
          <w:highlight w:val="yellow"/>
        </w:rPr>
        <w:t>dangers, and</w:t>
      </w:r>
      <w:r w:rsidRPr="00BB7C00">
        <w:rPr>
          <w:rStyle w:val="TitleChar"/>
        </w:rPr>
        <w:t xml:space="preserve"> so </w:t>
      </w:r>
      <w:r w:rsidRPr="00BB7C00">
        <w:rPr>
          <w:rStyle w:val="TitleChar"/>
          <w:highlight w:val="yellow"/>
        </w:rPr>
        <w:t>a</w:t>
      </w:r>
      <w:r w:rsidRPr="00BB7C00">
        <w:rPr>
          <w:rStyle w:val="TitleChar"/>
        </w:rPr>
        <w:t xml:space="preserve"> potentially </w:t>
      </w:r>
      <w:r w:rsidRPr="00BB7C00">
        <w:rPr>
          <w:rStyle w:val="Emphasis"/>
          <w:highlight w:val="yellow"/>
        </w:rPr>
        <w:t>vicious circle arises</w:t>
      </w:r>
      <w:r w:rsidRPr="00BB7C00">
        <w:rPr>
          <w:rStyle w:val="Emphasis"/>
        </w:rPr>
        <w:t>.</w:t>
      </w:r>
    </w:p>
    <w:p w:rsidR="00B06448" w:rsidRDefault="00B06448" w:rsidP="00B06448">
      <w:pPr>
        <w:pStyle w:val="Heading4"/>
      </w:pPr>
      <w:r>
        <w:t>Epistemology doesn’t precede our impacts—threats must be dealt with</w:t>
      </w:r>
    </w:p>
    <w:p w:rsidR="00B06448" w:rsidRDefault="00B06448" w:rsidP="00B06448">
      <w:r>
        <w:t>Olav</w:t>
      </w:r>
      <w:r>
        <w:rPr>
          <w:rStyle w:val="StyleStyleBold12pt"/>
        </w:rPr>
        <w:t xml:space="preserve"> Knudsen 1</w:t>
      </w:r>
      <w:r>
        <w:t>, PoliSci Professor at Sodertorn University, “Post-Copenhagen Security Studies,” </w:t>
      </w:r>
      <w:r>
        <w:rPr>
          <w:i/>
          <w:iCs/>
        </w:rPr>
        <w:t>Security Dialogue</w:t>
      </w:r>
      <w:r>
        <w:t> 32:3, September, </w:t>
      </w:r>
      <w:hyperlink r:id="rId20" w:tgtFrame="_blank" w:history="1">
        <w:r>
          <w:rPr>
            <w:rStyle w:val="Hyperlink"/>
          </w:rPr>
          <w:t>http://sdi.sagepub.com/cgi/reprint/32/3/355</w:t>
        </w:r>
      </w:hyperlink>
    </w:p>
    <w:p w:rsidR="00B06448" w:rsidRPr="00B06448" w:rsidRDefault="00B06448" w:rsidP="00B06448">
      <w:pPr>
        <w:rPr>
          <w:sz w:val="16"/>
        </w:rPr>
      </w:pPr>
      <w:r>
        <w:rPr>
          <w:sz w:val="16"/>
        </w:rPr>
        <w:t>Moreover, I have a problem with the underlying implication that it is unimportant whether states ‘really’ face dangers from other states or groups.  In the Copenhagen school, </w:t>
      </w:r>
      <w:r>
        <w:rPr>
          <w:u w:val="single"/>
        </w:rPr>
        <w:t>threats are seen as coming </w:t>
      </w:r>
      <w:r>
        <w:rPr>
          <w:sz w:val="16"/>
        </w:rPr>
        <w:t>mainly</w:t>
      </w:r>
      <w:r>
        <w:rPr>
          <w:u w:val="single"/>
        </w:rPr>
        <w:t> from the actors’ </w:t>
      </w:r>
      <w:r>
        <w:rPr>
          <w:sz w:val="16"/>
        </w:rPr>
        <w:t>own</w:t>
      </w:r>
      <w:r>
        <w:rPr>
          <w:u w:val="single"/>
        </w:rPr>
        <w:t> fears, </w:t>
      </w:r>
      <w:r>
        <w:rPr>
          <w:sz w:val="16"/>
        </w:rPr>
        <w:t>or from what happens</w:t>
      </w:r>
      <w:r>
        <w:rPr>
          <w:u w:val="single"/>
        </w:rPr>
        <w:t> when </w:t>
      </w:r>
      <w:r>
        <w:rPr>
          <w:sz w:val="16"/>
        </w:rPr>
        <w:t>the</w:t>
      </w:r>
      <w:r>
        <w:rPr>
          <w:u w:val="single"/>
        </w:rPr>
        <w:t> fears of individuals turn into paranoid political action</w:t>
      </w:r>
      <w:r>
        <w:rPr>
          <w:sz w:val="16"/>
        </w:rPr>
        <w:t>.  In my view, </w:t>
      </w:r>
      <w:r>
        <w:rPr>
          <w:u w:val="single"/>
        </w:rPr>
        <w:t xml:space="preserve">this </w:t>
      </w:r>
      <w:r>
        <w:rPr>
          <w:highlight w:val="yellow"/>
          <w:u w:val="single"/>
        </w:rPr>
        <w:t>emphasis on the subjective is</w:t>
      </w:r>
      <w:r>
        <w:rPr>
          <w:u w:val="single"/>
        </w:rPr>
        <w:t xml:space="preserve"> a </w:t>
      </w:r>
      <w:r>
        <w:rPr>
          <w:highlight w:val="yellow"/>
          <w:u w:val="single"/>
        </w:rPr>
        <w:t>misleading</w:t>
      </w:r>
      <w:r>
        <w:rPr>
          <w:u w:val="single"/>
        </w:rPr>
        <w:t xml:space="preserve"> conception of threat, </w:t>
      </w:r>
      <w:r>
        <w:rPr>
          <w:highlight w:val="yellow"/>
          <w:u w:val="single"/>
        </w:rPr>
        <w:t>in that it discounts an independent existence</w:t>
      </w:r>
      <w:r>
        <w:rPr>
          <w:sz w:val="16"/>
        </w:rPr>
        <w:t xml:space="preserve"> or whatever is perceived </w:t>
      </w:r>
      <w:r>
        <w:rPr>
          <w:rStyle w:val="StyleBoldUnderline"/>
          <w:highlight w:val="yellow"/>
        </w:rPr>
        <w:t>as a threat</w:t>
      </w:r>
      <w:r>
        <w:rPr>
          <w:sz w:val="16"/>
        </w:rPr>
        <w:t>. Granted, political life is often marked by </w:t>
      </w:r>
      <w:r>
        <w:rPr>
          <w:u w:val="single"/>
        </w:rPr>
        <w:t>misperceptions</w:t>
      </w:r>
      <w:r>
        <w:rPr>
          <w:sz w:val="16"/>
        </w:rPr>
        <w:t>, mistakes, pure imaginations, ghosts, or mirages, but such phenomena </w:t>
      </w:r>
      <w:r>
        <w:rPr>
          <w:u w:val="single"/>
        </w:rPr>
        <w:t>do not occur simultaneously to large numbers of politicians</w:t>
      </w:r>
      <w:r>
        <w:rPr>
          <w:sz w:val="16"/>
        </w:rPr>
        <w:t>, and hardly most of the time.  During the cold War, </w:t>
      </w:r>
      <w:r>
        <w:rPr>
          <w:highlight w:val="yellow"/>
          <w:u w:val="single"/>
        </w:rPr>
        <w:t>threats</w:t>
      </w:r>
      <w:r>
        <w:rPr>
          <w:sz w:val="16"/>
        </w:rPr>
        <w:t>—in the sense of plausible possibilities of danger—referred to ‘real’ phenomena, and they </w:t>
      </w:r>
      <w:r>
        <w:rPr>
          <w:highlight w:val="yellow"/>
          <w:u w:val="single"/>
        </w:rPr>
        <w:t>refer to ‘real’ phenomena</w:t>
      </w:r>
      <w:r>
        <w:rPr>
          <w:u w:val="single"/>
        </w:rPr>
        <w:t xml:space="preserve"> now</w:t>
      </w:r>
      <w:r>
        <w:rPr>
          <w:sz w:val="16"/>
        </w:rPr>
        <w:t>.  The objects referred to are often not the same, but that is a different matter.   </w:t>
      </w:r>
      <w:r>
        <w:rPr>
          <w:highlight w:val="yellow"/>
          <w:u w:val="single"/>
        </w:rPr>
        <w:t>Threats have to be dealt with</w:t>
      </w:r>
      <w:r>
        <w:rPr>
          <w:u w:val="single"/>
        </w:rPr>
        <w:t xml:space="preserve"> both in terms of perceptions and in terms of the phenomena which are perceived to be threatening.</w:t>
      </w:r>
      <w:r>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Pr>
          <w:highlight w:val="yellow"/>
          <w:u w:val="single"/>
        </w:rPr>
        <w:t>instead of ‘abolishing’ threat</w:t>
      </w:r>
      <w:r>
        <w:rPr>
          <w:u w:val="single"/>
        </w:rPr>
        <w:t xml:space="preserve">ening phenomena ‘out there’ </w:t>
      </w:r>
      <w:r>
        <w:rPr>
          <w:highlight w:val="yellow"/>
          <w:u w:val="single"/>
        </w:rPr>
        <w:t>by reconceptualizing them</w:t>
      </w:r>
      <w:r>
        <w:rPr>
          <w:u w:val="single"/>
        </w:rPr>
        <w:t>,</w:t>
      </w:r>
      <w:r>
        <w:rPr>
          <w:sz w:val="16"/>
        </w:rPr>
        <w:t> as Waever does, </w:t>
      </w:r>
      <w:r>
        <w:rPr>
          <w:highlight w:val="yellow"/>
          <w:u w:val="single"/>
        </w:rPr>
        <w:t>we should continue paying attention</w:t>
      </w:r>
      <w:r>
        <w:rPr>
          <w:u w:val="single"/>
        </w:rPr>
        <w:t xml:space="preserve"> to them, </w:t>
      </w:r>
      <w:r>
        <w:rPr>
          <w:highlight w:val="yellow"/>
          <w:u w:val="single"/>
        </w:rPr>
        <w:t>because situations with a credible claim to urgency will keep coming back</w:t>
      </w:r>
      <w:r>
        <w:rPr>
          <w:u w:val="single"/>
        </w:rPr>
        <w:t xml:space="preserve"> and </w:t>
      </w:r>
      <w:r>
        <w:rPr>
          <w:sz w:val="16"/>
        </w:rPr>
        <w:t>then </w:t>
      </w:r>
      <w:r>
        <w:rPr>
          <w:u w:val="single"/>
        </w:rPr>
        <w:t>we need to know</w:t>
      </w:r>
      <w:r>
        <w:rPr>
          <w:sz w:val="16"/>
        </w:rPr>
        <w:t> more about </w:t>
      </w:r>
      <w:r>
        <w:rPr>
          <w:u w:val="single"/>
        </w:rPr>
        <w:t>how they work in</w:t>
      </w:r>
      <w:r>
        <w:rPr>
          <w:sz w:val="16"/>
        </w:rPr>
        <w:t> the interrelations of </w:t>
      </w:r>
      <w:r>
        <w:rPr>
          <w:u w:val="single"/>
        </w:rPr>
        <w:t>groups and states</w:t>
      </w:r>
      <w:r>
        <w:rPr>
          <w:sz w:val="16"/>
        </w:rPr>
        <w:t xml:space="preserve"> (such as civil wars, for instance), not least to find adequate democratic procedures for dealing with them. Drawing on the securitization concept, much research now focuses on the process of defining something as a threat in order to put ‘new’ things on the political agenda.  It should follow from the above </w:t>
      </w:r>
      <w:r>
        <w:rPr>
          <w:sz w:val="16"/>
        </w:rPr>
        <w:lastRenderedPageBreak/>
        <w:t>that I disagree with the level of </w:t>
      </w:r>
      <w:r>
        <w:rPr>
          <w:u w:val="single"/>
        </w:rPr>
        <w:t>emphasis</w:t>
      </w:r>
      <w:r>
        <w:rPr>
          <w:sz w:val="16"/>
        </w:rPr>
        <w:t> thus </w:t>
      </w:r>
      <w:r>
        <w:rPr>
          <w:u w:val="single"/>
        </w:rPr>
        <w:t>placed on the subjective side</w:t>
      </w:r>
      <w:r>
        <w:rPr>
          <w:sz w:val="16"/>
        </w:rPr>
        <w:t xml:space="preserve">.  Such an </w:t>
      </w:r>
      <w:r>
        <w:rPr>
          <w:u w:val="single"/>
        </w:rPr>
        <w:t>emphasis means that researchers are asked to distance themselves from the world of politics </w:t>
      </w:r>
      <w:r>
        <w:rPr>
          <w:sz w:val="16"/>
        </w:rPr>
        <w:t>as it is</w:t>
      </w:r>
      <w:r>
        <w:rPr>
          <w:u w:val="single"/>
        </w:rPr>
        <w:t> and to shift their attention </w:t>
      </w:r>
      <w:r>
        <w:rPr>
          <w:sz w:val="16"/>
        </w:rPr>
        <w:t>one-sidedly</w:t>
      </w:r>
      <w:r>
        <w:rPr>
          <w:u w:val="single"/>
        </w:rPr>
        <w:t> towards </w:t>
      </w:r>
      <w:r>
        <w:rPr>
          <w:sz w:val="16"/>
        </w:rPr>
        <w:t>the politics of</w:t>
      </w:r>
      <w:r>
        <w:rPr>
          <w:u w:val="single"/>
        </w:rPr>
        <w:t> ‘what could be’</w:t>
      </w:r>
      <w:r>
        <w:rPr>
          <w:sz w:val="16"/>
        </w:rPr>
        <w:t>.  This aspect of Waever’s approach is clearly not accidental; it is intended to be that way. The problem here is that </w:t>
      </w:r>
      <w:r>
        <w:rPr>
          <w:u w:val="single"/>
        </w:rPr>
        <w:t>this serves to downgrade the significance of problems that exist</w:t>
      </w:r>
      <w:r>
        <w:rPr>
          <w:sz w:val="16"/>
        </w:rPr>
        <w:t> out there—</w:t>
      </w:r>
      <w:r>
        <w:rPr>
          <w:u w:val="single"/>
        </w:rPr>
        <w:t>not just in the heads of politicians and decision-makers but as challenges to their experience and problem-solving efforts</w:t>
      </w:r>
      <w:r>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Pr>
          <w:u w:val="single"/>
        </w:rPr>
        <w:t> </w:t>
      </w:r>
      <w:r>
        <w:rPr>
          <w:highlight w:val="yellow"/>
          <w:u w:val="single"/>
        </w:rPr>
        <w:t>distance of theory from policy is</w:t>
      </w:r>
      <w:r>
        <w:rPr>
          <w:u w:val="single"/>
        </w:rPr>
        <w:t> </w:t>
      </w:r>
      <w:r>
        <w:rPr>
          <w:sz w:val="16"/>
        </w:rPr>
        <w:t>not only a product of the Copenhagen school; it is also </w:t>
      </w:r>
      <w:r>
        <w:rPr>
          <w:highlight w:val="yellow"/>
          <w:u w:val="single"/>
        </w:rPr>
        <w:t>an effect of</w:t>
      </w:r>
      <w:r>
        <w:rPr>
          <w:sz w:val="16"/>
        </w:rPr>
        <w:t> the </w:t>
      </w:r>
      <w:r>
        <w:rPr>
          <w:highlight w:val="yellow"/>
          <w:u w:val="single"/>
        </w:rPr>
        <w:t>excessive emphasis on epistemology</w:t>
      </w:r>
      <w:r>
        <w:rPr>
          <w:sz w:val="16"/>
        </w:rPr>
        <w:t> and metatheoretical issues referred to above.</w:t>
      </w:r>
      <w:r w:rsidRPr="00544DFF">
        <w:tab/>
      </w:r>
    </w:p>
    <w:p w:rsidR="00B06448" w:rsidRPr="00870AE0" w:rsidRDefault="00B06448" w:rsidP="00B06448">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There’s no root cause of terror and the </w:t>
      </w:r>
      <w:r>
        <w:rPr>
          <w:rFonts w:eastAsia="Times New Roman" w:cs="Times New Roman"/>
          <w:b/>
          <w:bCs/>
          <w:iCs/>
          <w:sz w:val="26"/>
        </w:rPr>
        <w:t>alt</w:t>
      </w:r>
      <w:r w:rsidRPr="00870AE0">
        <w:rPr>
          <w:rFonts w:eastAsia="Times New Roman" w:cs="Times New Roman"/>
          <w:b/>
          <w:bCs/>
          <w:iCs/>
          <w:sz w:val="26"/>
        </w:rPr>
        <w:t xml:space="preserve"> only emboldens attacks---seriously, no political grievance can explain or justify the fundamental willingness of terrorists to kill civilians and children as a matter of strategy </w:t>
      </w:r>
    </w:p>
    <w:p w:rsidR="00B06448" w:rsidRPr="00870AE0" w:rsidRDefault="00B06448" w:rsidP="00B06448">
      <w:pPr>
        <w:rPr>
          <w:rFonts w:eastAsia="Calibri"/>
        </w:rPr>
      </w:pPr>
      <w:r w:rsidRPr="00870AE0">
        <w:rPr>
          <w:rFonts w:eastAsia="Calibri"/>
        </w:rPr>
        <w:t xml:space="preserve">Alan </w:t>
      </w:r>
      <w:r w:rsidRPr="00870AE0">
        <w:rPr>
          <w:rFonts w:eastAsia="Calibri"/>
          <w:b/>
          <w:bCs/>
          <w:sz w:val="26"/>
        </w:rPr>
        <w:t>Dershowitz 2</w:t>
      </w:r>
      <w:r w:rsidRPr="00870AE0">
        <w:rPr>
          <w:rFonts w:eastAsia="Calibri"/>
        </w:rPr>
        <w:t>, criminal law professor, Harvard, Why Terrorism Works, p 24-5</w:t>
      </w:r>
    </w:p>
    <w:p w:rsidR="00B06448" w:rsidRPr="00870AE0" w:rsidRDefault="00B06448" w:rsidP="00B06448">
      <w:pPr>
        <w:tabs>
          <w:tab w:val="left" w:pos="360"/>
        </w:tabs>
        <w:rPr>
          <w:rFonts w:eastAsia="Calibri"/>
          <w:sz w:val="14"/>
        </w:rPr>
      </w:pPr>
      <w:r w:rsidRPr="00870AE0">
        <w:rPr>
          <w:rFonts w:eastAsia="Calibri"/>
          <w:u w:val="single"/>
        </w:rPr>
        <w:t>The current mantra of those opposed to a military response</w:t>
      </w:r>
      <w:r w:rsidRPr="00870AE0">
        <w:rPr>
          <w:rFonts w:eastAsia="Calibri"/>
          <w:sz w:val="14"/>
        </w:rPr>
        <w:t xml:space="preserve"> to terrorism is </w:t>
      </w:r>
      <w:r w:rsidRPr="00870AE0">
        <w:rPr>
          <w:rFonts w:eastAsia="Calibri"/>
          <w:u w:val="single"/>
        </w:rPr>
        <w:t>a plea to try</w:t>
      </w:r>
      <w:r w:rsidRPr="00870AE0">
        <w:rPr>
          <w:rFonts w:eastAsia="Calibri"/>
          <w:sz w:val="14"/>
        </w:rPr>
        <w:t xml:space="preserve"> </w:t>
      </w:r>
      <w:r w:rsidRPr="00870AE0">
        <w:rPr>
          <w:rFonts w:eastAsia="Calibri"/>
          <w:highlight w:val="yellow"/>
          <w:u w:val="single"/>
        </w:rPr>
        <w:t>to understand</w:t>
      </w:r>
      <w:r w:rsidRPr="00870AE0">
        <w:rPr>
          <w:rFonts w:eastAsia="Calibri"/>
          <w:sz w:val="14"/>
        </w:rPr>
        <w:t xml:space="preserve"> and eliminate </w:t>
      </w:r>
      <w:r w:rsidRPr="00870AE0">
        <w:rPr>
          <w:rFonts w:eastAsia="Calibri"/>
          <w:highlight w:val="yellow"/>
          <w:u w:val="single"/>
        </w:rPr>
        <w:t>the</w:t>
      </w:r>
      <w:r w:rsidRPr="00870AE0">
        <w:rPr>
          <w:rFonts w:eastAsia="Calibri"/>
          <w:u w:val="single"/>
        </w:rPr>
        <w:t xml:space="preserve"> </w:t>
      </w:r>
      <w:r w:rsidRPr="00870AE0">
        <w:rPr>
          <w:rFonts w:eastAsia="Calibri"/>
          <w:highlight w:val="yellow"/>
          <w:u w:val="single"/>
        </w:rPr>
        <w:t>root causes of terrorism</w:t>
      </w:r>
      <w:r w:rsidRPr="00870AE0">
        <w:rPr>
          <w:rFonts w:eastAsia="Calibri"/>
          <w:sz w:val="14"/>
        </w:rPr>
        <w:t xml:space="preserve">. There are several reasons why this </w:t>
      </w:r>
      <w:r w:rsidRPr="00870AE0">
        <w:rPr>
          <w:rFonts w:eastAsia="Calibri"/>
          <w:highlight w:val="yellow"/>
          <w:u w:val="single"/>
        </w:rPr>
        <w:t>is exactly the wrong approach</w:t>
      </w:r>
      <w:r w:rsidRPr="00870AE0">
        <w:rPr>
          <w:rFonts w:eastAsia="Calibri"/>
          <w:sz w:val="14"/>
        </w:rPr>
        <w:t xml:space="preserve">. The reason </w:t>
      </w:r>
      <w:r w:rsidRPr="00870AE0">
        <w:rPr>
          <w:rFonts w:eastAsia="Calibri"/>
          <w:highlight w:val="yellow"/>
          <w:u w:val="single"/>
        </w:rPr>
        <w:t>terrorism works</w:t>
      </w:r>
      <w:r w:rsidRPr="00870AE0">
        <w:rPr>
          <w:rFonts w:eastAsia="Calibri"/>
          <w:sz w:val="14"/>
        </w:rPr>
        <w:t xml:space="preserve">-and will persist unless there are significant changes in the responses to it-is precisely </w:t>
      </w:r>
      <w:r w:rsidRPr="00870AE0">
        <w:rPr>
          <w:rFonts w:eastAsia="Calibri"/>
          <w:highlight w:val="yellow"/>
          <w:u w:val="single"/>
        </w:rPr>
        <w:t>because</w:t>
      </w:r>
      <w:r w:rsidRPr="00870AE0">
        <w:rPr>
          <w:rFonts w:eastAsia="Calibri"/>
          <w:u w:val="single"/>
        </w:rPr>
        <w:t xml:space="preserve"> its </w:t>
      </w:r>
      <w:r w:rsidRPr="00870AE0">
        <w:rPr>
          <w:rFonts w:eastAsia="Calibri"/>
          <w:highlight w:val="yellow"/>
          <w:u w:val="single"/>
        </w:rPr>
        <w:t xml:space="preserve">perpetrators believe </w:t>
      </w:r>
      <w:r w:rsidRPr="00870AE0">
        <w:rPr>
          <w:rFonts w:eastAsia="Calibri"/>
          <w:u w:val="single"/>
        </w:rPr>
        <w:t>that by murdering</w:t>
      </w:r>
      <w:r w:rsidRPr="00870AE0">
        <w:rPr>
          <w:rFonts w:eastAsia="Calibri"/>
          <w:sz w:val="14"/>
        </w:rPr>
        <w:t xml:space="preserve"> innocent </w:t>
      </w:r>
      <w:r w:rsidRPr="00870AE0">
        <w:rPr>
          <w:rFonts w:eastAsia="Calibri"/>
          <w:u w:val="single"/>
        </w:rPr>
        <w:t xml:space="preserve">civilians </w:t>
      </w:r>
      <w:r w:rsidRPr="00870AE0">
        <w:rPr>
          <w:rFonts w:eastAsia="Calibri"/>
          <w:highlight w:val="yellow"/>
          <w:u w:val="single"/>
        </w:rPr>
        <w:t>they will succeed in attracting</w:t>
      </w:r>
      <w:r w:rsidRPr="00870AE0">
        <w:rPr>
          <w:rFonts w:eastAsia="Calibri"/>
          <w:sz w:val="14"/>
        </w:rPr>
        <w:t xml:space="preserve"> the </w:t>
      </w:r>
      <w:r w:rsidRPr="00870AE0">
        <w:rPr>
          <w:rFonts w:eastAsia="Calibri"/>
          <w:highlight w:val="yellow"/>
          <w:u w:val="single"/>
        </w:rPr>
        <w:t>attention</w:t>
      </w:r>
      <w:r w:rsidRPr="00870AE0">
        <w:rPr>
          <w:rFonts w:eastAsia="Calibri"/>
          <w:sz w:val="14"/>
        </w:rPr>
        <w:t xml:space="preserve"> of the world </w:t>
      </w:r>
      <w:r w:rsidRPr="00870AE0">
        <w:rPr>
          <w:rFonts w:eastAsia="Calibri"/>
          <w:highlight w:val="yellow"/>
          <w:u w:val="single"/>
        </w:rPr>
        <w:t>to</w:t>
      </w:r>
      <w:r w:rsidRPr="00870AE0">
        <w:rPr>
          <w:rFonts w:eastAsia="Calibri"/>
          <w:sz w:val="14"/>
        </w:rPr>
        <w:t xml:space="preserve"> their perceived grievances and </w:t>
      </w:r>
      <w:r w:rsidRPr="00870AE0">
        <w:rPr>
          <w:rFonts w:eastAsia="Calibri"/>
          <w:highlight w:val="yellow"/>
          <w:u w:val="single"/>
        </w:rPr>
        <w:t>their demand that the</w:t>
      </w:r>
      <w:r w:rsidRPr="00870AE0">
        <w:rPr>
          <w:rFonts w:eastAsia="Calibri"/>
          <w:u w:val="single"/>
        </w:rPr>
        <w:t xml:space="preserve"> </w:t>
      </w:r>
      <w:r w:rsidRPr="00870AE0">
        <w:rPr>
          <w:rFonts w:eastAsia="Calibri"/>
          <w:highlight w:val="yellow"/>
          <w:u w:val="single"/>
        </w:rPr>
        <w:t>world</w:t>
      </w:r>
      <w:r w:rsidRPr="00870AE0">
        <w:rPr>
          <w:rFonts w:eastAsia="Calibri"/>
          <w:sz w:val="14"/>
        </w:rPr>
        <w:t xml:space="preserve"> "understand them" and "</w:t>
      </w:r>
      <w:r w:rsidRPr="00870AE0">
        <w:rPr>
          <w:rFonts w:eastAsia="Calibri"/>
          <w:highlight w:val="yellow"/>
          <w:u w:val="single"/>
        </w:rPr>
        <w:t>eliminate their root causes</w:t>
      </w:r>
      <w:r w:rsidRPr="00870AE0">
        <w:rPr>
          <w:rFonts w:eastAsia="Calibri"/>
          <w:u w:val="single"/>
        </w:rPr>
        <w:t xml:space="preserve">." </w:t>
      </w:r>
      <w:r w:rsidRPr="00870AE0">
        <w:rPr>
          <w:rFonts w:eastAsia="Calibri"/>
          <w:highlight w:val="yellow"/>
          <w:u w:val="single"/>
        </w:rPr>
        <w:t>To submit to this demand is to send</w:t>
      </w:r>
      <w:r w:rsidRPr="00870AE0">
        <w:rPr>
          <w:rFonts w:eastAsia="Calibri"/>
          <w:sz w:val="14"/>
        </w:rPr>
        <w:t xml:space="preserve"> the following </w:t>
      </w:r>
      <w:r w:rsidRPr="00870AE0">
        <w:rPr>
          <w:rFonts w:eastAsia="Calibri"/>
          <w:highlight w:val="yellow"/>
          <w:u w:val="single"/>
        </w:rPr>
        <w:t>counterproductive message</w:t>
      </w:r>
      <w:r w:rsidRPr="00870AE0">
        <w:rPr>
          <w:rFonts w:eastAsia="Calibri"/>
          <w:sz w:val="14"/>
        </w:rPr>
        <w:t xml:space="preserve"> to those with perceived grievances: </w:t>
      </w:r>
      <w:r w:rsidRPr="00870AE0">
        <w:rPr>
          <w:rFonts w:eastAsia="Calibri"/>
          <w:highlight w:val="yellow"/>
          <w:u w:val="single"/>
        </w:rPr>
        <w:t>if you resort to terrorism, we will</w:t>
      </w:r>
      <w:r w:rsidRPr="00870AE0">
        <w:rPr>
          <w:rFonts w:eastAsia="Calibri"/>
          <w:u w:val="single"/>
        </w:rPr>
        <w:t xml:space="preserve"> </w:t>
      </w:r>
      <w:r w:rsidRPr="00870AE0">
        <w:rPr>
          <w:rFonts w:eastAsia="Calibri"/>
          <w:highlight w:val="yellow"/>
          <w:u w:val="single"/>
        </w:rPr>
        <w:t xml:space="preserve">try </w:t>
      </w:r>
      <w:r w:rsidRPr="00870AE0">
        <w:rPr>
          <w:rFonts w:eastAsia="Calibri"/>
          <w:u w:val="single"/>
        </w:rPr>
        <w:t xml:space="preserve">harder </w:t>
      </w:r>
      <w:r w:rsidRPr="00870AE0">
        <w:rPr>
          <w:rFonts w:eastAsia="Calibri"/>
          <w:highlight w:val="yellow"/>
          <w:u w:val="single"/>
        </w:rPr>
        <w:t>to understand your grievances</w:t>
      </w:r>
      <w:r w:rsidRPr="00870AE0">
        <w:rPr>
          <w:rFonts w:eastAsia="Calibri"/>
          <w:sz w:val="14"/>
        </w:rPr>
        <w:t xml:space="preserve"> </w:t>
      </w:r>
      <w:r w:rsidRPr="00870AE0">
        <w:rPr>
          <w:rFonts w:eastAsia="Calibri"/>
          <w:bCs/>
          <w:u w:val="single"/>
        </w:rPr>
        <w:t xml:space="preserve">and respond to them </w:t>
      </w:r>
      <w:r w:rsidRPr="00870AE0">
        <w:rPr>
          <w:rFonts w:eastAsia="Calibri"/>
          <w:bCs/>
          <w:highlight w:val="yellow"/>
          <w:u w:val="single"/>
        </w:rPr>
        <w:t>than</w:t>
      </w:r>
      <w:r w:rsidRPr="00870AE0">
        <w:rPr>
          <w:rFonts w:eastAsia="Calibri"/>
          <w:bCs/>
          <w:u w:val="single"/>
        </w:rPr>
        <w:t xml:space="preserve"> we would have </w:t>
      </w:r>
      <w:r w:rsidRPr="00870AE0">
        <w:rPr>
          <w:rFonts w:eastAsia="Calibri"/>
          <w:bCs/>
          <w:highlight w:val="yellow"/>
          <w:u w:val="single"/>
        </w:rPr>
        <w:t>if you employed less violent methods.</w:t>
      </w:r>
      <w:r w:rsidRPr="00870AE0">
        <w:rPr>
          <w:rFonts w:eastAsia="Calibri"/>
          <w:bCs/>
          <w:u w:val="single"/>
        </w:rPr>
        <w:t xml:space="preserve"> This is </w:t>
      </w:r>
      <w:r w:rsidRPr="00870AE0">
        <w:rPr>
          <w:rFonts w:eastAsia="Calibri"/>
          <w:sz w:val="14"/>
        </w:rPr>
        <w:t xml:space="preserve">precisely </w:t>
      </w:r>
      <w:r w:rsidRPr="00870AE0">
        <w:rPr>
          <w:rFonts w:eastAsia="Calibri"/>
          <w:bCs/>
          <w:u w:val="single"/>
        </w:rPr>
        <w:t>the criterion for success established by the terrorist themselves</w:t>
      </w:r>
      <w:r w:rsidRPr="00870AE0">
        <w:rPr>
          <w:rFonts w:eastAsia="Calibri"/>
          <w:sz w:val="14"/>
        </w:rPr>
        <w:t xml:space="preserve">. Listen to the words of Zehdi Labib Terzi, the Palestine Liberation Organization's chief observer at the United Nations: "The first several hijackings aroused the consciousness of the world and awakened the media and the world opinion much more-and more effectively-than twenty years of pleading at the United Nations." If this is true-and the Palestinians surely believe it is-then it should come as no surprise that hijackings and other forms of terrorism increased dramatically after the Palestinians were rewarded for their initial terrorism by increased world attention to its "root causes"-attention that quickly resulted in their leader being welcomed by the U.N. General Assembly, their organization being granted observer status at the United Nations, and their "government" being recognized by dozens of nations. We must take precisely the opposite approach to terrorism. </w:t>
      </w:r>
      <w:r w:rsidRPr="00870AE0">
        <w:rPr>
          <w:rFonts w:eastAsia="Calibri"/>
          <w:u w:val="single"/>
        </w:rPr>
        <w:t>We must commit ourselves never to try to understand or eliminate its alleged root causes, but rather to place it beyond the pale of dialogue</w:t>
      </w:r>
      <w:r w:rsidRPr="00870AE0">
        <w:rPr>
          <w:rFonts w:eastAsia="Calibri"/>
          <w:sz w:val="14"/>
        </w:rPr>
        <w:t xml:space="preserve"> and negotiation. Our message must be this: </w:t>
      </w:r>
      <w:r w:rsidRPr="00870AE0">
        <w:rPr>
          <w:rFonts w:eastAsia="Calibri"/>
          <w:bCs/>
          <w:highlight w:val="yellow"/>
          <w:u w:val="single"/>
        </w:rPr>
        <w:t>even if you have</w:t>
      </w:r>
      <w:r w:rsidRPr="00870AE0">
        <w:rPr>
          <w:rFonts w:eastAsia="Calibri"/>
          <w:bCs/>
          <w:u w:val="single"/>
        </w:rPr>
        <w:t xml:space="preserve"> legitimate </w:t>
      </w:r>
      <w:r w:rsidRPr="00870AE0">
        <w:rPr>
          <w:rFonts w:eastAsia="Calibri"/>
          <w:bCs/>
          <w:highlight w:val="yellow"/>
          <w:u w:val="single"/>
        </w:rPr>
        <w:t>grievances, if you resort to terrorism</w:t>
      </w:r>
      <w:r w:rsidRPr="00870AE0">
        <w:rPr>
          <w:rFonts w:eastAsia="Calibri"/>
          <w:bCs/>
          <w:u w:val="single"/>
        </w:rPr>
        <w:t xml:space="preserve"> as a means toward eliminating them we will simply not listen to you, we will not try to understand you, and </w:t>
      </w:r>
      <w:r w:rsidRPr="00870AE0">
        <w:rPr>
          <w:rFonts w:eastAsia="Calibri"/>
          <w:bCs/>
          <w:highlight w:val="yellow"/>
          <w:u w:val="single"/>
        </w:rPr>
        <w:t>we will</w:t>
      </w:r>
      <w:r w:rsidRPr="00870AE0">
        <w:rPr>
          <w:rFonts w:eastAsia="Calibri"/>
          <w:bCs/>
          <w:u w:val="single"/>
        </w:rPr>
        <w:t xml:space="preserve"> certainly never change</w:t>
      </w:r>
      <w:r w:rsidRPr="00870AE0">
        <w:rPr>
          <w:rFonts w:eastAsia="Calibri"/>
          <w:u w:val="single"/>
        </w:rPr>
        <w:t xml:space="preserve"> any of our policies</w:t>
      </w:r>
      <w:r w:rsidRPr="00870AE0">
        <w:rPr>
          <w:rFonts w:eastAsia="Calibri"/>
          <w:sz w:val="14"/>
        </w:rPr>
        <w:t xml:space="preserve"> toward you. Instead, </w:t>
      </w:r>
      <w:r w:rsidRPr="00870AE0">
        <w:rPr>
          <w:rFonts w:eastAsia="Calibri"/>
          <w:u w:val="single"/>
        </w:rPr>
        <w:t xml:space="preserve">we will hunt you down and </w:t>
      </w:r>
      <w:r w:rsidRPr="00870AE0">
        <w:rPr>
          <w:rFonts w:eastAsia="Calibri"/>
          <w:highlight w:val="yellow"/>
          <w:u w:val="single"/>
        </w:rPr>
        <w:t xml:space="preserve">destroy </w:t>
      </w:r>
      <w:r w:rsidRPr="00870AE0">
        <w:rPr>
          <w:rFonts w:eastAsia="Calibri"/>
          <w:bCs/>
          <w:highlight w:val="yellow"/>
          <w:u w:val="single"/>
        </w:rPr>
        <w:t>your capacity to engage in terror</w:t>
      </w:r>
      <w:r w:rsidRPr="00870AE0">
        <w:rPr>
          <w:rFonts w:eastAsia="Calibri"/>
          <w:bCs/>
          <w:u w:val="single"/>
        </w:rPr>
        <w:t>.</w:t>
      </w:r>
      <w:r w:rsidRPr="00870AE0">
        <w:rPr>
          <w:rFonts w:eastAsia="Calibri"/>
          <w:sz w:val="14"/>
        </w:rPr>
        <w:t xml:space="preserve"> </w:t>
      </w:r>
      <w:r w:rsidRPr="00870AE0">
        <w:rPr>
          <w:rFonts w:eastAsia="Calibri"/>
          <w:highlight w:val="yellow"/>
          <w:u w:val="single"/>
        </w:rPr>
        <w:t>Any other approach will encourage</w:t>
      </w:r>
      <w:r w:rsidRPr="00870AE0">
        <w:rPr>
          <w:rFonts w:eastAsia="Calibri"/>
          <w:sz w:val="14"/>
        </w:rPr>
        <w:t xml:space="preserve"> the use of </w:t>
      </w:r>
      <w:r w:rsidRPr="00870AE0">
        <w:rPr>
          <w:rFonts w:eastAsia="Calibri"/>
          <w:highlight w:val="yellow"/>
          <w:u w:val="single"/>
        </w:rPr>
        <w:t>terrorism</w:t>
      </w:r>
      <w:r w:rsidRPr="00870AE0">
        <w:rPr>
          <w:rFonts w:eastAsia="Calibri"/>
          <w:u w:val="single"/>
        </w:rPr>
        <w:t xml:space="preserve"> as a means toward achieving ends</w:t>
      </w:r>
      <w:r w:rsidRPr="00870AE0">
        <w:rPr>
          <w:rFonts w:eastAsia="Calibri"/>
          <w:sz w:val="14"/>
        </w:rPr>
        <w:t>-</w:t>
      </w:r>
      <w:r w:rsidRPr="00870AE0">
        <w:rPr>
          <w:rFonts w:eastAsia="Calibri"/>
          <w:bCs/>
          <w:u w:val="single"/>
        </w:rPr>
        <w:t xml:space="preserve">whether those ends are legitimate, illegitimate, or anything in between. </w:t>
      </w:r>
      <w:r w:rsidRPr="00870AE0">
        <w:rPr>
          <w:rFonts w:eastAsia="Calibri"/>
          <w:bCs/>
          <w:highlight w:val="yellow"/>
          <w:u w:val="single"/>
        </w:rPr>
        <w:t xml:space="preserve">Nor </w:t>
      </w:r>
      <w:r w:rsidRPr="00870AE0">
        <w:rPr>
          <w:rFonts w:eastAsia="Calibri"/>
          <w:highlight w:val="yellow"/>
          <w:u w:val="single"/>
        </w:rPr>
        <w:t>is there any single</w:t>
      </w:r>
      <w:r w:rsidRPr="00870AE0">
        <w:rPr>
          <w:rFonts w:eastAsia="Calibri"/>
          <w:u w:val="single"/>
        </w:rPr>
        <w:t xml:space="preserve"> substantive </w:t>
      </w:r>
      <w:r w:rsidRPr="00870AE0">
        <w:rPr>
          <w:rFonts w:eastAsia="Calibri"/>
          <w:highlight w:val="yellow"/>
          <w:u w:val="single"/>
        </w:rPr>
        <w:t>root cause</w:t>
      </w:r>
      <w:r w:rsidRPr="00870AE0">
        <w:rPr>
          <w:rFonts w:eastAsia="Calibri"/>
          <w:u w:val="single"/>
        </w:rPr>
        <w:t xml:space="preserve"> of</w:t>
      </w:r>
      <w:r w:rsidRPr="00870AE0">
        <w:rPr>
          <w:rFonts w:eastAsia="Calibri"/>
          <w:sz w:val="14"/>
        </w:rPr>
        <w:t xml:space="preserve"> all, or even most, </w:t>
      </w:r>
      <w:r w:rsidRPr="00870AE0">
        <w:rPr>
          <w:rFonts w:eastAsia="Calibri"/>
          <w:u w:val="single"/>
        </w:rPr>
        <w:t>terrorism</w:t>
      </w:r>
      <w:r w:rsidRPr="00870AE0">
        <w:rPr>
          <w:rFonts w:eastAsia="Calibri"/>
          <w:sz w:val="14"/>
        </w:rPr>
        <w:t>. If there were-if poverty, for example, were the root cause of all terrorism-then by fixing that problem we could address the root cause of specific terrorist groups without encouraging others. But the reality is that the "</w:t>
      </w:r>
      <w:r w:rsidRPr="00870AE0">
        <w:rPr>
          <w:rFonts w:eastAsia="Calibri"/>
          <w:highlight w:val="yellow"/>
          <w:u w:val="single"/>
        </w:rPr>
        <w:t>root causes</w:t>
      </w:r>
      <w:r w:rsidRPr="00870AE0">
        <w:rPr>
          <w:rFonts w:eastAsia="Calibri"/>
          <w:u w:val="single"/>
        </w:rPr>
        <w:t xml:space="preserve">" </w:t>
      </w:r>
      <w:r w:rsidRPr="00870AE0">
        <w:rPr>
          <w:rFonts w:eastAsia="Calibri"/>
          <w:sz w:val="14"/>
        </w:rPr>
        <w:t xml:space="preserve">of terrorism </w:t>
      </w:r>
      <w:r w:rsidRPr="00870AE0">
        <w:rPr>
          <w:rFonts w:eastAsia="Calibri"/>
          <w:highlight w:val="yellow"/>
          <w:u w:val="single"/>
        </w:rPr>
        <w:t xml:space="preserve">are as varied as human nature. </w:t>
      </w:r>
      <w:r w:rsidRPr="00870AE0">
        <w:rPr>
          <w:rFonts w:eastAsia="Calibri"/>
          <w:b/>
          <w:highlight w:val="yellow"/>
          <w:u w:val="single"/>
          <w:bdr w:val="none" w:sz="0" w:space="0" w:color="auto" w:frame="1"/>
        </w:rPr>
        <w:t>Every single "root cause</w:t>
      </w:r>
      <w:r w:rsidRPr="00870AE0">
        <w:rPr>
          <w:rFonts w:eastAsia="Calibri"/>
          <w:b/>
          <w:u w:val="single"/>
          <w:bdr w:val="none" w:sz="0" w:space="0" w:color="auto" w:frame="1"/>
        </w:rPr>
        <w:t xml:space="preserve">" associated with terrorism </w:t>
      </w:r>
      <w:r w:rsidRPr="00870AE0">
        <w:rPr>
          <w:rFonts w:eastAsia="Calibri"/>
          <w:b/>
          <w:highlight w:val="yellow"/>
          <w:u w:val="single"/>
          <w:bdr w:val="none" w:sz="0" w:space="0" w:color="auto" w:frame="1"/>
        </w:rPr>
        <w:t>has existed for</w:t>
      </w:r>
      <w:r w:rsidRPr="00870AE0">
        <w:rPr>
          <w:rFonts w:eastAsia="Calibri"/>
          <w:b/>
          <w:u w:val="single"/>
          <w:bdr w:val="none" w:sz="0" w:space="0" w:color="auto" w:frame="1"/>
        </w:rPr>
        <w:t xml:space="preserve"> </w:t>
      </w:r>
      <w:r w:rsidRPr="00870AE0">
        <w:rPr>
          <w:rFonts w:eastAsia="Calibri"/>
          <w:b/>
          <w:highlight w:val="yellow"/>
          <w:u w:val="single"/>
          <w:bdr w:val="none" w:sz="0" w:space="0" w:color="auto" w:frame="1"/>
        </w:rPr>
        <w:t>centuries</w:t>
      </w:r>
      <w:r w:rsidRPr="00870AE0">
        <w:rPr>
          <w:rFonts w:eastAsia="Calibri"/>
          <w:sz w:val="14"/>
        </w:rPr>
        <w:t xml:space="preserve">, and the vast majority of </w:t>
      </w:r>
      <w:r w:rsidRPr="00870AE0">
        <w:rPr>
          <w:rFonts w:eastAsia="Calibri"/>
          <w:u w:val="single"/>
        </w:rPr>
        <w:t>groups with equivalent</w:t>
      </w:r>
      <w:r w:rsidRPr="00870AE0">
        <w:rPr>
          <w:rFonts w:eastAsia="Calibri"/>
          <w:sz w:val="14"/>
        </w:rPr>
        <w:t xml:space="preserve"> or more compelling </w:t>
      </w:r>
      <w:r w:rsidRPr="00870AE0">
        <w:rPr>
          <w:rFonts w:eastAsia="Calibri"/>
          <w:u w:val="single"/>
        </w:rPr>
        <w:t>causes</w:t>
      </w:r>
      <w:r w:rsidRPr="00870AE0">
        <w:rPr>
          <w:rFonts w:eastAsia="Calibri"/>
          <w:sz w:val="14"/>
        </w:rPr>
        <w:t>-and with far greater poverty and disadvantage-</w:t>
      </w:r>
      <w:r w:rsidRPr="00870AE0">
        <w:rPr>
          <w:rFonts w:eastAsia="Calibri"/>
          <w:u w:val="single"/>
        </w:rPr>
        <w:t xml:space="preserve">have never resorted to terrorism. </w:t>
      </w:r>
      <w:r w:rsidRPr="00870AE0">
        <w:rPr>
          <w:rFonts w:eastAsia="Calibri"/>
          <w:highlight w:val="yellow"/>
          <w:u w:val="single"/>
        </w:rPr>
        <w:t xml:space="preserve">There has never even been a </w:t>
      </w:r>
      <w:r w:rsidRPr="00870AE0">
        <w:rPr>
          <w:rFonts w:eastAsia="Calibri"/>
          <w:u w:val="single"/>
        </w:rPr>
        <w:t xml:space="preserve">direct </w:t>
      </w:r>
      <w:r w:rsidRPr="00870AE0">
        <w:rPr>
          <w:rFonts w:eastAsia="Calibri"/>
          <w:highlight w:val="yellow"/>
          <w:u w:val="single"/>
        </w:rPr>
        <w:t>correlation</w:t>
      </w:r>
      <w:r w:rsidRPr="00870AE0">
        <w:rPr>
          <w:rFonts w:eastAsia="Calibri"/>
          <w:sz w:val="14"/>
        </w:rPr>
        <w:t>-</w:t>
      </w:r>
      <w:r w:rsidRPr="00870AE0">
        <w:rPr>
          <w:rFonts w:eastAsia="Calibri"/>
          <w:bCs/>
          <w:u w:val="single"/>
        </w:rPr>
        <w:t>to say nothing of causation-</w:t>
      </w:r>
      <w:r w:rsidRPr="00870AE0">
        <w:rPr>
          <w:rFonts w:eastAsia="Calibri"/>
          <w:bCs/>
          <w:highlight w:val="yellow"/>
          <w:u w:val="single"/>
        </w:rPr>
        <w:t>between</w:t>
      </w:r>
      <w:r w:rsidRPr="00870AE0">
        <w:rPr>
          <w:rFonts w:eastAsia="Calibri"/>
          <w:bCs/>
          <w:u w:val="single"/>
        </w:rPr>
        <w:t xml:space="preserve"> the degrees of </w:t>
      </w:r>
      <w:r w:rsidRPr="00870AE0">
        <w:rPr>
          <w:rFonts w:eastAsia="Calibri"/>
          <w:bCs/>
          <w:highlight w:val="yellow"/>
          <w:u w:val="single"/>
        </w:rPr>
        <w:t>injustice</w:t>
      </w:r>
      <w:r w:rsidRPr="00870AE0">
        <w:rPr>
          <w:rFonts w:eastAsia="Calibri"/>
          <w:bCs/>
          <w:u w:val="single"/>
        </w:rPr>
        <w:t xml:space="preserve"> experienced</w:t>
      </w:r>
      <w:r w:rsidRPr="00870AE0">
        <w:rPr>
          <w:rFonts w:eastAsia="Calibri"/>
          <w:sz w:val="14"/>
        </w:rPr>
        <w:t xml:space="preserve"> by a given group </w:t>
      </w:r>
      <w:r w:rsidRPr="00870AE0">
        <w:rPr>
          <w:rFonts w:eastAsia="Calibri"/>
          <w:bCs/>
          <w:highlight w:val="yellow"/>
          <w:u w:val="single"/>
        </w:rPr>
        <w:t>and the willingness of that group to resort to terrorism.</w:t>
      </w:r>
      <w:r w:rsidRPr="00870AE0">
        <w:rPr>
          <w:rFonts w:eastAsia="Calibri"/>
          <w:sz w:val="14"/>
        </w:rPr>
        <w:t xml:space="preserve"> </w:t>
      </w:r>
      <w:r w:rsidRPr="00870AE0">
        <w:rPr>
          <w:rFonts w:eastAsia="Calibri"/>
          <w:bCs/>
          <w:u w:val="single"/>
        </w:rPr>
        <w:t xml:space="preserve">The search for "root causes" smacks </w:t>
      </w:r>
      <w:r w:rsidRPr="00870AE0">
        <w:rPr>
          <w:rFonts w:eastAsia="Calibri"/>
          <w:sz w:val="14"/>
        </w:rPr>
        <w:t xml:space="preserve">more </w:t>
      </w:r>
      <w:r w:rsidRPr="00870AE0">
        <w:rPr>
          <w:rFonts w:eastAsia="Calibri"/>
          <w:bCs/>
          <w:u w:val="single"/>
        </w:rPr>
        <w:t>of after-the-fact political justification</w:t>
      </w:r>
      <w:r w:rsidRPr="00870AE0">
        <w:rPr>
          <w:rFonts w:eastAsia="Calibri"/>
          <w:sz w:val="14"/>
        </w:rPr>
        <w:t xml:space="preserve"> than inductive scientific inquiry.</w:t>
      </w:r>
      <w:r w:rsidRPr="00870AE0">
        <w:rPr>
          <w:rFonts w:eastAsia="Calibri"/>
          <w:bCs/>
          <w:u w:val="single"/>
        </w:rPr>
        <w:t xml:space="preserve"> The </w:t>
      </w:r>
      <w:r w:rsidRPr="00870AE0">
        <w:rPr>
          <w:rFonts w:eastAsia="Calibri"/>
          <w:bCs/>
          <w:highlight w:val="yellow"/>
          <w:u w:val="single"/>
        </w:rPr>
        <w:t>variables that distinguish</w:t>
      </w:r>
      <w:r w:rsidRPr="00870AE0">
        <w:rPr>
          <w:rFonts w:eastAsia="Calibri"/>
          <w:bCs/>
          <w:u w:val="single"/>
        </w:rPr>
        <w:t xml:space="preserve"> aggrieved </w:t>
      </w:r>
      <w:r w:rsidRPr="00870AE0">
        <w:rPr>
          <w:rFonts w:eastAsia="Calibri"/>
          <w:bCs/>
          <w:highlight w:val="yellow"/>
          <w:u w:val="single"/>
        </w:rPr>
        <w:t>groups willing to target innocent civilians</w:t>
      </w:r>
      <w:r w:rsidRPr="00870AE0">
        <w:rPr>
          <w:rFonts w:eastAsia="Calibri"/>
          <w:bCs/>
          <w:u w:val="single"/>
        </w:rPr>
        <w:t xml:space="preserve"> </w:t>
      </w:r>
      <w:r w:rsidRPr="00870AE0">
        <w:rPr>
          <w:rFonts w:eastAsia="Calibri"/>
          <w:bCs/>
          <w:highlight w:val="yellow"/>
          <w:u w:val="single"/>
        </w:rPr>
        <w:t>from equally situated groups unwilling to murder children</w:t>
      </w:r>
      <w:r w:rsidRPr="00870AE0">
        <w:rPr>
          <w:rFonts w:eastAsia="Calibri"/>
          <w:bCs/>
          <w:u w:val="single"/>
        </w:rPr>
        <w:t xml:space="preserve"> </w:t>
      </w:r>
      <w:r w:rsidRPr="00870AE0">
        <w:rPr>
          <w:rFonts w:eastAsia="Calibri"/>
          <w:bCs/>
          <w:highlight w:val="yellow"/>
          <w:u w:val="single"/>
        </w:rPr>
        <w:t>have far less to do with the legitimacy of their causes</w:t>
      </w:r>
      <w:r w:rsidRPr="00870AE0">
        <w:rPr>
          <w:rFonts w:eastAsia="Calibri"/>
          <w:bCs/>
          <w:u w:val="single"/>
        </w:rPr>
        <w:t xml:space="preserve"> or the suffering of their people </w:t>
      </w:r>
      <w:r w:rsidRPr="00870AE0">
        <w:rPr>
          <w:rFonts w:eastAsia="Calibri"/>
          <w:bCs/>
          <w:highlight w:val="yellow"/>
          <w:u w:val="single"/>
        </w:rPr>
        <w:t>than with religious, cultural, political, and ethical differences</w:t>
      </w:r>
      <w:r w:rsidRPr="00870AE0">
        <w:rPr>
          <w:rFonts w:eastAsia="Calibri"/>
          <w:sz w:val="14"/>
        </w:rPr>
        <w:t xml:space="preserve">. They also relate to universalism versus parochialism and especially to the value placed on human life. </w:t>
      </w:r>
      <w:r w:rsidRPr="00870AE0">
        <w:rPr>
          <w:rFonts w:eastAsia="Calibri"/>
          <w:bCs/>
          <w:u w:val="single"/>
        </w:rPr>
        <w:t>To focus on</w:t>
      </w:r>
      <w:r w:rsidRPr="00870AE0">
        <w:rPr>
          <w:rFonts w:eastAsia="Calibri"/>
          <w:sz w:val="14"/>
        </w:rPr>
        <w:t xml:space="preserve"> such </w:t>
      </w:r>
      <w:r w:rsidRPr="00870AE0">
        <w:rPr>
          <w:rFonts w:eastAsia="Calibri"/>
          <w:bCs/>
          <w:u w:val="single"/>
        </w:rPr>
        <w:t>factors</w:t>
      </w:r>
      <w:r w:rsidRPr="00870AE0">
        <w:rPr>
          <w:rFonts w:eastAsia="Calibri"/>
          <w:sz w:val="14"/>
        </w:rPr>
        <w:t xml:space="preserve"> as poverty, illiteracy, disenfranchisement, and others </w:t>
      </w:r>
      <w:r w:rsidRPr="00870AE0">
        <w:rPr>
          <w:rFonts w:eastAsia="Calibri"/>
          <w:bCs/>
          <w:u w:val="single"/>
        </w:rPr>
        <w:t xml:space="preserve">all too common around our imperfect world is to fail to explain why so </w:t>
      </w:r>
      <w:r w:rsidRPr="00870AE0">
        <w:rPr>
          <w:rFonts w:eastAsia="Calibri"/>
          <w:bCs/>
          <w:highlight w:val="yellow"/>
          <w:u w:val="single"/>
        </w:rPr>
        <w:t>many groups with far greater grievances</w:t>
      </w:r>
      <w:r w:rsidRPr="00870AE0">
        <w:rPr>
          <w:rFonts w:eastAsia="Calibri"/>
          <w:bCs/>
          <w:u w:val="single"/>
        </w:rPr>
        <w:t xml:space="preserve"> </w:t>
      </w:r>
      <w:r w:rsidRPr="00870AE0">
        <w:rPr>
          <w:rFonts w:eastAsia="Calibri"/>
          <w:sz w:val="14"/>
        </w:rPr>
        <w:t>and disabilities have</w:t>
      </w:r>
      <w:r w:rsidRPr="00870AE0">
        <w:rPr>
          <w:rFonts w:eastAsia="Calibri"/>
          <w:bCs/>
          <w:u w:val="single"/>
        </w:rPr>
        <w:t xml:space="preserve"> </w:t>
      </w:r>
      <w:r w:rsidRPr="00870AE0">
        <w:rPr>
          <w:rFonts w:eastAsia="Calibri"/>
          <w:bCs/>
          <w:highlight w:val="yellow"/>
          <w:u w:val="single"/>
        </w:rPr>
        <w:t>never resorted to terrorism</w:t>
      </w:r>
      <w:r w:rsidRPr="00870AE0">
        <w:rPr>
          <w:rFonts w:eastAsia="Calibri"/>
          <w:sz w:val="14"/>
        </w:rPr>
        <w:t xml:space="preserve">. </w:t>
      </w:r>
      <w:r w:rsidRPr="00870AE0">
        <w:rPr>
          <w:rFonts w:eastAsia="Calibri"/>
          <w:bCs/>
          <w:u w:val="single"/>
        </w:rPr>
        <w:t>Instead, the focus must be on the reality that using an act of terrorism as the occasion for addre</w:t>
      </w:r>
      <w:r w:rsidRPr="00870AE0">
        <w:rPr>
          <w:rFonts w:eastAsia="Calibri"/>
          <w:u w:val="single"/>
        </w:rPr>
        <w:t>ssing the root causes</w:t>
      </w:r>
      <w:r w:rsidRPr="00870AE0">
        <w:rPr>
          <w:rFonts w:eastAsia="Calibri"/>
          <w:sz w:val="14"/>
        </w:rPr>
        <w:t xml:space="preserve"> of that act </w:t>
      </w:r>
      <w:r w:rsidRPr="00870AE0">
        <w:rPr>
          <w:rFonts w:eastAsia="Calibri"/>
          <w:u w:val="single"/>
        </w:rPr>
        <w:t>only encourages other groups to resort to terrorism</w:t>
      </w:r>
      <w:r w:rsidRPr="00870AE0">
        <w:rPr>
          <w:rFonts w:eastAsia="Calibri"/>
          <w:sz w:val="14"/>
        </w:rPr>
        <w:t xml:space="preserve"> in order </w:t>
      </w:r>
      <w:r w:rsidRPr="00870AE0">
        <w:rPr>
          <w:rFonts w:eastAsia="Calibri"/>
          <w:u w:val="single"/>
        </w:rPr>
        <w:t xml:space="preserve">to </w:t>
      </w:r>
      <w:r w:rsidRPr="00870AE0">
        <w:rPr>
          <w:rFonts w:eastAsia="Calibri"/>
          <w:u w:val="single"/>
        </w:rPr>
        <w:lastRenderedPageBreak/>
        <w:t>have their root causes advanced on the international agenda</w:t>
      </w:r>
      <w:r w:rsidRPr="00870AE0">
        <w:rPr>
          <w:rFonts w:eastAsia="Calibri"/>
          <w:sz w:val="14"/>
        </w:rPr>
        <w:t>. Put another way, the "root cause" of terrorism that must be eliminated is its success.</w:t>
      </w:r>
    </w:p>
    <w:p w:rsidR="00B06448" w:rsidRPr="00870AE0" w:rsidRDefault="00B06448" w:rsidP="00B06448">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Solving the root causes of terrorism is impossible because of expansive jihadist demands---the aff’s attempt at reconciliation collapses </w:t>
      </w:r>
      <w:r>
        <w:rPr>
          <w:rFonts w:eastAsia="Times New Roman" w:cs="Times New Roman"/>
          <w:b/>
          <w:bCs/>
          <w:iCs/>
          <w:sz w:val="26"/>
        </w:rPr>
        <w:t xml:space="preserve">causes global violence </w:t>
      </w:r>
    </w:p>
    <w:p w:rsidR="00B06448" w:rsidRPr="00870AE0" w:rsidRDefault="00B06448" w:rsidP="00B06448">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rsidR="00B06448" w:rsidRPr="00870AE0" w:rsidRDefault="00B06448" w:rsidP="00B06448">
      <w:pPr>
        <w:rPr>
          <w:rFonts w:eastAsia="Calibri"/>
          <w:sz w:val="14"/>
        </w:rPr>
      </w:pPr>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416224">
        <w:rPr>
          <w:rFonts w:eastAsia="Calibri"/>
          <w:bCs/>
          <w:highlight w:val="yellow"/>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416224">
        <w:rPr>
          <w:rFonts w:eastAsia="Calibri"/>
          <w:bCs/>
          <w:highlight w:val="yellow"/>
          <w:u w:val="single"/>
        </w:rPr>
        <w:t>concerns are vast</w:t>
      </w:r>
      <w:r w:rsidRPr="00870AE0">
        <w:rPr>
          <w:rFonts w:eastAsia="Calibri"/>
          <w:bCs/>
          <w:u w:val="single"/>
        </w:rPr>
        <w:t xml:space="preserve"> </w:t>
      </w:r>
      <w:r w:rsidRPr="00416224">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416224">
        <w:rPr>
          <w:rFonts w:eastAsia="Calibri"/>
          <w:bCs/>
          <w:highlight w:val="yellow"/>
          <w:u w:val="single"/>
        </w:rPr>
        <w:t>Bin Laden</w:t>
      </w:r>
      <w:r w:rsidRPr="00870AE0">
        <w:rPr>
          <w:rFonts w:eastAsia="Calibri"/>
          <w:sz w:val="14"/>
        </w:rPr>
        <w:t xml:space="preserve"> has </w:t>
      </w:r>
      <w:r w:rsidRPr="00416224">
        <w:rPr>
          <w:rFonts w:eastAsia="Calibri"/>
          <w:bCs/>
          <w:highlight w:val="yellow"/>
          <w:u w:val="single"/>
        </w:rPr>
        <w:t>said the U</w:t>
      </w:r>
      <w:r w:rsidRPr="00870AE0">
        <w:rPr>
          <w:rFonts w:eastAsia="Calibri"/>
          <w:sz w:val="14"/>
        </w:rPr>
        <w:t xml:space="preserve">nited </w:t>
      </w:r>
      <w:r w:rsidRPr="00416224">
        <w:rPr>
          <w:rFonts w:eastAsia="Calibri"/>
          <w:bCs/>
          <w:highlight w:val="yellow"/>
          <w:u w:val="single"/>
        </w:rPr>
        <w:t>S</w:t>
      </w:r>
      <w:r w:rsidRPr="00870AE0">
        <w:rPr>
          <w:rFonts w:eastAsia="Calibri"/>
          <w:sz w:val="14"/>
        </w:rPr>
        <w:t xml:space="preserve">tates </w:t>
      </w:r>
      <w:r w:rsidRPr="00416224">
        <w:rPr>
          <w:rFonts w:eastAsia="Calibri"/>
          <w:bCs/>
          <w:highlight w:val="yellow"/>
          <w:u w:val="single"/>
        </w:rPr>
        <w:t>can escape</w:t>
      </w:r>
      <w:r w:rsidRPr="00870AE0">
        <w:rPr>
          <w:rFonts w:eastAsia="Calibri"/>
          <w:bCs/>
          <w:u w:val="single"/>
        </w:rPr>
        <w:t xml:space="preserve"> “this ordeal” of terrorism </w:t>
      </w:r>
      <w:r w:rsidRPr="00416224">
        <w:rPr>
          <w:rFonts w:eastAsia="Calibri"/>
          <w:bCs/>
          <w:highlight w:val="yellow"/>
          <w:u w:val="single"/>
        </w:rPr>
        <w:t>if “it</w:t>
      </w:r>
      <w:r w:rsidRPr="00870AE0">
        <w:rPr>
          <w:rFonts w:eastAsia="Calibri"/>
          <w:bCs/>
          <w:u w:val="single"/>
        </w:rPr>
        <w:t xml:space="preserve"> leaves the Arabian Peninsula, and </w:t>
      </w:r>
      <w:r w:rsidRPr="00416224">
        <w:rPr>
          <w:rFonts w:eastAsia="Calibri"/>
          <w:bCs/>
          <w:highlight w:val="yellow"/>
          <w:u w:val="single"/>
        </w:rPr>
        <w:t>stops</w:t>
      </w:r>
      <w:r w:rsidRPr="00870AE0">
        <w:rPr>
          <w:rFonts w:eastAsia="Calibri"/>
          <w:bCs/>
          <w:u w:val="single"/>
        </w:rPr>
        <w:t xml:space="preserve"> its </w:t>
      </w:r>
      <w:r w:rsidRPr="00416224">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416224">
        <w:rPr>
          <w:rFonts w:eastAsia="Calibri"/>
          <w:bCs/>
          <w:highlight w:val="yellow"/>
          <w:u w:val="single"/>
        </w:rPr>
        <w:t>the Islamic world</w:t>
      </w:r>
      <w:r w:rsidRPr="00870AE0">
        <w:rPr>
          <w:rFonts w:eastAsia="Calibri"/>
          <w:sz w:val="14"/>
        </w:rPr>
        <w:t xml:space="preserve">.” Unfortunately, </w:t>
      </w:r>
      <w:r w:rsidRPr="00416224">
        <w:rPr>
          <w:rFonts w:eastAsia="Calibri"/>
          <w:bCs/>
          <w:highlight w:val="yellow"/>
          <w:u w:val="single"/>
        </w:rPr>
        <w:t>Zawahiri</w:t>
      </w:r>
      <w:r w:rsidRPr="00870AE0">
        <w:rPr>
          <w:rFonts w:eastAsia="Calibri"/>
          <w:sz w:val="14"/>
        </w:rPr>
        <w:t xml:space="preserve">, his second in command, has </w:t>
      </w:r>
      <w:r w:rsidRPr="002925ED">
        <w:rPr>
          <w:rFonts w:eastAsia="Calibri"/>
          <w:bCs/>
          <w:highlight w:val="yellow"/>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2925ED">
        <w:rPr>
          <w:rFonts w:eastAsia="Calibri"/>
          <w:bCs/>
          <w:highlight w:val="yellow"/>
          <w:u w:val="single"/>
        </w:rPr>
        <w:t>China] to</w:t>
      </w:r>
      <w:r w:rsidRPr="00870AE0">
        <w:rPr>
          <w:rFonts w:eastAsia="Calibri"/>
          <w:bCs/>
          <w:u w:val="single"/>
        </w:rPr>
        <w:t xml:space="preserve"> Andalusia [Spain and </w:t>
      </w:r>
      <w:r w:rsidRPr="002925ED">
        <w:rPr>
          <w:rFonts w:eastAsia="Calibri"/>
          <w:bCs/>
          <w:highlight w:val="yellow"/>
          <w:u w:val="single"/>
        </w:rPr>
        <w:t>Portugal].”</w:t>
      </w:r>
      <w:r w:rsidRPr="002925ED">
        <w:rPr>
          <w:rFonts w:eastAsia="Calibri"/>
          <w:sz w:val="14"/>
          <w:highlight w:val="yellow"/>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925ED">
        <w:rPr>
          <w:rFonts w:eastAsia="Calibri"/>
          <w:bCs/>
          <w:highlight w:val="yellow"/>
          <w:u w:val="single"/>
        </w:rPr>
        <w:t>To comply</w:t>
      </w:r>
      <w:r w:rsidRPr="00870AE0">
        <w:rPr>
          <w:rFonts w:eastAsia="Calibri"/>
          <w:bCs/>
          <w:u w:val="single"/>
        </w:rPr>
        <w:t xml:space="preserve"> with those terms, </w:t>
      </w:r>
      <w:r w:rsidRPr="005D5235">
        <w:rPr>
          <w:rFonts w:eastAsia="Calibri"/>
          <w:bCs/>
          <w:highlight w:val="yellow"/>
          <w:u w:val="single"/>
        </w:rPr>
        <w:t>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would have to</w:t>
      </w:r>
      <w:r w:rsidRPr="005D5235">
        <w:rPr>
          <w:rFonts w:eastAsia="Calibri"/>
          <w:sz w:val="14"/>
          <w:highlight w:val="yellow"/>
        </w:rPr>
        <w:t xml:space="preserve"> </w:t>
      </w:r>
      <w:r w:rsidRPr="005D5235">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5D5235">
        <w:rPr>
          <w:rFonts w:eastAsia="Calibri"/>
          <w:bCs/>
          <w:highlight w:val="yellow"/>
          <w:u w:val="single"/>
        </w:rPr>
        <w:t>for 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5D5235">
        <w:rPr>
          <w:rFonts w:eastAsia="Calibri"/>
          <w:bCs/>
          <w:highlight w:val="yellow"/>
          <w:u w:val="single"/>
        </w:rPr>
        <w:t xml:space="preserve">would constitute a </w:t>
      </w:r>
      <w:r w:rsidRPr="00285E62">
        <w:rPr>
          <w:rStyle w:val="Emphasis"/>
          <w:highlight w:val="yellow"/>
        </w:rPr>
        <w:t>geostrategic revolution</w:t>
      </w:r>
      <w:r w:rsidRPr="005D5235">
        <w:rPr>
          <w:rFonts w:eastAsia="Calibri"/>
          <w:bCs/>
          <w:highlight w:val="yellow"/>
          <w:u w:val="single"/>
        </w:rPr>
        <w:t>. American power is the guarantor of last resort for</w:t>
      </w:r>
      <w:r w:rsidRPr="00870AE0">
        <w:rPr>
          <w:rFonts w:eastAsia="Calibri"/>
          <w:bCs/>
          <w:u w:val="single"/>
        </w:rPr>
        <w:t xml:space="preserve"> the government of </w:t>
      </w:r>
      <w:r w:rsidRPr="005D5235">
        <w:rPr>
          <w:rFonts w:eastAsia="Calibri"/>
          <w:bCs/>
          <w:highlight w:val="yellow"/>
          <w:u w:val="single"/>
        </w:rPr>
        <w:t>Pakistan, which has nuclear weapons,</w:t>
      </w:r>
      <w:r w:rsidRPr="00870AE0">
        <w:rPr>
          <w:rFonts w:eastAsia="Calibri"/>
          <w:bCs/>
          <w:u w:val="single"/>
        </w:rPr>
        <w:t xml:space="preserve"> </w:t>
      </w:r>
      <w:r w:rsidRPr="005D5235">
        <w:rPr>
          <w:rFonts w:eastAsia="Calibri"/>
          <w:bCs/>
          <w:highlight w:val="yellow"/>
          <w:u w:val="single"/>
        </w:rPr>
        <w:t>a volatile border with</w:t>
      </w:r>
      <w:r w:rsidRPr="00870AE0">
        <w:rPr>
          <w:rFonts w:eastAsia="Calibri"/>
          <w:bCs/>
          <w:u w:val="single"/>
        </w:rPr>
        <w:t xml:space="preserve"> nuclear- armed </w:t>
      </w:r>
      <w:r w:rsidRPr="005D5235">
        <w:rPr>
          <w:rFonts w:eastAsia="Calibri"/>
          <w:bCs/>
          <w:highlight w:val="yellow"/>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5D5235">
        <w:rPr>
          <w:rFonts w:eastAsia="Calibri"/>
          <w:bCs/>
          <w:highlight w:val="yellow"/>
          <w:u w:val="single"/>
        </w:rPr>
        <w:t>America</w:t>
      </w:r>
      <w:r w:rsidRPr="00870AE0">
        <w:rPr>
          <w:rFonts w:eastAsia="Calibri"/>
          <w:bCs/>
          <w:u w:val="single"/>
        </w:rPr>
        <w:t xml:space="preserve"> </w:t>
      </w:r>
      <w:r w:rsidRPr="005D5235">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5D5235">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5D5235">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5D5235">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5D5235">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5D5235">
        <w:rPr>
          <w:rFonts w:eastAsia="Calibri"/>
          <w:b/>
          <w:highlight w:val="yellow"/>
          <w:u w:val="single"/>
          <w:bdr w:val="none" w:sz="0" w:space="0" w:color="auto" w:frame="1"/>
        </w:rPr>
        <w:t>if the U</w:t>
      </w:r>
      <w:r w:rsidRPr="00870AE0">
        <w:rPr>
          <w:rFonts w:eastAsia="Calibri"/>
          <w:sz w:val="14"/>
        </w:rPr>
        <w:t xml:space="preserve">nited </w:t>
      </w:r>
      <w:r w:rsidRPr="005D5235">
        <w:rPr>
          <w:rFonts w:eastAsia="Calibri"/>
          <w:b/>
          <w:highlight w:val="yellow"/>
          <w:u w:val="single"/>
          <w:bdr w:val="none" w:sz="0" w:space="0" w:color="auto" w:frame="1"/>
        </w:rPr>
        <w:t>S</w:t>
      </w:r>
      <w:r w:rsidRPr="00870AE0">
        <w:rPr>
          <w:rFonts w:eastAsia="Calibri"/>
          <w:sz w:val="14"/>
        </w:rPr>
        <w:t xml:space="preserve">tates </w:t>
      </w:r>
      <w:r w:rsidRPr="005D5235">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5D5235">
        <w:rPr>
          <w:rFonts w:eastAsia="Calibri"/>
          <w:b/>
          <w:highlight w:val="yellow"/>
          <w:u w:val="single"/>
          <w:bdr w:val="none" w:sz="0" w:space="0" w:color="auto" w:frame="1"/>
        </w:rPr>
        <w:t>salafism would still be at war</w:t>
      </w:r>
      <w:r w:rsidRPr="005D5235">
        <w:rPr>
          <w:rFonts w:eastAsia="Calibri"/>
          <w:bCs/>
          <w:highlight w:val="yellow"/>
          <w:u w:val="single"/>
        </w:rPr>
        <w:t>. Al Qaeda’s ultimate goal is not to expel the U</w:t>
      </w:r>
      <w:r w:rsidRPr="005D5235">
        <w:rPr>
          <w:rFonts w:eastAsia="Calibri"/>
          <w:sz w:val="14"/>
        </w:rPr>
        <w:t xml:space="preserve">nited </w:t>
      </w:r>
      <w:r w:rsidRPr="005D5235">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5D5235">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5D5235">
        <w:rPr>
          <w:rFonts w:eastAsia="Calibri"/>
          <w:bCs/>
          <w:highlight w:val="yellow"/>
          <w:u w:val="single"/>
        </w:rPr>
        <w:t>liberated female Muslims, gay</w:t>
      </w:r>
      <w:r w:rsidRPr="00870AE0">
        <w:rPr>
          <w:rFonts w:eastAsia="Calibri"/>
          <w:bCs/>
          <w:u w:val="single"/>
        </w:rPr>
        <w:t xml:space="preserve"> and lesbian </w:t>
      </w:r>
      <w:r w:rsidRPr="005D5235">
        <w:rPr>
          <w:rFonts w:eastAsia="Calibri"/>
          <w:bCs/>
          <w:highlight w:val="yellow"/>
          <w:u w:val="single"/>
        </w:rPr>
        <w:t>Muslims—would</w:t>
      </w:r>
      <w:r w:rsidRPr="00870AE0">
        <w:rPr>
          <w:rFonts w:eastAsia="Calibri"/>
          <w:bCs/>
          <w:u w:val="single"/>
        </w:rPr>
        <w:t xml:space="preserve"> still </w:t>
      </w:r>
      <w:r w:rsidRPr="005D5235">
        <w:rPr>
          <w:rFonts w:eastAsia="Calibri"/>
          <w:bCs/>
          <w:highlight w:val="yellow"/>
          <w:u w:val="single"/>
        </w:rPr>
        <w:t>blemish the</w:t>
      </w:r>
      <w:r w:rsidRPr="00870AE0">
        <w:rPr>
          <w:rFonts w:eastAsia="Calibri"/>
          <w:bCs/>
          <w:u w:val="single"/>
        </w:rPr>
        <w:t xml:space="preserve"> Islamic </w:t>
      </w:r>
      <w:r w:rsidRPr="005D5235">
        <w:rPr>
          <w:rFonts w:eastAsia="Calibri"/>
          <w:bCs/>
          <w:highlight w:val="yellow"/>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5D5235">
        <w:rPr>
          <w:rFonts w:eastAsia="Calibri"/>
          <w:bCs/>
          <w:highlight w:val="yellow"/>
          <w:u w:val="single"/>
        </w:rPr>
        <w:t xml:space="preserve">It is a </w:t>
      </w:r>
      <w:r w:rsidRPr="005D5235">
        <w:rPr>
          <w:rStyle w:val="Emphasis"/>
          <w:highlight w:val="yellow"/>
        </w:rPr>
        <w:t>virtual axiom</w:t>
      </w:r>
      <w:r w:rsidRPr="005D5235">
        <w:rPr>
          <w:rFonts w:eastAsia="Calibri"/>
          <w:bCs/>
          <w:highlight w:val="yellow"/>
          <w:u w:val="single"/>
        </w:rPr>
        <w:t xml:space="preserve"> of international politics that salafists will </w:t>
      </w:r>
      <w:r w:rsidRPr="005D5235">
        <w:rPr>
          <w:rFonts w:eastAsia="Calibri"/>
          <w:bCs/>
          <w:u w:val="single"/>
        </w:rPr>
        <w:t xml:space="preserve">try to </w:t>
      </w:r>
      <w:r w:rsidRPr="005D5235">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5D5235">
        <w:rPr>
          <w:rFonts w:eastAsia="Calibri"/>
          <w:bCs/>
          <w:highlight w:val="yellow"/>
          <w:u w:val="single"/>
        </w:rPr>
        <w:t>Salafists</w:t>
      </w:r>
      <w:r w:rsidRPr="00870AE0">
        <w:rPr>
          <w:rFonts w:eastAsia="Calibri"/>
          <w:bCs/>
          <w:u w:val="single"/>
        </w:rPr>
        <w:t xml:space="preserve">, however, </w:t>
      </w:r>
      <w:r w:rsidRPr="005D5235">
        <w:rPr>
          <w:rFonts w:eastAsia="Calibri"/>
          <w:bCs/>
          <w:highlight w:val="yellow"/>
          <w:u w:val="single"/>
        </w:rPr>
        <w:t xml:space="preserve">who see jihad as a means to usher in a </w:t>
      </w:r>
      <w:r w:rsidRPr="005D5235">
        <w:rPr>
          <w:rFonts w:eastAsia="Calibri"/>
          <w:bCs/>
          <w:highlight w:val="yellow"/>
          <w:u w:val="single"/>
        </w:rPr>
        <w:lastRenderedPageBreak/>
        <w:t>messianic age, will accept no outcome that leaves Muslims under non- Muslim rule, because such a compromise threatens the path to paradise</w:t>
      </w:r>
      <w:r w:rsidRPr="00870AE0">
        <w:rPr>
          <w:rFonts w:eastAsia="Calibri"/>
          <w:sz w:val="14"/>
        </w:rPr>
        <w:t xml:space="preserve">. </w:t>
      </w:r>
    </w:p>
    <w:p w:rsidR="00B06448" w:rsidRPr="00D45A01" w:rsidRDefault="00B06448" w:rsidP="00B06448">
      <w:pPr>
        <w:pStyle w:val="Heading4"/>
      </w:pPr>
      <w:r w:rsidRPr="00D45A01">
        <w:t>Their understanding of terrorism is flawed – there are a variety of motivations but fanaticism is becoming more important</w:t>
      </w:r>
    </w:p>
    <w:p w:rsidR="00B06448" w:rsidRPr="005272E9" w:rsidRDefault="00B06448" w:rsidP="00B06448">
      <w:r w:rsidRPr="005272E9">
        <w:t>Walter</w:t>
      </w:r>
      <w:r>
        <w:rPr>
          <w:rStyle w:val="StyleStyleBold12pt"/>
        </w:rPr>
        <w:t xml:space="preserve"> </w:t>
      </w:r>
      <w:r w:rsidRPr="00E35B1F">
        <w:rPr>
          <w:rStyle w:val="StyleStyleBold12pt"/>
        </w:rPr>
        <w:t>Laqueur 3</w:t>
      </w:r>
      <w:r>
        <w:rPr>
          <w:sz w:val="16"/>
        </w:rPr>
        <w:t>,</w:t>
      </w:r>
      <w:r w:rsidRPr="005272E9">
        <w:t xml:space="preserve"> an American historian and political commentator</w:t>
      </w:r>
      <w:r>
        <w:t xml:space="preserve"> who</w:t>
      </w:r>
      <w:r w:rsidRPr="005272E9">
        <w:t xml:space="preserve"> has taught at Brandeis, Georgetown, Harvard, University of Chicago, Tel Aviv and John Hopkins</w:t>
      </w:r>
      <w:r>
        <w:t xml:space="preserve">, </w:t>
      </w:r>
      <w:r w:rsidRPr="005272E9">
        <w:t>expert in terrorism and one of the founders of its study</w:t>
      </w:r>
      <w:r>
        <w:t xml:space="preserve">, 5/1/03,  </w:t>
      </w:r>
      <w:r w:rsidRPr="00E769E8">
        <w:t>No End to War: Terrorism in the Twenty-First Century</w:t>
      </w:r>
    </w:p>
    <w:p w:rsidR="00B06448" w:rsidRPr="00E35B1F" w:rsidRDefault="00B06448" w:rsidP="00B06448">
      <w:pPr>
        <w:rPr>
          <w:rFonts w:asciiTheme="minorHAnsi" w:hAnsiTheme="minorHAnsi"/>
          <w:sz w:val="16"/>
        </w:rPr>
      </w:pPr>
      <w:r>
        <w:rPr>
          <w:sz w:val="16"/>
        </w:rPr>
        <w:t xml:space="preserve">It was only to be expected that there should be voices arguing that the events of September 2001 had been unique and unlikely to recur, as time had passed without many major terrorist attacks. Memories are short and wishful thinking is deeply rooted. Terrorism will be given less attention if a full scale war breaks out. But no war lasts forever. It is too expensive in every respect in our day and age, whereas terrorism is relatively cheap and will be with us for as long as anyone can envision, even if not always at the same frequency and intensity. Terrorism has become the subject of a great deal of study, comment, debate, and controversy. There has been an enormous amount of comment on the roots of terrorism as well as the best ways to deal with it. Unfortunately, </w:t>
      </w:r>
      <w:r w:rsidRPr="0003581D">
        <w:rPr>
          <w:b/>
          <w:highlight w:val="yellow"/>
          <w:u w:val="single"/>
        </w:rPr>
        <w:t>these debates have been distinguished</w:t>
      </w:r>
      <w:r w:rsidRPr="00DB361C">
        <w:rPr>
          <w:b/>
          <w:u w:val="single"/>
        </w:rPr>
        <w:t xml:space="preserve"> very often more </w:t>
      </w:r>
      <w:r w:rsidRPr="0003581D">
        <w:rPr>
          <w:b/>
          <w:highlight w:val="yellow"/>
          <w:u w:val="single"/>
        </w:rPr>
        <w:t>by</w:t>
      </w:r>
      <w:r w:rsidRPr="00DB361C">
        <w:rPr>
          <w:b/>
          <w:u w:val="single"/>
        </w:rPr>
        <w:t xml:space="preserve"> passion and </w:t>
      </w:r>
      <w:r w:rsidRPr="0003581D">
        <w:rPr>
          <w:b/>
          <w:highlight w:val="yellow"/>
          <w:u w:val="single"/>
        </w:rPr>
        <w:t>emotion</w:t>
      </w:r>
      <w:r>
        <w:rPr>
          <w:sz w:val="16"/>
        </w:rPr>
        <w:t xml:space="preserve"> (and, of course, preconceived notions) </w:t>
      </w:r>
      <w:r w:rsidRPr="00DB361C">
        <w:rPr>
          <w:b/>
          <w:u w:val="single"/>
        </w:rPr>
        <w:t>than by knowledge and insight. The history of terrorism remains an essential key to understanding the phenomenon</w:t>
      </w:r>
      <w:r>
        <w:rPr>
          <w:sz w:val="16"/>
        </w:rPr>
        <w:t xml:space="preserve">; most of the new terms that have appeared in the literature in recent years refer to concepts that have always been known since time immemorial. Guerrilla warfare and terrorism were always “asymmetric warfare,” and the discovery that terrorists need “failed countries” (or regions of failed countries) would have been considered less than sensational in biblical times, let alone by Mao Tse-tung (from the caves of Adulam to the caves of Yenan). </w:t>
      </w:r>
      <w:r w:rsidRPr="00DB361C">
        <w:rPr>
          <w:b/>
          <w:u w:val="single"/>
        </w:rPr>
        <w:t xml:space="preserve">But </w:t>
      </w:r>
      <w:r w:rsidRPr="0003581D">
        <w:rPr>
          <w:b/>
          <w:highlight w:val="yellow"/>
          <w:u w:val="single"/>
        </w:rPr>
        <w:t xml:space="preserve">past experience is no longer the </w:t>
      </w:r>
      <w:r w:rsidRPr="00DB361C">
        <w:rPr>
          <w:b/>
          <w:u w:val="single"/>
        </w:rPr>
        <w:t xml:space="preserve">only </w:t>
      </w:r>
      <w:r w:rsidRPr="0003581D">
        <w:rPr>
          <w:b/>
          <w:highlight w:val="yellow"/>
          <w:u w:val="single"/>
        </w:rPr>
        <w:t xml:space="preserve">key for understanding terrorism. </w:t>
      </w:r>
      <w:r w:rsidRPr="00DB361C">
        <w:rPr>
          <w:b/>
          <w:u w:val="single"/>
        </w:rPr>
        <w:t xml:space="preserve">The </w:t>
      </w:r>
      <w:r w:rsidRPr="0003581D">
        <w:rPr>
          <w:b/>
          <w:highlight w:val="yellow"/>
          <w:u w:val="single"/>
        </w:rPr>
        <w:t>crucial new elements are</w:t>
      </w:r>
      <w:r w:rsidRPr="00DB361C">
        <w:rPr>
          <w:b/>
          <w:u w:val="single"/>
        </w:rPr>
        <w:t xml:space="preserve">, as I tried to show in a book several years ago, easier </w:t>
      </w:r>
      <w:r w:rsidRPr="0003581D">
        <w:rPr>
          <w:b/>
          <w:highlight w:val="yellow"/>
          <w:u w:val="single"/>
        </w:rPr>
        <w:t>access to</w:t>
      </w:r>
      <w:r w:rsidRPr="00DB361C">
        <w:rPr>
          <w:b/>
          <w:u w:val="single"/>
        </w:rPr>
        <w:t xml:space="preserve"> </w:t>
      </w:r>
      <w:r w:rsidRPr="0003581D">
        <w:rPr>
          <w:b/>
          <w:highlight w:val="yellow"/>
          <w:u w:val="single"/>
          <w:bdr w:val="single" w:sz="4" w:space="0" w:color="auto" w:frame="1"/>
        </w:rPr>
        <w:t>w</w:t>
      </w:r>
      <w:r w:rsidRPr="00DB361C">
        <w:rPr>
          <w:b/>
          <w:u w:val="single"/>
        </w:rPr>
        <w:t xml:space="preserve">eapons of </w:t>
      </w:r>
      <w:r w:rsidRPr="0003581D">
        <w:rPr>
          <w:b/>
          <w:highlight w:val="yellow"/>
          <w:u w:val="single"/>
          <w:bdr w:val="single" w:sz="4" w:space="0" w:color="auto" w:frame="1"/>
        </w:rPr>
        <w:t>m</w:t>
      </w:r>
      <w:r w:rsidRPr="00DB361C">
        <w:rPr>
          <w:b/>
          <w:u w:val="single"/>
        </w:rPr>
        <w:t xml:space="preserve">ass </w:t>
      </w:r>
      <w:r w:rsidRPr="0003581D">
        <w:rPr>
          <w:b/>
          <w:highlight w:val="yellow"/>
          <w:u w:val="single"/>
          <w:bdr w:val="single" w:sz="4" w:space="0" w:color="auto" w:frame="1"/>
        </w:rPr>
        <w:t>d</w:t>
      </w:r>
      <w:r w:rsidRPr="00DB361C">
        <w:rPr>
          <w:b/>
          <w:u w:val="single"/>
        </w:rPr>
        <w:t xml:space="preserve">estruction </w:t>
      </w:r>
      <w:r w:rsidRPr="0003581D">
        <w:rPr>
          <w:b/>
          <w:highlight w:val="yellow"/>
          <w:u w:val="single"/>
        </w:rPr>
        <w:t>and the greater importance of</w:t>
      </w:r>
      <w:r w:rsidRPr="00DB361C">
        <w:rPr>
          <w:b/>
          <w:u w:val="single"/>
        </w:rPr>
        <w:t xml:space="preserve"> religious-political </w:t>
      </w:r>
      <w:r w:rsidRPr="0003581D">
        <w:rPr>
          <w:b/>
          <w:highlight w:val="yellow"/>
          <w:u w:val="single"/>
        </w:rPr>
        <w:t>fanaticism</w:t>
      </w:r>
      <w:r w:rsidRPr="00DB361C">
        <w:rPr>
          <w:b/>
          <w:u w:val="single"/>
        </w:rPr>
        <w:t xml:space="preserve"> as a motive. </w:t>
      </w:r>
      <w:r>
        <w:rPr>
          <w:sz w:val="16"/>
        </w:rPr>
        <w:t xml:space="preserve">At the present time, </w:t>
      </w:r>
      <w:r w:rsidRPr="0003581D">
        <w:rPr>
          <w:b/>
          <w:highlight w:val="yellow"/>
          <w:u w:val="single"/>
        </w:rPr>
        <w:t>radical Islamism is the</w:t>
      </w:r>
      <w:r w:rsidRPr="00DB361C">
        <w:rPr>
          <w:b/>
          <w:u w:val="single"/>
        </w:rPr>
        <w:t xml:space="preserve"> single </w:t>
      </w:r>
      <w:r w:rsidRPr="0003581D">
        <w:rPr>
          <w:b/>
          <w:highlight w:val="yellow"/>
          <w:u w:val="single"/>
        </w:rPr>
        <w:t>most important force</w:t>
      </w:r>
      <w:r>
        <w:rPr>
          <w:sz w:val="16"/>
        </w:rPr>
        <w:t>, and it will probably remain so for a considerable time to come</w:t>
      </w:r>
      <w:r w:rsidRPr="00DB361C">
        <w:rPr>
          <w:b/>
          <w:sz w:val="16"/>
        </w:rPr>
        <w:t xml:space="preserve">. </w:t>
      </w:r>
      <w:r w:rsidRPr="00DB361C">
        <w:rPr>
          <w:b/>
          <w:u w:val="single"/>
        </w:rPr>
        <w:t>But</w:t>
      </w:r>
      <w:r>
        <w:rPr>
          <w:sz w:val="16"/>
        </w:rPr>
        <w:t xml:space="preserve"> there is always the danger of being blinded by current events; radical Islamism was not always the main threat and</w:t>
      </w:r>
      <w:r>
        <w:rPr>
          <w:u w:val="single"/>
        </w:rPr>
        <w:t xml:space="preserve"> </w:t>
      </w:r>
      <w:r w:rsidRPr="00DB361C">
        <w:rPr>
          <w:b/>
          <w:u w:val="single"/>
        </w:rPr>
        <w:t>it may not always be in the future</w:t>
      </w:r>
      <w:r w:rsidRPr="00DB361C">
        <w:rPr>
          <w:b/>
          <w:sz w:val="16"/>
        </w:rPr>
        <w:t>.</w:t>
      </w:r>
      <w:r>
        <w:rPr>
          <w:sz w:val="16"/>
        </w:rPr>
        <w:t xml:space="preserve"> There is no authoritative systematic guide to terrorism – no Clausewitz, not even a Jomini – and perhaps there never will be one, simply because </w:t>
      </w:r>
      <w:r w:rsidRPr="00DB361C">
        <w:rPr>
          <w:b/>
          <w:u w:val="single"/>
        </w:rPr>
        <w:t>there is not one terrorism but a variety of terrorism and what is true for one does not necessarily apply to others. There are major obstacles on the road toward understanding terrorism</w:t>
      </w:r>
      <w:r w:rsidRPr="00DB361C">
        <w:rPr>
          <w:b/>
          <w:sz w:val="16"/>
        </w:rPr>
        <w:t>;</w:t>
      </w:r>
      <w:r>
        <w:rPr>
          <w:sz w:val="16"/>
        </w:rPr>
        <w:t xml:space="preserve"> perhaps no other topic in our time has provoked such violent emotions. Those who have been commenting with the greatest assurance on terrorism are usually concerened with one group, ethnic or political. they are not preoocupied with the general phenomemon of terrorism, but the fate and interests of the specific group with which they identify with or oppose. Those preoocupied with terrorism in the Israeli-Palestinian context (except for a small group of professional experts) are usually unwilling to give even passing thought to events in Algeria or Sri Lanka; the fact that, to give another example, suicide terrorism occurs in various parts of the world and not just in one will merely be regarded as confusing by those engaging in sweeping generalizatiosn on the subject. People preoccupied with the Kashmir conflict have little interest in events in Colombia or the Balkans – faraway countries about which little is known and that seem irrelevant to the problems at hand. Those finding justifications for the violence of the extreme left (which leads them to far-reaching generalizations about the progressive character tout court of global terrorism) tend to forget that there is also a terrorism of the far right of which they do not approve at all. The student of terrorism has to consider the general picture; any fixation on one specific aspect of terrorism is bound to lead to wrong conclusions. The use of terms like “left” and “right” has become more and more problematical with the passing of timel it has become more often than not misleading in an age of growing populism that can with equal ease adopt views and politics that used to be considered “left” and “right.” Terrorist groups of the extreme “left” have often become aggressively nationalistic, whereas those of the far right are second to none with their ardent anticapitalism and anti-Americanism. Trotskyites have given critical support to Ayatolla Khomeini and the Talkiban with their radical “anti-imperialism,” and neo-Nazis are suggesting a “third position,” an anti-Westernism that should unite extremists from the left and the right. Anti-Semitism, once the preserve of the extreme right, has spread to the far left. Is Osama bin Laden a man of the left or the right? The question is, of course, absud: The religious-nationalist terrorists have nothing in common with the ideas of the traditional, secular left; they may have in common certain features with fascism. But such comparisons are of limited relevance only; traditional Western political categories do not apply to them. They are premodern and postmodern at the same time.</w:t>
      </w:r>
      <w:r w:rsidRPr="00DB361C">
        <w:rPr>
          <w:b/>
          <w:sz w:val="16"/>
        </w:rPr>
        <w:t xml:space="preserve"> </w:t>
      </w:r>
      <w:r w:rsidRPr="0003581D">
        <w:rPr>
          <w:b/>
          <w:highlight w:val="yellow"/>
          <w:u w:val="single"/>
        </w:rPr>
        <w:t>A</w:t>
      </w:r>
      <w:r>
        <w:rPr>
          <w:sz w:val="16"/>
        </w:rPr>
        <w:t>nother</w:t>
      </w:r>
      <w:r>
        <w:rPr>
          <w:u w:val="single"/>
        </w:rPr>
        <w:t xml:space="preserve"> </w:t>
      </w:r>
      <w:r w:rsidRPr="0003581D">
        <w:rPr>
          <w:b/>
          <w:highlight w:val="yellow"/>
          <w:u w:val="single"/>
        </w:rPr>
        <w:t>major obstacle to understanding</w:t>
      </w:r>
      <w:r w:rsidRPr="00DB361C">
        <w:rPr>
          <w:b/>
          <w:u w:val="single"/>
        </w:rPr>
        <w:t xml:space="preserve"> terrorism </w:t>
      </w:r>
      <w:r w:rsidRPr="0003581D">
        <w:rPr>
          <w:b/>
          <w:highlight w:val="yellow"/>
          <w:u w:val="single"/>
        </w:rPr>
        <w:t>is the psychological resistance against accepting uncomfortable facts</w:t>
      </w:r>
      <w:r w:rsidRPr="00DB361C">
        <w:rPr>
          <w:b/>
          <w:u w:val="single"/>
        </w:rPr>
        <w:t>.</w:t>
      </w:r>
      <w:r>
        <w:rPr>
          <w:sz w:val="16"/>
        </w:rPr>
        <w:t xml:space="preserve"> Such resistance to accept new facts running counter to deeply ingrained beliefs is not, of course, new. </w:t>
      </w:r>
      <w:r w:rsidRPr="00DB361C">
        <w:rPr>
          <w:b/>
          <w:u w:val="single"/>
        </w:rPr>
        <w:t>It has occurred whenever a new movement appeared on the scene</w:t>
      </w:r>
      <w:r w:rsidRPr="00DB361C">
        <w:rPr>
          <w:b/>
          <w:sz w:val="16"/>
        </w:rPr>
        <w:t>;</w:t>
      </w:r>
      <w:r>
        <w:rPr>
          <w:sz w:val="16"/>
        </w:rPr>
        <w:t xml:space="preserve"> fascism and communism, to give but two examples, were interpreted in the light of the past, and what was essentially new in these movements was overlooked. </w:t>
      </w:r>
      <w:r w:rsidRPr="00DB361C">
        <w:rPr>
          <w:b/>
          <w:u w:val="single"/>
        </w:rPr>
        <w:t>This form of resistance has been frequent even in the history of science</w:t>
      </w:r>
      <w:r w:rsidRPr="00DB361C">
        <w:rPr>
          <w:b/>
          <w:sz w:val="16"/>
        </w:rPr>
        <w:t>,</w:t>
      </w:r>
      <w:r>
        <w:rPr>
          <w:sz w:val="16"/>
        </w:rPr>
        <w:t xml:space="preserve"> and it should have come as not surprise that in the study of terrorism in which scientific proof and prediction do not exist, resistance should be even stronger. As a result, the debate on terrorism has resembled quite often a parade of old hobby horses</w:t>
      </w:r>
      <w:r w:rsidRPr="00DB361C">
        <w:rPr>
          <w:b/>
          <w:sz w:val="16"/>
        </w:rPr>
        <w:t xml:space="preserve">. </w:t>
      </w:r>
      <w:r w:rsidRPr="0003581D">
        <w:rPr>
          <w:b/>
          <w:highlight w:val="yellow"/>
          <w:u w:val="single"/>
        </w:rPr>
        <w:t xml:space="preserve">People </w:t>
      </w:r>
      <w:r w:rsidRPr="00DB361C">
        <w:rPr>
          <w:b/>
          <w:u w:val="single"/>
        </w:rPr>
        <w:t xml:space="preserve">who have ready-made explanations of why terrorism occurs </w:t>
      </w:r>
      <w:r w:rsidRPr="0003581D">
        <w:rPr>
          <w:b/>
          <w:highlight w:val="yellow"/>
          <w:u w:val="single"/>
        </w:rPr>
        <w:t xml:space="preserve">will not </w:t>
      </w:r>
      <w:r w:rsidRPr="00DB361C">
        <w:rPr>
          <w:b/>
          <w:u w:val="single"/>
        </w:rPr>
        <w:t xml:space="preserve">easily </w:t>
      </w:r>
      <w:r w:rsidRPr="0003581D">
        <w:rPr>
          <w:b/>
          <w:highlight w:val="yellow"/>
          <w:u w:val="single"/>
        </w:rPr>
        <w:t xml:space="preserve">give up their beliefs, however </w:t>
      </w:r>
      <w:r w:rsidRPr="0003581D">
        <w:rPr>
          <w:b/>
          <w:highlight w:val="yellow"/>
          <w:u w:val="single"/>
        </w:rPr>
        <w:lastRenderedPageBreak/>
        <w:t xml:space="preserve">much proof </w:t>
      </w:r>
      <w:r w:rsidRPr="00DB361C">
        <w:rPr>
          <w:b/>
          <w:u w:val="single"/>
        </w:rPr>
        <w:t xml:space="preserve">to the contrary </w:t>
      </w:r>
      <w:r w:rsidRPr="0003581D">
        <w:rPr>
          <w:b/>
          <w:highlight w:val="yellow"/>
          <w:u w:val="single"/>
        </w:rPr>
        <w:t>is produced</w:t>
      </w:r>
      <w:r w:rsidRPr="00DB361C">
        <w:rPr>
          <w:b/>
          <w:u w:val="single"/>
        </w:rPr>
        <w:t>.</w:t>
      </w:r>
      <w:r>
        <w:rPr>
          <w:u w:val="single"/>
        </w:rPr>
        <w:t xml:space="preserve"> </w:t>
      </w:r>
      <w:r>
        <w:rPr>
          <w:sz w:val="16"/>
        </w:rPr>
        <w:t xml:space="preserve">My interest in terrorism and geurilla warfare goes back some three decades. I dealth with the history of these two subjects in two volumes in the 1970s. My assunmption at the time was that while terrorism was a topic of great fascination, its political importance was limited. But I did not exclude that a time might come when, for a variety of reasons, terrorism might assume a far more important role. I mentioned in my earlier writing growring fanaticism, religious and nationalist, on the one hand and access to weapons of mass destruction on the other. </w:t>
      </w:r>
      <w:r w:rsidRPr="00DB361C">
        <w:rPr>
          <w:b/>
          <w:u w:val="single"/>
        </w:rPr>
        <w:t>Fanaticism</w:t>
      </w:r>
      <w:r>
        <w:rPr>
          <w:sz w:val="16"/>
        </w:rPr>
        <w:t xml:space="preserve"> per se is of course not new, but it </w:t>
      </w:r>
      <w:r w:rsidRPr="00DB361C">
        <w:rPr>
          <w:b/>
          <w:u w:val="single"/>
        </w:rPr>
        <w:t>has had a major rebirth</w:t>
      </w:r>
      <w:r>
        <w:rPr>
          <w:sz w:val="16"/>
        </w:rPr>
        <w:t xml:space="preserve"> – much to the surprise of those in Europe and America who had believed that it was a thing of the past. The use of the weapons of mass destruction by fanatics is yet to come. Awareness of this danger has not yet percolated in the public consciousness: the possibility, indeed the probability, that even very small groups of people will be able to inflict enormous damage on societies and that </w:t>
      </w:r>
      <w:r w:rsidRPr="0003581D">
        <w:rPr>
          <w:b/>
          <w:highlight w:val="yellow"/>
          <w:u w:val="single"/>
        </w:rPr>
        <w:t>the number of victims could be infinite</w:t>
      </w:r>
      <w:r>
        <w:rPr>
          <w:b/>
          <w:u w:val="single"/>
        </w:rPr>
        <w:t>ly greater</w:t>
      </w:r>
      <w:r>
        <w:rPr>
          <w:sz w:val="16"/>
        </w:rPr>
        <w:t xml:space="preserve"> than in the past. There is yet another crucial difference between the old terrorism and the new: until </w:t>
      </w:r>
      <w:r w:rsidRPr="00DB361C">
        <w:rPr>
          <w:b/>
          <w:u w:val="single"/>
        </w:rPr>
        <w:t>recently, terrorism was, by and large, disciriminate</w:t>
      </w:r>
      <w:r>
        <w:rPr>
          <w:sz w:val="16"/>
        </w:rPr>
        <w:t xml:space="preserve">, selecting its victims carefully – kings and queens, government ministers, generals, and other leading political figures and officials. It was, more often than not, “propaganda by deed.” </w:t>
      </w:r>
      <w:r w:rsidRPr="00DB361C">
        <w:rPr>
          <w:b/>
          <w:u w:val="single"/>
        </w:rPr>
        <w:t xml:space="preserve">Contemporary terrorism has increasingly become indiscriminate in the choice of its victims. </w:t>
      </w:r>
      <w:r w:rsidRPr="0003581D">
        <w:rPr>
          <w:b/>
          <w:highlight w:val="yellow"/>
          <w:u w:val="single"/>
        </w:rPr>
        <w:t xml:space="preserve">Its aim is no longer </w:t>
      </w:r>
      <w:r w:rsidRPr="00DB361C">
        <w:rPr>
          <w:b/>
          <w:u w:val="single"/>
        </w:rPr>
        <w:t xml:space="preserve">to conduct </w:t>
      </w:r>
      <w:r w:rsidRPr="0003581D">
        <w:rPr>
          <w:b/>
          <w:highlight w:val="yellow"/>
          <w:u w:val="single"/>
        </w:rPr>
        <w:t xml:space="preserve">propaganda but </w:t>
      </w:r>
      <w:r w:rsidRPr="00DB361C">
        <w:rPr>
          <w:b/>
          <w:u w:val="single"/>
        </w:rPr>
        <w:t xml:space="preserve">to effect </w:t>
      </w:r>
      <w:r w:rsidRPr="0003581D">
        <w:rPr>
          <w:b/>
          <w:highlight w:val="yellow"/>
          <w:u w:val="single"/>
        </w:rPr>
        <w:t>maximum destruction</w:t>
      </w:r>
      <w:r w:rsidRPr="00DB361C">
        <w:rPr>
          <w:b/>
          <w:u w:val="single"/>
        </w:rPr>
        <w:t xml:space="preserve">. Another important </w:t>
      </w:r>
      <w:r w:rsidRPr="0003581D">
        <w:rPr>
          <w:b/>
          <w:highlight w:val="yellow"/>
          <w:u w:val="single"/>
        </w:rPr>
        <w:t xml:space="preserve">difference </w:t>
      </w:r>
      <w:r w:rsidRPr="00DB361C">
        <w:rPr>
          <w:b/>
          <w:u w:val="single"/>
        </w:rPr>
        <w:t xml:space="preserve">between the old terrorism and the new </w:t>
      </w:r>
      <w:r w:rsidRPr="0003581D">
        <w:rPr>
          <w:b/>
          <w:highlight w:val="yellow"/>
          <w:u w:val="single"/>
        </w:rPr>
        <w:t xml:space="preserve">is </w:t>
      </w:r>
      <w:r w:rsidRPr="00DB361C">
        <w:rPr>
          <w:b/>
          <w:u w:val="single"/>
        </w:rPr>
        <w:t xml:space="preserve">the crucial importance of </w:t>
      </w:r>
      <w:r w:rsidRPr="0003581D">
        <w:rPr>
          <w:b/>
          <w:highlight w:val="yellow"/>
          <w:u w:val="single"/>
        </w:rPr>
        <w:t xml:space="preserve">paranoiac elements </w:t>
      </w:r>
      <w:r w:rsidRPr="00DB361C">
        <w:rPr>
          <w:b/>
          <w:u w:val="single"/>
        </w:rPr>
        <w:t>in the terrorism of the far right and the extreme left</w:t>
      </w:r>
      <w:r w:rsidRPr="00DB361C">
        <w:rPr>
          <w:b/>
          <w:sz w:val="16"/>
        </w:rPr>
        <w:t>,</w:t>
      </w:r>
      <w:r>
        <w:rPr>
          <w:sz w:val="16"/>
        </w:rPr>
        <w:t xml:space="preserve"> perhaps most of all in terrorists inspired by religious fanaticism. National oppression (to give but one example) is not a delusional disorder, but it is precisely in individuals and groups of religious-nationalist extremists that </w:t>
      </w:r>
      <w:r w:rsidRPr="00DB361C">
        <w:rPr>
          <w:b/>
          <w:u w:val="single"/>
        </w:rPr>
        <w:t>aggression and hostility toward others become unmanageable, and that the all-consuming concern with nonexistent hidden motives leads to a loss of the sense of reality.</w:t>
      </w:r>
      <w:r>
        <w:rPr>
          <w:sz w:val="16"/>
        </w:rPr>
        <w:t xml:space="preserve"> The outlook is poor</w:t>
      </w:r>
      <w:r w:rsidRPr="00DB361C">
        <w:rPr>
          <w:b/>
          <w:sz w:val="16"/>
        </w:rPr>
        <w:t xml:space="preserve">; </w:t>
      </w:r>
      <w:r w:rsidRPr="0003581D">
        <w:rPr>
          <w:b/>
          <w:highlight w:val="yellow"/>
          <w:u w:val="single"/>
        </w:rPr>
        <w:t>there are no</w:t>
      </w:r>
      <w:r w:rsidRPr="00DB361C">
        <w:rPr>
          <w:b/>
          <w:u w:val="single"/>
        </w:rPr>
        <w:t xml:space="preserve"> known </w:t>
      </w:r>
      <w:r w:rsidRPr="0003581D">
        <w:rPr>
          <w:b/>
          <w:highlight w:val="yellow"/>
          <w:u w:val="single"/>
        </w:rPr>
        <w:t>cures for fanaticism and paranoia.</w:t>
      </w:r>
      <w:r w:rsidRPr="00DB361C">
        <w:rPr>
          <w:b/>
          <w:u w:val="single"/>
        </w:rPr>
        <w:t xml:space="preserve"> Present debates about the causes of terrorism deal with topics such as </w:t>
      </w:r>
      <w:r w:rsidRPr="0003581D">
        <w:rPr>
          <w:b/>
          <w:highlight w:val="yellow"/>
          <w:u w:val="single"/>
        </w:rPr>
        <w:t>ethnic</w:t>
      </w:r>
      <w:r>
        <w:rPr>
          <w:sz w:val="16"/>
        </w:rPr>
        <w:t xml:space="preserve"> and religious </w:t>
      </w:r>
      <w:r w:rsidRPr="0003581D">
        <w:rPr>
          <w:b/>
          <w:highlight w:val="yellow"/>
          <w:u w:val="single"/>
        </w:rPr>
        <w:t>tensions, globalism</w:t>
      </w:r>
      <w:r>
        <w:rPr>
          <w:sz w:val="16"/>
        </w:rPr>
        <w:t xml:space="preserve"> and antiglobalism, poverty </w:t>
      </w:r>
      <w:r w:rsidRPr="0003581D">
        <w:rPr>
          <w:b/>
          <w:highlight w:val="yellow"/>
          <w:u w:val="single"/>
        </w:rPr>
        <w:t>and exploitation</w:t>
      </w:r>
      <w:r w:rsidRPr="00DB361C">
        <w:rPr>
          <w:b/>
          <w:u w:val="single"/>
        </w:rPr>
        <w:t>. But these is</w:t>
      </w:r>
      <w:r w:rsidRPr="00DB361C">
        <w:rPr>
          <w:rFonts w:asciiTheme="minorHAnsi" w:hAnsiTheme="minorHAnsi"/>
          <w:b/>
          <w:u w:val="single"/>
        </w:rPr>
        <w:t xml:space="preserve">sues </w:t>
      </w:r>
      <w:r w:rsidRPr="0003581D">
        <w:rPr>
          <w:rFonts w:asciiTheme="minorHAnsi" w:hAnsiTheme="minorHAnsi"/>
          <w:b/>
          <w:highlight w:val="yellow"/>
          <w:u w:val="single"/>
        </w:rPr>
        <w:t xml:space="preserve">could be less important with </w:t>
      </w:r>
      <w:r w:rsidRPr="00DB361C">
        <w:rPr>
          <w:rFonts w:asciiTheme="minorHAnsi" w:hAnsiTheme="minorHAnsi"/>
          <w:b/>
          <w:u w:val="single"/>
        </w:rPr>
        <w:t>regard to the terrorism of the future;</w:t>
      </w:r>
      <w:r w:rsidRPr="0003581D">
        <w:rPr>
          <w:rFonts w:asciiTheme="minorHAnsi" w:hAnsiTheme="minorHAnsi"/>
          <w:b/>
          <w:highlight w:val="yellow"/>
          <w:u w:val="single"/>
        </w:rPr>
        <w:t xml:space="preserve"> the smaller the </w:t>
      </w:r>
      <w:r w:rsidRPr="00DB361C">
        <w:rPr>
          <w:rFonts w:asciiTheme="minorHAnsi" w:hAnsiTheme="minorHAnsi"/>
          <w:b/>
          <w:u w:val="single"/>
        </w:rPr>
        <w:t xml:space="preserve">terrorism </w:t>
      </w:r>
      <w:r w:rsidRPr="0003581D">
        <w:rPr>
          <w:rFonts w:asciiTheme="minorHAnsi" w:hAnsiTheme="minorHAnsi"/>
          <w:b/>
          <w:highlight w:val="yellow"/>
          <w:u w:val="single"/>
        </w:rPr>
        <w:t>group, the more outlandish</w:t>
      </w:r>
      <w:r w:rsidRPr="00DB361C">
        <w:rPr>
          <w:rFonts w:asciiTheme="minorHAnsi" w:hAnsiTheme="minorHAnsi"/>
          <w:b/>
          <w:u w:val="single"/>
        </w:rPr>
        <w:t xml:space="preserve"> its doctrine</w:t>
      </w:r>
      <w:r w:rsidRPr="00E35B1F">
        <w:rPr>
          <w:rFonts w:asciiTheme="minorHAnsi" w:hAnsiTheme="minorHAnsi"/>
          <w:sz w:val="16"/>
        </w:rPr>
        <w:t xml:space="preserve"> is likely to be </w:t>
      </w:r>
      <w:r w:rsidRPr="0003581D">
        <w:rPr>
          <w:rFonts w:asciiTheme="minorHAnsi" w:hAnsiTheme="minorHAnsi"/>
          <w:b/>
          <w:highlight w:val="yellow"/>
          <w:u w:val="single"/>
        </w:rPr>
        <w:t>and the greater the relevance of psychological factors.</w:t>
      </w:r>
      <w:r w:rsidRPr="00DB361C">
        <w:rPr>
          <w:rFonts w:asciiTheme="minorHAnsi" w:hAnsiTheme="minorHAnsi"/>
          <w:b/>
          <w:u w:val="single"/>
        </w:rPr>
        <w:t xml:space="preserve"> There is bound to be great resistance to accepting this</w:t>
      </w:r>
      <w:r w:rsidRPr="00E35B1F">
        <w:rPr>
          <w:rFonts w:asciiTheme="minorHAnsi" w:hAnsiTheme="minorHAnsi"/>
          <w:u w:val="single"/>
        </w:rPr>
        <w:t>.</w:t>
      </w:r>
      <w:r w:rsidRPr="00E35B1F">
        <w:rPr>
          <w:rFonts w:asciiTheme="minorHAnsi" w:hAnsiTheme="minorHAnsi"/>
          <w:sz w:val="16"/>
        </w:rPr>
        <w:t xml:space="preserve"> But </w:t>
      </w:r>
      <w:r w:rsidRPr="00DB361C">
        <w:rPr>
          <w:rFonts w:asciiTheme="minorHAnsi" w:hAnsiTheme="minorHAnsi"/>
          <w:b/>
          <w:u w:val="single"/>
        </w:rPr>
        <w:t>there is no accounting</w:t>
      </w:r>
      <w:r w:rsidRPr="00E35B1F">
        <w:rPr>
          <w:rFonts w:asciiTheme="minorHAnsi" w:hAnsiTheme="minorHAnsi"/>
          <w:sz w:val="16"/>
        </w:rPr>
        <w:t xml:space="preserve"> for the perceived complaints and injuries of a handful of people </w:t>
      </w:r>
      <w:r w:rsidRPr="00DB361C">
        <w:rPr>
          <w:rFonts w:asciiTheme="minorHAnsi" w:hAnsiTheme="minorHAnsi"/>
          <w:b/>
          <w:u w:val="single"/>
        </w:rPr>
        <w:t>by means of invoking broad social, economic, and political trends.</w:t>
      </w:r>
      <w:r w:rsidRPr="00E35B1F">
        <w:rPr>
          <w:rFonts w:asciiTheme="minorHAnsi" w:hAnsiTheme="minorHAnsi"/>
          <w:sz w:val="16"/>
        </w:rPr>
        <w:t xml:space="preserve"> Eventually the old science-fiction scenario of the mad scientist taking vengeance on society could become reality.</w:t>
      </w:r>
    </w:p>
    <w:p w:rsidR="00B06448" w:rsidRDefault="00B06448" w:rsidP="00B06448">
      <w:pPr>
        <w:pStyle w:val="Heading4"/>
      </w:pPr>
      <w:r>
        <w:t xml:space="preserve">Public and congressional advocacy for legal checks on the executive are key to avoid a state of exception </w:t>
      </w:r>
    </w:p>
    <w:p w:rsidR="00B06448" w:rsidRDefault="00B06448" w:rsidP="00B06448">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B06448" w:rsidRPr="00F144B7" w:rsidRDefault="00B06448" w:rsidP="00B06448">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 xml:space="preserve">the public is ready and </w:t>
      </w:r>
      <w:r>
        <w:rPr>
          <w:rStyle w:val="Emphasis"/>
        </w:rPr>
        <w:lastRenderedPageBreak/>
        <w:t>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B06448" w:rsidRDefault="00B06448" w:rsidP="00B06448">
      <w:pPr>
        <w:pStyle w:val="Heading4"/>
      </w:pPr>
      <w:r>
        <w:t>Alt fails --- anti-war protests get thrown in jail, plan’s key</w:t>
      </w:r>
    </w:p>
    <w:p w:rsidR="00B06448" w:rsidRDefault="00B06448" w:rsidP="00B06448">
      <w:r>
        <w:t xml:space="preserve">Glen </w:t>
      </w:r>
      <w:r w:rsidRPr="006454B8">
        <w:rPr>
          <w:rStyle w:val="StyleStyleBold12pt"/>
        </w:rPr>
        <w:t>Ford 12</w:t>
      </w:r>
      <w:r>
        <w:t>, September 20, "Obama Wins A Round in His Quest to Imprison Americans Without Trial," Op Ed News, www.opednews.com/articles/Obama-Wins-A-Round-in-His-by-Glen-Ford-120920-842.html</w:t>
      </w:r>
    </w:p>
    <w:p w:rsidR="00B06448" w:rsidRPr="00F144B7" w:rsidRDefault="00B06448" w:rsidP="00B06448">
      <w:pPr>
        <w:rPr>
          <w:sz w:val="12"/>
        </w:rPr>
      </w:pPr>
      <w:r w:rsidRPr="006454B8">
        <w:rPr>
          <w:sz w:val="12"/>
        </w:rPr>
        <w:t xml:space="preserve">The </w:t>
      </w:r>
      <w:r w:rsidRPr="006454B8">
        <w:rPr>
          <w:rStyle w:val="StyleBoldUnderline"/>
          <w:highlight w:val="yellow"/>
        </w:rPr>
        <w:t>Obama</w:t>
      </w:r>
      <w:r w:rsidRPr="006454B8">
        <w:rPr>
          <w:sz w:val="12"/>
        </w:rPr>
        <w:t xml:space="preserve"> administration has </w:t>
      </w:r>
      <w:r w:rsidRPr="006454B8">
        <w:rPr>
          <w:rStyle w:val="StyleBoldUnderline"/>
        </w:rPr>
        <w:t>won a courtroom victory</w:t>
      </w:r>
      <w:r w:rsidRPr="006454B8">
        <w:rPr>
          <w:sz w:val="12"/>
        </w:rPr>
        <w:t xml:space="preserve"> in his bid </w:t>
      </w:r>
      <w:r w:rsidRPr="006454B8">
        <w:rPr>
          <w:rStyle w:val="StyleBoldUnderline"/>
        </w:rPr>
        <w:t xml:space="preserve">to </w:t>
      </w:r>
      <w:r w:rsidRPr="006454B8">
        <w:rPr>
          <w:rStyle w:val="StyleBoldUnderline"/>
          <w:highlight w:val="yellow"/>
        </w:rPr>
        <w:t>detain U.S. citizens without trial</w:t>
      </w:r>
      <w:r w:rsidRPr="006454B8">
        <w:rPr>
          <w:sz w:val="12"/>
        </w:rPr>
        <w:t xml:space="preserve">. The president already executes foreigners at will. " That's the evil beauty of these Bush-Obama laws: they cut across international borders and render all the people's of the world equal in one important respect: President Obama claims the right to kill each and every one of them."¶ " </w:t>
      </w:r>
      <w:r w:rsidRPr="006454B8">
        <w:rPr>
          <w:rStyle w:val="StyleBoldUnderline"/>
        </w:rPr>
        <w:t xml:space="preserve">The lawyer for the American plaintiffs thinks </w:t>
      </w:r>
      <w:r w:rsidRPr="006454B8">
        <w:rPr>
          <w:rStyle w:val="StyleBoldUnderline"/>
          <w:highlight w:val="yellow"/>
        </w:rPr>
        <w:t>Homeland Security is gearing up to make lots of arrests of U.S. citizens</w:t>
      </w:r>
      <w:r w:rsidRPr="006454B8">
        <w:rPr>
          <w:sz w:val="12"/>
        </w:rPr>
        <w:t xml:space="preserve">, in anticipation that Middle East protests will spread to American soil."¶ It is not true that Barack Obama single-handedly destroyed the rule of law in the United States. The savaging of the Bill of Rights was, in effect, a tag team effort between </w:t>
      </w:r>
      <w:r w:rsidRPr="006454B8">
        <w:rPr>
          <w:rStyle w:val="StyleBoldUnderline"/>
        </w:rPr>
        <w:t>Obama and</w:t>
      </w:r>
      <w:r w:rsidRPr="006454B8">
        <w:rPr>
          <w:sz w:val="12"/>
        </w:rPr>
        <w:t xml:space="preserve"> his predecessor, George </w:t>
      </w:r>
      <w:r w:rsidRPr="006454B8">
        <w:rPr>
          <w:rStyle w:val="StyleBoldUnderline"/>
        </w:rPr>
        <w:t>Bush</w:t>
      </w:r>
      <w:r w:rsidRPr="006454B8">
        <w:rPr>
          <w:sz w:val="12"/>
        </w:rPr>
        <w:t xml:space="preserve">, two presidents </w:t>
      </w:r>
      <w:r w:rsidRPr="006454B8">
        <w:rPr>
          <w:rStyle w:val="StyleBoldUnderline"/>
        </w:rPr>
        <w:t>united in a single-minded quest to remove all barriers to the imprisonment, without trial or charge, of persons anywhere in the world, including U.S. citizens</w:t>
      </w:r>
      <w:r w:rsidRPr="006454B8">
        <w:rPr>
          <w:sz w:val="12"/>
        </w:rPr>
        <w:t xml:space="preserve">. George Bush did the initial groundwork, interpreting the 2001 congressional mandate to strike militarily against al-Qaida as giving the president the power to hold foreign prisoners without charge in Guantanamo, and, in theory, to treat American citizens the same way. But that was a stretch, and only a presidential opinion.¶ George Bush knew that it would be very difficult to get a preventive detention bill through Congress; Democrats would raise holy hell, and protesters would call for his head. But Barack Obama accomplished what Bush could not: On New Year's Eve, Obama signed a preventive detention law as part of the National Defense Authorization Act. Under a Black Democrat, the rule of law ceased to exist within U.S. borders. Obama had already declared the rest of the planet a killing ground.¶ Then, back in August, a federal district judge in New York, Katherine Forrest, slapped a temporary restraining order on preventive detention, ruling on behalf of a group of activists and journalists who said the they could be thrown in prison permanently simply for speaking or writing about groups targeted by the United States. What, precisely and under the law, constituted providing "support" for al-Qaida or related groups? Obama's Justice Department lawyers refused to say, claiming they had not thought the question through. Clearly, President Obama, like President Bush, wanted leeway to interpret the law any way he sees fit, so he can lock up whoever he wants, whenever he wants, for whatever reason, or for no stated reason at all. But Judge Forrest wasn't having it. On September 12, she made her injunction permanent, ruling that Obama's preventive detention law was unconstitutional.¶ " Under a Black Democrat, the rule of law ceased to exist within U.S. borders."¶ For less than a week, the Bill of Rights returned to U.S. soil. But, this past Monday, a federal appeals court judge put the Constitution back on hold, removing Judge Forrest's injunction on preventive detention. The entire three-judge appeals court will begin hearing the case on September 28. Obama's lawyers say the government needs to be allowed to detain certain prisoners without charge or trial in Afghanistan . But Bruce Afran, the lawyer for the American plaintiffs in the case, thinks Homeland Security is gearing up to make lots of arrests of U.S. citizens, in anticipation that Middle East protests will spread to American soil.¶ That's the evil beauty of these Bush-Obama laws: they cut across international borders and render all the people's of the world equal in one important respect: President </w:t>
      </w:r>
      <w:r w:rsidRPr="006454B8">
        <w:rPr>
          <w:rStyle w:val="StyleBoldUnderline"/>
          <w:highlight w:val="yellow"/>
        </w:rPr>
        <w:t>Obama claims the right to</w:t>
      </w:r>
      <w:r w:rsidRPr="006454B8">
        <w:rPr>
          <w:sz w:val="12"/>
        </w:rPr>
        <w:t xml:space="preserve"> kill each and every one of them, or </w:t>
      </w:r>
      <w:r w:rsidRPr="006454B8">
        <w:rPr>
          <w:rStyle w:val="StyleBoldUnderline"/>
          <w:highlight w:val="yellow"/>
        </w:rPr>
        <w:t>lock them up forever</w:t>
      </w:r>
      <w:r w:rsidRPr="00486128">
        <w:rPr>
          <w:rStyle w:val="StyleBoldUnderline"/>
          <w:highlight w:val="yellow"/>
        </w:rPr>
        <w:t>, on his own say so</w:t>
      </w:r>
      <w:r w:rsidRPr="00486128">
        <w:rPr>
          <w:sz w:val="12"/>
          <w:highlight w:val="yellow"/>
        </w:rPr>
        <w:t>.</w:t>
      </w:r>
      <w:r w:rsidRPr="006454B8">
        <w:rPr>
          <w:sz w:val="12"/>
        </w:rPr>
        <w:t xml:space="preserve"> In that sense, </w:t>
      </w:r>
      <w:r w:rsidRPr="00486128">
        <w:rPr>
          <w:rStyle w:val="StyleBoldUnderline"/>
          <w:highlight w:val="yellow"/>
        </w:rPr>
        <w:t>Obama recognizes no</w:t>
      </w:r>
      <w:r w:rsidRPr="006454B8">
        <w:rPr>
          <w:rStyle w:val="StyleBoldUnderline"/>
        </w:rPr>
        <w:t xml:space="preserve"> legal </w:t>
      </w:r>
      <w:r w:rsidRPr="00486128">
        <w:rPr>
          <w:rStyle w:val="StyleBoldUnderline"/>
          <w:highlight w:val="yellow"/>
        </w:rPr>
        <w:t>difference</w:t>
      </w:r>
      <w:r w:rsidRPr="006454B8">
        <w:rPr>
          <w:rStyle w:val="StyleBoldUnderline"/>
        </w:rPr>
        <w:t xml:space="preserve"> </w:t>
      </w:r>
      <w:r w:rsidRPr="00486128">
        <w:rPr>
          <w:rStyle w:val="StyleBoldUnderline"/>
          <w:highlight w:val="yellow"/>
        </w:rPr>
        <w:t>between</w:t>
      </w:r>
      <w:r w:rsidRPr="006454B8">
        <w:rPr>
          <w:rStyle w:val="StyleBoldUnderline"/>
        </w:rPr>
        <w:t xml:space="preserve"> </w:t>
      </w:r>
      <w:r w:rsidRPr="00486128">
        <w:rPr>
          <w:rStyle w:val="StyleBoldUnderline"/>
          <w:highlight w:val="yellow"/>
        </w:rPr>
        <w:t>U.S. anti-war protestors and anonymous targets</w:t>
      </w:r>
      <w:r w:rsidRPr="006454B8">
        <w:rPr>
          <w:sz w:val="12"/>
        </w:rPr>
        <w:t xml:space="preserve"> in Afghanistan, Pakistan, Yemen, or Somalia. </w:t>
      </w:r>
      <w:r w:rsidRPr="006454B8">
        <w:rPr>
          <w:rStyle w:val="StyleBoldUnderline"/>
        </w:rPr>
        <w:t xml:space="preserve">All of our </w:t>
      </w:r>
      <w:r w:rsidRPr="00486128">
        <w:rPr>
          <w:rStyle w:val="StyleBoldUnderline"/>
          <w:highlight w:val="yellow"/>
        </w:rPr>
        <w:t>lives and freedom are subject to the whims of</w:t>
      </w:r>
      <w:r w:rsidRPr="006454B8">
        <w:rPr>
          <w:rStyle w:val="StyleBoldUnderline"/>
        </w:rPr>
        <w:t xml:space="preserve"> an American </w:t>
      </w:r>
      <w:r w:rsidRPr="00486128">
        <w:rPr>
          <w:rStyle w:val="StyleBoldUnderline"/>
          <w:highlight w:val="yellow"/>
        </w:rPr>
        <w:t>president</w:t>
      </w:r>
      <w:r w:rsidRPr="006454B8">
        <w:rPr>
          <w:sz w:val="12"/>
        </w:rPr>
        <w:t>.</w:t>
      </w:r>
    </w:p>
    <w:p w:rsidR="00B06448" w:rsidRPr="00F225B6" w:rsidRDefault="00B06448" w:rsidP="00B06448">
      <w:pPr>
        <w:pStyle w:val="Heading4"/>
      </w:pPr>
      <w:r>
        <w:t xml:space="preserve">Framework isn’t itself forceful oppression---it’s simply an advocacy on behalf of certain decision making practices---it’s no different than any other argument in debate </w:t>
      </w:r>
    </w:p>
    <w:p w:rsidR="00B06448" w:rsidRDefault="00B06448" w:rsidP="00B06448">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B06448" w:rsidRPr="00D4763A" w:rsidRDefault="00B06448" w:rsidP="00B06448">
      <w:pPr>
        <w:rPr>
          <w:sz w:val="16"/>
        </w:rPr>
      </w:pPr>
      <w:r w:rsidRPr="00D4763A">
        <w:rPr>
          <w:sz w:val="16"/>
        </w:rPr>
        <w:t xml:space="preserve">Lets first examine the claim that my book is "unwittingly" inviting a resurrection of the "Enlightenment-equals-totalitarianism position." </w:t>
      </w:r>
      <w:r w:rsidRPr="00CE46FE">
        <w:rPr>
          <w:rStyle w:val="StyleBoldUnderline"/>
          <w:highlight w:val="yellow"/>
        </w:rPr>
        <w:t>How</w:t>
      </w:r>
      <w:r w:rsidRPr="00D4763A">
        <w:rPr>
          <w:sz w:val="16"/>
        </w:rPr>
        <w:t xml:space="preserve">, one wonders, </w:t>
      </w:r>
      <w:r w:rsidRPr="00CE46FE">
        <w:rPr>
          <w:rStyle w:val="StyleBoldUnderline"/>
          <w:highlight w:val="yellow"/>
        </w:rPr>
        <w:t>could</w:t>
      </w:r>
      <w:r w:rsidRPr="00D4763A">
        <w:rPr>
          <w:sz w:val="16"/>
        </w:rPr>
        <w:t xml:space="preserve"> a book </w:t>
      </w:r>
      <w:r w:rsidRPr="00CE46FE">
        <w:rPr>
          <w:rStyle w:val="StyleBoldUnderline"/>
          <w:highlight w:val="yellow"/>
        </w:rPr>
        <w:t>promoting</w:t>
      </w:r>
      <w:r w:rsidRPr="00E13A6E">
        <w:rPr>
          <w:rStyle w:val="StyleBoldUnderline"/>
        </w:rPr>
        <w:t xml:space="preserve"> argument and </w:t>
      </w:r>
      <w:r w:rsidRPr="00CE46FE">
        <w:rPr>
          <w:rStyle w:val="StyleBoldUnderline"/>
          <w:highlight w:val="yellow"/>
        </w:rPr>
        <w:t>debate, and</w:t>
      </w:r>
      <w:r w:rsidRPr="00117145">
        <w:rPr>
          <w:rStyle w:val="StyleBoldUnderline"/>
        </w:rPr>
        <w:t xml:space="preserve"> promoting </w:t>
      </w:r>
      <w:r w:rsidRPr="00E13A6E">
        <w:rPr>
          <w:rStyle w:val="StyleBoldUnderline"/>
        </w:rPr>
        <w:t>reason-</w:t>
      </w:r>
      <w:r w:rsidRPr="00E13A6E">
        <w:rPr>
          <w:rStyle w:val="StyleBoldUnderline"/>
        </w:rPr>
        <w:lastRenderedPageBreak/>
        <w:t>giving</w:t>
      </w:r>
      <w:r w:rsidRPr="00117145">
        <w:rPr>
          <w:rStyle w:val="StyleBoldUnderline"/>
        </w:rPr>
        <w:t xml:space="preserve"> practices </w:t>
      </w:r>
      <w:r w:rsidRPr="00E13A6E">
        <w:rPr>
          <w:rStyle w:val="StyleBoldUnderline"/>
        </w:rPr>
        <w:t>as a</w:t>
      </w:r>
      <w:r w:rsidRPr="00D4763A">
        <w:rPr>
          <w:sz w:val="16"/>
        </w:rPr>
        <w:t xml:space="preserve"> kind of </w:t>
      </w:r>
      <w:r w:rsidRPr="00CE46FE">
        <w:rPr>
          <w:rStyle w:val="StyleBoldUnderline"/>
          <w:highlight w:val="yellow"/>
        </w:rPr>
        <w:t>common ground that should prevail over assertions of cultural authenticity</w:t>
      </w:r>
      <w:r w:rsidRPr="00D4763A">
        <w:rPr>
          <w:sz w:val="16"/>
        </w:rPr>
        <w:t xml:space="preserve">, </w:t>
      </w:r>
      <w:r w:rsidRPr="00117145">
        <w:rPr>
          <w:rStyle w:val="StyleBoldUnderline"/>
        </w:rPr>
        <w:t xml:space="preserve">somehow </w:t>
      </w:r>
      <w:r w:rsidRPr="00CE46FE">
        <w:rPr>
          <w:rStyle w:val="StyleBoldUnderline"/>
          <w:highlight w:val="yellow"/>
        </w:rPr>
        <w:t>come to be</w:t>
      </w:r>
      <w:r w:rsidRPr="00117145">
        <w:rPr>
          <w:rStyle w:val="StyleBoldUnderline"/>
        </w:rPr>
        <w:t xml:space="preserve"> seen as </w:t>
      </w:r>
      <w:r w:rsidRPr="00E13A6E">
        <w:rPr>
          <w:rStyle w:val="StyleBoldUnderline"/>
        </w:rPr>
        <w:t>a</w:t>
      </w:r>
      <w:r w:rsidRPr="00CE46FE">
        <w:rPr>
          <w:sz w:val="16"/>
          <w:highlight w:val="yellow"/>
        </w:rPr>
        <w:t xml:space="preserve"> </w:t>
      </w:r>
      <w:r w:rsidRPr="00CE46FE">
        <w:rPr>
          <w:rStyle w:val="StyleBoldUnderline"/>
          <w:highlight w:val="yellow"/>
        </w:rPr>
        <w:t>dangerous</w:t>
      </w:r>
      <w:r w:rsidRPr="003459CF">
        <w:rPr>
          <w:rStyle w:val="StyleBoldUnderline"/>
        </w:rPr>
        <w:t xml:space="preserve"> resurgence </w:t>
      </w:r>
      <w:r w:rsidRPr="00E13A6E">
        <w:rPr>
          <w:rStyle w:val="StyleBoldUnderline"/>
        </w:rPr>
        <w:t xml:space="preserve">of bad Enlightenment? </w:t>
      </w:r>
      <w:r w:rsidRPr="00B43E22">
        <w:rPr>
          <w:rStyle w:val="StyleBoldUnderline"/>
          <w:highlight w:val="yellow"/>
        </w:rPr>
        <w:t>Robbins tells us</w:t>
      </w:r>
      <w:r w:rsidRPr="00E13A6E">
        <w:rPr>
          <w:sz w:val="16"/>
        </w:rPr>
        <w:t xml:space="preserve"> why: </w:t>
      </w:r>
      <w:r w:rsidRPr="00B43E22">
        <w:rPr>
          <w:rStyle w:val="StyleBoldUnderline"/>
          <w:highlight w:val="yellow"/>
        </w:rPr>
        <w:t>I want "</w:t>
      </w:r>
      <w:r w:rsidRPr="00B43E22">
        <w:rPr>
          <w:rStyle w:val="StyleBoldUnderline"/>
          <w:highlight w:val="yellow"/>
          <w:bdr w:val="single" w:sz="4" w:space="0" w:color="auto"/>
        </w:rPr>
        <w:t>argument on my own terms</w:t>
      </w:r>
      <w:r w:rsidRPr="00B43E22">
        <w:rPr>
          <w:rStyle w:val="StyleBoldUnderline"/>
        </w:rPr>
        <w:t>"-</w:t>
      </w:r>
      <w:r w:rsidRPr="00E13A6E">
        <w:rPr>
          <w:sz w:val="16"/>
        </w:rPr>
        <w:t xml:space="preserve">that is, </w:t>
      </w:r>
      <w:r w:rsidRPr="008E7838">
        <w:rPr>
          <w:rStyle w:val="StyleBoldUnderline"/>
          <w:highlight w:val="yellow"/>
          <w:bdr w:val="single" w:sz="4" w:space="0" w:color="auto"/>
        </w:rPr>
        <w:t xml:space="preserve">I want to impose reason </w:t>
      </w:r>
      <w:r w:rsidRPr="00B43E22">
        <w:rPr>
          <w:rStyle w:val="StyleBoldUnderline"/>
          <w:bdr w:val="single" w:sz="4" w:space="0" w:color="auto"/>
        </w:rPr>
        <w:t>on people</w:t>
      </w:r>
      <w:r w:rsidRPr="00E13A6E">
        <w:rPr>
          <w:sz w:val="16"/>
        </w:rPr>
        <w:t xml:space="preserve">, </w:t>
      </w:r>
      <w:r w:rsidRPr="008E7838">
        <w:rPr>
          <w:rStyle w:val="StyleBoldUnderline"/>
          <w:highlight w:val="yellow"/>
        </w:rPr>
        <w:t>which is</w:t>
      </w:r>
      <w:r w:rsidRPr="00E13A6E">
        <w:rPr>
          <w:rStyle w:val="StyleBoldUnderline"/>
        </w:rPr>
        <w:t xml:space="preserve"> a form of power and </w:t>
      </w:r>
      <w:r w:rsidRPr="008E7838">
        <w:rPr>
          <w:rStyle w:val="StyleBoldUnderline"/>
          <w:highlight w:val="yellow"/>
        </w:rPr>
        <w:t>oppression</w:t>
      </w:r>
      <w:r w:rsidRPr="00E13A6E">
        <w:rPr>
          <w:sz w:val="16"/>
        </w:rPr>
        <w:t xml:space="preserve">. But </w:t>
      </w:r>
      <w:r w:rsidRPr="008E7838">
        <w:rPr>
          <w:rStyle w:val="StyleBoldUnderline"/>
          <w:highlight w:val="yellow"/>
          <w:bdr w:val="single" w:sz="4" w:space="0" w:color="auto"/>
        </w:rPr>
        <w:t>what can this</w:t>
      </w:r>
      <w:r w:rsidRPr="00E13A6E">
        <w:rPr>
          <w:rStyle w:val="StyleBoldUnderline"/>
          <w:bdr w:val="single" w:sz="4" w:space="0" w:color="auto"/>
        </w:rPr>
        <w:t xml:space="preserve"> </w:t>
      </w:r>
      <w:r w:rsidRPr="008E7838">
        <w:rPr>
          <w:rStyle w:val="StyleBoldUnderline"/>
          <w:highlight w:val="yellow"/>
          <w:bdr w:val="single" w:sz="4" w:space="0" w:color="auto"/>
        </w:rPr>
        <w:t>possibly mean?</w:t>
      </w:r>
      <w:r w:rsidRPr="008E7838">
        <w:rPr>
          <w:sz w:val="16"/>
          <w:highlight w:val="yellow"/>
        </w:rPr>
        <w:t xml:space="preserve"> </w:t>
      </w:r>
      <w:r w:rsidRPr="008E7838">
        <w:rPr>
          <w:rStyle w:val="StyleBoldUnderline"/>
          <w:highlight w:val="yellow"/>
        </w:rPr>
        <w:t xml:space="preserve">Arguments </w:t>
      </w:r>
      <w:r w:rsidRPr="00CE46FE">
        <w:rPr>
          <w:rStyle w:val="StyleBoldUnderline"/>
          <w:highlight w:val="yellow"/>
        </w:rPr>
        <w:t>stand or fall</w:t>
      </w:r>
      <w:r w:rsidRPr="00CE46FE">
        <w:rPr>
          <w:sz w:val="16"/>
          <w:highlight w:val="yellow"/>
        </w:rPr>
        <w:t xml:space="preserve"> </w:t>
      </w:r>
      <w:r w:rsidRPr="00CE46FE">
        <w:rPr>
          <w:rStyle w:val="StyleBoldUnderline"/>
          <w:highlight w:val="yellow"/>
          <w:bdr w:val="single" w:sz="4" w:space="0" w:color="auto"/>
        </w:rPr>
        <w:t>based on whether they are</w:t>
      </w:r>
      <w:r w:rsidRPr="00117145">
        <w:rPr>
          <w:rStyle w:val="StyleBoldUnderline"/>
          <w:bdr w:val="single" w:sz="4" w:space="0" w:color="auto"/>
        </w:rPr>
        <w:t xml:space="preserve"> successful and </w:t>
      </w:r>
      <w:r w:rsidRPr="00CE46FE">
        <w:rPr>
          <w:rStyle w:val="StyleBoldUnderline"/>
          <w:highlight w:val="yellow"/>
          <w:bdr w:val="single" w:sz="4" w:space="0" w:color="auto"/>
        </w:rPr>
        <w:t>persuasive</w:t>
      </w:r>
      <w:r w:rsidRPr="00D4763A">
        <w:rPr>
          <w:sz w:val="16"/>
        </w:rPr>
        <w:t xml:space="preserve">, </w:t>
      </w:r>
      <w:r w:rsidRPr="00B43E22">
        <w:rPr>
          <w:rStyle w:val="StyleBoldUnderline"/>
          <w:highlight w:val="yellow"/>
          <w:bdr w:val="single" w:sz="4" w:space="0" w:color="auto"/>
        </w:rPr>
        <w:t>even an argument in favor of argument</w:t>
      </w:r>
      <w:r w:rsidRPr="00D4763A">
        <w:rPr>
          <w:sz w:val="16"/>
        </w:rPr>
        <w:t xml:space="preserve">. </w:t>
      </w:r>
      <w:r w:rsidRPr="00CE46FE">
        <w:rPr>
          <w:rStyle w:val="StyleBoldUnderline"/>
          <w:highlight w:val="yellow"/>
        </w:rPr>
        <w:t>It</w:t>
      </w:r>
      <w:r w:rsidRPr="00117145">
        <w:rPr>
          <w:rStyle w:val="StyleBoldUnderline"/>
        </w:rPr>
        <w:t xml:space="preserve"> simply </w:t>
      </w:r>
      <w:r w:rsidRPr="00CE46FE">
        <w:rPr>
          <w:rStyle w:val="StyleBoldUnderline"/>
          <w:highlight w:val="yellow"/>
        </w:rPr>
        <w:t>is not the case that an argument in favor of</w:t>
      </w:r>
      <w:r w:rsidRPr="00117145">
        <w:rPr>
          <w:rStyle w:val="StyleBoldUnderline"/>
        </w:rPr>
        <w:t xml:space="preserve"> the importance of </w:t>
      </w:r>
      <w:r w:rsidRPr="00CE46FE">
        <w:rPr>
          <w:rStyle w:val="StyleBoldUnderline"/>
          <w:highlight w:val="yellow"/>
        </w:rPr>
        <w:t>reasoned debate</w:t>
      </w:r>
      <w:r w:rsidRPr="00117145">
        <w:rPr>
          <w:rStyle w:val="StyleBoldUnderline"/>
        </w:rPr>
        <w:t xml:space="preserve"> to liberal democracy </w:t>
      </w:r>
      <w:r w:rsidRPr="00CE46FE">
        <w:rPr>
          <w:rStyle w:val="StyleBoldUnderline"/>
          <w:highlight w:val="yellow"/>
        </w:rPr>
        <w:t>is</w:t>
      </w:r>
      <w:r w:rsidRPr="00CE46FE">
        <w:rPr>
          <w:sz w:val="16"/>
          <w:highlight w:val="yellow"/>
        </w:rPr>
        <w:t xml:space="preserve"> </w:t>
      </w:r>
      <w:r w:rsidRPr="00CE46FE">
        <w:rPr>
          <w:rStyle w:val="StyleBoldUnderline"/>
          <w:highlight w:val="yellow"/>
          <w:bdr w:val="single" w:sz="4" w:space="0" w:color="auto"/>
        </w:rPr>
        <w:t>tantamount to oppressive power</w:t>
      </w:r>
      <w:r w:rsidRPr="00D4763A">
        <w:rPr>
          <w:sz w:val="16"/>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CE46FE">
        <w:rPr>
          <w:rStyle w:val="StyleBoldUnderline"/>
          <w:highlight w:val="yellow"/>
        </w:rPr>
        <w:t>Robbins will say</w:t>
      </w:r>
      <w:r w:rsidRPr="00F225B6">
        <w:rPr>
          <w:rStyle w:val="StyleBoldUnderline"/>
        </w:rPr>
        <w:t>, "I am not imagining that your argument is directly oppressive, but that</w:t>
      </w:r>
      <w:r w:rsidRPr="00F225B6">
        <w:rPr>
          <w:sz w:val="16"/>
        </w:rPr>
        <w:t xml:space="preserve"> </w:t>
      </w:r>
      <w:r w:rsidRPr="00CE46FE">
        <w:rPr>
          <w:rStyle w:val="StyleBoldUnderline"/>
          <w:highlight w:val="yellow"/>
          <w:bdr w:val="single" w:sz="4" w:space="0" w:color="auto"/>
        </w:rPr>
        <w:t>what you argue for would be, if it were enforced</w:t>
      </w:r>
      <w:r w:rsidRPr="00D4763A">
        <w:rPr>
          <w:sz w:val="16"/>
        </w:rPr>
        <w:t xml:space="preserve">." </w:t>
      </w:r>
      <w:r w:rsidRPr="00B43E22">
        <w:rPr>
          <w:rStyle w:val="StyleBoldUnderline"/>
          <w:highlight w:val="yellow"/>
        </w:rPr>
        <w:t>Yet my book doesn't imagine</w:t>
      </w:r>
      <w:r w:rsidRPr="00F225B6">
        <w:rPr>
          <w:sz w:val="16"/>
        </w:rPr>
        <w:t xml:space="preserve"> or suggest </w:t>
      </w:r>
      <w:r w:rsidRPr="00B43E22">
        <w:rPr>
          <w:rStyle w:val="StyleBoldUnderline"/>
          <w:highlight w:val="yellow"/>
        </w:rPr>
        <w:t>it is enforceable; I simply</w:t>
      </w:r>
      <w:r w:rsidRPr="00B43E22">
        <w:rPr>
          <w:sz w:val="16"/>
          <w:highlight w:val="yellow"/>
        </w:rPr>
        <w:t xml:space="preserve"> </w:t>
      </w:r>
      <w:r w:rsidRPr="00B43E22">
        <w:rPr>
          <w:rStyle w:val="StyleBoldUnderline"/>
          <w:highlight w:val="yellow"/>
          <w:bdr w:val="single" w:sz="4" w:space="0" w:color="auto"/>
        </w:rPr>
        <w:t>argue in fav</w:t>
      </w:r>
      <w:r w:rsidRPr="00CE46FE">
        <w:rPr>
          <w:rStyle w:val="StyleBoldUnderline"/>
          <w:highlight w:val="yellow"/>
          <w:bdr w:val="single" w:sz="4" w:space="0" w:color="auto"/>
        </w:rPr>
        <w:t>or of</w:t>
      </w:r>
      <w:r w:rsidRPr="00117145">
        <w:rPr>
          <w:rStyle w:val="StyleBoldUnderline"/>
          <w:bdr w:val="single" w:sz="4" w:space="0" w:color="auto"/>
        </w:rPr>
        <w:t>, I promote</w:t>
      </w:r>
      <w:r w:rsidRPr="00D4763A">
        <w:rPr>
          <w:sz w:val="16"/>
        </w:rPr>
        <w:t xml:space="preserve">, </w:t>
      </w:r>
      <w:r w:rsidRPr="00117145">
        <w:rPr>
          <w:rStyle w:val="StyleBoldUnderline"/>
        </w:rPr>
        <w:t xml:space="preserve">an ethos of </w:t>
      </w:r>
      <w:r w:rsidRPr="00CE46FE">
        <w:rPr>
          <w:rStyle w:val="StyleBoldUnderline"/>
          <w:highlight w:val="yellow"/>
        </w:rPr>
        <w:t>argument within a</w:t>
      </w:r>
      <w:r w:rsidRPr="00117145">
        <w:rPr>
          <w:rStyle w:val="StyleBoldUnderline"/>
        </w:rPr>
        <w:t xml:space="preserve"> liberal democratic</w:t>
      </w:r>
      <w:r w:rsidRPr="00D4763A">
        <w:rPr>
          <w:sz w:val="16"/>
        </w:rPr>
        <w:t xml:space="preserve"> and </w:t>
      </w:r>
      <w:r w:rsidRPr="00CE46FE">
        <w:rPr>
          <w:rStyle w:val="StyleBoldUnderline"/>
          <w:highlight w:val="yellow"/>
        </w:rPr>
        <w:t>proceduralist framework</w:t>
      </w:r>
      <w:r w:rsidRPr="00D4763A">
        <w:rPr>
          <w:sz w:val="16"/>
        </w:rPr>
        <w:t xml:space="preserve">. As much as Robbins would like to think so, </w:t>
      </w:r>
      <w:r w:rsidRPr="00117145">
        <w:rPr>
          <w:rStyle w:val="StyleBoldUnderline"/>
          <w:bdr w:val="single" w:sz="4" w:space="0" w:color="auto"/>
        </w:rPr>
        <w:t>neither I nor the books I write can be cast as an arm of the police</w:t>
      </w:r>
      <w:r w:rsidRPr="00D4763A">
        <w:rPr>
          <w:sz w:val="16"/>
        </w:rPr>
        <w:t xml:space="preserve">. </w:t>
      </w:r>
    </w:p>
    <w:p w:rsidR="00B06448" w:rsidRPr="00D4763A" w:rsidRDefault="00B06448" w:rsidP="00B06448">
      <w:pPr>
        <w:rPr>
          <w:sz w:val="16"/>
        </w:rPr>
      </w:pPr>
      <w:r w:rsidRPr="00D4763A">
        <w:rPr>
          <w:sz w:val="16"/>
        </w:rPr>
        <w:t xml:space="preserve">Robbins wants to imagine a far more direct line of influence from criticism to political reality, however, and this is why it can be such a bad thing to suggest norms of argument. Watch as the gloves come off: </w:t>
      </w:r>
    </w:p>
    <w:p w:rsidR="00B06448" w:rsidRPr="00D4763A" w:rsidRDefault="00B06448" w:rsidP="00B06448">
      <w:pPr>
        <w:rPr>
          <w:sz w:val="16"/>
        </w:rPr>
      </w:pPr>
      <w:r w:rsidRPr="00D4763A">
        <w:rPr>
          <w:sz w:val="16"/>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p>
    <w:p w:rsidR="00B06448" w:rsidRPr="00B06448" w:rsidRDefault="00B06448" w:rsidP="00B06448">
      <w:pPr>
        <w:rPr>
          <w:bCs/>
          <w:u w:val="single"/>
        </w:rPr>
      </w:pPr>
      <w:r w:rsidRPr="00D4763A">
        <w:rPr>
          <w:sz w:val="16"/>
        </w:rPr>
        <w:t xml:space="preserve">Lets leave to the side the fact that this is a disowned hypothetical criticism. (As in, "Well, okay, yes, those are my gloves, but those are somebody elses hands they will have come off of.") Because far more interesting, actually, is the sudden elevation of stakes. It is a symptom of the sorry state of affairs in our profession that it plays out repeatedly this tragicomic tendency to give a grandiose political meaning to every object it analyzes or confronts. We have evidence of how desperate the situation is when we see it in a critic as thoughtful as Bruce Robbins, where it emerges as the need to allegorize a point about an argument in such a way that it gets cast as the equivalent of war atrocities. </w:t>
      </w:r>
      <w:r w:rsidRPr="005A2125">
        <w:rPr>
          <w:rStyle w:val="StyleBoldUnderline"/>
        </w:rPr>
        <w:t xml:space="preserve">It is especially ironic in light of the fact that to the extent that </w:t>
      </w:r>
      <w:r w:rsidRPr="00A5397F">
        <w:rPr>
          <w:rStyle w:val="StyleBoldUnderline"/>
        </w:rPr>
        <w:t xml:space="preserve">I do give examples of </w:t>
      </w:r>
      <w:r w:rsidRPr="00CE46FE">
        <w:rPr>
          <w:rStyle w:val="StyleBoldUnderline"/>
          <w:highlight w:val="yellow"/>
        </w:rPr>
        <w:t xml:space="preserve">the importance of </w:t>
      </w:r>
      <w:r w:rsidRPr="00A5397F">
        <w:rPr>
          <w:rStyle w:val="StyleBoldUnderline"/>
        </w:rPr>
        <w:t xml:space="preserve">liberal </w:t>
      </w:r>
      <w:r w:rsidRPr="00F225B6">
        <w:rPr>
          <w:rStyle w:val="StyleBoldUnderline"/>
        </w:rPr>
        <w:t xml:space="preserve">democratic </w:t>
      </w:r>
      <w:r w:rsidRPr="00CE46FE">
        <w:rPr>
          <w:rStyle w:val="StyleBoldUnderline"/>
          <w:highlight w:val="yellow"/>
        </w:rPr>
        <w:t>proceduralism</w:t>
      </w:r>
      <w:r w:rsidRPr="00D4763A">
        <w:rPr>
          <w:sz w:val="16"/>
        </w:rPr>
        <w:t xml:space="preserve">, </w:t>
      </w:r>
      <w:r w:rsidRPr="00CE46FE">
        <w:rPr>
          <w:rStyle w:val="StyleBoldUnderline"/>
          <w:highlight w:val="yellow"/>
        </w:rPr>
        <w:t>I invoke the disregard of</w:t>
      </w:r>
      <w:r w:rsidRPr="005A2125">
        <w:rPr>
          <w:rStyle w:val="StyleBoldUnderline"/>
        </w:rPr>
        <w:t xml:space="preserve"> the </w:t>
      </w:r>
      <w:r w:rsidRPr="00CE46FE">
        <w:rPr>
          <w:rStyle w:val="StyleBoldUnderline"/>
          <w:highlight w:val="yellow"/>
        </w:rPr>
        <w:t>protocols</w:t>
      </w:r>
      <w:r w:rsidRPr="00F225B6">
        <w:rPr>
          <w:rStyle w:val="StyleBoldUnderline"/>
        </w:rPr>
        <w:t xml:space="preserve"> </w:t>
      </w:r>
      <w:r w:rsidRPr="00CE46FE">
        <w:rPr>
          <w:rStyle w:val="StyleBoldUnderline"/>
          <w:highlight w:val="yellow"/>
        </w:rPr>
        <w:t>of</w:t>
      </w:r>
      <w:r w:rsidRPr="005A2125">
        <w:rPr>
          <w:rStyle w:val="StyleBoldUnderline"/>
        </w:rPr>
        <w:t xml:space="preserve"> international </w:t>
      </w:r>
      <w:r w:rsidRPr="00CE46FE">
        <w:rPr>
          <w:rStyle w:val="StyleBoldUnderline"/>
          <w:highlight w:val="yellow"/>
        </w:rPr>
        <w:t>adjudication in the</w:t>
      </w:r>
      <w:r w:rsidRPr="005A2125">
        <w:rPr>
          <w:rStyle w:val="StyleBoldUnderline"/>
        </w:rPr>
        <w:t xml:space="preserve"> days leading up to the </w:t>
      </w:r>
      <w:r w:rsidRPr="00CE46FE">
        <w:rPr>
          <w:rStyle w:val="StyleBoldUnderline"/>
          <w:highlight w:val="yellow"/>
        </w:rPr>
        <w:t>invasion of Iraq</w:t>
      </w:r>
      <w:r w:rsidRPr="00D4763A">
        <w:rPr>
          <w:sz w:val="16"/>
        </w:rPr>
        <w:t xml:space="preserve">; I also speak about concerns with voting transparency. </w:t>
      </w:r>
      <w:r w:rsidRPr="00CE46FE">
        <w:rPr>
          <w:rStyle w:val="StyleBoldUnderline"/>
          <w:highlight w:val="yellow"/>
        </w:rPr>
        <w:t>It is</w:t>
      </w:r>
      <w:r w:rsidRPr="00CE46FE">
        <w:rPr>
          <w:sz w:val="16"/>
          <w:highlight w:val="yellow"/>
        </w:rPr>
        <w:t xml:space="preserve"> </w:t>
      </w:r>
      <w:r w:rsidRPr="00CE46FE">
        <w:rPr>
          <w:rStyle w:val="StyleBoldUnderline"/>
          <w:highlight w:val="yellow"/>
        </w:rPr>
        <w:t>hard</w:t>
      </w:r>
      <w:r w:rsidRPr="00D4763A">
        <w:rPr>
          <w:sz w:val="16"/>
        </w:rPr>
        <w:t xml:space="preserve"> for me </w:t>
      </w:r>
      <w:r w:rsidRPr="00CE46FE">
        <w:rPr>
          <w:rStyle w:val="StyleBoldUnderline"/>
          <w:highlight w:val="yellow"/>
        </w:rPr>
        <w:t>to see how</w:t>
      </w:r>
      <w:r w:rsidRPr="005A2125">
        <w:rPr>
          <w:rStyle w:val="StyleBoldUnderline"/>
        </w:rPr>
        <w:t xml:space="preserve"> my argument about </w:t>
      </w:r>
      <w:r w:rsidRPr="00CE46FE">
        <w:rPr>
          <w:rStyle w:val="StyleBoldUnderline"/>
          <w:highlight w:val="yellow"/>
        </w:rPr>
        <w:t>proceduralism</w:t>
      </w:r>
      <w:r w:rsidRPr="00CE46FE">
        <w:rPr>
          <w:sz w:val="16"/>
          <w:highlight w:val="yellow"/>
        </w:rPr>
        <w:t xml:space="preserve"> </w:t>
      </w:r>
      <w:r w:rsidRPr="00CE46FE">
        <w:rPr>
          <w:rStyle w:val="StyleBoldUnderline"/>
          <w:highlight w:val="yellow"/>
          <w:bdr w:val="single" w:sz="4" w:space="0" w:color="auto"/>
        </w:rPr>
        <w:t>can be associated with</w:t>
      </w:r>
      <w:r w:rsidRPr="005A2125">
        <w:rPr>
          <w:rStyle w:val="StyleBoldUnderline"/>
          <w:bdr w:val="single" w:sz="4" w:space="0" w:color="auto"/>
        </w:rPr>
        <w:t xml:space="preserve"> the policies of </w:t>
      </w:r>
      <w:r w:rsidRPr="00F225B6">
        <w:rPr>
          <w:rStyle w:val="StyleBoldUnderline"/>
          <w:bdr w:val="single" w:sz="4" w:space="0" w:color="auto"/>
        </w:rPr>
        <w:t xml:space="preserve">the </w:t>
      </w:r>
      <w:r w:rsidRPr="00CE46FE">
        <w:rPr>
          <w:rStyle w:val="StyleBoldUnderline"/>
          <w:highlight w:val="yellow"/>
          <w:bdr w:val="single" w:sz="4" w:space="0" w:color="auto"/>
        </w:rPr>
        <w:t xml:space="preserve">Bush </w:t>
      </w:r>
      <w:r w:rsidRPr="00F225B6">
        <w:rPr>
          <w:rStyle w:val="StyleBoldUnderline"/>
          <w:bdr w:val="single" w:sz="4" w:space="0" w:color="auto"/>
        </w:rPr>
        <w:t>administration</w:t>
      </w:r>
      <w:r w:rsidRPr="00F225B6">
        <w:rPr>
          <w:sz w:val="16"/>
        </w:rPr>
        <w:t xml:space="preserve"> </w:t>
      </w:r>
      <w:r w:rsidRPr="00B43E22">
        <w:rPr>
          <w:rStyle w:val="StyleBoldUnderline"/>
          <w:highlight w:val="yellow"/>
        </w:rPr>
        <w:t>when that administration</w:t>
      </w:r>
      <w:r w:rsidRPr="00F225B6">
        <w:rPr>
          <w:sz w:val="16"/>
        </w:rPr>
        <w:t xml:space="preserve"> has </w:t>
      </w:r>
      <w:r w:rsidRPr="00B43E22">
        <w:rPr>
          <w:rStyle w:val="StyleBoldUnderline"/>
          <w:highlight w:val="yellow"/>
        </w:rPr>
        <w:t>exhibited a flagrant disregard</w:t>
      </w:r>
      <w:r w:rsidRPr="00F225B6">
        <w:rPr>
          <w:rStyle w:val="StyleBoldUnderline"/>
        </w:rPr>
        <w:t xml:space="preserve"> </w:t>
      </w:r>
      <w:r w:rsidRPr="00B43E22">
        <w:rPr>
          <w:rStyle w:val="StyleBoldUnderline"/>
          <w:highlight w:val="yellow"/>
        </w:rPr>
        <w:t>of democratic procedure</w:t>
      </w:r>
      <w:r w:rsidRPr="005A2125">
        <w:rPr>
          <w:rStyle w:val="StyleBoldUnderline"/>
        </w:rPr>
        <w:t xml:space="preserve"> and the rule of law</w:t>
      </w:r>
      <w:r w:rsidRPr="00D4763A">
        <w:rPr>
          <w:sz w:val="16"/>
        </w:rPr>
        <w:t xml:space="preserve">. I happen to think that </w:t>
      </w:r>
      <w:r w:rsidRPr="005A2125">
        <w:rPr>
          <w:rStyle w:val="StyleBoldUnderline"/>
        </w:rPr>
        <w:t xml:space="preserve">a </w:t>
      </w:r>
      <w:r w:rsidRPr="00B43E22">
        <w:rPr>
          <w:rStyle w:val="StyleBoldUnderline"/>
          <w:highlight w:val="yellow"/>
        </w:rPr>
        <w:t>renewed</w:t>
      </w:r>
      <w:r w:rsidRPr="005A2125">
        <w:rPr>
          <w:rStyle w:val="StyleBoldUnderline"/>
        </w:rPr>
        <w:t xml:space="preserve"> focus on </w:t>
      </w:r>
      <w:r w:rsidRPr="00B43E22">
        <w:rPr>
          <w:rStyle w:val="StyleBoldUnderline"/>
          <w:highlight w:val="yellow"/>
        </w:rPr>
        <w:t>proceduralism is a timely venture</w:t>
      </w:r>
      <w:r w:rsidRPr="00D4763A">
        <w:rPr>
          <w:sz w:val="16"/>
        </w:rPr>
        <w:t xml:space="preserve">, which is why I spend so much time discussing it in my final chapter. </w:t>
      </w:r>
      <w:r w:rsidRPr="005A2125">
        <w:rPr>
          <w:rStyle w:val="StyleBoldUnderline"/>
        </w:rPr>
        <w:t>But</w:t>
      </w:r>
      <w:r w:rsidRPr="00D4763A">
        <w:rPr>
          <w:sz w:val="16"/>
        </w:rPr>
        <w:t xml:space="preserve"> I hasten to add that </w:t>
      </w:r>
      <w:r w:rsidRPr="005A2125">
        <w:rPr>
          <w:rStyle w:val="StyleBoldUnderline"/>
        </w:rPr>
        <w:t>I am not</w:t>
      </w:r>
      <w:r w:rsidRPr="00D4763A">
        <w:rPr>
          <w:sz w:val="16"/>
        </w:rPr>
        <w:t xml:space="preserve"> interested in </w:t>
      </w:r>
      <w:r w:rsidRPr="005A2125">
        <w:rPr>
          <w:rStyle w:val="StyleBoldUnderline"/>
        </w:rPr>
        <w:t xml:space="preserve">imagining that proceduralism is the sole political response to the needs of cultural criticism in our time: </w:t>
      </w:r>
      <w:r w:rsidRPr="00CE46FE">
        <w:rPr>
          <w:rStyle w:val="StyleBoldUnderline"/>
          <w:highlight w:val="yellow"/>
        </w:rPr>
        <w:t>my goal</w:t>
      </w:r>
      <w:r w:rsidRPr="00D4763A">
        <w:rPr>
          <w:sz w:val="16"/>
        </w:rPr>
        <w:t xml:space="preserve"> in the book </w:t>
      </w:r>
      <w:r w:rsidRPr="00CE46FE">
        <w:rPr>
          <w:rStyle w:val="StyleBoldUnderline"/>
          <w:highlight w:val="yellow"/>
        </w:rPr>
        <w:t xml:space="preserve">is </w:t>
      </w:r>
      <w:r w:rsidRPr="00F225B6">
        <w:rPr>
          <w:rStyle w:val="StyleBoldUnderline"/>
        </w:rPr>
        <w:t xml:space="preserve">to argue for </w:t>
      </w:r>
      <w:r w:rsidRPr="00CE46FE">
        <w:rPr>
          <w:rStyle w:val="StyleBoldUnderline"/>
          <w:highlight w:val="yellow"/>
        </w:rPr>
        <w:t>a</w:t>
      </w:r>
      <w:r w:rsidRPr="00CE46FE">
        <w:rPr>
          <w:sz w:val="16"/>
          <w:highlight w:val="yellow"/>
        </w:rPr>
        <w:t xml:space="preserve"> </w:t>
      </w:r>
      <w:r w:rsidRPr="00A5397F">
        <w:rPr>
          <w:rStyle w:val="StyleBoldUnderline"/>
          <w:bdr w:val="single" w:sz="4" w:space="0" w:color="auto"/>
        </w:rPr>
        <w:t xml:space="preserve">liberal </w:t>
      </w:r>
      <w:r w:rsidRPr="00CE46FE">
        <w:rPr>
          <w:rStyle w:val="StyleBoldUnderline"/>
          <w:highlight w:val="yellow"/>
          <w:bdr w:val="single" w:sz="4" w:space="0" w:color="auto"/>
        </w:rPr>
        <w:t>democratic culture of argument</w:t>
      </w:r>
      <w:r w:rsidRPr="00CE46FE">
        <w:rPr>
          <w:sz w:val="16"/>
          <w:highlight w:val="yellow"/>
        </w:rPr>
        <w:t xml:space="preserve">, </w:t>
      </w:r>
      <w:r w:rsidRPr="00A5397F">
        <w:rPr>
          <w:rStyle w:val="StyleBoldUnderline"/>
        </w:rPr>
        <w:t>and to suggest</w:t>
      </w:r>
      <w:r w:rsidRPr="00B76AA9">
        <w:rPr>
          <w:rStyle w:val="StyleBoldUnderline"/>
        </w:rPr>
        <w:t xml:space="preserve"> ways</w:t>
      </w:r>
      <w:r w:rsidRPr="005A2125">
        <w:rPr>
          <w:rStyle w:val="StyleBoldUnderline"/>
        </w:rPr>
        <w:t xml:space="preserve"> in which</w:t>
      </w:r>
      <w:r w:rsidRPr="00D4763A">
        <w:rPr>
          <w:sz w:val="16"/>
        </w:rPr>
        <w:t xml:space="preserve"> </w:t>
      </w:r>
      <w:r w:rsidRPr="00CE46FE">
        <w:rPr>
          <w:rStyle w:val="StyleBoldUnderline"/>
          <w:highlight w:val="yellow"/>
          <w:bdr w:val="single" w:sz="4" w:space="0" w:color="auto"/>
        </w:rPr>
        <w:t>argument is not served by trumping appeals to identity</w:t>
      </w:r>
      <w:r w:rsidRPr="00D4763A">
        <w:rPr>
          <w:sz w:val="16"/>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B06448" w:rsidRDefault="00B06448" w:rsidP="00B06448"/>
    <w:p w:rsidR="00B06448" w:rsidRDefault="00B06448" w:rsidP="00B06448">
      <w:pPr>
        <w:pStyle w:val="Heading2"/>
      </w:pPr>
      <w:r>
        <w:lastRenderedPageBreak/>
        <w:t>1AR</w:t>
      </w:r>
    </w:p>
    <w:p w:rsidR="00B06448" w:rsidRDefault="00B06448" w:rsidP="00B06448">
      <w:pPr>
        <w:pStyle w:val="Heading3"/>
      </w:pPr>
      <w:r>
        <w:lastRenderedPageBreak/>
        <w:t>1AR---K</w:t>
      </w:r>
    </w:p>
    <w:p w:rsidR="00B06448" w:rsidRDefault="00B06448" w:rsidP="00B06448"/>
    <w:p w:rsidR="00B06448" w:rsidRPr="00B14D1C" w:rsidRDefault="00B06448" w:rsidP="00B06448">
      <w:pPr>
        <w:pStyle w:val="Heading4"/>
        <w:rPr>
          <w:rFonts w:asciiTheme="minorHAnsi" w:hAnsiTheme="minorHAnsi"/>
        </w:rPr>
      </w:pPr>
      <w:r w:rsidRPr="00B14D1C">
        <w:rPr>
          <w:rFonts w:asciiTheme="minorHAnsi" w:hAnsiTheme="minorHAnsi"/>
        </w:rPr>
        <w:t>Academic debate over policy issues like the response to War Powers is critical to improve policymaking---the K’s abstractions cedes the political</w:t>
      </w:r>
    </w:p>
    <w:p w:rsidR="00B06448" w:rsidRPr="00B14D1C" w:rsidRDefault="00B06448" w:rsidP="00B06448">
      <w:pPr>
        <w:rPr>
          <w:rFonts w:asciiTheme="minorHAnsi" w:hAnsiTheme="minorHAnsi"/>
        </w:rPr>
      </w:pPr>
      <w:r w:rsidRPr="00B14D1C">
        <w:rPr>
          <w:rFonts w:asciiTheme="minorHAnsi" w:hAnsiTheme="minorHAnsi"/>
        </w:rPr>
        <w:t xml:space="preserve">Stephen M. </w:t>
      </w:r>
      <w:r w:rsidRPr="00B14D1C">
        <w:rPr>
          <w:rStyle w:val="StyleStyleBold12pt"/>
          <w:rFonts w:asciiTheme="minorHAnsi" w:hAnsiTheme="minorHAnsi"/>
        </w:rPr>
        <w:t>Walt 11</w:t>
      </w:r>
      <w:r w:rsidRPr="00B14D1C">
        <w:rPr>
          <w:rFonts w:asciiTheme="minorHAnsi" w:hAnsiTheme="minorHAnsi"/>
        </w:rPr>
        <w:t>, Professor of International Affairs at Harvard’s John F. Kennedy School of Government, July 21, “International Affairs and the Public Sphere”, http://publicsphere.ssrc.org/walt-international-affairs-and-the-public-sphere/</w:t>
      </w:r>
    </w:p>
    <w:p w:rsidR="00B06448" w:rsidRPr="00B14D1C" w:rsidRDefault="00B06448" w:rsidP="00B06448">
      <w:pPr>
        <w:pStyle w:val="cardtext"/>
        <w:ind w:left="0"/>
        <w:rPr>
          <w:rFonts w:asciiTheme="minorHAnsi" w:hAnsiTheme="minorHAnsi"/>
          <w:sz w:val="14"/>
        </w:rPr>
      </w:pPr>
      <w:r w:rsidRPr="00B14D1C">
        <w:rPr>
          <w:rStyle w:val="StyleBoldUnderline"/>
          <w:rFonts w:asciiTheme="minorHAnsi" w:hAnsiTheme="minorHAnsi"/>
        </w:rPr>
        <w:t>Academics can</w:t>
      </w:r>
      <w:r w:rsidRPr="00B14D1C">
        <w:rPr>
          <w:rFonts w:asciiTheme="minorHAnsi" w:hAnsiTheme="minorHAnsi"/>
          <w:sz w:val="14"/>
        </w:rPr>
        <w:t xml:space="preserve"> </w:t>
      </w:r>
      <w:r w:rsidRPr="00B14D1C">
        <w:rPr>
          <w:rStyle w:val="StyleBoldUnderline"/>
          <w:rFonts w:asciiTheme="minorHAnsi" w:hAnsiTheme="minorHAnsi"/>
        </w:rPr>
        <w:t>make</w:t>
      </w:r>
      <w:r w:rsidRPr="00B14D1C">
        <w:rPr>
          <w:rFonts w:asciiTheme="minorHAnsi" w:hAnsiTheme="minorHAnsi"/>
          <w:sz w:val="14"/>
        </w:rPr>
        <w:t xml:space="preserve"> at least three </w:t>
      </w:r>
      <w:r w:rsidRPr="00B14D1C">
        <w:rPr>
          <w:rStyle w:val="StyleBoldUnderline"/>
          <w:rFonts w:asciiTheme="minorHAnsi" w:hAnsiTheme="minorHAnsi"/>
        </w:rPr>
        <w:t>distinct contributions to public discourse on global affairs</w:t>
      </w:r>
      <w:r w:rsidRPr="00B14D1C">
        <w:rPr>
          <w:rFonts w:asciiTheme="minorHAnsi" w:hAnsiTheme="minorHAnsi"/>
          <w:sz w:val="14"/>
        </w:rPr>
        <w:t xml:space="preserve">. First, although the digital revolution has made a wealth of information from around the world accessible on a near real-time basis, </w:t>
      </w:r>
      <w:r w:rsidRPr="00B14D1C">
        <w:rPr>
          <w:rStyle w:val="StyleBoldUnderline"/>
          <w:rFonts w:asciiTheme="minorHAnsi" w:hAnsiTheme="minorHAnsi"/>
        </w:rPr>
        <w:t>most of us</w:t>
      </w:r>
      <w:r w:rsidRPr="00B14D1C">
        <w:rPr>
          <w:rFonts w:asciiTheme="minorHAnsi" w:hAnsiTheme="minorHAnsi"/>
          <w:sz w:val="14"/>
        </w:rPr>
        <w:t xml:space="preserve"> still </w:t>
      </w:r>
      <w:r w:rsidRPr="00B14D1C">
        <w:rPr>
          <w:rStyle w:val="StyleBoldUnderline"/>
          <w:rFonts w:asciiTheme="minorHAnsi" w:hAnsiTheme="minorHAnsi"/>
        </w:rPr>
        <w:t>lack</w:t>
      </w:r>
      <w:r w:rsidRPr="00B14D1C">
        <w:rPr>
          <w:rFonts w:asciiTheme="minorHAnsi" w:hAnsiTheme="minorHAnsi"/>
          <w:sz w:val="14"/>
        </w:rPr>
        <w:t xml:space="preserve"> both </w:t>
      </w:r>
      <w:r w:rsidRPr="00B14D1C">
        <w:rPr>
          <w:rStyle w:val="Emphasis"/>
          <w:rFonts w:asciiTheme="minorHAnsi" w:hAnsiTheme="minorHAnsi"/>
        </w:rPr>
        <w:t>extensive direct data</w:t>
      </w:r>
      <w:r w:rsidRPr="00B14D1C">
        <w:rPr>
          <w:rFonts w:asciiTheme="minorHAnsi" w:hAnsiTheme="minorHAnsi"/>
          <w:sz w:val="14"/>
        </w:rPr>
        <w:t xml:space="preserve"> </w:t>
      </w:r>
      <w:r w:rsidRPr="00B14D1C">
        <w:rPr>
          <w:rStyle w:val="StyleBoldUnderline"/>
          <w:rFonts w:asciiTheme="minorHAnsi" w:hAnsiTheme="minorHAnsi"/>
        </w:rPr>
        <w:t>on events in far-flung areas and the</w:t>
      </w:r>
      <w:r w:rsidRPr="00B14D1C">
        <w:rPr>
          <w:rFonts w:asciiTheme="minorHAnsi" w:hAnsiTheme="minorHAnsi"/>
          <w:sz w:val="14"/>
        </w:rPr>
        <w:t xml:space="preserve"> </w:t>
      </w:r>
      <w:r w:rsidRPr="00B14D1C">
        <w:rPr>
          <w:rStyle w:val="Emphasis"/>
          <w:rFonts w:asciiTheme="minorHAnsi" w:hAnsiTheme="minorHAnsi"/>
        </w:rPr>
        <w:t>background knowledge necessary to understand</w:t>
      </w:r>
      <w:r w:rsidRPr="00B14D1C">
        <w:rPr>
          <w:rFonts w:asciiTheme="minorHAnsi" w:hAnsiTheme="minorHAnsi"/>
          <w:sz w:val="14"/>
        </w:rPr>
        <w:t xml:space="preserve"> </w:t>
      </w:r>
      <w:r w:rsidRPr="00B14D1C">
        <w:rPr>
          <w:rStyle w:val="StyleBoldUnderline"/>
          <w:rFonts w:asciiTheme="minorHAnsi" w:hAnsiTheme="minorHAnsi"/>
        </w:rPr>
        <w:t>what new developments mean</w:t>
      </w:r>
      <w:r w:rsidRPr="00B14D1C">
        <w:rPr>
          <w:rFonts w:asciiTheme="minorHAnsi" w:hAnsiTheme="minorHAnsi"/>
          <w:sz w:val="14"/>
        </w:rPr>
        <w:t xml:space="preserve">. </w:t>
      </w:r>
      <w:r w:rsidRPr="00B14D1C">
        <w:rPr>
          <w:rStyle w:val="StyleBoldUnderline"/>
          <w:rFonts w:asciiTheme="minorHAnsi" w:hAnsiTheme="minorHAnsi"/>
          <w:highlight w:val="yellow"/>
        </w:rPr>
        <w:t>If</w:t>
      </w:r>
      <w:r w:rsidRPr="00B14D1C">
        <w:rPr>
          <w:rFonts w:asciiTheme="minorHAnsi" w:hAnsiTheme="minorHAnsi"/>
          <w:sz w:val="14"/>
        </w:rPr>
        <w:t xml:space="preserve"> our town’s school district is troubled or </w:t>
      </w:r>
      <w:r w:rsidRPr="00B14D1C">
        <w:rPr>
          <w:rStyle w:val="StyleBoldUnderline"/>
          <w:rFonts w:asciiTheme="minorHAnsi" w:hAnsiTheme="minorHAnsi"/>
          <w:highlight w:val="yellow"/>
        </w:rPr>
        <w:t xml:space="preserve">the </w:t>
      </w:r>
      <w:r w:rsidRPr="00B14D1C">
        <w:rPr>
          <w:rStyle w:val="StyleBoldUnderline"/>
          <w:rFonts w:asciiTheme="minorHAnsi" w:hAnsiTheme="minorHAnsi"/>
        </w:rPr>
        <w:t xml:space="preserve">local </w:t>
      </w:r>
      <w:r w:rsidRPr="00B14D1C">
        <w:rPr>
          <w:rStyle w:val="StyleBoldUnderline"/>
          <w:rFonts w:asciiTheme="minorHAnsi" w:hAnsiTheme="minorHAnsi"/>
          <w:highlight w:val="yellow"/>
        </w:rPr>
        <w:t>economy is suffering, we</w:t>
      </w:r>
      <w:r w:rsidRPr="00B14D1C">
        <w:rPr>
          <w:rStyle w:val="StyleBoldUnderline"/>
          <w:rFonts w:asciiTheme="minorHAnsi" w:hAnsiTheme="minorHAnsi"/>
        </w:rPr>
        <w:t xml:space="preserve"> can </w:t>
      </w:r>
      <w:r w:rsidRPr="00B14D1C">
        <w:rPr>
          <w:rStyle w:val="StyleBoldUnderline"/>
          <w:rFonts w:asciiTheme="minorHAnsi" w:hAnsiTheme="minorHAnsi"/>
          <w:highlight w:val="yellow"/>
        </w:rPr>
        <w:t>observe</w:t>
      </w:r>
      <w:r w:rsidRPr="00B14D1C">
        <w:rPr>
          <w:rStyle w:val="StyleBoldUnderline"/>
          <w:rFonts w:asciiTheme="minorHAnsi" w:hAnsiTheme="minorHAnsi"/>
        </w:rPr>
        <w:t xml:space="preserve"> that </w:t>
      </w:r>
      <w:r w:rsidRPr="00B14D1C">
        <w:rPr>
          <w:rStyle w:val="StyleBoldUnderline"/>
          <w:rFonts w:asciiTheme="minorHAnsi" w:hAnsiTheme="minorHAnsi"/>
          <w:highlight w:val="yellow"/>
        </w:rPr>
        <w:t>for ourselves</w:t>
      </w:r>
      <w:r w:rsidRPr="00B14D1C">
        <w:rPr>
          <w:rFonts w:asciiTheme="minorHAnsi" w:hAnsiTheme="minorHAnsi"/>
          <w:sz w:val="14"/>
        </w:rPr>
        <w:t xml:space="preserve"> and make reasonably well-informed judgments about what might be done about it. </w:t>
      </w:r>
      <w:r w:rsidRPr="00B14D1C">
        <w:rPr>
          <w:rStyle w:val="Emphasis"/>
          <w:rFonts w:asciiTheme="minorHAnsi" w:hAnsiTheme="minorHAnsi"/>
          <w:highlight w:val="yellow"/>
        </w:rPr>
        <w:t>But if the issue is</w:t>
      </w:r>
      <w:r w:rsidRPr="00B14D1C">
        <w:rPr>
          <w:rStyle w:val="Emphasis"/>
          <w:rFonts w:asciiTheme="minorHAnsi" w:hAnsiTheme="minorHAnsi"/>
        </w:rPr>
        <w:t xml:space="preserve"> the </w:t>
      </w:r>
      <w:r w:rsidRPr="00B14D1C">
        <w:rPr>
          <w:rStyle w:val="Emphasis"/>
          <w:rFonts w:asciiTheme="minorHAnsi" w:hAnsiTheme="minorHAnsi"/>
          <w:highlight w:val="yellow"/>
        </w:rPr>
        <w:t>war in Afghanistan</w:t>
      </w:r>
      <w:r w:rsidRPr="00B14D1C">
        <w:rPr>
          <w:rFonts w:asciiTheme="minorHAnsi" w:hAnsiTheme="minorHAnsi"/>
          <w:sz w:val="14"/>
        </w:rPr>
        <w:t xml:space="preserve">, an uprising in Yemen, a naval confrontation in the South China Sea or the prospects that some battered economy will be bailed out successfully, </w:t>
      </w:r>
      <w:r w:rsidRPr="00B14D1C">
        <w:rPr>
          <w:rStyle w:val="Emphasis"/>
          <w:rFonts w:asciiTheme="minorHAnsi" w:hAnsiTheme="minorHAnsi"/>
          <w:highlight w:val="yellow"/>
        </w:rPr>
        <w:t>most</w:t>
      </w:r>
      <w:r w:rsidRPr="00B14D1C">
        <w:rPr>
          <w:rStyle w:val="Emphasis"/>
          <w:rFonts w:asciiTheme="minorHAnsi" w:hAnsiTheme="minorHAnsi"/>
        </w:rPr>
        <w:t xml:space="preserve"> of us will </w:t>
      </w:r>
      <w:r w:rsidRPr="00B14D1C">
        <w:rPr>
          <w:rStyle w:val="Emphasis"/>
          <w:rFonts w:asciiTheme="minorHAnsi" w:hAnsiTheme="minorHAnsi"/>
          <w:highlight w:val="yellow"/>
        </w:rPr>
        <w:t>lack the factual knowledge</w:t>
      </w:r>
      <w:r w:rsidRPr="00B14D1C">
        <w:rPr>
          <w:rStyle w:val="Emphasis"/>
          <w:rFonts w:asciiTheme="minorHAnsi" w:hAnsiTheme="minorHAnsi"/>
        </w:rPr>
        <w:t xml:space="preserve"> or conceptual understanding</w:t>
      </w:r>
      <w:r w:rsidRPr="00B14D1C">
        <w:rPr>
          <w:rFonts w:asciiTheme="minorHAnsi" w:hAnsiTheme="minorHAnsi"/>
          <w:sz w:val="14"/>
        </w:rPr>
        <w:t xml:space="preserve"> </w:t>
      </w:r>
      <w:r w:rsidRPr="00B14D1C">
        <w:rPr>
          <w:rStyle w:val="StyleBoldUnderline"/>
          <w:rFonts w:asciiTheme="minorHAnsi" w:hAnsiTheme="minorHAnsi"/>
        </w:rPr>
        <w:t>to know what is really going on</w:t>
      </w:r>
      <w:r w:rsidRPr="00B14D1C">
        <w:rPr>
          <w:rFonts w:asciiTheme="minorHAnsi" w:hAnsiTheme="minorHAnsi"/>
          <w:sz w:val="14"/>
        </w:rPr>
        <w:t xml:space="preserve">. Even when basic information is readily available, it may be hard for most of us to put it in the appropriate context or make sense of what it means. </w:t>
      </w:r>
      <w:r w:rsidRPr="00B14D1C">
        <w:rPr>
          <w:rFonts w:asciiTheme="minorHAnsi" w:hAnsiTheme="minorHAnsi"/>
          <w:sz w:val="12"/>
        </w:rPr>
        <w:t>¶</w:t>
      </w:r>
      <w:r w:rsidRPr="00B14D1C">
        <w:rPr>
          <w:rFonts w:asciiTheme="minorHAnsi" w:hAnsiTheme="minorHAnsi"/>
          <w:sz w:val="14"/>
        </w:rPr>
        <w:t xml:space="preserve"> </w:t>
      </w:r>
      <w:r w:rsidRPr="00B14D1C">
        <w:rPr>
          <w:rStyle w:val="StyleBoldUnderline"/>
          <w:rFonts w:asciiTheme="minorHAnsi" w:hAnsiTheme="minorHAnsi"/>
          <w:highlight w:val="yellow"/>
        </w:rPr>
        <w:t>When citizens</w:t>
      </w:r>
      <w:r w:rsidRPr="00B14D1C">
        <w:rPr>
          <w:rStyle w:val="StyleBoldUnderline"/>
          <w:rFonts w:asciiTheme="minorHAnsi" w:hAnsiTheme="minorHAnsi"/>
        </w:rPr>
        <w:t xml:space="preserve"> and leaders </w:t>
      </w:r>
      <w:r w:rsidRPr="00B14D1C">
        <w:rPr>
          <w:rStyle w:val="StyleBoldUnderline"/>
          <w:rFonts w:asciiTheme="minorHAnsi" w:hAnsiTheme="minorHAnsi"/>
          <w:highlight w:val="yellow"/>
        </w:rPr>
        <w:t>seek to grasp</w:t>
      </w:r>
      <w:r w:rsidRPr="00B14D1C">
        <w:rPr>
          <w:rStyle w:val="StyleBoldUnderline"/>
          <w:rFonts w:asciiTheme="minorHAnsi" w:hAnsiTheme="minorHAnsi"/>
        </w:rPr>
        <w:t xml:space="preserve"> the dizzying complexity of </w:t>
      </w:r>
      <w:r w:rsidRPr="00B14D1C">
        <w:rPr>
          <w:rStyle w:val="StyleBoldUnderline"/>
          <w:rFonts w:asciiTheme="minorHAnsi" w:hAnsiTheme="minorHAnsi"/>
          <w:highlight w:val="yellow"/>
        </w:rPr>
        <w:t>modern</w:t>
      </w:r>
      <w:r w:rsidRPr="00B14D1C">
        <w:rPr>
          <w:rStyle w:val="StyleBoldUnderline"/>
          <w:rFonts w:asciiTheme="minorHAnsi" w:hAnsiTheme="minorHAnsi"/>
        </w:rPr>
        <w:t xml:space="preserve"> world </w:t>
      </w:r>
      <w:r w:rsidRPr="00B14D1C">
        <w:rPr>
          <w:rStyle w:val="StyleBoldUnderline"/>
          <w:rFonts w:asciiTheme="minorHAnsi" w:hAnsiTheme="minorHAnsi"/>
          <w:highlight w:val="yellow"/>
        </w:rPr>
        <w:t>politics</w:t>
      </w:r>
      <w:r w:rsidRPr="00B14D1C">
        <w:rPr>
          <w:rFonts w:asciiTheme="minorHAnsi" w:hAnsiTheme="minorHAnsi"/>
          <w:sz w:val="14"/>
        </w:rPr>
        <w:t xml:space="preserve">, therefore, </w:t>
      </w:r>
      <w:r w:rsidRPr="00B14D1C">
        <w:rPr>
          <w:rStyle w:val="Emphasis"/>
          <w:rFonts w:asciiTheme="minorHAnsi" w:hAnsiTheme="minorHAnsi"/>
          <w:highlight w:val="yellow"/>
        </w:rPr>
        <w:t>they must</w:t>
      </w:r>
      <w:r w:rsidRPr="00B14D1C">
        <w:rPr>
          <w:rStyle w:val="Emphasis"/>
          <w:rFonts w:asciiTheme="minorHAnsi" w:hAnsiTheme="minorHAnsi"/>
        </w:rPr>
        <w:t xml:space="preserve"> inevitably</w:t>
      </w:r>
      <w:r w:rsidRPr="00B14D1C">
        <w:rPr>
          <w:rFonts w:asciiTheme="minorHAnsi" w:hAnsiTheme="minorHAnsi"/>
          <w:sz w:val="14"/>
        </w:rPr>
        <w:t xml:space="preserve"> </w:t>
      </w:r>
      <w:r w:rsidRPr="00B14D1C">
        <w:rPr>
          <w:rStyle w:val="Emphasis"/>
          <w:rFonts w:asciiTheme="minorHAnsi" w:hAnsiTheme="minorHAnsi"/>
          <w:highlight w:val="yellow"/>
        </w:rPr>
        <w:t>rely upon</w:t>
      </w:r>
      <w:r w:rsidRPr="00B14D1C">
        <w:rPr>
          <w:rStyle w:val="Emphasis"/>
          <w:rFonts w:asciiTheme="minorHAnsi" w:hAnsiTheme="minorHAnsi"/>
        </w:rPr>
        <w:t xml:space="preserve"> the knowledge and insights of </w:t>
      </w:r>
      <w:r w:rsidRPr="00B14D1C">
        <w:rPr>
          <w:rStyle w:val="Emphasis"/>
          <w:rFonts w:asciiTheme="minorHAnsi" w:hAnsiTheme="minorHAnsi"/>
          <w:highlight w:val="yellow"/>
        </w:rPr>
        <w:t>specialists</w:t>
      </w:r>
      <w:r w:rsidRPr="00B14D1C">
        <w:rPr>
          <w:rStyle w:val="StyleBoldUnderline"/>
          <w:rFonts w:asciiTheme="minorHAnsi" w:hAnsiTheme="minorHAnsi"/>
        </w:rPr>
        <w:t xml:space="preserve"> in military affairs</w:t>
      </w:r>
      <w:r w:rsidRPr="00B14D1C">
        <w:rPr>
          <w:rFonts w:asciiTheme="minorHAnsi" w:hAnsiTheme="minorHAnsi"/>
          <w:sz w:val="14"/>
        </w:rPr>
        <w:t xml:space="preserve">, global trade and finance, diplomatic/international historians, area experts, and many others. And </w:t>
      </w:r>
      <w:r w:rsidRPr="00B14D1C">
        <w:rPr>
          <w:rStyle w:val="StyleBoldUnderline"/>
          <w:rFonts w:asciiTheme="minorHAnsi" w:hAnsiTheme="minorHAnsi"/>
          <w:highlight w:val="yellow"/>
        </w:rPr>
        <w:t xml:space="preserve">that means </w:t>
      </w:r>
      <w:r w:rsidRPr="00B14D1C">
        <w:rPr>
          <w:rStyle w:val="Emphasis"/>
          <w:rFonts w:asciiTheme="minorHAnsi" w:hAnsiTheme="minorHAnsi"/>
          <w:highlight w:val="yellow"/>
        </w:rPr>
        <w:t>relying</w:t>
      </w:r>
      <w:r w:rsidRPr="00B14D1C">
        <w:rPr>
          <w:rFonts w:asciiTheme="minorHAnsi" w:hAnsiTheme="minorHAnsi"/>
          <w:sz w:val="14"/>
        </w:rPr>
        <w:t xml:space="preserve"> at least in part </w:t>
      </w:r>
      <w:r w:rsidRPr="00B14D1C">
        <w:rPr>
          <w:rStyle w:val="Emphasis"/>
          <w:rFonts w:asciiTheme="minorHAnsi" w:hAnsiTheme="minorHAnsi"/>
          <w:highlight w:val="yellow"/>
        </w:rPr>
        <w:t xml:space="preserve">on </w:t>
      </w:r>
      <w:r w:rsidRPr="00B14D1C">
        <w:rPr>
          <w:rStyle w:val="Emphasis"/>
          <w:rFonts w:asciiTheme="minorHAnsi" w:hAnsiTheme="minorHAnsi"/>
        </w:rPr>
        <w:t xml:space="preserve">academic </w:t>
      </w:r>
      <w:r w:rsidRPr="00B14D1C">
        <w:rPr>
          <w:rStyle w:val="Emphasis"/>
          <w:rFonts w:asciiTheme="minorHAnsi" w:hAnsiTheme="minorHAnsi"/>
          <w:highlight w:val="yellow"/>
        </w:rPr>
        <w:t>scholars</w:t>
      </w:r>
      <w:r w:rsidRPr="00B14D1C">
        <w:rPr>
          <w:rFonts w:asciiTheme="minorHAnsi" w:hAnsiTheme="minorHAnsi"/>
          <w:sz w:val="14"/>
        </w:rPr>
        <w:t xml:space="preserve"> </w:t>
      </w:r>
      <w:r w:rsidRPr="00B14D1C">
        <w:rPr>
          <w:rStyle w:val="StyleBoldUnderline"/>
          <w:rFonts w:asciiTheme="minorHAnsi" w:hAnsiTheme="minorHAnsi"/>
        </w:rPr>
        <w:t>who have</w:t>
      </w:r>
      <w:r w:rsidRPr="00B14D1C">
        <w:rPr>
          <w:rFonts w:asciiTheme="minorHAnsi" w:hAnsiTheme="minorHAnsi"/>
          <w:sz w:val="14"/>
        </w:rPr>
        <w:t xml:space="preserve"> </w:t>
      </w:r>
      <w:r w:rsidRPr="00B14D1C">
        <w:rPr>
          <w:rStyle w:val="StyleBoldUnderline"/>
          <w:rFonts w:asciiTheme="minorHAnsi" w:hAnsiTheme="minorHAnsi"/>
        </w:rPr>
        <w:t xml:space="preserve">devoted their careers to </w:t>
      </w:r>
      <w:r w:rsidRPr="00B14D1C">
        <w:rPr>
          <w:rStyle w:val="StyleBoldUnderline"/>
          <w:rFonts w:asciiTheme="minorHAnsi" w:hAnsiTheme="minorHAnsi"/>
          <w:highlight w:val="yellow"/>
        </w:rPr>
        <w:t>mastering</w:t>
      </w:r>
      <w:r w:rsidRPr="00B14D1C">
        <w:rPr>
          <w:rFonts w:asciiTheme="minorHAnsi" w:hAnsiTheme="minorHAnsi"/>
          <w:sz w:val="14"/>
        </w:rPr>
        <w:t xml:space="preserve"> various aspects of </w:t>
      </w:r>
      <w:r w:rsidRPr="00B14D1C">
        <w:rPr>
          <w:rStyle w:val="StyleBoldUnderline"/>
          <w:rFonts w:asciiTheme="minorHAnsi" w:hAnsiTheme="minorHAnsi"/>
          <w:highlight w:val="yellow"/>
        </w:rPr>
        <w:t>world affairs</w:t>
      </w:r>
      <w:r w:rsidRPr="00B14D1C">
        <w:rPr>
          <w:rFonts w:asciiTheme="minorHAnsi" w:hAnsiTheme="minorHAnsi"/>
          <w:sz w:val="14"/>
        </w:rPr>
        <w:t xml:space="preserve"> and whose professional stature has been established </w:t>
      </w:r>
      <w:r w:rsidRPr="00B14D1C">
        <w:rPr>
          <w:rStyle w:val="StyleBoldUnderline"/>
          <w:rFonts w:asciiTheme="minorHAnsi" w:hAnsiTheme="minorHAnsi"/>
          <w:highlight w:val="yellow"/>
        </w:rPr>
        <w:t>through</w:t>
      </w:r>
      <w:r w:rsidRPr="00B14D1C">
        <w:rPr>
          <w:rFonts w:asciiTheme="minorHAnsi" w:hAnsiTheme="minorHAnsi"/>
          <w:sz w:val="14"/>
        </w:rPr>
        <w:t xml:space="preserve"> the usual procedures of academic evaluation (e.g., peer review, confidential assessments by senior scholars, </w:t>
      </w:r>
      <w:r w:rsidRPr="00B14D1C">
        <w:rPr>
          <w:rStyle w:val="Box"/>
          <w:rFonts w:asciiTheme="minorHAnsi" w:hAnsiTheme="minorHAnsi"/>
        </w:rPr>
        <w:t xml:space="preserve">the give-and-take of scholarly </w:t>
      </w:r>
      <w:r w:rsidRPr="00B14D1C">
        <w:rPr>
          <w:rStyle w:val="Box"/>
          <w:rFonts w:asciiTheme="minorHAnsi" w:hAnsiTheme="minorHAnsi"/>
          <w:highlight w:val="yellow"/>
        </w:rPr>
        <w:t>debate</w:t>
      </w:r>
      <w:r w:rsidRPr="00B14D1C">
        <w:rPr>
          <w:rFonts w:asciiTheme="minorHAnsi" w:hAnsiTheme="minorHAnsi"/>
          <w:sz w:val="14"/>
        </w:rPr>
        <w:t xml:space="preserve">, etc.). </w:t>
      </w:r>
      <w:r w:rsidRPr="00B14D1C">
        <w:rPr>
          <w:rFonts w:asciiTheme="minorHAnsi" w:hAnsiTheme="minorHAnsi"/>
          <w:sz w:val="12"/>
        </w:rPr>
        <w:t>¶</w:t>
      </w:r>
      <w:r w:rsidRPr="00B14D1C">
        <w:rPr>
          <w:rFonts w:asciiTheme="minorHAnsi" w:hAnsiTheme="minorHAnsi"/>
          <w:sz w:val="14"/>
        </w:rPr>
        <w:t xml:space="preserve"> Second, and more importantly, </w:t>
      </w:r>
      <w:r w:rsidRPr="00B14D1C">
        <w:rPr>
          <w:rStyle w:val="StyleBoldUnderline"/>
          <w:rFonts w:asciiTheme="minorHAnsi" w:hAnsiTheme="minorHAnsi"/>
          <w:highlight w:val="yellow"/>
        </w:rPr>
        <w:t>an independent academic community is a</w:t>
      </w:r>
      <w:r w:rsidRPr="00B14D1C">
        <w:rPr>
          <w:rStyle w:val="StyleBoldUnderline"/>
          <w:rFonts w:asciiTheme="minorHAnsi" w:hAnsiTheme="minorHAnsi"/>
        </w:rPr>
        <w:t>n</w:t>
      </w:r>
      <w:r w:rsidRPr="00B14D1C">
        <w:rPr>
          <w:rFonts w:asciiTheme="minorHAnsi" w:hAnsiTheme="minorHAnsi"/>
          <w:sz w:val="14"/>
        </w:rPr>
        <w:t xml:space="preserve"> </w:t>
      </w:r>
      <w:r w:rsidRPr="00B14D1C">
        <w:rPr>
          <w:rStyle w:val="StyleBoldUnderline"/>
          <w:rFonts w:asciiTheme="minorHAnsi" w:hAnsiTheme="minorHAnsi"/>
        </w:rPr>
        <w:t xml:space="preserve">essential </w:t>
      </w:r>
      <w:r w:rsidRPr="00B14D1C">
        <w:rPr>
          <w:rStyle w:val="StyleBoldUnderline"/>
          <w:rFonts w:asciiTheme="minorHAnsi" w:hAnsiTheme="minorHAnsi"/>
          <w:highlight w:val="yellow"/>
        </w:rPr>
        <w:t xml:space="preserve">counterweight to </w:t>
      </w:r>
      <w:r w:rsidRPr="00B14D1C">
        <w:rPr>
          <w:rStyle w:val="StyleBoldUnderline"/>
          <w:rFonts w:asciiTheme="minorHAnsi" w:hAnsiTheme="minorHAnsi"/>
        </w:rPr>
        <w:t xml:space="preserve">official </w:t>
      </w:r>
      <w:r w:rsidRPr="00B14D1C">
        <w:rPr>
          <w:rStyle w:val="StyleBoldUnderline"/>
          <w:rFonts w:asciiTheme="minorHAnsi" w:hAnsiTheme="minorHAnsi"/>
          <w:highlight w:val="yellow"/>
        </w:rPr>
        <w:t xml:space="preserve">efforts to shape public understanding of </w:t>
      </w:r>
      <w:r w:rsidRPr="00B14D1C">
        <w:rPr>
          <w:rStyle w:val="Emphasis"/>
          <w:rFonts w:asciiTheme="minorHAnsi" w:hAnsiTheme="minorHAnsi"/>
          <w:highlight w:val="yellow"/>
        </w:rPr>
        <w:t>key foreign policy issues</w:t>
      </w:r>
      <w:r w:rsidRPr="00B14D1C">
        <w:rPr>
          <w:rFonts w:asciiTheme="minorHAnsi" w:hAnsiTheme="minorHAnsi"/>
          <w:sz w:val="14"/>
        </w:rPr>
        <w:t xml:space="preserve">. Governments enjoy enormous information asymmetries in many areas of political life, but these advantages are especially pronounced when dealing with international affairs.[5]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sidRPr="00B14D1C">
        <w:rPr>
          <w:rStyle w:val="StyleBoldUnderline"/>
          <w:rFonts w:asciiTheme="minorHAnsi" w:hAnsiTheme="minorHAnsi"/>
        </w:rPr>
        <w:t>governments</w:t>
      </w:r>
      <w:r w:rsidRPr="00B14D1C">
        <w:rPr>
          <w:rFonts w:asciiTheme="minorHAnsi" w:hAnsiTheme="minorHAnsi"/>
          <w:sz w:val="14"/>
        </w:rPr>
        <w:t xml:space="preserve"> collect vast amounts of information about the outside world, but they </w:t>
      </w:r>
      <w:r w:rsidRPr="00B14D1C">
        <w:rPr>
          <w:rStyle w:val="StyleBoldUnderline"/>
          <w:rFonts w:asciiTheme="minorHAnsi" w:hAnsiTheme="minorHAnsi"/>
        </w:rPr>
        <w:t>routinely use secrecy laws to control public access to</w:t>
      </w:r>
      <w:r w:rsidRPr="00B14D1C">
        <w:rPr>
          <w:rFonts w:asciiTheme="minorHAnsi" w:hAnsiTheme="minorHAnsi"/>
          <w:sz w:val="14"/>
        </w:rPr>
        <w:t xml:space="preserve"> this </w:t>
      </w:r>
      <w:r w:rsidRPr="00B14D1C">
        <w:rPr>
          <w:rStyle w:val="StyleBoldUnderline"/>
          <w:rFonts w:asciiTheme="minorHAnsi" w:hAnsiTheme="minorHAnsi"/>
        </w:rPr>
        <w:t>information</w:t>
      </w:r>
      <w:r w:rsidRPr="00B14D1C">
        <w:rPr>
          <w:rFonts w:asciiTheme="minorHAnsi" w:hAnsiTheme="minorHAnsi"/>
          <w:sz w:val="14"/>
        </w:rPr>
        <w:t xml:space="preserve">. Government officials can shape public beliefs by leaking information strategically, or by co-opting sympathetic </w:t>
      </w:r>
      <w:r w:rsidRPr="00B14D1C">
        <w:rPr>
          <w:rStyle w:val="StyleBoldUnderline"/>
          <w:rFonts w:asciiTheme="minorHAnsi" w:hAnsiTheme="minorHAnsi"/>
        </w:rPr>
        <w:t>journalists whose professional success depends in part on maintaining access to key officials</w:t>
      </w:r>
      <w:r w:rsidRPr="00B14D1C">
        <w:rPr>
          <w:rFonts w:asciiTheme="minorHAnsi" w:hAnsiTheme="minorHAnsi"/>
          <w:sz w:val="14"/>
        </w:rPr>
        <w:t xml:space="preserve">.[6] </w:t>
      </w:r>
      <w:r w:rsidRPr="00B14D1C">
        <w:rPr>
          <w:rStyle w:val="StyleBoldUnderline"/>
          <w:rFonts w:asciiTheme="minorHAnsi" w:hAnsiTheme="minorHAnsi"/>
        </w:rPr>
        <w:t>Given these information asymmetries</w:t>
      </w:r>
      <w:r w:rsidRPr="00B14D1C">
        <w:rPr>
          <w:rFonts w:asciiTheme="minorHAnsi" w:hAnsiTheme="minorHAnsi"/>
          <w:sz w:val="14"/>
        </w:rPr>
        <w:t xml:space="preserve"> and their obvious interest in retaining public support for their preferred policies, it is hardly surprising that both democratic and non-democratic </w:t>
      </w:r>
      <w:r w:rsidRPr="00B14D1C">
        <w:rPr>
          <w:rStyle w:val="Emphasis"/>
          <w:rFonts w:asciiTheme="minorHAnsi" w:hAnsiTheme="minorHAnsi"/>
          <w:highlight w:val="yellow"/>
        </w:rPr>
        <w:t>leaders use</w:t>
      </w:r>
      <w:r w:rsidRPr="00B14D1C">
        <w:rPr>
          <w:rStyle w:val="Emphasis"/>
          <w:rFonts w:asciiTheme="minorHAnsi" w:hAnsiTheme="minorHAnsi"/>
        </w:rPr>
        <w:t xml:space="preserve"> their privileged </w:t>
      </w:r>
      <w:r w:rsidRPr="00B14D1C">
        <w:rPr>
          <w:rStyle w:val="Emphasis"/>
          <w:rFonts w:asciiTheme="minorHAnsi" w:hAnsiTheme="minorHAnsi"/>
          <w:highlight w:val="yellow"/>
        </w:rPr>
        <w:t>access to info</w:t>
      </w:r>
      <w:r w:rsidRPr="00B14D1C">
        <w:rPr>
          <w:rStyle w:val="Emphasis"/>
          <w:rFonts w:asciiTheme="minorHAnsi" w:hAnsiTheme="minorHAnsi"/>
        </w:rPr>
        <w:t>rmation</w:t>
      </w:r>
      <w:r w:rsidRPr="00B14D1C">
        <w:rPr>
          <w:rFonts w:asciiTheme="minorHAnsi" w:hAnsiTheme="minorHAnsi"/>
          <w:sz w:val="14"/>
        </w:rPr>
        <w:t xml:space="preserve"> </w:t>
      </w:r>
      <w:r w:rsidRPr="00B14D1C">
        <w:rPr>
          <w:rStyle w:val="StyleBoldUnderline"/>
          <w:rFonts w:asciiTheme="minorHAnsi" w:hAnsiTheme="minorHAnsi"/>
          <w:highlight w:val="yellow"/>
        </w:rPr>
        <w:t>to</w:t>
      </w:r>
      <w:r w:rsidRPr="00B14D1C">
        <w:rPr>
          <w:rFonts w:asciiTheme="minorHAnsi" w:hAnsiTheme="minorHAnsi"/>
          <w:sz w:val="14"/>
          <w:highlight w:val="yellow"/>
        </w:rPr>
        <w:t xml:space="preserve"> </w:t>
      </w:r>
      <w:r w:rsidRPr="00B14D1C">
        <w:rPr>
          <w:rStyle w:val="Emphasis"/>
          <w:rFonts w:asciiTheme="minorHAnsi" w:hAnsiTheme="minorHAnsi"/>
          <w:highlight w:val="yellow"/>
        </w:rPr>
        <w:t>build support for</w:t>
      </w:r>
      <w:r w:rsidRPr="00B14D1C">
        <w:rPr>
          <w:rStyle w:val="Emphasis"/>
          <w:rFonts w:asciiTheme="minorHAnsi" w:hAnsiTheme="minorHAnsi"/>
        </w:rPr>
        <w:t xml:space="preserve"> specific </w:t>
      </w:r>
      <w:r w:rsidRPr="00B14D1C">
        <w:rPr>
          <w:rStyle w:val="Emphasis"/>
          <w:rFonts w:asciiTheme="minorHAnsi" w:hAnsiTheme="minorHAnsi"/>
          <w:highlight w:val="yellow"/>
        </w:rPr>
        <w:t>policies</w:t>
      </w:r>
      <w:r w:rsidRPr="00B14D1C">
        <w:rPr>
          <w:rFonts w:asciiTheme="minorHAnsi" w:hAnsiTheme="minorHAnsi"/>
          <w:sz w:val="14"/>
        </w:rPr>
        <w:t xml:space="preserve">, at times </w:t>
      </w:r>
      <w:r w:rsidRPr="00B14D1C">
        <w:rPr>
          <w:rStyle w:val="StyleBoldUnderline"/>
          <w:rFonts w:asciiTheme="minorHAnsi" w:hAnsiTheme="minorHAnsi"/>
          <w:highlight w:val="yellow"/>
        </w:rPr>
        <w:t>by telling</w:t>
      </w:r>
      <w:r w:rsidRPr="00B14D1C">
        <w:rPr>
          <w:rFonts w:asciiTheme="minorHAnsi" w:hAnsiTheme="minorHAnsi"/>
          <w:sz w:val="14"/>
        </w:rPr>
        <w:t xml:space="preserve"> </w:t>
      </w:r>
      <w:r w:rsidRPr="00B14D1C">
        <w:rPr>
          <w:rStyle w:val="Box"/>
          <w:rFonts w:asciiTheme="minorHAnsi" w:hAnsiTheme="minorHAnsi"/>
        </w:rPr>
        <w:t xml:space="preserve">outright </w:t>
      </w:r>
      <w:r w:rsidRPr="00B14D1C">
        <w:rPr>
          <w:rStyle w:val="Box"/>
          <w:rFonts w:asciiTheme="minorHAnsi" w:hAnsiTheme="minorHAnsi"/>
          <w:highlight w:val="yellow"/>
        </w:rPr>
        <w:t>lies to their</w:t>
      </w:r>
      <w:r w:rsidRPr="00B14D1C">
        <w:rPr>
          <w:rStyle w:val="Box"/>
          <w:rFonts w:asciiTheme="minorHAnsi" w:hAnsiTheme="minorHAnsi"/>
        </w:rPr>
        <w:t xml:space="preserve"> own </w:t>
      </w:r>
      <w:r w:rsidRPr="00B14D1C">
        <w:rPr>
          <w:rStyle w:val="Box"/>
          <w:rFonts w:asciiTheme="minorHAnsi" w:hAnsiTheme="minorHAnsi"/>
          <w:highlight w:val="yellow"/>
        </w:rPr>
        <w:t>citizens</w:t>
      </w:r>
      <w:r w:rsidRPr="00B14D1C">
        <w:rPr>
          <w:rFonts w:asciiTheme="minorHAnsi" w:hAnsiTheme="minorHAnsi"/>
          <w:sz w:val="14"/>
        </w:rPr>
        <w:t xml:space="preserve">.[7] </w:t>
      </w:r>
      <w:r w:rsidRPr="00B14D1C">
        <w:rPr>
          <w:rFonts w:asciiTheme="minorHAnsi" w:hAnsiTheme="minorHAnsi"/>
          <w:sz w:val="12"/>
        </w:rPr>
        <w:t>¶</w:t>
      </w:r>
      <w:r w:rsidRPr="00B14D1C">
        <w:rPr>
          <w:rFonts w:asciiTheme="minorHAnsi" w:hAnsiTheme="minorHAnsi"/>
          <w:sz w:val="14"/>
        </w:rPr>
        <w:t xml:space="preserve"> This situation creates few problems when </w:t>
      </w:r>
      <w:r w:rsidRPr="00B14D1C">
        <w:rPr>
          <w:rStyle w:val="StyleBoldUnderline"/>
          <w:rFonts w:asciiTheme="minorHAnsi" w:hAnsiTheme="minorHAnsi"/>
        </w:rPr>
        <w:t>the policies being sold make good strategic sense, but</w:t>
      </w:r>
      <w:r w:rsidRPr="00B14D1C">
        <w:rPr>
          <w:rFonts w:asciiTheme="minorHAnsi" w:hAnsiTheme="minorHAnsi"/>
          <w:sz w:val="14"/>
        </w:rPr>
        <w:t xml:space="preserve"> </w:t>
      </w:r>
      <w:r w:rsidRPr="00B14D1C">
        <w:rPr>
          <w:rStyle w:val="Emphasis"/>
          <w:rFonts w:asciiTheme="minorHAnsi" w:hAnsiTheme="minorHAnsi"/>
        </w:rPr>
        <w:t>the results can be disastrous</w:t>
      </w:r>
      <w:r w:rsidRPr="00B14D1C">
        <w:rPr>
          <w:rFonts w:asciiTheme="minorHAnsi" w:hAnsiTheme="minorHAnsi"/>
          <w:sz w:val="14"/>
        </w:rPr>
        <w:t xml:space="preserve"> when they don’t. In such cases, </w:t>
      </w:r>
      <w:r w:rsidRPr="00B14D1C">
        <w:rPr>
          <w:rStyle w:val="Emphasis"/>
          <w:rFonts w:asciiTheme="minorHAnsi" w:hAnsiTheme="minorHAnsi"/>
          <w:highlight w:val="yellow"/>
        </w:rPr>
        <w:t>alternative voices are needed to challenge conventional wisdoms</w:t>
      </w:r>
      <w:r w:rsidRPr="00B14D1C">
        <w:rPr>
          <w:rFonts w:asciiTheme="minorHAnsi" w:hAnsiTheme="minorHAnsi"/>
          <w:sz w:val="14"/>
        </w:rPr>
        <w:t xml:space="preserve"> </w:t>
      </w:r>
      <w:r w:rsidRPr="00B14D1C">
        <w:rPr>
          <w:rStyle w:val="StyleBoldUnderline"/>
          <w:rFonts w:asciiTheme="minorHAnsi" w:hAnsiTheme="minorHAnsi"/>
        </w:rPr>
        <w:t>and official rationales</w:t>
      </w:r>
      <w:r w:rsidRPr="00B14D1C">
        <w:rPr>
          <w:rFonts w:asciiTheme="minorHAnsi" w:hAnsiTheme="minorHAnsi"/>
          <w:sz w:val="14"/>
        </w:rPr>
        <w:t xml:space="preserve">, </w:t>
      </w:r>
      <w:r w:rsidRPr="00B14D1C">
        <w:rPr>
          <w:rStyle w:val="StyleBoldUnderline"/>
          <w:rFonts w:asciiTheme="minorHAnsi" w:hAnsiTheme="minorHAnsi"/>
          <w:highlight w:val="yellow"/>
        </w:rPr>
        <w:t>and</w:t>
      </w:r>
      <w:r w:rsidRPr="00B14D1C">
        <w:rPr>
          <w:rStyle w:val="StyleBoldUnderline"/>
          <w:rFonts w:asciiTheme="minorHAnsi" w:hAnsiTheme="minorHAnsi"/>
        </w:rPr>
        <w:t xml:space="preserve"> to</w:t>
      </w:r>
      <w:r w:rsidRPr="00B14D1C">
        <w:rPr>
          <w:rFonts w:asciiTheme="minorHAnsi" w:hAnsiTheme="minorHAnsi"/>
          <w:sz w:val="14"/>
        </w:rPr>
        <w:t xml:space="preserve"> </w:t>
      </w:r>
      <w:r w:rsidRPr="00B14D1C">
        <w:rPr>
          <w:rStyle w:val="Emphasis"/>
          <w:rFonts w:asciiTheme="minorHAnsi" w:hAnsiTheme="minorHAnsi"/>
          <w:highlight w:val="yellow"/>
        </w:rPr>
        <w:t>suggest different solutions</w:t>
      </w:r>
      <w:r w:rsidRPr="00B14D1C">
        <w:rPr>
          <w:rStyle w:val="Emphasis"/>
          <w:rFonts w:asciiTheme="minorHAnsi" w:hAnsiTheme="minorHAnsi"/>
        </w:rPr>
        <w:t xml:space="preserve"> to the problem(s</w:t>
      </w:r>
      <w:r w:rsidRPr="00B14D1C">
        <w:rPr>
          <w:rFonts w:asciiTheme="minorHAnsi" w:hAnsiTheme="minorHAnsi"/>
          <w:sz w:val="14"/>
        </w:rPr>
        <w:t xml:space="preserve">) at hand. Because </w:t>
      </w:r>
      <w:r w:rsidRPr="00B14D1C">
        <w:rPr>
          <w:rStyle w:val="Emphasis"/>
          <w:rFonts w:asciiTheme="minorHAnsi" w:hAnsiTheme="minorHAnsi"/>
          <w:highlight w:val="yellow"/>
        </w:rPr>
        <w:t>scholars</w:t>
      </w:r>
      <w:r w:rsidRPr="00B14D1C">
        <w:rPr>
          <w:rFonts w:asciiTheme="minorHAnsi" w:hAnsiTheme="minorHAnsi"/>
          <w:sz w:val="14"/>
        </w:rPr>
        <w:t xml:space="preserve"> are protected by tenure and cherish the principle of academic freedom, and because they are not directly dependent on government support for their livelihoods, they </w:t>
      </w:r>
      <w:r w:rsidRPr="00B14D1C">
        <w:rPr>
          <w:rStyle w:val="StyleBoldUnderline"/>
          <w:rFonts w:asciiTheme="minorHAnsi" w:hAnsiTheme="minorHAnsi"/>
          <w:highlight w:val="yellow"/>
        </w:rPr>
        <w:t>are</w:t>
      </w:r>
      <w:r w:rsidRPr="00B14D1C">
        <w:rPr>
          <w:rFonts w:asciiTheme="minorHAnsi" w:hAnsiTheme="minorHAnsi"/>
          <w:sz w:val="14"/>
          <w:highlight w:val="yellow"/>
        </w:rPr>
        <w:t xml:space="preserve"> </w:t>
      </w:r>
      <w:r w:rsidRPr="00B14D1C">
        <w:rPr>
          <w:rStyle w:val="Emphasis"/>
          <w:rFonts w:asciiTheme="minorHAnsi" w:hAnsiTheme="minorHAnsi"/>
          <w:highlight w:val="yellow"/>
        </w:rPr>
        <w:t>uniquely positioned to challenge</w:t>
      </w:r>
      <w:r w:rsidRPr="00B14D1C">
        <w:rPr>
          <w:rStyle w:val="Emphasis"/>
          <w:rFonts w:asciiTheme="minorHAnsi" w:hAnsiTheme="minorHAnsi"/>
        </w:rPr>
        <w:t xml:space="preserve"> prevailing narratives and </w:t>
      </w:r>
      <w:r w:rsidRPr="00B14D1C">
        <w:rPr>
          <w:rStyle w:val="Emphasis"/>
          <w:rFonts w:asciiTheme="minorHAnsi" w:hAnsiTheme="minorHAnsi"/>
          <w:highlight w:val="yellow"/>
        </w:rPr>
        <w:t>policy rationales</w:t>
      </w:r>
      <w:r w:rsidRPr="00B14D1C">
        <w:rPr>
          <w:rFonts w:asciiTheme="minorHAnsi" w:hAnsiTheme="minorHAnsi"/>
          <w:sz w:val="14"/>
        </w:rPr>
        <w:t xml:space="preserve"> </w:t>
      </w:r>
      <w:r w:rsidRPr="00B14D1C">
        <w:rPr>
          <w:rStyle w:val="StyleBoldUnderline"/>
          <w:rFonts w:asciiTheme="minorHAnsi" w:hAnsiTheme="minorHAnsi"/>
        </w:rPr>
        <w:t>and to bring their knowledge and training to bear on</w:t>
      </w:r>
      <w:r w:rsidRPr="00B14D1C">
        <w:rPr>
          <w:rFonts w:asciiTheme="minorHAnsi" w:hAnsiTheme="minorHAnsi"/>
          <w:sz w:val="14"/>
        </w:rPr>
        <w:t xml:space="preserve"> </w:t>
      </w:r>
      <w:r w:rsidRPr="00B14D1C">
        <w:rPr>
          <w:rStyle w:val="Emphasis"/>
          <w:rFonts w:asciiTheme="minorHAnsi" w:hAnsiTheme="minorHAnsi"/>
        </w:rPr>
        <w:t>vital policy issues</w:t>
      </w:r>
      <w:r w:rsidRPr="00B14D1C">
        <w:rPr>
          <w:rFonts w:asciiTheme="minorHAnsi" w:hAnsiTheme="minorHAnsi"/>
          <w:sz w:val="14"/>
        </w:rPr>
        <w:t xml:space="preserve">. If we believe that </w:t>
      </w:r>
      <w:r w:rsidRPr="00B14D1C">
        <w:rPr>
          <w:rStyle w:val="StyleBoldUnderline"/>
          <w:rFonts w:asciiTheme="minorHAnsi" w:hAnsiTheme="minorHAnsi"/>
        </w:rPr>
        <w:t xml:space="preserve">unfettered </w:t>
      </w:r>
      <w:r w:rsidRPr="00B14D1C">
        <w:rPr>
          <w:rStyle w:val="StyleBoldUnderline"/>
          <w:rFonts w:asciiTheme="minorHAnsi" w:hAnsiTheme="minorHAnsi"/>
          <w:highlight w:val="yellow"/>
        </w:rPr>
        <w:t>debate helps</w:t>
      </w:r>
      <w:r w:rsidRPr="00B14D1C">
        <w:rPr>
          <w:rStyle w:val="StyleBoldUnderline"/>
          <w:rFonts w:asciiTheme="minorHAnsi" w:hAnsiTheme="minorHAnsi"/>
        </w:rPr>
        <w:t xml:space="preserve"> </w:t>
      </w:r>
      <w:r w:rsidRPr="00B14D1C">
        <w:rPr>
          <w:rStyle w:val="Emphasis"/>
          <w:rFonts w:asciiTheme="minorHAnsi" w:hAnsiTheme="minorHAnsi"/>
        </w:rPr>
        <w:t xml:space="preserve">expose errors and </w:t>
      </w:r>
      <w:r w:rsidRPr="00B14D1C">
        <w:rPr>
          <w:rStyle w:val="Emphasis"/>
          <w:rFonts w:asciiTheme="minorHAnsi" w:hAnsiTheme="minorHAnsi"/>
          <w:highlight w:val="yellow"/>
        </w:rPr>
        <w:t>correct missteps</w:t>
      </w:r>
      <w:r w:rsidRPr="00B14D1C">
        <w:rPr>
          <w:rFonts w:asciiTheme="minorHAnsi" w:hAnsiTheme="minorHAnsi"/>
          <w:sz w:val="14"/>
        </w:rPr>
        <w:t xml:space="preserve">, </w:t>
      </w:r>
      <w:r w:rsidRPr="00B14D1C">
        <w:rPr>
          <w:rStyle w:val="StyleBoldUnderline"/>
          <w:rFonts w:asciiTheme="minorHAnsi" w:hAnsiTheme="minorHAnsi"/>
        </w:rPr>
        <w:t xml:space="preserve">thereby </w:t>
      </w:r>
      <w:r w:rsidRPr="00B14D1C">
        <w:rPr>
          <w:rStyle w:val="StyleBoldUnderline"/>
          <w:rFonts w:asciiTheme="minorHAnsi" w:hAnsiTheme="minorHAnsi"/>
          <w:highlight w:val="yellow"/>
        </w:rPr>
        <w:t xml:space="preserve">fostering </w:t>
      </w:r>
      <w:r w:rsidRPr="00B14D1C">
        <w:rPr>
          <w:rStyle w:val="Emphasis"/>
          <w:rFonts w:asciiTheme="minorHAnsi" w:hAnsiTheme="minorHAnsi"/>
          <w:highlight w:val="yellow"/>
        </w:rPr>
        <w:t>more effective</w:t>
      </w:r>
      <w:r w:rsidRPr="00B14D1C">
        <w:rPr>
          <w:rStyle w:val="Emphasis"/>
          <w:rFonts w:asciiTheme="minorHAnsi" w:hAnsiTheme="minorHAnsi"/>
        </w:rPr>
        <w:t xml:space="preserve"> public </w:t>
      </w:r>
      <w:r w:rsidRPr="00B14D1C">
        <w:rPr>
          <w:rStyle w:val="Emphasis"/>
          <w:rFonts w:asciiTheme="minorHAnsi" w:hAnsiTheme="minorHAnsi"/>
          <w:highlight w:val="yellow"/>
        </w:rPr>
        <w:t>policies</w:t>
      </w:r>
      <w:r w:rsidRPr="00B14D1C">
        <w:rPr>
          <w:rFonts w:asciiTheme="minorHAnsi" w:hAnsiTheme="minorHAnsi"/>
          <w:sz w:val="14"/>
        </w:rPr>
        <w:t xml:space="preserve">, then </w:t>
      </w:r>
      <w:r w:rsidRPr="00B14D1C">
        <w:rPr>
          <w:rStyle w:val="StyleBoldUnderline"/>
          <w:rFonts w:asciiTheme="minorHAnsi" w:hAnsiTheme="minorHAnsi"/>
        </w:rPr>
        <w:t>a sophisticated, diverse and engaged scholarly community is</w:t>
      </w:r>
      <w:r w:rsidRPr="00B14D1C">
        <w:rPr>
          <w:rFonts w:asciiTheme="minorHAnsi" w:hAnsiTheme="minorHAnsi"/>
          <w:sz w:val="14"/>
        </w:rPr>
        <w:t xml:space="preserve"> </w:t>
      </w:r>
      <w:r w:rsidRPr="00B14D1C">
        <w:rPr>
          <w:rStyle w:val="Emphasis"/>
          <w:rFonts w:asciiTheme="minorHAnsi" w:hAnsiTheme="minorHAnsi"/>
        </w:rPr>
        <w:t>essential to a healthy polity</w:t>
      </w:r>
      <w:r w:rsidRPr="00B14D1C">
        <w:rPr>
          <w:rFonts w:asciiTheme="minorHAnsi" w:hAnsiTheme="minorHAnsi"/>
          <w:sz w:val="14"/>
        </w:rPr>
        <w:t xml:space="preserve">. </w:t>
      </w:r>
      <w:r w:rsidRPr="00B14D1C">
        <w:rPr>
          <w:rFonts w:asciiTheme="minorHAnsi" w:hAnsiTheme="minorHAnsi"/>
          <w:sz w:val="12"/>
        </w:rPr>
        <w:t>¶</w:t>
      </w:r>
      <w:r w:rsidRPr="00B14D1C">
        <w:rPr>
          <w:rFonts w:asciiTheme="minorHAnsi" w:hAnsiTheme="minorHAnsi"/>
          <w:sz w:val="14"/>
        </w:rPr>
        <w:t xml:space="preserve"> Third, the scholarly world also offers a potentially valuable model of constructive political disagreement. </w:t>
      </w:r>
      <w:r w:rsidRPr="00B14D1C">
        <w:rPr>
          <w:rStyle w:val="StyleBoldUnderline"/>
          <w:rFonts w:asciiTheme="minorHAnsi" w:hAnsiTheme="minorHAnsi"/>
        </w:rPr>
        <w:t xml:space="preserve">Political </w:t>
      </w:r>
      <w:r w:rsidRPr="00B14D1C">
        <w:rPr>
          <w:rStyle w:val="StyleBoldUnderline"/>
          <w:rFonts w:asciiTheme="minorHAnsi" w:hAnsiTheme="minorHAnsi"/>
        </w:rPr>
        <w:lastRenderedPageBreak/>
        <w:t>discourse in</w:t>
      </w:r>
      <w:r w:rsidRPr="00B14D1C">
        <w:rPr>
          <w:rFonts w:asciiTheme="minorHAnsi" w:hAnsiTheme="minorHAnsi"/>
          <w:sz w:val="14"/>
        </w:rPr>
        <w:t xml:space="preserve"> many countries (and especially </w:t>
      </w:r>
      <w:r w:rsidRPr="00B14D1C">
        <w:rPr>
          <w:rStyle w:val="StyleBoldUnderline"/>
          <w:rFonts w:asciiTheme="minorHAnsi" w:hAnsiTheme="minorHAnsi"/>
        </w:rPr>
        <w:t>the U</w:t>
      </w:r>
      <w:r w:rsidRPr="00B14D1C">
        <w:rPr>
          <w:rFonts w:asciiTheme="minorHAnsi" w:hAnsiTheme="minorHAnsi"/>
          <w:sz w:val="14"/>
        </w:rPr>
        <w:t xml:space="preserve">nited </w:t>
      </w:r>
      <w:r w:rsidRPr="00B14D1C">
        <w:rPr>
          <w:rStyle w:val="StyleBoldUnderline"/>
          <w:rFonts w:asciiTheme="minorHAnsi" w:hAnsiTheme="minorHAnsi"/>
        </w:rPr>
        <w:t>S</w:t>
      </w:r>
      <w:r w:rsidRPr="00B14D1C">
        <w:rPr>
          <w:rFonts w:asciiTheme="minorHAnsi" w:hAnsiTheme="minorHAnsi"/>
          <w:sz w:val="14"/>
        </w:rPr>
        <w:t xml:space="preserve">tates) </w:t>
      </w:r>
      <w:r w:rsidRPr="00B14D1C">
        <w:rPr>
          <w:rStyle w:val="StyleBoldUnderline"/>
          <w:rFonts w:asciiTheme="minorHAnsi" w:hAnsiTheme="minorHAnsi"/>
        </w:rPr>
        <w:t>has become</w:t>
      </w:r>
      <w:r w:rsidRPr="00B14D1C">
        <w:rPr>
          <w:rFonts w:asciiTheme="minorHAnsi" w:hAnsiTheme="minorHAnsi"/>
          <w:sz w:val="14"/>
        </w:rPr>
        <w:t xml:space="preserve"> </w:t>
      </w:r>
      <w:r w:rsidRPr="00B14D1C">
        <w:rPr>
          <w:rStyle w:val="StyleBoldUnderline"/>
          <w:rFonts w:asciiTheme="minorHAnsi" w:hAnsiTheme="minorHAnsi"/>
        </w:rPr>
        <w:t xml:space="preserve">increasingly </w:t>
      </w:r>
      <w:r w:rsidRPr="00B14D1C">
        <w:rPr>
          <w:rFonts w:asciiTheme="minorHAnsi" w:hAnsiTheme="minorHAnsi"/>
          <w:sz w:val="14"/>
        </w:rPr>
        <w:t xml:space="preserve">personal and </w:t>
      </w:r>
      <w:r w:rsidRPr="00B14D1C">
        <w:rPr>
          <w:rStyle w:val="StyleBoldUnderline"/>
          <w:rFonts w:asciiTheme="minorHAnsi" w:hAnsiTheme="minorHAnsi"/>
        </w:rPr>
        <w:t>ad hominem</w:t>
      </w:r>
      <w:r w:rsidRPr="00B14D1C">
        <w:rPr>
          <w:rFonts w:asciiTheme="minorHAnsi" w:hAnsiTheme="minorHAnsi"/>
          <w:sz w:val="14"/>
        </w:rPr>
        <w:t xml:space="preserve">, </w:t>
      </w:r>
      <w:r w:rsidRPr="00B14D1C">
        <w:rPr>
          <w:rStyle w:val="Emphasis"/>
          <w:rFonts w:asciiTheme="minorHAnsi" w:hAnsiTheme="minorHAnsi"/>
        </w:rPr>
        <w:t>with little attention paid to facts and logic</w:t>
      </w:r>
      <w:r w:rsidRPr="00B14D1C">
        <w:rPr>
          <w:rFonts w:asciiTheme="minorHAnsi" w:hAnsiTheme="minorHAnsi"/>
          <w:sz w:val="14"/>
        </w:rPr>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sidRPr="00B14D1C">
        <w:rPr>
          <w:rFonts w:asciiTheme="minorHAnsi" w:hAnsiTheme="minorHAnsi"/>
          <w:sz w:val="12"/>
        </w:rPr>
        <w:t>¶</w:t>
      </w:r>
      <w:r w:rsidRPr="00B14D1C">
        <w:rPr>
          <w:rFonts w:asciiTheme="minorHAnsi" w:hAnsiTheme="minorHAnsi"/>
          <w:sz w:val="14"/>
        </w:rPr>
        <w:t xml:space="preserve"> For all of these reasons, </w:t>
      </w:r>
      <w:r w:rsidRPr="00B14D1C">
        <w:rPr>
          <w:rStyle w:val="StyleBoldUnderline"/>
          <w:rFonts w:asciiTheme="minorHAnsi" w:hAnsiTheme="minorHAnsi"/>
          <w:highlight w:val="yellow"/>
        </w:rPr>
        <w:t>it is</w:t>
      </w:r>
      <w:r w:rsidRPr="00B14D1C">
        <w:rPr>
          <w:rFonts w:asciiTheme="minorHAnsi" w:hAnsiTheme="minorHAnsi"/>
          <w:sz w:val="14"/>
        </w:rPr>
        <w:t xml:space="preserve"> </w:t>
      </w:r>
      <w:r w:rsidRPr="00B14D1C">
        <w:rPr>
          <w:rStyle w:val="Emphasis"/>
          <w:rFonts w:asciiTheme="minorHAnsi" w:hAnsiTheme="minorHAnsi"/>
        </w:rPr>
        <w:t xml:space="preserve">highly </w:t>
      </w:r>
      <w:r w:rsidRPr="00B14D1C">
        <w:rPr>
          <w:rStyle w:val="Emphasis"/>
          <w:rFonts w:asciiTheme="minorHAnsi" w:hAnsiTheme="minorHAnsi"/>
          <w:highlight w:val="yellow"/>
        </w:rPr>
        <w:t>desirable</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for</w:t>
      </w:r>
      <w:r w:rsidRPr="00B14D1C">
        <w:rPr>
          <w:rFonts w:asciiTheme="minorHAnsi" w:hAnsiTheme="minorHAnsi"/>
          <w:sz w:val="14"/>
          <w:highlight w:val="yellow"/>
        </w:rPr>
        <w:t xml:space="preserve"> </w:t>
      </w:r>
      <w:r w:rsidRPr="00B14D1C">
        <w:rPr>
          <w:rStyle w:val="Box"/>
          <w:rFonts w:asciiTheme="minorHAnsi" w:hAnsiTheme="minorHAnsi"/>
          <w:highlight w:val="yellow"/>
        </w:rPr>
        <w:t>university-based scholars</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to play a significant role in</w:t>
      </w:r>
      <w:r w:rsidRPr="00B14D1C">
        <w:rPr>
          <w:rFonts w:asciiTheme="minorHAnsi" w:hAnsiTheme="minorHAnsi"/>
          <w:sz w:val="14"/>
          <w:highlight w:val="yellow"/>
        </w:rPr>
        <w:t xml:space="preserve"> </w:t>
      </w:r>
      <w:r w:rsidRPr="00B14D1C">
        <w:rPr>
          <w:rStyle w:val="Box"/>
          <w:rFonts w:asciiTheme="minorHAnsi" w:hAnsiTheme="minorHAnsi"/>
          <w:highlight w:val="yellow"/>
        </w:rPr>
        <w:t>public discourse about</w:t>
      </w:r>
      <w:r w:rsidRPr="00B14D1C">
        <w:rPr>
          <w:rStyle w:val="Box"/>
          <w:rFonts w:asciiTheme="minorHAnsi" w:hAnsiTheme="minorHAnsi"/>
        </w:rPr>
        <w:t xml:space="preserve"> key </w:t>
      </w:r>
      <w:r w:rsidRPr="00B14D1C">
        <w:rPr>
          <w:rStyle w:val="Box"/>
          <w:rFonts w:asciiTheme="minorHAnsi" w:hAnsiTheme="minorHAnsi"/>
          <w:highlight w:val="yellow"/>
        </w:rPr>
        <w:t>real-world issues</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and</w:t>
      </w:r>
      <w:r w:rsidRPr="00B14D1C">
        <w:rPr>
          <w:rStyle w:val="StyleBoldUnderline"/>
          <w:rFonts w:asciiTheme="minorHAnsi" w:hAnsiTheme="minorHAnsi"/>
        </w:rPr>
        <w:t xml:space="preserve"> to</w:t>
      </w:r>
      <w:r w:rsidRPr="00B14D1C">
        <w:rPr>
          <w:rFonts w:asciiTheme="minorHAnsi" w:hAnsiTheme="minorHAnsi"/>
          <w:sz w:val="14"/>
        </w:rPr>
        <w:t xml:space="preserve"> </w:t>
      </w:r>
      <w:r w:rsidRPr="00B14D1C">
        <w:rPr>
          <w:rStyle w:val="Box"/>
          <w:rFonts w:asciiTheme="minorHAnsi" w:hAnsiTheme="minorHAnsi"/>
          <w:highlight w:val="yellow"/>
        </w:rPr>
        <w:t>engage</w:t>
      </w:r>
      <w:r w:rsidRPr="00B14D1C">
        <w:rPr>
          <w:rStyle w:val="Box"/>
          <w:rFonts w:asciiTheme="minorHAnsi" w:hAnsiTheme="minorHAnsi"/>
        </w:rPr>
        <w:t xml:space="preserve"> directly with </w:t>
      </w:r>
      <w:r w:rsidRPr="00B14D1C">
        <w:rPr>
          <w:rStyle w:val="Box"/>
          <w:rFonts w:asciiTheme="minorHAnsi" w:hAnsiTheme="minorHAnsi"/>
          <w:highlight w:val="yellow"/>
        </w:rPr>
        <w:t>policymakers</w:t>
      </w:r>
      <w:r w:rsidRPr="00B14D1C">
        <w:rPr>
          <w:rFonts w:asciiTheme="minorHAnsi" w:hAnsiTheme="minorHAnsi"/>
          <w:sz w:val="14"/>
        </w:rPr>
        <w:t xml:space="preserve"> where appropriate. As I have argued elsewhere, </w:t>
      </w:r>
      <w:r w:rsidRPr="00B14D1C">
        <w:rPr>
          <w:rStyle w:val="Emphasis"/>
          <w:rFonts w:asciiTheme="minorHAnsi" w:hAnsiTheme="minorHAnsi"/>
        </w:rPr>
        <w:t>academic research</w:t>
      </w:r>
      <w:r w:rsidRPr="00B14D1C">
        <w:rPr>
          <w:rFonts w:asciiTheme="minorHAnsi" w:hAnsiTheme="minorHAnsi"/>
          <w:sz w:val="14"/>
        </w:rPr>
        <w:t xml:space="preserve"> </w:t>
      </w:r>
      <w:r w:rsidRPr="00B14D1C">
        <w:rPr>
          <w:rStyle w:val="StyleBoldUnderline"/>
          <w:rFonts w:asciiTheme="minorHAnsi" w:hAnsiTheme="minorHAnsi"/>
        </w:rPr>
        <w:t>can</w:t>
      </w:r>
      <w:r w:rsidRPr="00B14D1C">
        <w:rPr>
          <w:rFonts w:asciiTheme="minorHAnsi" w:hAnsiTheme="minorHAnsi"/>
          <w:sz w:val="14"/>
        </w:rPr>
        <w:t xml:space="preserve"> </w:t>
      </w:r>
      <w:r w:rsidRPr="00B14D1C">
        <w:rPr>
          <w:rStyle w:val="Emphasis"/>
          <w:rFonts w:asciiTheme="minorHAnsi" w:hAnsiTheme="minorHAnsi"/>
        </w:rPr>
        <w:t>provide policymakers with relevant factual knowledge</w:t>
      </w:r>
      <w:r w:rsidRPr="00B14D1C">
        <w:rPr>
          <w:rFonts w:asciiTheme="minorHAnsi" w:hAnsiTheme="minorHAnsi"/>
          <w:sz w:val="14"/>
        </w:rPr>
        <w:t xml:space="preserve">, </w:t>
      </w:r>
      <w:r w:rsidRPr="00B14D1C">
        <w:rPr>
          <w:rStyle w:val="StyleBoldUnderline"/>
          <w:rFonts w:asciiTheme="minorHAnsi" w:hAnsiTheme="minorHAnsi"/>
        </w:rPr>
        <w:t>provide typologies and frameworks that help policymakers and citizens make sense of emerging trends</w:t>
      </w:r>
      <w:r w:rsidRPr="00B14D1C">
        <w:rPr>
          <w:rFonts w:asciiTheme="minorHAnsi" w:hAnsiTheme="minorHAnsi"/>
          <w:sz w:val="14"/>
        </w:rPr>
        <w:t xml:space="preserve">, </w:t>
      </w:r>
      <w:r w:rsidRPr="00B14D1C">
        <w:rPr>
          <w:rStyle w:val="StyleBoldUnderline"/>
          <w:rFonts w:asciiTheme="minorHAnsi" w:hAnsiTheme="minorHAnsi"/>
        </w:rPr>
        <w:t>and</w:t>
      </w:r>
      <w:r w:rsidRPr="00B14D1C">
        <w:rPr>
          <w:rFonts w:asciiTheme="minorHAnsi" w:hAnsiTheme="minorHAnsi"/>
          <w:sz w:val="14"/>
        </w:rPr>
        <w:t xml:space="preserve"> </w:t>
      </w:r>
      <w:r w:rsidRPr="00B14D1C">
        <w:rPr>
          <w:rStyle w:val="StyleBoldUnderline"/>
          <w:rFonts w:asciiTheme="minorHAnsi" w:hAnsiTheme="minorHAnsi"/>
        </w:rPr>
        <w:t>create and test theories that leaders can use to choose among different policy instruments</w:t>
      </w:r>
      <w:r w:rsidRPr="00B14D1C">
        <w:rPr>
          <w:rFonts w:asciiTheme="minorHAnsi" w:hAnsiTheme="minorHAnsi"/>
          <w:sz w:val="14"/>
        </w:rPr>
        <w:t xml:space="preserve">. </w:t>
      </w:r>
      <w:r w:rsidRPr="00B14D1C">
        <w:rPr>
          <w:rStyle w:val="StyleBoldUnderline"/>
          <w:rFonts w:asciiTheme="minorHAnsi" w:hAnsiTheme="minorHAnsi"/>
        </w:rPr>
        <w:t>Academic theories can</w:t>
      </w:r>
      <w:r w:rsidRPr="00B14D1C">
        <w:rPr>
          <w:rFonts w:asciiTheme="minorHAnsi" w:hAnsiTheme="minorHAnsi"/>
          <w:sz w:val="14"/>
        </w:rPr>
        <w:t xml:space="preserve"> also be useful when they </w:t>
      </w:r>
      <w:r w:rsidRPr="00B14D1C">
        <w:rPr>
          <w:rStyle w:val="StyleBoldUnderline"/>
          <w:rFonts w:asciiTheme="minorHAnsi" w:hAnsiTheme="minorHAnsi"/>
        </w:rPr>
        <w:t>help policymakers anticipate events</w:t>
      </w:r>
      <w:r w:rsidRPr="00B14D1C">
        <w:rPr>
          <w:rFonts w:asciiTheme="minorHAnsi" w:hAnsiTheme="minorHAnsi"/>
          <w:sz w:val="14"/>
        </w:rPr>
        <w:t xml:space="preserve">, when they identify recurring tendencies or obstacles to success, </w:t>
      </w:r>
      <w:r w:rsidRPr="00B14D1C">
        <w:rPr>
          <w:rStyle w:val="StyleBoldUnderline"/>
          <w:rFonts w:asciiTheme="minorHAnsi" w:hAnsiTheme="minorHAnsi"/>
        </w:rPr>
        <w:t>and</w:t>
      </w:r>
      <w:r w:rsidRPr="00B14D1C">
        <w:rPr>
          <w:rFonts w:asciiTheme="minorHAnsi" w:hAnsiTheme="minorHAnsi"/>
          <w:sz w:val="14"/>
        </w:rPr>
        <w:t xml:space="preserve"> when they </w:t>
      </w:r>
      <w:r w:rsidRPr="00B14D1C">
        <w:rPr>
          <w:rStyle w:val="Emphasis"/>
          <w:rFonts w:asciiTheme="minorHAnsi" w:hAnsiTheme="minorHAnsi"/>
        </w:rPr>
        <w:t>facilitate the formulation of policy alternatives</w:t>
      </w:r>
      <w:r w:rsidRPr="00B14D1C">
        <w:rPr>
          <w:rFonts w:asciiTheme="minorHAnsi" w:hAnsiTheme="minorHAnsi"/>
          <w:sz w:val="14"/>
        </w:rPr>
        <w:t xml:space="preserve"> </w:t>
      </w:r>
      <w:r w:rsidRPr="00B14D1C">
        <w:rPr>
          <w:rStyle w:val="StyleBoldUnderline"/>
          <w:rFonts w:asciiTheme="minorHAnsi" w:hAnsiTheme="minorHAnsi"/>
        </w:rPr>
        <w:t>and the identification of benchmarks that can guide policy evaluation</w:t>
      </w:r>
      <w:r w:rsidRPr="00B14D1C">
        <w:rPr>
          <w:rFonts w:asciiTheme="minorHAnsi" w:hAnsiTheme="minorHAnsi"/>
          <w:sz w:val="14"/>
        </w:rPr>
        <w:t xml:space="preserve">. Because academic scholars are free from daily responsibility for managing public affairs, they are in an ideal position to develop new concepts and theories to help us understand a complex and changing world.[8] </w:t>
      </w:r>
      <w:r w:rsidRPr="00B14D1C">
        <w:rPr>
          <w:rFonts w:asciiTheme="minorHAnsi" w:hAnsiTheme="minorHAnsi"/>
          <w:sz w:val="12"/>
        </w:rPr>
        <w:t>¶</w:t>
      </w:r>
      <w:r w:rsidRPr="00B14D1C">
        <w:rPr>
          <w:rFonts w:asciiTheme="minorHAnsi" w:hAnsiTheme="minorHAnsi"/>
          <w:sz w:val="14"/>
        </w:rPr>
        <w:t xml:space="preserve"> </w:t>
      </w:r>
      <w:r w:rsidRPr="00B14D1C">
        <w:rPr>
          <w:rFonts w:asciiTheme="minorHAnsi" w:hAnsiTheme="minorHAnsi"/>
          <w:sz w:val="14"/>
          <w:szCs w:val="16"/>
        </w:rPr>
        <w:t xml:space="preserve">The picture sketched here is obviously something of an ideal type, and I am not suggesting that that the academic world consistently lives up to these expectations. As noted above, </w:t>
      </w:r>
      <w:r w:rsidRPr="00B14D1C">
        <w:rPr>
          <w:rStyle w:val="StyleBoldUnderline"/>
          <w:rFonts w:asciiTheme="minorHAnsi" w:hAnsiTheme="minorHAnsi"/>
          <w:sz w:val="14"/>
          <w:szCs w:val="16"/>
          <w:u w:val="none"/>
        </w:rPr>
        <w:t>university-based scholars of international affairs</w:t>
      </w:r>
      <w:r w:rsidRPr="00B14D1C">
        <w:rPr>
          <w:rFonts w:asciiTheme="minorHAnsi" w:hAnsiTheme="minorHAnsi"/>
          <w:sz w:val="14"/>
          <w:szCs w:val="16"/>
        </w:rPr>
        <w:t>—and especially the disciplines of political science and history—</w:t>
      </w:r>
      <w:r w:rsidRPr="00B14D1C">
        <w:rPr>
          <w:rStyle w:val="StyleBoldUnderline"/>
          <w:rFonts w:asciiTheme="minorHAnsi" w:hAnsiTheme="minorHAnsi"/>
          <w:sz w:val="14"/>
          <w:szCs w:val="16"/>
          <w:u w:val="none"/>
        </w:rPr>
        <w:t>have</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increasingly focused on narrow and arcane topics</w:t>
      </w:r>
      <w:r w:rsidRPr="00B14D1C">
        <w:rPr>
          <w:rFonts w:asciiTheme="minorHAnsi" w:hAnsiTheme="minorHAnsi"/>
          <w:sz w:val="14"/>
          <w:szCs w:val="16"/>
        </w:rPr>
        <w:t xml:space="preserve"> </w:t>
      </w:r>
      <w:r w:rsidRPr="00B14D1C">
        <w:rPr>
          <w:rStyle w:val="StyleBoldUnderline"/>
          <w:rFonts w:asciiTheme="minorHAnsi" w:hAnsiTheme="minorHAnsi"/>
          <w:sz w:val="14"/>
          <w:szCs w:val="16"/>
          <w:u w:val="none"/>
        </w:rPr>
        <w:t>and are</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contributing less and less to policy formation</w:t>
      </w:r>
      <w:r w:rsidRPr="00B14D1C">
        <w:rPr>
          <w:rFonts w:asciiTheme="minorHAnsi" w:hAnsiTheme="minorHAnsi"/>
          <w:sz w:val="14"/>
          <w:szCs w:val="16"/>
        </w:rPr>
        <w:t xml:space="preserve"> or public discourse.[9] </w:t>
      </w:r>
      <w:r w:rsidRPr="00B14D1C">
        <w:rPr>
          <w:rStyle w:val="Emphasis"/>
          <w:rFonts w:asciiTheme="minorHAnsi" w:hAnsiTheme="minorHAnsi"/>
          <w:b w:val="0"/>
          <w:sz w:val="14"/>
          <w:szCs w:val="16"/>
          <w:u w:val="none"/>
        </w:rPr>
        <w:t>And when academics do address topics of obvious policy relevance or public interest</w:t>
      </w:r>
      <w:r w:rsidRPr="00B14D1C">
        <w:rPr>
          <w:rFonts w:asciiTheme="minorHAnsi" w:hAnsiTheme="minorHAnsi"/>
          <w:sz w:val="14"/>
          <w:szCs w:val="16"/>
        </w:rPr>
        <w:t xml:space="preserve">, </w:t>
      </w:r>
      <w:r w:rsidRPr="00B14D1C">
        <w:rPr>
          <w:rStyle w:val="StyleBoldUnderline"/>
          <w:rFonts w:asciiTheme="minorHAnsi" w:hAnsiTheme="minorHAnsi"/>
          <w:sz w:val="14"/>
          <w:szCs w:val="16"/>
          <w:u w:val="none"/>
        </w:rPr>
        <w:t>the results are often</w:t>
      </w:r>
      <w:r w:rsidRPr="00B14D1C">
        <w:rPr>
          <w:rFonts w:asciiTheme="minorHAnsi" w:hAnsiTheme="minorHAnsi"/>
          <w:sz w:val="14"/>
          <w:szCs w:val="16"/>
        </w:rPr>
        <w:t xml:space="preserve"> </w:t>
      </w:r>
      <w:r w:rsidRPr="00B14D1C">
        <w:rPr>
          <w:rStyle w:val="Emphasis"/>
          <w:rFonts w:asciiTheme="minorHAnsi" w:hAnsiTheme="minorHAnsi"/>
          <w:b w:val="0"/>
          <w:sz w:val="14"/>
          <w:szCs w:val="16"/>
          <w:u w:val="none"/>
        </w:rPr>
        <w:t>presented in impenetrable, jargon-ridden prose</w:t>
      </w:r>
      <w:r w:rsidRPr="00B14D1C">
        <w:rPr>
          <w:rFonts w:asciiTheme="minorHAnsi" w:hAnsiTheme="minorHAnsi"/>
          <w:sz w:val="14"/>
          <w:szCs w:val="16"/>
        </w:rPr>
        <w:t xml:space="preserve"> and disseminated in venues that neither policymakers nor the public are likely to read. </w:t>
      </w:r>
      <w:r w:rsidRPr="00B14D1C">
        <w:rPr>
          <w:rStyle w:val="StyleBoldUnderline"/>
          <w:rFonts w:asciiTheme="minorHAnsi" w:hAnsiTheme="minorHAnsi"/>
          <w:sz w:val="14"/>
          <w:szCs w:val="16"/>
          <w:u w:val="none"/>
        </w:rPr>
        <w:t>Even when scholars have something useful to say</w:t>
      </w:r>
      <w:r w:rsidRPr="00B14D1C">
        <w:rPr>
          <w:rFonts w:asciiTheme="minorHAnsi" w:hAnsiTheme="minorHAnsi"/>
          <w:sz w:val="14"/>
          <w:szCs w:val="16"/>
        </w:rPr>
        <w:t xml:space="preserve">, in short, </w:t>
      </w:r>
      <w:r w:rsidRPr="00B14D1C">
        <w:rPr>
          <w:rStyle w:val="Emphasis"/>
          <w:rFonts w:asciiTheme="minorHAnsi" w:hAnsiTheme="minorHAnsi"/>
          <w:b w:val="0"/>
          <w:sz w:val="14"/>
          <w:szCs w:val="16"/>
          <w:u w:val="none"/>
        </w:rPr>
        <w:t>their tendency to “speaking in tongues” diminishes their impact on the public sphere</w:t>
      </w:r>
      <w:r w:rsidRPr="00B14D1C">
        <w:rPr>
          <w:rFonts w:asciiTheme="minorHAnsi" w:hAnsiTheme="minorHAnsi"/>
          <w:b/>
          <w:sz w:val="14"/>
          <w:szCs w:val="16"/>
        </w:rPr>
        <w:t xml:space="preserve">. </w:t>
      </w:r>
      <w:r w:rsidRPr="00B14D1C">
        <w:rPr>
          <w:rFonts w:asciiTheme="minorHAnsi" w:hAnsiTheme="minorHAnsi"/>
          <w:sz w:val="12"/>
          <w:szCs w:val="16"/>
        </w:rPr>
        <w:t>¶</w:t>
      </w:r>
      <w:r w:rsidRPr="00B14D1C">
        <w:rPr>
          <w:rFonts w:asciiTheme="minorHAnsi" w:hAnsiTheme="minorHAnsi"/>
          <w:b/>
          <w:sz w:val="14"/>
          <w:szCs w:val="16"/>
        </w:rPr>
        <w:t xml:space="preserve"> </w:t>
      </w:r>
      <w:r w:rsidRPr="00B14D1C">
        <w:rPr>
          <w:rFonts w:asciiTheme="minorHAnsi" w:hAnsiTheme="minorHAnsi"/>
          <w:sz w:val="14"/>
        </w:rPr>
        <w:t>Why Is There a Gap between Academia and the Public Sphere?</w:t>
      </w:r>
      <w:r w:rsidRPr="00B14D1C">
        <w:rPr>
          <w:rFonts w:asciiTheme="minorHAnsi" w:hAnsiTheme="minorHAnsi"/>
          <w:sz w:val="12"/>
        </w:rPr>
        <w:t>¶</w:t>
      </w:r>
      <w:r w:rsidRPr="00B14D1C">
        <w:rPr>
          <w:rFonts w:asciiTheme="minorHAnsi" w:hAnsiTheme="minorHAnsi"/>
          <w:sz w:val="14"/>
        </w:rPr>
        <w:t xml:space="preserve"> To some degree, </w:t>
      </w:r>
      <w:r w:rsidRPr="00B14D1C">
        <w:rPr>
          <w:rStyle w:val="Emphasis"/>
          <w:rFonts w:asciiTheme="minorHAnsi" w:hAnsiTheme="minorHAnsi"/>
          <w:highlight w:val="yellow"/>
        </w:rPr>
        <w:t xml:space="preserve">the </w:t>
      </w:r>
      <w:r w:rsidRPr="00B14D1C">
        <w:rPr>
          <w:rStyle w:val="Emphasis"/>
          <w:rFonts w:asciiTheme="minorHAnsi" w:hAnsiTheme="minorHAnsi"/>
          <w:highlight w:val="yellow"/>
          <w:bdr w:val="single" w:sz="4" w:space="0" w:color="auto"/>
        </w:rPr>
        <w:t>gap between the ivory tower and</w:t>
      </w:r>
      <w:r w:rsidRPr="00B14D1C">
        <w:rPr>
          <w:rStyle w:val="Emphasis"/>
          <w:rFonts w:asciiTheme="minorHAnsi" w:hAnsiTheme="minorHAnsi"/>
          <w:bdr w:val="single" w:sz="4" w:space="0" w:color="auto"/>
        </w:rPr>
        <w:t xml:space="preserve"> the world of </w:t>
      </w:r>
      <w:r w:rsidRPr="00B14D1C">
        <w:rPr>
          <w:rStyle w:val="Emphasis"/>
          <w:rFonts w:asciiTheme="minorHAnsi" w:hAnsiTheme="minorHAnsi"/>
          <w:highlight w:val="yellow"/>
          <w:bdr w:val="single" w:sz="4" w:space="0" w:color="auto"/>
        </w:rPr>
        <w:t>policy</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arises because</w:t>
      </w:r>
      <w:r w:rsidRPr="00B14D1C">
        <w:rPr>
          <w:rStyle w:val="StyleBoldUnderline"/>
          <w:rFonts w:asciiTheme="minorHAnsi" w:hAnsiTheme="minorHAnsi"/>
        </w:rPr>
        <w:t xml:space="preserve"> the two spheres</w:t>
      </w:r>
      <w:r w:rsidRPr="00B14D1C">
        <w:rPr>
          <w:rFonts w:asciiTheme="minorHAnsi" w:hAnsiTheme="minorHAnsi"/>
          <w:sz w:val="14"/>
        </w:rPr>
        <w:t xml:space="preserve"> </w:t>
      </w:r>
      <w:r w:rsidRPr="00B14D1C">
        <w:rPr>
          <w:rStyle w:val="StyleBoldUnderline"/>
          <w:rFonts w:asciiTheme="minorHAnsi" w:hAnsiTheme="minorHAnsi"/>
        </w:rPr>
        <w:t>have different agendas and operate under different incentives</w:t>
      </w:r>
      <w:r w:rsidRPr="00B14D1C">
        <w:rPr>
          <w:rFonts w:asciiTheme="minorHAnsi" w:hAnsiTheme="minorHAnsi"/>
          <w:sz w:val="14"/>
        </w:rPr>
        <w:t xml:space="preserve"> and constraints. </w:t>
      </w:r>
      <w:r w:rsidRPr="00B14D1C">
        <w:rPr>
          <w:rStyle w:val="Emphasis"/>
          <w:rFonts w:asciiTheme="minorHAnsi" w:hAnsiTheme="minorHAnsi"/>
          <w:highlight w:val="yellow"/>
        </w:rPr>
        <w:t>Academics focus on developing generalizations</w:t>
      </w:r>
      <w:r w:rsidRPr="00B14D1C">
        <w:rPr>
          <w:rFonts w:asciiTheme="minorHAnsi" w:hAnsiTheme="minorHAnsi"/>
          <w:sz w:val="14"/>
        </w:rPr>
        <w:t xml:space="preserve"> and testing conjectures as rigorously as possible, </w:t>
      </w:r>
      <w:r w:rsidRPr="00B14D1C">
        <w:rPr>
          <w:rStyle w:val="StyleBoldUnderline"/>
          <w:rFonts w:asciiTheme="minorHAnsi" w:hAnsiTheme="minorHAnsi"/>
          <w:highlight w:val="yellow"/>
        </w:rPr>
        <w:t xml:space="preserve">while policymakers </w:t>
      </w:r>
      <w:r w:rsidRPr="00B14D1C">
        <w:rPr>
          <w:rStyle w:val="StyleBoldUnderline"/>
          <w:rFonts w:asciiTheme="minorHAnsi" w:hAnsiTheme="minorHAnsi"/>
        </w:rPr>
        <w:t xml:space="preserve">and the public </w:t>
      </w:r>
      <w:r w:rsidRPr="00B14D1C">
        <w:rPr>
          <w:rStyle w:val="StyleBoldUnderline"/>
          <w:rFonts w:asciiTheme="minorHAnsi" w:hAnsiTheme="minorHAnsi"/>
          <w:highlight w:val="yellow"/>
        </w:rPr>
        <w:t>are</w:t>
      </w:r>
      <w:r w:rsidRPr="00B14D1C">
        <w:rPr>
          <w:rStyle w:val="StyleBoldUnderline"/>
          <w:rFonts w:asciiTheme="minorHAnsi" w:hAnsiTheme="minorHAnsi"/>
        </w:rPr>
        <w:t xml:space="preserve"> often </w:t>
      </w:r>
      <w:r w:rsidRPr="00B14D1C">
        <w:rPr>
          <w:rStyle w:val="StyleBoldUnderline"/>
          <w:rFonts w:asciiTheme="minorHAnsi" w:hAnsiTheme="minorHAnsi"/>
          <w:highlight w:val="yellow"/>
        </w:rPr>
        <w:t xml:space="preserve">preoccupied with </w:t>
      </w:r>
      <w:r w:rsidRPr="00B14D1C">
        <w:rPr>
          <w:rStyle w:val="Emphasis"/>
          <w:rFonts w:asciiTheme="minorHAnsi" w:hAnsiTheme="minorHAnsi"/>
          <w:highlight w:val="yellow"/>
          <w:bdr w:val="single" w:sz="4" w:space="0" w:color="auto"/>
        </w:rPr>
        <w:t>individual cases</w:t>
      </w:r>
      <w:r w:rsidRPr="00B14D1C">
        <w:rPr>
          <w:rFonts w:asciiTheme="minorHAnsi" w:hAnsiTheme="minorHAnsi"/>
          <w:sz w:val="14"/>
        </w:rPr>
        <w:t xml:space="preserve"> (i.e., whatever is in the headlines or in a policymaker’s in-tray). Thus, </w:t>
      </w:r>
      <w:r w:rsidRPr="00B14D1C">
        <w:rPr>
          <w:rStyle w:val="StyleBoldUnderline"/>
          <w:rFonts w:asciiTheme="minorHAnsi" w:hAnsiTheme="minorHAnsi"/>
          <w:highlight w:val="yellow"/>
        </w:rPr>
        <w:t xml:space="preserve">scholars are delighted whenever they identify a </w:t>
      </w:r>
      <w:r w:rsidRPr="00B14D1C">
        <w:rPr>
          <w:rStyle w:val="Emphasis"/>
          <w:rFonts w:asciiTheme="minorHAnsi" w:hAnsiTheme="minorHAnsi"/>
        </w:rPr>
        <w:t xml:space="preserve">powerful </w:t>
      </w:r>
      <w:r w:rsidRPr="00B14D1C">
        <w:rPr>
          <w:rStyle w:val="Emphasis"/>
          <w:rFonts w:asciiTheme="minorHAnsi" w:hAnsiTheme="minorHAnsi"/>
          <w:highlight w:val="yellow"/>
        </w:rPr>
        <w:t>general tendency</w:t>
      </w:r>
      <w:r w:rsidRPr="00B14D1C">
        <w:rPr>
          <w:rStyle w:val="StyleBoldUnderline"/>
          <w:rFonts w:asciiTheme="minorHAnsi" w:hAnsiTheme="minorHAnsi"/>
          <w:highlight w:val="yellow"/>
        </w:rPr>
        <w:t>, but</w:t>
      </w:r>
      <w:r w:rsidRPr="00B14D1C">
        <w:rPr>
          <w:rFonts w:asciiTheme="minorHAnsi" w:hAnsiTheme="minorHAnsi"/>
          <w:sz w:val="14"/>
          <w:highlight w:val="yellow"/>
        </w:rPr>
        <w:t xml:space="preserve"> </w:t>
      </w:r>
      <w:r w:rsidRPr="00B14D1C">
        <w:rPr>
          <w:rStyle w:val="StyleBoldUnderline"/>
          <w:rFonts w:asciiTheme="minorHAnsi" w:hAnsiTheme="minorHAnsi"/>
          <w:highlight w:val="yellow"/>
        </w:rPr>
        <w:t>policymakers may be more interested in</w:t>
      </w:r>
      <w:r w:rsidRPr="00B14D1C">
        <w:rPr>
          <w:rStyle w:val="StyleBoldUnderline"/>
          <w:rFonts w:asciiTheme="minorHAnsi" w:hAnsiTheme="minorHAnsi"/>
        </w:rPr>
        <w:t xml:space="preserve"> figuring out </w:t>
      </w:r>
      <w:r w:rsidRPr="00B14D1C">
        <w:rPr>
          <w:rStyle w:val="StyleBoldUnderline"/>
          <w:rFonts w:asciiTheme="minorHAnsi" w:hAnsiTheme="minorHAnsi"/>
          <w:highlight w:val="yellow"/>
        </w:rPr>
        <w:t xml:space="preserve">how to overcome that </w:t>
      </w:r>
      <w:r w:rsidRPr="00B14D1C">
        <w:rPr>
          <w:rStyle w:val="StyleBoldUnderline"/>
          <w:rFonts w:asciiTheme="minorHAnsi" w:hAnsiTheme="minorHAnsi"/>
        </w:rPr>
        <w:t>general tendency or worried that the case at hand might be an exception to it</w:t>
      </w:r>
      <w:r w:rsidRPr="00B14D1C">
        <w:rPr>
          <w:rFonts w:asciiTheme="minorHAnsi" w:hAnsiTheme="minorHAnsi"/>
          <w:sz w:val="14"/>
        </w:rPr>
        <w:t>. Academics strive to make their work as accurate as possible, even if this takes more time, but policymakers cannot always wait until a complete analysis is possible.[10]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rsidR="00B06448" w:rsidRPr="00B14D1C" w:rsidRDefault="00B06448" w:rsidP="00B06448">
      <w:pPr>
        <w:pStyle w:val="Heading4"/>
        <w:rPr>
          <w:rFonts w:asciiTheme="minorHAnsi" w:hAnsiTheme="minorHAnsi"/>
        </w:rPr>
      </w:pPr>
      <w:r w:rsidRPr="00B14D1C">
        <w:rPr>
          <w:rFonts w:asciiTheme="minorHAnsi" w:hAnsiTheme="minorHAnsi"/>
        </w:rPr>
        <w:t xml:space="preserve">An unrestricted agon </w:t>
      </w:r>
      <w:r w:rsidRPr="00B14D1C">
        <w:rPr>
          <w:rFonts w:asciiTheme="minorHAnsi" w:hAnsiTheme="minorHAnsi"/>
          <w:u w:val="single"/>
        </w:rPr>
        <w:t>cracks</w:t>
      </w:r>
      <w:r w:rsidRPr="00B14D1C">
        <w:rPr>
          <w:rFonts w:asciiTheme="minorHAnsi" w:hAnsiTheme="minorHAnsi"/>
        </w:rPr>
        <w:t xml:space="preserve"> the common grounding necessary for politics </w:t>
      </w:r>
    </w:p>
    <w:p w:rsidR="00B06448" w:rsidRPr="00B14D1C" w:rsidRDefault="00B06448" w:rsidP="00B06448">
      <w:pPr>
        <w:rPr>
          <w:rFonts w:asciiTheme="minorHAnsi" w:hAnsiTheme="minorHAnsi"/>
        </w:rPr>
      </w:pPr>
      <w:r w:rsidRPr="00B14D1C">
        <w:rPr>
          <w:rFonts w:asciiTheme="minorHAnsi" w:hAnsiTheme="minorHAnsi"/>
        </w:rPr>
        <w:t>Dana</w:t>
      </w:r>
      <w:r w:rsidRPr="00B14D1C">
        <w:rPr>
          <w:rStyle w:val="StyleStyleBold12pt"/>
          <w:rFonts w:asciiTheme="minorHAnsi" w:hAnsiTheme="minorHAnsi"/>
        </w:rPr>
        <w:t xml:space="preserve"> Villa 96</w:t>
      </w:r>
      <w:r w:rsidRPr="00B14D1C">
        <w:rPr>
          <w:rFonts w:asciiTheme="minorHAnsi" w:hAnsiTheme="minorHAnsi"/>
        </w:rPr>
        <w:t>—prof of political science, Amherst, Beyond Good and Evil: Arendt, Nietzsche, and the Aestheticization of Political Action, Political Theory, Vol. 20, No. 2 (May, 1992), pp. 274-308</w:t>
      </w:r>
    </w:p>
    <w:p w:rsidR="00B06448" w:rsidRPr="00B14D1C" w:rsidRDefault="00B06448" w:rsidP="00B06448">
      <w:pPr>
        <w:rPr>
          <w:rFonts w:asciiTheme="minorHAnsi" w:hAnsiTheme="minorHAnsi"/>
          <w:sz w:val="16"/>
        </w:rPr>
      </w:pPr>
      <w:r w:rsidRPr="00B14D1C">
        <w:rPr>
          <w:rFonts w:asciiTheme="minorHAnsi" w:hAnsiTheme="minorHAnsi"/>
          <w:sz w:val="16"/>
        </w:rPr>
        <w:t xml:space="preserve">It has been suggested that </w:t>
      </w:r>
      <w:r w:rsidRPr="00B14D1C">
        <w:rPr>
          <w:rStyle w:val="StyleBoldUnderline"/>
          <w:rFonts w:asciiTheme="minorHAnsi" w:hAnsiTheme="minorHAnsi"/>
          <w:highlight w:val="yellow"/>
        </w:rPr>
        <w:t>Arendt</w:t>
      </w:r>
      <w:r w:rsidRPr="00B14D1C">
        <w:rPr>
          <w:rFonts w:asciiTheme="minorHAnsi" w:hAnsiTheme="minorHAnsi"/>
          <w:sz w:val="16"/>
        </w:rPr>
        <w:t xml:space="preserve"> aestheticizes action as a way of overcoming its Platonici nstrumentalizationt;h att he performance-orienteda,g onistic dimension of the resulting </w:t>
      </w:r>
      <w:r w:rsidRPr="00B14D1C">
        <w:rPr>
          <w:rStyle w:val="StyleBoldUnderline"/>
          <w:rFonts w:asciiTheme="minorHAnsi" w:hAnsiTheme="minorHAnsi"/>
          <w:highlight w:val="yellow"/>
        </w:rPr>
        <w:t xml:space="preserve">theory of action is essential to the </w:t>
      </w:r>
      <w:r w:rsidRPr="00B14D1C">
        <w:rPr>
          <w:rStyle w:val="Emphasis"/>
          <w:rFonts w:asciiTheme="minorHAnsi" w:hAnsiTheme="minorHAnsi"/>
          <w:highlight w:val="yellow"/>
        </w:rPr>
        <w:t>preservation of plurality</w:t>
      </w:r>
      <w:r w:rsidRPr="00B14D1C">
        <w:rPr>
          <w:rFonts w:asciiTheme="minorHAnsi" w:hAnsiTheme="minorHAnsi"/>
          <w:sz w:val="16"/>
        </w:rPr>
        <w:t xml:space="preserve">; that this conception of action owes much to Nietzsche's anti-Platonic," immoralist"a estheticizationo f action; and, finally, that she and Nietzsche are one </w:t>
      </w:r>
      <w:r w:rsidRPr="00B14D1C">
        <w:rPr>
          <w:rStyle w:val="StyleBoldUnderline"/>
          <w:rFonts w:asciiTheme="minorHAnsi" w:hAnsiTheme="minorHAnsi"/>
          <w:highlight w:val="yellow"/>
        </w:rPr>
        <w:t>in</w:t>
      </w:r>
      <w:r w:rsidRPr="00B14D1C">
        <w:rPr>
          <w:rFonts w:asciiTheme="minorHAnsi" w:hAnsiTheme="minorHAnsi"/>
          <w:sz w:val="16"/>
        </w:rPr>
        <w:t xml:space="preserve"> their </w:t>
      </w:r>
      <w:r w:rsidRPr="00B14D1C">
        <w:rPr>
          <w:rStyle w:val="StyleBoldUnderline"/>
          <w:rFonts w:asciiTheme="minorHAnsi" w:hAnsiTheme="minorHAnsi"/>
          <w:highlight w:val="yellow"/>
        </w:rPr>
        <w:t xml:space="preserve">celebration of a </w:t>
      </w:r>
      <w:r w:rsidRPr="00B14D1C">
        <w:rPr>
          <w:rStyle w:val="Emphasis"/>
          <w:rFonts w:asciiTheme="minorHAnsi" w:hAnsiTheme="minorHAnsi"/>
          <w:highlight w:val="yellow"/>
        </w:rPr>
        <w:t>nonsovereign, decentered freedom of action</w:t>
      </w:r>
      <w:r w:rsidRPr="00B14D1C">
        <w:rPr>
          <w:rFonts w:asciiTheme="minorHAnsi" w:hAnsiTheme="minorHAnsi"/>
          <w:sz w:val="16"/>
        </w:rPr>
        <w:t xml:space="preserve"> </w:t>
      </w:r>
      <w:r w:rsidRPr="00B14D1C">
        <w:rPr>
          <w:rFonts w:asciiTheme="minorHAnsi" w:hAnsiTheme="minorHAnsi"/>
          <w:sz w:val="16"/>
          <w:highlight w:val="yellow"/>
        </w:rPr>
        <w:t>"</w:t>
      </w:r>
      <w:r w:rsidRPr="00B14D1C">
        <w:rPr>
          <w:rStyle w:val="StyleBoldUnderline"/>
          <w:rFonts w:asciiTheme="minorHAnsi" w:hAnsiTheme="minorHAnsi"/>
          <w:highlight w:val="yellow"/>
        </w:rPr>
        <w:t>beyond good and evil</w:t>
      </w:r>
      <w:r w:rsidRPr="00B14D1C">
        <w:rPr>
          <w:rStyle w:val="StyleBoldUnderline"/>
          <w:rFonts w:asciiTheme="minorHAnsi" w:hAnsiTheme="minorHAnsi"/>
        </w:rPr>
        <w:t>."</w:t>
      </w:r>
      <w:r w:rsidRPr="00B14D1C">
        <w:rPr>
          <w:rFonts w:asciiTheme="minorHAnsi" w:hAnsiTheme="minorHAnsi"/>
          <w:sz w:val="16"/>
        </w:rPr>
        <w:t xml:space="preserve"> When viewed in such a light, Arendt's theory appears far indeed from what Habermas presents in his consensus reading. </w:t>
      </w:r>
      <w:r w:rsidRPr="00B14D1C">
        <w:rPr>
          <w:rStyle w:val="StyleBoldUnderline"/>
          <w:rFonts w:asciiTheme="minorHAnsi" w:hAnsiTheme="minorHAnsi"/>
          <w:highlight w:val="yellow"/>
        </w:rPr>
        <w:t>But this raises the question of whether Arendt's anti- Platonism leads her,</w:t>
      </w:r>
      <w:r w:rsidRPr="00B14D1C">
        <w:rPr>
          <w:rStyle w:val="StyleBoldUnderline"/>
          <w:rFonts w:asciiTheme="minorHAnsi" w:hAnsiTheme="minorHAnsi"/>
        </w:rPr>
        <w:t xml:space="preserve"> like Nietzsche, </w:t>
      </w:r>
      <w:r w:rsidRPr="00B14D1C">
        <w:rPr>
          <w:rStyle w:val="StyleBoldUnderline"/>
          <w:rFonts w:asciiTheme="minorHAnsi" w:hAnsiTheme="minorHAnsi"/>
          <w:highlight w:val="yellow"/>
        </w:rPr>
        <w:t xml:space="preserve">into an </w:t>
      </w:r>
      <w:r w:rsidRPr="00B14D1C">
        <w:rPr>
          <w:rStyle w:val="Emphasis"/>
          <w:rFonts w:asciiTheme="minorHAnsi" w:hAnsiTheme="minorHAnsi"/>
          <w:highlight w:val="yellow"/>
        </w:rPr>
        <w:t>uncritical endorsement of agonistic subjectivity</w:t>
      </w:r>
      <w:r w:rsidRPr="00B14D1C">
        <w:rPr>
          <w:rFonts w:asciiTheme="minorHAnsi" w:hAnsiTheme="minorHAnsi"/>
          <w:sz w:val="16"/>
          <w:highlight w:val="yellow"/>
        </w:rPr>
        <w:t xml:space="preserve">. </w:t>
      </w:r>
      <w:r w:rsidRPr="00B14D1C">
        <w:rPr>
          <w:rStyle w:val="StyleBoldUnderline"/>
          <w:rFonts w:asciiTheme="minorHAnsi" w:hAnsiTheme="minorHAnsi"/>
          <w:highlight w:val="yellow"/>
        </w:rPr>
        <w:t xml:space="preserve">Can she be unaware of the </w:t>
      </w:r>
      <w:r w:rsidRPr="00B14D1C">
        <w:rPr>
          <w:rStyle w:val="Emphasis"/>
          <w:rFonts w:asciiTheme="minorHAnsi" w:hAnsiTheme="minorHAnsi"/>
          <w:highlight w:val="yellow"/>
        </w:rPr>
        <w:t xml:space="preserve">dangers </w:t>
      </w:r>
      <w:r w:rsidRPr="00B14D1C">
        <w:rPr>
          <w:rStyle w:val="Emphasis"/>
          <w:rFonts w:asciiTheme="minorHAnsi" w:hAnsiTheme="minorHAnsi"/>
        </w:rPr>
        <w:t xml:space="preserve">and distortions </w:t>
      </w:r>
      <w:r w:rsidRPr="00B14D1C">
        <w:rPr>
          <w:rStyle w:val="Emphasis"/>
          <w:rFonts w:asciiTheme="minorHAnsi" w:hAnsiTheme="minorHAnsi"/>
          <w:highlight w:val="yellow"/>
        </w:rPr>
        <w:t>that an unrestricted agonism invites</w:t>
      </w:r>
      <w:r w:rsidRPr="00B14D1C">
        <w:rPr>
          <w:rFonts w:asciiTheme="minorHAnsi" w:hAnsiTheme="minorHAnsi"/>
          <w:sz w:val="16"/>
        </w:rPr>
        <w:t xml:space="preserve">, </w:t>
      </w:r>
      <w:r w:rsidRPr="00B14D1C">
        <w:rPr>
          <w:rStyle w:val="Emphasis"/>
          <w:rFonts w:asciiTheme="minorHAnsi" w:hAnsiTheme="minorHAnsi"/>
          <w:highlight w:val="yellow"/>
        </w:rPr>
        <w:t xml:space="preserve">distortions which threaten to </w:t>
      </w:r>
      <w:r w:rsidRPr="00B14D1C">
        <w:rPr>
          <w:rStyle w:val="Emphasis"/>
          <w:rFonts w:asciiTheme="minorHAnsi" w:hAnsiTheme="minorHAnsi"/>
          <w:highlight w:val="yellow"/>
          <w:bdr w:val="single" w:sz="4" w:space="0" w:color="auto"/>
        </w:rPr>
        <w:t>undermine the very conditions of political action</w:t>
      </w:r>
      <w:r w:rsidRPr="00B14D1C">
        <w:rPr>
          <w:rFonts w:asciiTheme="minorHAnsi" w:hAnsiTheme="minorHAnsi"/>
          <w:sz w:val="16"/>
          <w:highlight w:val="yellow"/>
        </w:rPr>
        <w:t xml:space="preserve"> (</w:t>
      </w:r>
      <w:r w:rsidRPr="00B14D1C">
        <w:rPr>
          <w:rStyle w:val="Emphasis"/>
          <w:rFonts w:asciiTheme="minorHAnsi" w:hAnsiTheme="minorHAnsi"/>
          <w:highlight w:val="yellow"/>
        </w:rPr>
        <w:t>plurality, equality, commonality</w:t>
      </w:r>
      <w:r w:rsidRPr="00B14D1C">
        <w:rPr>
          <w:rFonts w:asciiTheme="minorHAnsi" w:hAnsiTheme="minorHAnsi"/>
          <w:sz w:val="16"/>
        </w:rPr>
        <w:t>)? Moreover, does not her Nietzscheane mphasiso n the instrumentalizinga nd reductive tendencies of the moral interpretationle ad her to marginalizet he ethical moment in political action?90</w:t>
      </w:r>
      <w:r w:rsidRPr="00B14D1C">
        <w:rPr>
          <w:rFonts w:asciiTheme="minorHAnsi" w:hAnsiTheme="minorHAnsi"/>
          <w:sz w:val="12"/>
        </w:rPr>
        <w:t xml:space="preserve">¶ </w:t>
      </w:r>
      <w:r w:rsidRPr="00B14D1C">
        <w:rPr>
          <w:rStyle w:val="StyleBoldUnderline"/>
          <w:rFonts w:asciiTheme="minorHAnsi" w:hAnsiTheme="minorHAnsi"/>
        </w:rPr>
        <w:t>Arendt is,</w:t>
      </w:r>
      <w:r w:rsidRPr="00B14D1C">
        <w:rPr>
          <w:rFonts w:asciiTheme="minorHAnsi" w:hAnsiTheme="minorHAnsi"/>
          <w:sz w:val="16"/>
        </w:rPr>
        <w:t xml:space="preserve"> of course, </w:t>
      </w:r>
      <w:r w:rsidRPr="00B14D1C">
        <w:rPr>
          <w:rStyle w:val="StyleBoldUnderline"/>
          <w:rFonts w:asciiTheme="minorHAnsi" w:hAnsiTheme="minorHAnsi"/>
        </w:rPr>
        <w:t xml:space="preserve">aware of the dangers of an excessive emphasis on </w:t>
      </w:r>
      <w:r w:rsidRPr="00B14D1C">
        <w:rPr>
          <w:rStyle w:val="StyleBoldUnderline"/>
          <w:rFonts w:asciiTheme="minorHAnsi" w:hAnsiTheme="minorHAnsi"/>
          <w:highlight w:val="yellow"/>
        </w:rPr>
        <w:t>the "fiercely agonal spirit</w:t>
      </w:r>
      <w:r w:rsidRPr="00B14D1C">
        <w:rPr>
          <w:rStyle w:val="StyleBoldUnderline"/>
          <w:rFonts w:asciiTheme="minorHAnsi" w:hAnsiTheme="minorHAnsi"/>
        </w:rPr>
        <w:t xml:space="preserve">" </w:t>
      </w:r>
      <w:r w:rsidRPr="00B14D1C">
        <w:rPr>
          <w:rStyle w:val="StyleBoldUnderline"/>
          <w:rFonts w:asciiTheme="minorHAnsi" w:hAnsiTheme="minorHAnsi"/>
          <w:highlight w:val="yellow"/>
        </w:rPr>
        <w:t>behind all</w:t>
      </w:r>
      <w:r w:rsidRPr="00B14D1C">
        <w:rPr>
          <w:rStyle w:val="StyleBoldUnderline"/>
          <w:rFonts w:asciiTheme="minorHAnsi" w:hAnsiTheme="minorHAnsi"/>
        </w:rPr>
        <w:t xml:space="preserve"> genuine </w:t>
      </w:r>
      <w:r w:rsidRPr="00B14D1C">
        <w:rPr>
          <w:rStyle w:val="StyleBoldUnderline"/>
          <w:rFonts w:asciiTheme="minorHAnsi" w:hAnsiTheme="minorHAnsi"/>
          <w:highlight w:val="yellow"/>
        </w:rPr>
        <w:t>political action</w:t>
      </w:r>
      <w:r w:rsidRPr="00B14D1C">
        <w:rPr>
          <w:rFonts w:asciiTheme="minorHAnsi" w:hAnsiTheme="minorHAnsi"/>
          <w:sz w:val="16"/>
        </w:rPr>
        <w:t xml:space="preserve">. In a previously unpublishedm anuscript", Philosophya nd Politics,"s he notes how </w:t>
      </w:r>
      <w:r w:rsidRPr="00B14D1C">
        <w:rPr>
          <w:rStyle w:val="Emphasis"/>
          <w:rFonts w:asciiTheme="minorHAnsi" w:hAnsiTheme="minorHAnsi"/>
        </w:rPr>
        <w:t xml:space="preserve">this spirit </w:t>
      </w:r>
      <w:r w:rsidRPr="00B14D1C">
        <w:rPr>
          <w:rStyle w:val="Emphasis"/>
          <w:rFonts w:asciiTheme="minorHAnsi" w:hAnsiTheme="minorHAnsi"/>
          <w:highlight w:val="yellow"/>
        </w:rPr>
        <w:t xml:space="preserve">constantly threatened to </w:t>
      </w:r>
      <w:r w:rsidRPr="00B14D1C">
        <w:rPr>
          <w:rStyle w:val="Emphasis"/>
          <w:rFonts w:asciiTheme="minorHAnsi" w:hAnsiTheme="minorHAnsi"/>
          <w:highlight w:val="yellow"/>
        </w:rPr>
        <w:lastRenderedPageBreak/>
        <w:t xml:space="preserve">overwhelm the polis, to </w:t>
      </w:r>
      <w:r w:rsidRPr="00B14D1C">
        <w:rPr>
          <w:rStyle w:val="Emphasis"/>
          <w:rFonts w:asciiTheme="minorHAnsi" w:hAnsiTheme="minorHAnsi"/>
          <w:highlight w:val="yellow"/>
          <w:bdr w:val="single" w:sz="4" w:space="0" w:color="auto"/>
        </w:rPr>
        <w:t>splinter it through centrifugal force</w:t>
      </w:r>
      <w:r w:rsidRPr="00B14D1C">
        <w:rPr>
          <w:rFonts w:asciiTheme="minorHAnsi" w:hAnsiTheme="minorHAnsi"/>
          <w:sz w:val="16"/>
        </w:rPr>
        <w:t xml:space="preserve">.9' For this and the reasons mentioned earlier, </w:t>
      </w:r>
      <w:r w:rsidRPr="00B14D1C">
        <w:rPr>
          <w:rStyle w:val="StyleBoldUnderline"/>
          <w:rFonts w:asciiTheme="minorHAnsi" w:hAnsiTheme="minorHAnsi"/>
          <w:highlight w:val="yellow"/>
        </w:rPr>
        <w:t xml:space="preserve">she broadens </w:t>
      </w:r>
      <w:r w:rsidRPr="00B14D1C">
        <w:rPr>
          <w:rStyle w:val="StyleBoldUnderline"/>
          <w:rFonts w:asciiTheme="minorHAnsi" w:hAnsiTheme="minorHAnsi"/>
        </w:rPr>
        <w:t>the Nietzschean</w:t>
      </w:r>
      <w:r w:rsidRPr="00B14D1C">
        <w:rPr>
          <w:rFonts w:asciiTheme="minorHAnsi" w:hAnsiTheme="minorHAnsi"/>
          <w:sz w:val="16"/>
        </w:rPr>
        <w:t xml:space="preserve"> focus on the </w:t>
      </w:r>
      <w:r w:rsidRPr="00B14D1C">
        <w:rPr>
          <w:rStyle w:val="StyleBoldUnderline"/>
          <w:rFonts w:asciiTheme="minorHAnsi" w:hAnsiTheme="minorHAnsi"/>
          <w:highlight w:val="yellow"/>
        </w:rPr>
        <w:t>agonistic</w:t>
      </w:r>
      <w:r w:rsidRPr="00B14D1C">
        <w:rPr>
          <w:rStyle w:val="StyleBoldUnderline"/>
          <w:rFonts w:asciiTheme="minorHAnsi" w:hAnsiTheme="minorHAnsi"/>
        </w:rPr>
        <w:t xml:space="preserve"> quality of </w:t>
      </w:r>
      <w:r w:rsidRPr="00B14D1C">
        <w:rPr>
          <w:rStyle w:val="StyleBoldUnderline"/>
          <w:rFonts w:asciiTheme="minorHAnsi" w:hAnsiTheme="minorHAnsi"/>
          <w:highlight w:val="yellow"/>
        </w:rPr>
        <w:t xml:space="preserve">action by </w:t>
      </w:r>
      <w:r w:rsidRPr="00B14D1C">
        <w:rPr>
          <w:rStyle w:val="Emphasis"/>
          <w:rFonts w:asciiTheme="minorHAnsi" w:hAnsiTheme="minorHAnsi"/>
          <w:highlight w:val="yellow"/>
        </w:rPr>
        <w:t>reasserting the deliberative elemen</w:t>
      </w:r>
      <w:r w:rsidRPr="00B14D1C">
        <w:rPr>
          <w:rStyle w:val="Emphasis"/>
          <w:rFonts w:asciiTheme="minorHAnsi" w:hAnsiTheme="minorHAnsi"/>
        </w:rPr>
        <w:t>t</w:t>
      </w:r>
      <w:r w:rsidRPr="00B14D1C">
        <w:rPr>
          <w:rFonts w:asciiTheme="minorHAnsi" w:hAnsiTheme="minorHAnsi"/>
          <w:sz w:val="16"/>
        </w:rPr>
        <w:t xml:space="preserve"> present </w:t>
      </w:r>
      <w:r w:rsidRPr="00B14D1C">
        <w:rPr>
          <w:rStyle w:val="StyleBoldUnderline"/>
          <w:rFonts w:asciiTheme="minorHAnsi" w:hAnsiTheme="minorHAnsi"/>
          <w:highlight w:val="yellow"/>
        </w:rPr>
        <w:t>in</w:t>
      </w:r>
      <w:r w:rsidRPr="00B14D1C">
        <w:rPr>
          <w:rStyle w:val="StyleBoldUnderline"/>
          <w:rFonts w:asciiTheme="minorHAnsi" w:hAnsiTheme="minorHAnsi"/>
        </w:rPr>
        <w:t xml:space="preserve"> both </w:t>
      </w:r>
      <w:r w:rsidRPr="00B14D1C">
        <w:rPr>
          <w:rStyle w:val="StyleBoldUnderline"/>
          <w:rFonts w:asciiTheme="minorHAnsi" w:hAnsiTheme="minorHAnsi"/>
          <w:highlight w:val="yellow"/>
        </w:rPr>
        <w:t>action and judgment</w:t>
      </w:r>
      <w:r w:rsidRPr="00B14D1C">
        <w:rPr>
          <w:rFonts w:asciiTheme="minorHAnsi" w:hAnsiTheme="minorHAnsi"/>
          <w:sz w:val="16"/>
        </w:rPr>
        <w:t xml:space="preserve">. This move on her partm ay seem a capitulation,a n abandonmenot f an ill-advised aestheticization of actiont hrought heatricalm etaphorsa, nda returnt o the soundc ommon sense embedded in the Aristotelian notions of praxis and phronesis. I would like to stress, however, that Arendt's modification of her aestheticized agonism does not employ "external" measures: </w:t>
      </w:r>
      <w:r w:rsidRPr="00B14D1C">
        <w:rPr>
          <w:rStyle w:val="StyleBoldUnderline"/>
          <w:rFonts w:asciiTheme="minorHAnsi" w:hAnsiTheme="minorHAnsi"/>
          <w:highlight w:val="yellow"/>
        </w:rPr>
        <w:t>the appeal she makes is not to reason or dialogue but to taste</w:t>
      </w:r>
      <w:r w:rsidRPr="00B14D1C">
        <w:rPr>
          <w:rFonts w:asciiTheme="minorHAnsi" w:hAnsiTheme="minorHAnsi"/>
          <w:sz w:val="16"/>
        </w:rPr>
        <w:t xml:space="preserve">.92 </w:t>
      </w:r>
      <w:r w:rsidRPr="00B14D1C">
        <w:rPr>
          <w:rStyle w:val="StyleBoldUnderline"/>
          <w:rFonts w:asciiTheme="minorHAnsi" w:hAnsiTheme="minorHAnsi"/>
        </w:rPr>
        <w:t>Her</w:t>
      </w:r>
      <w:r w:rsidRPr="00B14D1C">
        <w:rPr>
          <w:rFonts w:asciiTheme="minorHAnsi" w:hAnsiTheme="minorHAnsi"/>
          <w:sz w:val="16"/>
        </w:rPr>
        <w:t xml:space="preserve"> theory of </w:t>
      </w:r>
      <w:r w:rsidRPr="00B14D1C">
        <w:rPr>
          <w:rStyle w:val="StyleBoldUnderline"/>
          <w:rFonts w:asciiTheme="minorHAnsi" w:hAnsiTheme="minorHAnsi"/>
          <w:highlight w:val="yellow"/>
        </w:rPr>
        <w:t>political judgment</w:t>
      </w:r>
      <w:r w:rsidRPr="00B14D1C">
        <w:rPr>
          <w:rStyle w:val="StyleBoldUnderline"/>
          <w:rFonts w:asciiTheme="minorHAnsi" w:hAnsiTheme="minorHAnsi"/>
        </w:rPr>
        <w:t xml:space="preserve"> limits an excessive agonism not by abandoning the aestheticization of action but by completing it; hence her</w:t>
      </w:r>
      <w:r w:rsidRPr="00B14D1C">
        <w:rPr>
          <w:rFonts w:asciiTheme="minorHAnsi" w:hAnsiTheme="minorHAnsi"/>
          <w:sz w:val="16"/>
        </w:rPr>
        <w:t xml:space="preserve"> highly idiosyncratic </w:t>
      </w:r>
      <w:r w:rsidRPr="00B14D1C">
        <w:rPr>
          <w:rStyle w:val="StyleBoldUnderline"/>
          <w:rFonts w:asciiTheme="minorHAnsi" w:hAnsiTheme="minorHAnsi"/>
        </w:rPr>
        <w:t>appropriation of Kant</w:t>
      </w:r>
      <w:r w:rsidRPr="00B14D1C">
        <w:rPr>
          <w:rFonts w:asciiTheme="minorHAnsi" w:hAnsiTheme="minorHAnsi"/>
          <w:sz w:val="16"/>
        </w:rPr>
        <w:t xml:space="preserve">'s t hird Critique, </w:t>
      </w:r>
      <w:r w:rsidRPr="00B14D1C">
        <w:rPr>
          <w:rStyle w:val="StyleBoldUnderline"/>
          <w:rFonts w:asciiTheme="minorHAnsi" w:hAnsiTheme="minorHAnsi"/>
        </w:rPr>
        <w:t xml:space="preserve">an appropriation which </w:t>
      </w:r>
      <w:r w:rsidRPr="00B14D1C">
        <w:rPr>
          <w:rStyle w:val="StyleBoldUnderline"/>
          <w:rFonts w:asciiTheme="minorHAnsi" w:hAnsiTheme="minorHAnsi"/>
          <w:highlight w:val="yellow"/>
        </w:rPr>
        <w:t xml:space="preserve">enables her to </w:t>
      </w:r>
      <w:r w:rsidRPr="00B14D1C">
        <w:rPr>
          <w:rStyle w:val="Emphasis"/>
          <w:rFonts w:asciiTheme="minorHAnsi" w:hAnsiTheme="minorHAnsi"/>
          <w:highlight w:val="yellow"/>
        </w:rPr>
        <w:t xml:space="preserve">preserve plurality and politics from the </w:t>
      </w:r>
      <w:r w:rsidRPr="00B14D1C">
        <w:rPr>
          <w:rStyle w:val="Emphasis"/>
          <w:rFonts w:asciiTheme="minorHAnsi" w:hAnsiTheme="minorHAnsi"/>
          <w:highlight w:val="yellow"/>
          <w:bdr w:val="single" w:sz="4" w:space="0" w:color="auto"/>
        </w:rPr>
        <w:t>creeping subjectivism</w:t>
      </w:r>
      <w:r w:rsidRPr="00B14D1C">
        <w:rPr>
          <w:rStyle w:val="Emphasis"/>
          <w:rFonts w:asciiTheme="minorHAnsi" w:hAnsiTheme="minorHAnsi"/>
          <w:highlight w:val="yellow"/>
        </w:rPr>
        <w:t xml:space="preserve"> of Nietzsche's </w:t>
      </w:r>
      <w:r w:rsidRPr="00B14D1C">
        <w:rPr>
          <w:rStyle w:val="Emphasis"/>
          <w:rFonts w:asciiTheme="minorHAnsi" w:hAnsiTheme="minorHAnsi"/>
        </w:rPr>
        <w:t xml:space="preserve">purely agonistic </w:t>
      </w:r>
      <w:r w:rsidRPr="00B14D1C">
        <w:rPr>
          <w:rStyle w:val="Emphasis"/>
          <w:rFonts w:asciiTheme="minorHAnsi" w:hAnsiTheme="minorHAnsi"/>
          <w:highlight w:val="yellow"/>
        </w:rPr>
        <w:t>model.</w:t>
      </w:r>
    </w:p>
    <w:p w:rsidR="00B06448" w:rsidRPr="00B14D1C" w:rsidRDefault="00B06448" w:rsidP="00B06448">
      <w:pPr>
        <w:pStyle w:val="Heading4"/>
      </w:pPr>
      <w:r w:rsidRPr="00B14D1C">
        <w:t>Local actions fail --- engaging politics key</w:t>
      </w:r>
    </w:p>
    <w:p w:rsidR="00B06448" w:rsidRPr="00B14D1C" w:rsidRDefault="00B06448" w:rsidP="00B06448">
      <w:pPr>
        <w:rPr>
          <w:rFonts w:asciiTheme="minorHAnsi" w:hAnsiTheme="minorHAnsi"/>
        </w:rPr>
      </w:pPr>
      <w:r w:rsidRPr="00B14D1C">
        <w:rPr>
          <w:rFonts w:asciiTheme="minorHAnsi" w:hAnsiTheme="minorHAnsi"/>
        </w:rPr>
        <w:t xml:space="preserve">Carl </w:t>
      </w:r>
      <w:r w:rsidRPr="00B14D1C">
        <w:rPr>
          <w:rStyle w:val="Heading3Char"/>
          <w:rFonts w:asciiTheme="minorHAnsi" w:hAnsiTheme="minorHAnsi"/>
        </w:rPr>
        <w:t>Boggs</w:t>
      </w:r>
      <w:r w:rsidRPr="00B14D1C">
        <w:rPr>
          <w:rFonts w:asciiTheme="minorHAnsi" w:hAnsiTheme="minorHAnsi"/>
        </w:rPr>
        <w:t xml:space="preserve">, Professor of Social Sciences and Film Studies at National University, Los Angeles, </w:t>
      </w:r>
      <w:r w:rsidRPr="00B14D1C">
        <w:rPr>
          <w:rStyle w:val="Heading3Char"/>
          <w:rFonts w:asciiTheme="minorHAnsi" w:hAnsiTheme="minorHAnsi"/>
        </w:rPr>
        <w:t>1997</w:t>
      </w:r>
      <w:r w:rsidRPr="00B14D1C">
        <w:rPr>
          <w:rFonts w:asciiTheme="minorHAnsi" w:hAnsiTheme="minorHAnsi"/>
        </w:rPr>
        <w:t>, Theory &amp; Society, Vol. 27, p. 760-761</w:t>
      </w:r>
    </w:p>
    <w:p w:rsidR="00B06448" w:rsidRPr="00B14D1C" w:rsidRDefault="00B06448" w:rsidP="00B06448">
      <w:pPr>
        <w:pStyle w:val="card"/>
        <w:rPr>
          <w:rFonts w:asciiTheme="minorHAnsi" w:hAnsiTheme="minorHAnsi"/>
        </w:rPr>
      </w:pPr>
      <w:r w:rsidRPr="00B14D1C">
        <w:rPr>
          <w:rFonts w:asciiTheme="minorHAnsi" w:hAnsiTheme="minorHAnsi"/>
        </w:rPr>
        <w:t xml:space="preserve">Grassroots politics, of course, remains a significant part of any trans- formative agenda; clearly </w:t>
      </w:r>
      <w:r w:rsidRPr="00B14D1C">
        <w:rPr>
          <w:rStyle w:val="underline"/>
          <w:rFonts w:asciiTheme="minorHAnsi" w:hAnsiTheme="minorHAnsi"/>
        </w:rPr>
        <w:t>there is no iron law favoring an enclave outcome, but in a depoliticized culture it will be difficult to avoid</w:t>
      </w:r>
      <w:r w:rsidRPr="00B14D1C">
        <w:rPr>
          <w:rFonts w:asciiTheme="minorHAnsi" w:hAnsiTheme="minorHAnsi"/>
        </w:rPr>
        <w:t xml:space="preserve">. In many ways </w:t>
      </w:r>
      <w:r w:rsidRPr="00B14D1C">
        <w:rPr>
          <w:rStyle w:val="underline"/>
          <w:rFonts w:asciiTheme="minorHAnsi" w:hAnsiTheme="minorHAnsi"/>
          <w:highlight w:val="yellow"/>
        </w:rPr>
        <w:t>the dilemmas of local activism go back to the origins of the American political system, which was set up to allow space for local participation apart from federal structures so that no amount of grass- roots mayhem would disturb the</w:t>
      </w:r>
      <w:r w:rsidRPr="00B14D1C">
        <w:rPr>
          <w:rStyle w:val="underline"/>
          <w:rFonts w:asciiTheme="minorHAnsi" w:hAnsiTheme="minorHAnsi"/>
        </w:rPr>
        <w:t xml:space="preserve"> national political </w:t>
      </w:r>
      <w:r w:rsidRPr="00B14D1C">
        <w:rPr>
          <w:rStyle w:val="underline"/>
          <w:rFonts w:asciiTheme="minorHAnsi" w:hAnsiTheme="minorHAnsi"/>
          <w:highlight w:val="yellow"/>
        </w:rPr>
        <w:t>system</w:t>
      </w:r>
      <w:r w:rsidRPr="00B14D1C">
        <w:rPr>
          <w:rFonts w:asciiTheme="minorHAnsi" w:hAnsiTheme="minorHAnsi"/>
        </w:rPr>
        <w:t xml:space="preserve">. Thus, </w:t>
      </w:r>
      <w:r w:rsidRPr="00B14D1C">
        <w:rPr>
          <w:rStyle w:val="underline"/>
          <w:rFonts w:asciiTheme="minorHAnsi" w:hAnsiTheme="minorHAnsi"/>
        </w:rPr>
        <w:t>even where oppositional groups were able to carve out a local presence, their influence on the national state was likely to be minimal</w:t>
      </w:r>
      <w:r w:rsidRPr="00B14D1C">
        <w:rPr>
          <w:rFonts w:asciiTheme="minorHAnsi" w:hAnsiTheme="minorHAnsi"/>
        </w:rPr>
        <w:t xml:space="preserve"> owing to the complex maze of checks and balances, overlapping forms of representation, legislative intricacies, and a cumbersome winner-take-all electoral system that pushes the two main parties toward moderation. </w:t>
      </w:r>
      <w:r w:rsidRPr="00B14D1C">
        <w:rPr>
          <w:rStyle w:val="underline"/>
          <w:rFonts w:asciiTheme="minorHAnsi" w:hAnsiTheme="minorHAnsi"/>
        </w:rPr>
        <w:t>Over time</w:t>
      </w:r>
      <w:r w:rsidRPr="00B14D1C">
        <w:rPr>
          <w:rFonts w:asciiTheme="minorHAnsi" w:hAnsiTheme="minorHAnsi"/>
        </w:rPr>
        <w:t xml:space="preserve">, too, </w:t>
      </w:r>
      <w:r w:rsidRPr="00B14D1C">
        <w:rPr>
          <w:rStyle w:val="underline"/>
          <w:rFonts w:asciiTheme="minorHAnsi" w:hAnsiTheme="minorHAnsi"/>
          <w:highlight w:val="yellow"/>
        </w:rPr>
        <w:t>the national government became stronger and more bureaucratized, further reducing the scope of local decision-making and rendering</w:t>
      </w:r>
      <w:r w:rsidRPr="00B14D1C">
        <w:rPr>
          <w:rStyle w:val="underline"/>
          <w:rFonts w:asciiTheme="minorHAnsi" w:hAnsiTheme="minorHAnsi"/>
        </w:rPr>
        <w:t xml:space="preserve"> much </w:t>
      </w:r>
      <w:r w:rsidRPr="00B14D1C">
        <w:rPr>
          <w:rStyle w:val="underline"/>
          <w:rFonts w:asciiTheme="minorHAnsi" w:hAnsiTheme="minorHAnsi"/>
          <w:highlight w:val="yellow"/>
        </w:rPr>
        <w:t>local empowerment illusory</w:t>
      </w:r>
      <w:r w:rsidRPr="00B14D1C">
        <w:rPr>
          <w:rFonts w:asciiTheme="minorHAnsi" w:hAnsiTheme="minorHAnsi"/>
          <w:highlight w:val="yellow"/>
        </w:rPr>
        <w:t>.</w:t>
      </w:r>
      <w:r w:rsidRPr="00B14D1C">
        <w:rPr>
          <w:rFonts w:asciiTheme="minorHAnsi" w:hAnsiTheme="minorHAnsi"/>
        </w:rPr>
        <w:t xml:space="preserve"> Meanwhile, </w:t>
      </w:r>
      <w:r w:rsidRPr="00B14D1C">
        <w:rPr>
          <w:rStyle w:val="underline"/>
          <w:rFonts w:asciiTheme="minorHAnsi" w:hAnsiTheme="minorHAnsi"/>
        </w:rPr>
        <w:t>the federal state, with its expanded role in the military, foreign policy, and global economy, assumed ever greater control over people's lives. Such realities</w:t>
      </w:r>
      <w:r w:rsidRPr="00B14D1C">
        <w:rPr>
          <w:rFonts w:asciiTheme="minorHAnsi" w:hAnsiTheme="minorHAnsi"/>
        </w:rPr>
        <w:t xml:space="preserve">, along with constitutional and legal obstacles to securing a national foothold, often </w:t>
      </w:r>
      <w:r w:rsidRPr="00B14D1C">
        <w:rPr>
          <w:rStyle w:val="underline"/>
          <w:rFonts w:asciiTheme="minorHAnsi" w:hAnsiTheme="minorHAnsi"/>
        </w:rPr>
        <w:t>compelled progressive movements to stress local organizing. At the same time</w:t>
      </w:r>
      <w:r w:rsidRPr="00B14D1C">
        <w:rPr>
          <w:rFonts w:asciiTheme="minorHAnsi" w:hAnsiTheme="minorHAnsi"/>
        </w:rPr>
        <w:t xml:space="preserve">, as Mark Kann observes, </w:t>
      </w:r>
      <w:r w:rsidRPr="00B14D1C">
        <w:rPr>
          <w:rStyle w:val="underline"/>
          <w:rFonts w:asciiTheme="minorHAnsi" w:hAnsiTheme="minorHAnsi"/>
          <w:highlight w:val="yellow"/>
        </w:rPr>
        <w:t>community radicalism could actually serve elite interests by siphoning off discontent and deflecting it away from the real centers of power</w:t>
      </w:r>
      <w:r w:rsidRPr="00B14D1C">
        <w:rPr>
          <w:rFonts w:asciiTheme="minorHAnsi" w:hAnsiTheme="minorHAnsi"/>
          <w:highlight w:val="yellow"/>
        </w:rPr>
        <w:t>.</w:t>
      </w:r>
      <w:r w:rsidRPr="00B14D1C">
        <w:rPr>
          <w:rFonts w:asciiTheme="minorHAnsi" w:hAnsiTheme="minorHAnsi"/>
        </w:rPr>
        <w:t>40</w:t>
      </w:r>
    </w:p>
    <w:p w:rsidR="00B06448" w:rsidRPr="00B14D1C" w:rsidRDefault="00B06448" w:rsidP="00B06448">
      <w:pPr>
        <w:pStyle w:val="Heading4"/>
        <w:rPr>
          <w:rFonts w:asciiTheme="minorHAnsi" w:hAnsiTheme="minorHAnsi"/>
        </w:rPr>
      </w:pPr>
      <w:r w:rsidRPr="00B14D1C">
        <w:rPr>
          <w:rFonts w:asciiTheme="minorHAnsi" w:hAnsiTheme="minorHAnsi"/>
        </w:rPr>
        <w:t xml:space="preserve">Rejecting predictions is </w:t>
      </w:r>
      <w:r w:rsidRPr="00B14D1C">
        <w:rPr>
          <w:rFonts w:asciiTheme="minorHAnsi" w:hAnsiTheme="minorHAnsi"/>
          <w:u w:val="single"/>
        </w:rPr>
        <w:t>worse</w:t>
      </w:r>
      <w:r w:rsidRPr="00B14D1C">
        <w:rPr>
          <w:rFonts w:asciiTheme="minorHAnsi" w:hAnsiTheme="minorHAnsi"/>
        </w:rPr>
        <w:t>---causes the gut-checks of policy-makers to fill the void</w:t>
      </w:r>
    </w:p>
    <w:p w:rsidR="00B06448" w:rsidRPr="00B14D1C" w:rsidRDefault="00B06448" w:rsidP="00B06448">
      <w:pPr>
        <w:rPr>
          <w:rFonts w:asciiTheme="minorHAnsi" w:hAnsiTheme="minorHAnsi"/>
        </w:rPr>
      </w:pPr>
      <w:r w:rsidRPr="00B14D1C">
        <w:rPr>
          <w:rStyle w:val="Heading3Char"/>
          <w:rFonts w:asciiTheme="minorHAnsi" w:hAnsiTheme="minorHAnsi"/>
        </w:rPr>
        <w:t>Fitzsimmons 7</w:t>
      </w:r>
      <w:r w:rsidRPr="00B14D1C">
        <w:rPr>
          <w:rFonts w:asciiTheme="minorHAnsi" w:hAnsiTheme="minorHAnsi"/>
        </w:rPr>
        <w:t xml:space="preserve"> Michael, Defense Analyst in DC, “The Problem of Uncertainty in Strategic Planning”, Survival, Winter 06/07</w:t>
      </w:r>
    </w:p>
    <w:p w:rsidR="00B06448" w:rsidRPr="00B14D1C" w:rsidRDefault="00B06448" w:rsidP="00B06448">
      <w:pPr>
        <w:pStyle w:val="cardtext"/>
        <w:rPr>
          <w:rFonts w:asciiTheme="minorHAnsi" w:hAnsiTheme="minorHAnsi"/>
          <w:sz w:val="14"/>
        </w:rPr>
      </w:pPr>
      <w:r w:rsidRPr="00B14D1C">
        <w:rPr>
          <w:rFonts w:asciiTheme="minorHAnsi" w:hAnsiTheme="minorHAnsi"/>
          <w:sz w:val="14"/>
        </w:rPr>
        <w:t xml:space="preserve">But handling even this weaker form of uncertainty is still quite challeng-  ing. </w:t>
      </w:r>
      <w:r w:rsidRPr="00B14D1C">
        <w:rPr>
          <w:rFonts w:asciiTheme="minorHAnsi" w:hAnsiTheme="minorHAnsi"/>
          <w:u w:val="single"/>
        </w:rPr>
        <w:t>If not sufficiently bounded, a high degree of variability in planning factors  can exact a significant price on planning. The complexity presented by great  variability strains the cognitive abilities of even the most sophisticated decision-  makers</w:t>
      </w:r>
      <w:r w:rsidRPr="00B14D1C">
        <w:rPr>
          <w:rFonts w:asciiTheme="minorHAnsi" w:hAnsiTheme="minorHAnsi"/>
          <w:sz w:val="14"/>
          <w:u w:val="single"/>
        </w:rPr>
        <w:t>.</w:t>
      </w:r>
      <w:r w:rsidRPr="00B14D1C">
        <w:rPr>
          <w:rFonts w:asciiTheme="minorHAnsi" w:hAnsiTheme="minorHAnsi"/>
          <w:sz w:val="14"/>
        </w:rPr>
        <w:t xml:space="preserve">15 And even a robust decision-making process sensitive to cognitive  limitations necessarily sacrifices depth of analysis for breadth as variability and  complexity grows. It should follow, then, that </w:t>
      </w:r>
      <w:r w:rsidRPr="00B14D1C">
        <w:rPr>
          <w:rFonts w:asciiTheme="minorHAnsi" w:hAnsiTheme="minorHAnsi"/>
          <w:u w:val="single"/>
        </w:rPr>
        <w:t>in planning under conditions of  risk, variability in strategic calculation should be carefully tailored to available  analytic and decision processes</w:t>
      </w:r>
      <w:r w:rsidRPr="00B14D1C">
        <w:rPr>
          <w:rFonts w:asciiTheme="minorHAnsi" w:hAnsiTheme="minorHAnsi"/>
          <w:sz w:val="14"/>
          <w:u w:val="single"/>
        </w:rPr>
        <w:t>.</w:t>
      </w:r>
      <w:r w:rsidRPr="00B14D1C">
        <w:rPr>
          <w:rFonts w:asciiTheme="minorHAnsi" w:hAnsiTheme="minorHAnsi"/>
          <w:sz w:val="14"/>
        </w:rPr>
        <w:t xml:space="preserve">  Why is this important? What harm can an imbalance between complexity  and cognitive or analytic capacity in strategic planning bring? Stated simply,  </w:t>
      </w:r>
      <w:r w:rsidRPr="00B14D1C">
        <w:rPr>
          <w:rFonts w:asciiTheme="minorHAnsi" w:hAnsiTheme="minorHAnsi"/>
          <w:highlight w:val="yellow"/>
          <w:u w:val="single"/>
        </w:rPr>
        <w:t>where analysis is silent</w:t>
      </w:r>
      <w:r w:rsidRPr="00B14D1C">
        <w:rPr>
          <w:rFonts w:asciiTheme="minorHAnsi" w:hAnsiTheme="minorHAnsi"/>
          <w:u w:val="single"/>
        </w:rPr>
        <w:t xml:space="preserve"> or inadequate, </w:t>
      </w:r>
      <w:r w:rsidRPr="00B14D1C">
        <w:rPr>
          <w:rFonts w:asciiTheme="minorHAnsi" w:hAnsiTheme="minorHAnsi"/>
          <w:b/>
          <w:u w:val="single"/>
        </w:rPr>
        <w:t xml:space="preserve">the personal </w:t>
      </w:r>
      <w:r w:rsidRPr="00B14D1C">
        <w:rPr>
          <w:rFonts w:asciiTheme="minorHAnsi" w:hAnsiTheme="minorHAnsi"/>
          <w:b/>
          <w:highlight w:val="yellow"/>
          <w:u w:val="single"/>
        </w:rPr>
        <w:t>beliefs of decision-makers</w:t>
      </w:r>
      <w:r w:rsidRPr="00B14D1C">
        <w:rPr>
          <w:rFonts w:asciiTheme="minorHAnsi" w:hAnsiTheme="minorHAnsi"/>
          <w:highlight w:val="yellow"/>
          <w:u w:val="single"/>
        </w:rPr>
        <w:t xml:space="preserve">  </w:t>
      </w:r>
      <w:r w:rsidRPr="00B14D1C">
        <w:rPr>
          <w:rFonts w:asciiTheme="minorHAnsi" w:hAnsiTheme="minorHAnsi"/>
          <w:b/>
          <w:highlight w:val="yellow"/>
          <w:u w:val="single"/>
        </w:rPr>
        <w:t>fill the void</w:t>
      </w:r>
      <w:r w:rsidRPr="00B14D1C">
        <w:rPr>
          <w:rFonts w:asciiTheme="minorHAnsi" w:hAnsiTheme="minorHAnsi"/>
          <w:u w:val="single"/>
        </w:rPr>
        <w:t>.</w:t>
      </w:r>
      <w:r w:rsidRPr="00B14D1C">
        <w:rPr>
          <w:rFonts w:asciiTheme="minorHAnsi" w:hAnsiTheme="minorHAnsi"/>
          <w:sz w:val="14"/>
        </w:rPr>
        <w:t xml:space="preserve"> As political scientist Richard Betts found in a study of strategic sur-  prise, </w:t>
      </w:r>
      <w:r w:rsidRPr="00B14D1C">
        <w:rPr>
          <w:rFonts w:asciiTheme="minorHAnsi" w:hAnsiTheme="minorHAnsi"/>
          <w:highlight w:val="yellow"/>
          <w:u w:val="single"/>
        </w:rPr>
        <w:t>in ‘an environment that lacks clarity,</w:t>
      </w:r>
      <w:r w:rsidRPr="00B14D1C">
        <w:rPr>
          <w:rFonts w:asciiTheme="minorHAnsi" w:hAnsiTheme="minorHAnsi"/>
          <w:u w:val="single"/>
        </w:rPr>
        <w:t xml:space="preserve"> abounds with conflicting data, and  allows no time for rigorous assessment of sources and validity, ambiguity allows  intuition or wishfulness to drive interpretation</w:t>
      </w:r>
      <w:r w:rsidRPr="00B14D1C">
        <w:rPr>
          <w:rFonts w:asciiTheme="minorHAnsi" w:hAnsiTheme="minorHAnsi"/>
          <w:sz w:val="14"/>
          <w:u w:val="single"/>
        </w:rPr>
        <w:t xml:space="preserve"> </w:t>
      </w:r>
      <w:r w:rsidRPr="00B14D1C">
        <w:rPr>
          <w:rFonts w:asciiTheme="minorHAnsi" w:hAnsiTheme="minorHAnsi"/>
          <w:u w:val="single"/>
        </w:rPr>
        <w:t xml:space="preserve">... </w:t>
      </w:r>
      <w:r w:rsidRPr="00B14D1C">
        <w:rPr>
          <w:rFonts w:asciiTheme="minorHAnsi" w:hAnsiTheme="minorHAnsi"/>
          <w:highlight w:val="yellow"/>
          <w:u w:val="single"/>
        </w:rPr>
        <w:t>The greater the ambiguity, the  greater the impact of preconceptions</w:t>
      </w:r>
      <w:r w:rsidRPr="00B14D1C">
        <w:rPr>
          <w:rFonts w:asciiTheme="minorHAnsi" w:hAnsiTheme="minorHAnsi"/>
          <w:sz w:val="14"/>
        </w:rPr>
        <w:t xml:space="preserve">.’16 The decision-making environment that  Betts describes here is one of political-military crisis, not long-term strategic  planning. But </w:t>
      </w:r>
      <w:r w:rsidRPr="00B14D1C">
        <w:rPr>
          <w:rFonts w:asciiTheme="minorHAnsi" w:hAnsiTheme="minorHAnsi"/>
          <w:highlight w:val="yellow"/>
          <w:u w:val="single"/>
        </w:rPr>
        <w:t>a strategist who sees uncertainty as the central fact</w:t>
      </w:r>
      <w:r w:rsidRPr="00B14D1C">
        <w:rPr>
          <w:rFonts w:asciiTheme="minorHAnsi" w:hAnsiTheme="minorHAnsi"/>
          <w:sz w:val="14"/>
        </w:rPr>
        <w:t xml:space="preserve"> of his environ-  ment </w:t>
      </w:r>
      <w:r w:rsidRPr="00B14D1C">
        <w:rPr>
          <w:rFonts w:asciiTheme="minorHAnsi" w:hAnsiTheme="minorHAnsi"/>
          <w:u w:val="single"/>
        </w:rPr>
        <w:t>brings upon</w:t>
      </w:r>
      <w:r w:rsidRPr="00B14D1C">
        <w:rPr>
          <w:rFonts w:asciiTheme="minorHAnsi" w:hAnsiTheme="minorHAnsi"/>
          <w:sz w:val="14"/>
          <w:u w:val="single"/>
        </w:rPr>
        <w:t xml:space="preserve"> himself </w:t>
      </w:r>
      <w:r w:rsidRPr="00B14D1C">
        <w:rPr>
          <w:rFonts w:asciiTheme="minorHAnsi" w:hAnsiTheme="minorHAnsi"/>
          <w:u w:val="single"/>
        </w:rPr>
        <w:lastRenderedPageBreak/>
        <w:t>some of the pathologies of crisis decision-making</w:t>
      </w:r>
      <w:r w:rsidRPr="00B14D1C">
        <w:rPr>
          <w:rFonts w:asciiTheme="minorHAnsi" w:hAnsiTheme="minorHAnsi"/>
          <w:sz w:val="14"/>
          <w:u w:val="single"/>
        </w:rPr>
        <w:t xml:space="preserve">.  He </w:t>
      </w:r>
      <w:r w:rsidRPr="00B14D1C">
        <w:rPr>
          <w:rFonts w:asciiTheme="minorHAnsi" w:hAnsiTheme="minorHAnsi"/>
          <w:highlight w:val="yellow"/>
          <w:u w:val="single"/>
        </w:rPr>
        <w:t>invites ambiguity,</w:t>
      </w:r>
      <w:r w:rsidRPr="00B14D1C">
        <w:rPr>
          <w:rFonts w:asciiTheme="minorHAnsi" w:hAnsiTheme="minorHAnsi"/>
          <w:u w:val="single"/>
        </w:rPr>
        <w:t xml:space="preserve"> takes conflicting data for granted </w:t>
      </w:r>
      <w:r w:rsidRPr="00B14D1C">
        <w:rPr>
          <w:rFonts w:asciiTheme="minorHAnsi" w:hAnsiTheme="minorHAnsi"/>
          <w:highlight w:val="yellow"/>
          <w:u w:val="single"/>
        </w:rPr>
        <w:t xml:space="preserve">and </w:t>
      </w:r>
      <w:r w:rsidRPr="00B14D1C">
        <w:rPr>
          <w:rFonts w:asciiTheme="minorHAnsi" w:hAnsiTheme="minorHAnsi"/>
          <w:b/>
          <w:highlight w:val="yellow"/>
          <w:u w:val="single"/>
        </w:rPr>
        <w:t>substitutes</w:t>
      </w:r>
      <w:r w:rsidRPr="00B14D1C">
        <w:rPr>
          <w:rFonts w:asciiTheme="minorHAnsi" w:hAnsiTheme="minorHAnsi"/>
          <w:b/>
          <w:u w:val="single"/>
        </w:rPr>
        <w:t xml:space="preserve"> a priori  </w:t>
      </w:r>
      <w:r w:rsidRPr="00B14D1C">
        <w:rPr>
          <w:rFonts w:asciiTheme="minorHAnsi" w:hAnsiTheme="minorHAnsi"/>
          <w:b/>
          <w:highlight w:val="yellow"/>
          <w:u w:val="single"/>
        </w:rPr>
        <w:t>scepticism about</w:t>
      </w:r>
      <w:r w:rsidRPr="00B14D1C">
        <w:rPr>
          <w:rFonts w:asciiTheme="minorHAnsi" w:hAnsiTheme="minorHAnsi"/>
          <w:b/>
          <w:u w:val="single"/>
        </w:rPr>
        <w:t xml:space="preserve"> the validity of </w:t>
      </w:r>
      <w:r w:rsidRPr="00B14D1C">
        <w:rPr>
          <w:rFonts w:asciiTheme="minorHAnsi" w:hAnsiTheme="minorHAnsi"/>
          <w:b/>
          <w:highlight w:val="yellow"/>
          <w:u w:val="single"/>
        </w:rPr>
        <w:t>prediction</w:t>
      </w:r>
      <w:r w:rsidRPr="00B14D1C">
        <w:rPr>
          <w:rFonts w:asciiTheme="minorHAnsi" w:hAnsiTheme="minorHAnsi"/>
        </w:rPr>
        <w:t xml:space="preserve"> </w:t>
      </w:r>
      <w:r w:rsidRPr="00B14D1C">
        <w:rPr>
          <w:rFonts w:asciiTheme="minorHAnsi" w:hAnsiTheme="minorHAnsi"/>
          <w:sz w:val="14"/>
        </w:rPr>
        <w:t>for time pressure</w:t>
      </w:r>
      <w:r w:rsidRPr="00B14D1C">
        <w:rPr>
          <w:rFonts w:asciiTheme="minorHAnsi" w:hAnsiTheme="minorHAnsi"/>
        </w:rPr>
        <w:t xml:space="preserve"> </w:t>
      </w:r>
      <w:r w:rsidRPr="00B14D1C">
        <w:rPr>
          <w:rFonts w:asciiTheme="minorHAnsi" w:hAnsiTheme="minorHAnsi"/>
          <w:highlight w:val="yellow"/>
          <w:u w:val="single"/>
        </w:rPr>
        <w:t>as a rationale for  discounting</w:t>
      </w:r>
      <w:r w:rsidRPr="00B14D1C">
        <w:rPr>
          <w:rFonts w:asciiTheme="minorHAnsi" w:hAnsiTheme="minorHAnsi"/>
          <w:u w:val="single"/>
        </w:rPr>
        <w:t xml:space="preserve"> the importance of </w:t>
      </w:r>
      <w:r w:rsidRPr="00B14D1C">
        <w:rPr>
          <w:rFonts w:asciiTheme="minorHAnsi" w:hAnsiTheme="minorHAnsi"/>
          <w:highlight w:val="yellow"/>
          <w:u w:val="single"/>
        </w:rPr>
        <w:t>analytic rigour</w:t>
      </w:r>
      <w:r w:rsidRPr="00B14D1C">
        <w:rPr>
          <w:rFonts w:asciiTheme="minorHAnsi" w:hAnsiTheme="minorHAnsi"/>
          <w:sz w:val="14"/>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B14D1C">
        <w:rPr>
          <w:rFonts w:asciiTheme="minorHAnsi" w:hAnsiTheme="minorHAnsi"/>
          <w:highlight w:val="yellow"/>
          <w:u w:val="single"/>
        </w:rPr>
        <w:t>Without</w:t>
      </w:r>
      <w:r w:rsidRPr="00B14D1C">
        <w:rPr>
          <w:rFonts w:asciiTheme="minorHAnsi" w:hAnsiTheme="minorHAnsi"/>
          <w:u w:val="single"/>
        </w:rPr>
        <w:t xml:space="preserve"> careful </w:t>
      </w:r>
      <w:r w:rsidRPr="00B14D1C">
        <w:rPr>
          <w:rFonts w:asciiTheme="minorHAnsi" w:hAnsiTheme="minorHAnsi"/>
          <w:highlight w:val="yellow"/>
          <w:u w:val="single"/>
        </w:rPr>
        <w:t>analysis of what is</w:t>
      </w:r>
      <w:r w:rsidRPr="00B14D1C">
        <w:rPr>
          <w:rFonts w:asciiTheme="minorHAnsi" w:hAnsiTheme="minorHAnsi"/>
          <w:u w:val="single"/>
        </w:rPr>
        <w:t xml:space="preserve"> relatively </w:t>
      </w:r>
      <w:r w:rsidRPr="00B14D1C">
        <w:rPr>
          <w:rFonts w:asciiTheme="minorHAnsi" w:hAnsiTheme="minorHAnsi"/>
          <w:highlight w:val="yellow"/>
          <w:u w:val="single"/>
        </w:rPr>
        <w:t>likely</w:t>
      </w:r>
      <w:r w:rsidRPr="00B14D1C">
        <w:rPr>
          <w:rFonts w:asciiTheme="minorHAnsi" w:hAnsiTheme="minorHAnsi"/>
          <w:u w:val="single"/>
        </w:rPr>
        <w:t xml:space="preserve"> and what  is relatively unlikely, </w:t>
      </w:r>
      <w:r w:rsidRPr="00B14D1C">
        <w:rPr>
          <w:rFonts w:asciiTheme="minorHAnsi" w:hAnsiTheme="minorHAnsi"/>
          <w:highlight w:val="yellow"/>
          <w:u w:val="single"/>
        </w:rPr>
        <w:t>what will be the</w:t>
      </w:r>
      <w:r w:rsidRPr="00B14D1C">
        <w:rPr>
          <w:rFonts w:asciiTheme="minorHAnsi" w:hAnsiTheme="minorHAnsi"/>
          <w:u w:val="single"/>
        </w:rPr>
        <w:t xml:space="preserve"> possible </w:t>
      </w:r>
      <w:r w:rsidRPr="00B14D1C">
        <w:rPr>
          <w:rFonts w:asciiTheme="minorHAnsi" w:hAnsiTheme="minorHAnsi"/>
          <w:highlight w:val="yellow"/>
          <w:u w:val="single"/>
        </w:rPr>
        <w:t xml:space="preserve">bases for </w:t>
      </w:r>
      <w:r w:rsidRPr="00B14D1C">
        <w:rPr>
          <w:rFonts w:asciiTheme="minorHAnsi" w:hAnsiTheme="minorHAnsi"/>
          <w:u w:val="single"/>
        </w:rPr>
        <w:t xml:space="preserve">strategic </w:t>
      </w:r>
      <w:r w:rsidRPr="00B14D1C">
        <w:rPr>
          <w:rFonts w:asciiTheme="minorHAnsi" w:hAnsiTheme="minorHAnsi"/>
          <w:highlight w:val="yellow"/>
          <w:u w:val="single"/>
        </w:rPr>
        <w:t>choices?</w:t>
      </w:r>
      <w:r w:rsidRPr="00B14D1C">
        <w:rPr>
          <w:rFonts w:asciiTheme="minorHAnsi" w:hAnsiTheme="minorHAnsi"/>
          <w:sz w:val="14"/>
          <w:highlight w:val="yellow"/>
          <w:u w:val="single"/>
        </w:rPr>
        <w:t xml:space="preserve"> </w:t>
      </w:r>
      <w:r w:rsidRPr="00B14D1C">
        <w:rPr>
          <w:rFonts w:asciiTheme="minorHAnsi" w:hAnsiTheme="minorHAnsi"/>
          <w:highlight w:val="yellow"/>
          <w:u w:val="single"/>
        </w:rPr>
        <w:t>A  decision-maker with no faith in prediction is left with little more than</w:t>
      </w:r>
      <w:r w:rsidRPr="00B14D1C">
        <w:rPr>
          <w:rFonts w:asciiTheme="minorHAnsi" w:hAnsiTheme="minorHAnsi"/>
          <w:sz w:val="14"/>
        </w:rPr>
        <w:t xml:space="preserve"> a set of  worst-case scenarios and his </w:t>
      </w:r>
      <w:r w:rsidRPr="00B14D1C">
        <w:rPr>
          <w:rFonts w:asciiTheme="minorHAnsi" w:hAnsiTheme="minorHAnsi"/>
          <w:highlight w:val="yellow"/>
          <w:u w:val="single"/>
        </w:rPr>
        <w:t>existing beliefs</w:t>
      </w:r>
      <w:r w:rsidRPr="00B14D1C">
        <w:rPr>
          <w:rFonts w:asciiTheme="minorHAnsi" w:hAnsiTheme="minorHAnsi"/>
          <w:u w:val="single"/>
        </w:rPr>
        <w:t xml:space="preserve"> about the world</w:t>
      </w:r>
      <w:r w:rsidRPr="00B14D1C">
        <w:rPr>
          <w:rFonts w:asciiTheme="minorHAnsi" w:hAnsiTheme="minorHAnsi"/>
          <w:sz w:val="14"/>
          <w:u w:val="single"/>
        </w:rPr>
        <w:t xml:space="preserve"> to confront the  choices before him. </w:t>
      </w:r>
      <w:r w:rsidRPr="00B14D1C">
        <w:rPr>
          <w:rFonts w:asciiTheme="minorHAnsi" w:hAnsiTheme="minorHAnsi"/>
          <w:u w:val="single"/>
        </w:rPr>
        <w:t>Those beliefs may be more or less well founded, but if they  are not made explicit and subject to analysis and debate regarding their application to particular strategic contexts, they remain only beliefs and premises, rather than rational</w:t>
      </w:r>
      <w:r w:rsidRPr="00B14D1C">
        <w:rPr>
          <w:rFonts w:asciiTheme="minorHAnsi" w:hAnsiTheme="minorHAnsi"/>
        </w:rPr>
        <w:t xml:space="preserve"> </w:t>
      </w:r>
      <w:r w:rsidRPr="00B14D1C">
        <w:rPr>
          <w:rFonts w:asciiTheme="minorHAnsi" w:hAnsiTheme="minorHAnsi"/>
          <w:u w:val="single"/>
        </w:rPr>
        <w:t>judgements. Even at their best, such decisions are likely to  be poorly understood by the organisations charged with their implementation</w:t>
      </w:r>
      <w:r w:rsidRPr="00B14D1C">
        <w:rPr>
          <w:rFonts w:asciiTheme="minorHAnsi" w:hAnsiTheme="minorHAnsi"/>
        </w:rPr>
        <w:t>.</w:t>
      </w:r>
      <w:r w:rsidRPr="00B14D1C">
        <w:rPr>
          <w:rFonts w:asciiTheme="minorHAnsi" w:hAnsiTheme="minorHAnsi"/>
          <w:sz w:val="14"/>
        </w:rPr>
        <w:t xml:space="preserve">  At their worst, such decisions may be poorly understood by the decision-makers  themselves. </w:t>
      </w:r>
    </w:p>
    <w:p w:rsidR="00B06448" w:rsidRPr="00B14D1C" w:rsidRDefault="00B06448" w:rsidP="00B06448">
      <w:pPr>
        <w:pStyle w:val="Heading4"/>
        <w:rPr>
          <w:rFonts w:asciiTheme="minorHAnsi" w:hAnsiTheme="minorHAnsi"/>
        </w:rPr>
      </w:pPr>
      <w:r w:rsidRPr="00B14D1C">
        <w:rPr>
          <w:rFonts w:asciiTheme="minorHAnsi" w:hAnsiTheme="minorHAnsi"/>
          <w:u w:val="single"/>
        </w:rPr>
        <w:t>Our nuclear war impacts outweigh their value to life claims</w:t>
      </w:r>
      <w:r w:rsidRPr="00B14D1C">
        <w:rPr>
          <w:rFonts w:asciiTheme="minorHAnsi" w:hAnsiTheme="minorHAnsi"/>
        </w:rPr>
        <w:t xml:space="preserve"> – even if individual life is rendered meaningless, that can’t be true for all of humanity</w:t>
      </w:r>
    </w:p>
    <w:p w:rsidR="00B06448" w:rsidRPr="00B14D1C" w:rsidRDefault="00B06448" w:rsidP="00B06448">
      <w:pPr>
        <w:rPr>
          <w:rFonts w:asciiTheme="minorHAnsi" w:hAnsiTheme="minorHAnsi"/>
        </w:rPr>
      </w:pPr>
      <w:r w:rsidRPr="00B14D1C">
        <w:rPr>
          <w:rFonts w:asciiTheme="minorHAnsi" w:hAnsiTheme="minorHAnsi"/>
        </w:rPr>
        <w:t xml:space="preserve">Hannah </w:t>
      </w:r>
      <w:r w:rsidRPr="00B14D1C">
        <w:rPr>
          <w:rStyle w:val="Heading3Char"/>
          <w:rFonts w:asciiTheme="minorHAnsi" w:hAnsiTheme="minorHAnsi"/>
        </w:rPr>
        <w:t>Arendt 54</w:t>
      </w:r>
      <w:r w:rsidRPr="00B14D1C">
        <w:rPr>
          <w:rFonts w:asciiTheme="minorHAnsi" w:hAnsiTheme="minorHAnsi"/>
        </w:rPr>
        <w:t>, former visiting scholar at UC Berkeley, Columbia, and Northwestern and former professor at U Chicago, Yale, Wesleyan and Princeton, 19</w:t>
      </w:r>
      <w:r w:rsidRPr="00B14D1C">
        <w:rPr>
          <w:rStyle w:val="Heading3Char"/>
          <w:rFonts w:asciiTheme="minorHAnsi" w:hAnsiTheme="minorHAnsi"/>
        </w:rPr>
        <w:t xml:space="preserve">54 </w:t>
      </w:r>
      <w:r w:rsidRPr="00B14D1C">
        <w:rPr>
          <w:rFonts w:asciiTheme="minorHAnsi" w:hAnsiTheme="minorHAnsi"/>
        </w:rPr>
        <w:t>“Europe and the Atom Bomb” The Commonweal 60:578-580 *gender modified</w:t>
      </w:r>
    </w:p>
    <w:p w:rsidR="00B06448" w:rsidRPr="00B14D1C" w:rsidRDefault="00B06448" w:rsidP="00B06448">
      <w:pPr>
        <w:rPr>
          <w:rFonts w:asciiTheme="minorHAnsi" w:hAnsiTheme="minorHAnsi"/>
        </w:rPr>
      </w:pPr>
      <w:r w:rsidRPr="00B14D1C">
        <w:rPr>
          <w:rFonts w:asciiTheme="minorHAnsi" w:hAnsiTheme="minorHAnsi"/>
          <w:sz w:val="14"/>
        </w:rPr>
        <w:t>Ultimately</w:t>
      </w:r>
      <w:r w:rsidRPr="00B14D1C">
        <w:rPr>
          <w:rFonts w:asciiTheme="minorHAnsi" w:hAnsiTheme="minorHAnsi"/>
        </w:rPr>
        <w:t xml:space="preserve">, </w:t>
      </w:r>
      <w:r w:rsidRPr="00B14D1C">
        <w:rPr>
          <w:rStyle w:val="underline"/>
          <w:rFonts w:asciiTheme="minorHAnsi" w:hAnsiTheme="minorHAnsi"/>
        </w:rPr>
        <w:t>this argument rests on the conviction that it is better to be dead than to be a slave</w:t>
      </w:r>
      <w:r w:rsidRPr="00B14D1C">
        <w:rPr>
          <w:rFonts w:asciiTheme="minorHAnsi" w:hAnsiTheme="minorHAnsi"/>
          <w:sz w:val="16"/>
        </w:rPr>
        <w:t>.</w:t>
      </w:r>
      <w:r w:rsidRPr="00B14D1C">
        <w:rPr>
          <w:rFonts w:asciiTheme="minorHAnsi" w:hAnsiTheme="minorHAnsi"/>
          <w:sz w:val="14"/>
        </w:rPr>
        <w:t xml:space="preserve"> It is based on a political philosophy that, since the ancients, has considered courage to be the political virtue par excellence, the one virtue without which political freedom is wholly impossible. Originally, the time-honored conviction that courage is the highest political virtue was based on a pre-Christian philosophy which deemed that life is not the most sacred good and that there are conditions on which it is not worth having. For the ancients such conditions existed whenever the individual man was utterly delivered to the necessities of preserving sheer animal life, and therefore was judged incapable of freedom. This could happen in the case of slavery, say, or in the case of incurable illness; in both instances, suicide was considered to be the appropriate solution demanded by courage as well as by human dignity. With the victory of Christianity in the Western World and especially of the originally Hebrew conviction of the sacredness of life as such</w:t>
      </w:r>
      <w:r w:rsidRPr="00B14D1C">
        <w:rPr>
          <w:rFonts w:asciiTheme="minorHAnsi" w:hAnsiTheme="minorHAnsi"/>
          <w:sz w:val="16"/>
        </w:rPr>
        <w:t xml:space="preserve">, </w:t>
      </w:r>
      <w:r w:rsidRPr="00B14D1C">
        <w:rPr>
          <w:rStyle w:val="underline"/>
          <w:rFonts w:asciiTheme="minorHAnsi" w:hAnsiTheme="minorHAnsi"/>
        </w:rPr>
        <w:t xml:space="preserve">this code of </w:t>
      </w:r>
      <w:r w:rsidRPr="00B14D1C">
        <w:rPr>
          <w:rStyle w:val="underline"/>
          <w:rFonts w:asciiTheme="minorHAnsi" w:hAnsiTheme="minorHAnsi"/>
          <w:highlight w:val="yellow"/>
        </w:rPr>
        <w:t>individual morality</w:t>
      </w:r>
      <w:r w:rsidRPr="00B14D1C">
        <w:rPr>
          <w:rFonts w:asciiTheme="minorHAnsi" w:hAnsiTheme="minorHAnsi"/>
        </w:rPr>
        <w:t xml:space="preserve"> </w:t>
      </w:r>
      <w:r w:rsidRPr="00B14D1C">
        <w:rPr>
          <w:rStyle w:val="underline"/>
          <w:rFonts w:asciiTheme="minorHAnsi" w:hAnsiTheme="minorHAnsi"/>
        </w:rPr>
        <w:t xml:space="preserve">as it had been known throughout the ancient world </w:t>
      </w:r>
      <w:r w:rsidRPr="00B14D1C">
        <w:rPr>
          <w:rStyle w:val="underline"/>
          <w:rFonts w:asciiTheme="minorHAnsi" w:hAnsiTheme="minorHAnsi"/>
          <w:highlight w:val="yellow"/>
        </w:rPr>
        <w:t>lost</w:t>
      </w:r>
      <w:r w:rsidRPr="00B14D1C">
        <w:rPr>
          <w:rStyle w:val="underline"/>
          <w:rFonts w:asciiTheme="minorHAnsi" w:hAnsiTheme="minorHAnsi"/>
        </w:rPr>
        <w:t xml:space="preserve"> its absolute </w:t>
      </w:r>
      <w:r w:rsidRPr="00B14D1C">
        <w:rPr>
          <w:rStyle w:val="underline"/>
          <w:rFonts w:asciiTheme="minorHAnsi" w:hAnsiTheme="minorHAnsi"/>
          <w:highlight w:val="yellow"/>
        </w:rPr>
        <w:t>validity</w:t>
      </w:r>
      <w:r w:rsidRPr="00B14D1C">
        <w:rPr>
          <w:rFonts w:asciiTheme="minorHAnsi" w:hAnsiTheme="minorHAnsi"/>
        </w:rPr>
        <w:t xml:space="preserve">. </w:t>
      </w:r>
      <w:r w:rsidRPr="00B14D1C">
        <w:rPr>
          <w:rFonts w:asciiTheme="minorHAnsi" w:hAnsiTheme="minorHAnsi"/>
          <w:sz w:val="14"/>
        </w:rPr>
        <w:t>Wars could be justified on religious grounds, but not on the ground of secular political freedom as such. By the same token wholesale slaughter, so well known in the ancient world, might happen, but it could no longer be justified. By and large, Western civilization was agreed that, in the words of Kant, nothing should happen during a war that would make a future peace impossible. This agree</w:t>
      </w:r>
      <w:r w:rsidRPr="00B14D1C">
        <w:rPr>
          <w:rFonts w:asciiTheme="minorHAnsi" w:hAnsiTheme="minorHAnsi"/>
          <w:sz w:val="14"/>
        </w:rPr>
        <w:softHyphen/>
        <w:t>ment is no longer universal</w:t>
      </w:r>
      <w:r w:rsidRPr="00B14D1C">
        <w:rPr>
          <w:rFonts w:asciiTheme="minorHAnsi" w:hAnsiTheme="minorHAnsi"/>
          <w:sz w:val="16"/>
        </w:rPr>
        <w:t xml:space="preserve">. </w:t>
      </w:r>
      <w:r w:rsidRPr="00B14D1C">
        <w:rPr>
          <w:rStyle w:val="underline"/>
          <w:rFonts w:asciiTheme="minorHAnsi" w:hAnsiTheme="minorHAnsi"/>
          <w:highlight w:val="yellow"/>
        </w:rPr>
        <w:t>With the appearance of atomic weapons</w:t>
      </w:r>
      <w:r w:rsidRPr="00B14D1C">
        <w:rPr>
          <w:rFonts w:asciiTheme="minorHAnsi" w:hAnsiTheme="minorHAnsi"/>
        </w:rPr>
        <w:t xml:space="preserve">, </w:t>
      </w:r>
      <w:r w:rsidRPr="00B14D1C">
        <w:rPr>
          <w:rFonts w:asciiTheme="minorHAnsi" w:hAnsiTheme="minorHAnsi"/>
          <w:sz w:val="14"/>
        </w:rPr>
        <w:t>both the Hebrew-Christian limitation on violence and the an</w:t>
      </w:r>
      <w:r w:rsidRPr="00B14D1C">
        <w:rPr>
          <w:rFonts w:asciiTheme="minorHAnsi" w:hAnsiTheme="minorHAnsi"/>
          <w:sz w:val="14"/>
        </w:rPr>
        <w:softHyphen/>
        <w:t>cient appeal to courage have for all practical purposes become meaningless, and with them, the whole political and moral vocabulary in which we are accustomed to discuss these matters. Limitations can be applied in reality only to foreseeable developments; they cannot reckon with that "surprise technique" which Raymond Aron recently analyzed as the central event of the first World War, and which, as long as we are caught in the process of progressing technicalization, will inev</w:t>
      </w:r>
      <w:r w:rsidRPr="00B14D1C">
        <w:rPr>
          <w:rFonts w:asciiTheme="minorHAnsi" w:hAnsiTheme="minorHAnsi"/>
          <w:sz w:val="14"/>
        </w:rPr>
        <w:softHyphen/>
        <w:t>itably produce new "miracle" weapons. Under existing circumstances, as a matter of fact, nothing is more probable than these "miracles." In fact, of course, even our present potentialities for destruction have already far outstripped the matter-of</w:t>
      </w:r>
      <w:r w:rsidRPr="00B14D1C">
        <w:rPr>
          <w:rFonts w:asciiTheme="minorHAnsi" w:hAnsiTheme="minorHAnsi"/>
          <w:sz w:val="14"/>
        </w:rPr>
        <w:softHyphen/>
        <w:t>course limitations of previous wars. And this situation has placed in jeopardy the very value of courage itself. The fundamental human condition of courage is that [hu]man[ity] is not immortal, that he sacrifices a life that one day will be taken from him in any case. No human courage would be conceivable if the condition of in</w:t>
      </w:r>
      <w:r w:rsidRPr="00B14D1C">
        <w:rPr>
          <w:rFonts w:asciiTheme="minorHAnsi" w:hAnsiTheme="minorHAnsi"/>
          <w:sz w:val="14"/>
        </w:rPr>
        <w:softHyphen/>
        <w:t>dividual life were the same as that of the species. Greece's immortal gods had to leave this one virtue, courage, to mortal men; all other human virtues could appear in divine shape, could be deified and wor</w:t>
      </w:r>
      <w:r w:rsidRPr="00B14D1C">
        <w:rPr>
          <w:rFonts w:asciiTheme="minorHAnsi" w:hAnsiTheme="minorHAnsi"/>
          <w:sz w:val="14"/>
        </w:rPr>
        <w:softHyphen/>
        <w:t>shipped as divine gifts. Courage alone is denied to the immortals; because of the everlasting presence of their existence, the stakes are never high enough. If life were not normally taken from mortal man one day anyhow, he could never risk it. The stakes would be too high, the courage required would be literally inhuman, and life would not o</w:t>
      </w:r>
      <w:bookmarkStart w:id="0" w:name="_GoBack"/>
      <w:bookmarkEnd w:id="0"/>
      <w:r w:rsidRPr="00B14D1C">
        <w:rPr>
          <w:rFonts w:asciiTheme="minorHAnsi" w:hAnsiTheme="minorHAnsi"/>
          <w:sz w:val="14"/>
        </w:rPr>
        <w:t>nly appear to be the highest good, it would become the central human concern, overruling all other considerations. CLOSELY connected with this fact is another limitation of human courage—the conviction that posterity will understand, remember and respect the individual mortal's sacrifice. Man can be courageous only as long as he knows he is survived by those who are like him, that he fulfills a role in something more permanent than himself, "the enduring chronicle of mankind," as Faulkner once put it. Thus in antiquity, when wars were likely to end with the extermination or enslavement of whole peoples, the victor felt obliged to preserve for posterity the deeds and the greatness of the enemy. So Homer sang the praise of Hector, and Herodotus reported the history of the Persians. Courage, under the circumstances of modern war</w:t>
      </w:r>
      <w:r w:rsidRPr="00B14D1C">
        <w:rPr>
          <w:rFonts w:asciiTheme="minorHAnsi" w:hAnsiTheme="minorHAnsi"/>
          <w:sz w:val="14"/>
        </w:rPr>
        <w:softHyphen/>
        <w:t>fare, has lost much of its old meaning</w:t>
      </w:r>
      <w:r w:rsidRPr="00B14D1C">
        <w:rPr>
          <w:rFonts w:asciiTheme="minorHAnsi" w:hAnsiTheme="minorHAnsi"/>
          <w:sz w:val="16"/>
        </w:rPr>
        <w:t xml:space="preserve">. </w:t>
      </w:r>
      <w:r w:rsidRPr="00B14D1C">
        <w:rPr>
          <w:rStyle w:val="underline"/>
          <w:rFonts w:asciiTheme="minorHAnsi" w:hAnsiTheme="minorHAnsi"/>
          <w:highlight w:val="yellow"/>
        </w:rPr>
        <w:t xml:space="preserve">By putting in jeopardy the survival of [hu]mankind </w:t>
      </w:r>
      <w:r w:rsidRPr="00B14D1C">
        <w:rPr>
          <w:rStyle w:val="underline"/>
          <w:rFonts w:asciiTheme="minorHAnsi" w:hAnsiTheme="minorHAnsi"/>
        </w:rPr>
        <w:t>and not only indi</w:t>
      </w:r>
      <w:r w:rsidRPr="00B14D1C">
        <w:rPr>
          <w:rStyle w:val="underline"/>
          <w:rFonts w:asciiTheme="minorHAnsi" w:hAnsiTheme="minorHAnsi"/>
        </w:rPr>
        <w:softHyphen/>
        <w:t xml:space="preserve">vidual life or at the most the life of a whole people, </w:t>
      </w:r>
      <w:r w:rsidRPr="00B14D1C">
        <w:rPr>
          <w:rStyle w:val="underline"/>
          <w:rFonts w:asciiTheme="minorHAnsi" w:hAnsiTheme="minorHAnsi"/>
          <w:highlight w:val="yellow"/>
        </w:rPr>
        <w:t xml:space="preserve">modern warfare is about to transform the individual </w:t>
      </w:r>
      <w:r w:rsidRPr="00B14D1C">
        <w:rPr>
          <w:rStyle w:val="underline"/>
          <w:rFonts w:asciiTheme="minorHAnsi" w:hAnsiTheme="minorHAnsi"/>
        </w:rPr>
        <w:t xml:space="preserve">mortal [hu]man </w:t>
      </w:r>
      <w:r w:rsidRPr="00B14D1C">
        <w:rPr>
          <w:rStyle w:val="underline"/>
          <w:rFonts w:asciiTheme="minorHAnsi" w:hAnsiTheme="minorHAnsi"/>
          <w:highlight w:val="yellow"/>
        </w:rPr>
        <w:t xml:space="preserve">into a conscious member of the </w:t>
      </w:r>
      <w:r w:rsidRPr="00B14D1C">
        <w:rPr>
          <w:rStyle w:val="underline"/>
          <w:rFonts w:asciiTheme="minorHAnsi" w:hAnsiTheme="minorHAnsi"/>
        </w:rPr>
        <w:t xml:space="preserve">human </w:t>
      </w:r>
      <w:r w:rsidRPr="00B14D1C">
        <w:rPr>
          <w:rStyle w:val="underline"/>
          <w:rFonts w:asciiTheme="minorHAnsi" w:hAnsiTheme="minorHAnsi"/>
          <w:highlight w:val="yellow"/>
        </w:rPr>
        <w:t>race</w:t>
      </w:r>
      <w:r w:rsidRPr="00B14D1C">
        <w:rPr>
          <w:rFonts w:asciiTheme="minorHAnsi" w:hAnsiTheme="minorHAnsi"/>
          <w:sz w:val="14"/>
        </w:rPr>
        <w:t>, of whose immortality he [or she] needs to be sure in order to be courageous at all and</w:t>
      </w:r>
      <w:r w:rsidRPr="00B14D1C">
        <w:rPr>
          <w:rFonts w:asciiTheme="minorHAnsi" w:hAnsiTheme="minorHAnsi"/>
        </w:rPr>
        <w:t xml:space="preserve"> </w:t>
      </w:r>
      <w:r w:rsidRPr="00B14D1C">
        <w:rPr>
          <w:rStyle w:val="underline"/>
          <w:rFonts w:asciiTheme="minorHAnsi" w:hAnsiTheme="minorHAnsi"/>
          <w:highlight w:val="yellow"/>
        </w:rPr>
        <w:t>for whose survival he [or she] must care more than for anything else</w:t>
      </w:r>
      <w:r w:rsidRPr="00B14D1C">
        <w:rPr>
          <w:rFonts w:asciiTheme="minorHAnsi" w:hAnsiTheme="minorHAnsi"/>
          <w:sz w:val="14"/>
        </w:rPr>
        <w:t xml:space="preserve">. Or, to put it another way, </w:t>
      </w:r>
      <w:r w:rsidRPr="00B14D1C">
        <w:rPr>
          <w:rStyle w:val="underline"/>
          <w:rFonts w:asciiTheme="minorHAnsi" w:hAnsiTheme="minorHAnsi"/>
          <w:highlight w:val="yellow"/>
        </w:rPr>
        <w:t xml:space="preserve">while there certainly are conditions under which individual life is not worth having, the same cannot be true for  [hu]mankind. The moment a war can even conceivably threaten the continued existence of [hu]man[ity] </w:t>
      </w:r>
      <w:r w:rsidRPr="00B14D1C">
        <w:rPr>
          <w:rStyle w:val="underline"/>
          <w:rFonts w:asciiTheme="minorHAnsi" w:hAnsiTheme="minorHAnsi"/>
        </w:rPr>
        <w:t xml:space="preserve">on earth, </w:t>
      </w:r>
      <w:r w:rsidRPr="00B14D1C">
        <w:rPr>
          <w:rStyle w:val="underline"/>
          <w:rFonts w:asciiTheme="minorHAnsi" w:hAnsiTheme="minorHAnsi"/>
          <w:highlight w:val="yellow"/>
        </w:rPr>
        <w:t>the alternative between liberty and death has lost its</w:t>
      </w:r>
      <w:r w:rsidRPr="00B14D1C">
        <w:rPr>
          <w:rStyle w:val="underline"/>
          <w:rFonts w:asciiTheme="minorHAnsi" w:hAnsiTheme="minorHAnsi"/>
        </w:rPr>
        <w:t xml:space="preserve"> old </w:t>
      </w:r>
      <w:r w:rsidRPr="00B14D1C">
        <w:rPr>
          <w:rStyle w:val="underline"/>
          <w:rFonts w:asciiTheme="minorHAnsi" w:hAnsiTheme="minorHAnsi"/>
          <w:highlight w:val="yellow"/>
        </w:rPr>
        <w:t>plausibility</w:t>
      </w:r>
      <w:r w:rsidRPr="00B14D1C">
        <w:rPr>
          <w:rFonts w:asciiTheme="minorHAnsi" w:hAnsiTheme="minorHAnsi"/>
        </w:rPr>
        <w:t xml:space="preserve">  </w:t>
      </w:r>
    </w:p>
    <w:p w:rsidR="00B06448" w:rsidRPr="00B06448" w:rsidRDefault="00B06448" w:rsidP="00B06448"/>
    <w:sectPr w:rsidR="00B06448" w:rsidRPr="00B06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31" w:rsidRDefault="00462D31" w:rsidP="005F5576">
      <w:r>
        <w:separator/>
      </w:r>
    </w:p>
  </w:endnote>
  <w:endnote w:type="continuationSeparator" w:id="0">
    <w:p w:rsidR="00462D31" w:rsidRDefault="00462D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31" w:rsidRDefault="00462D31" w:rsidP="005F5576">
      <w:r>
        <w:separator/>
      </w:r>
    </w:p>
  </w:footnote>
  <w:footnote w:type="continuationSeparator" w:id="0">
    <w:p w:rsidR="00462D31" w:rsidRDefault="00462D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48"/>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62D31"/>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448"/>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5D211FD-EE28-41DF-815F-674F1C77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1,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Bold Cite Char"/>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B06448"/>
    <w:rPr>
      <w:b/>
      <w:u w:val="single"/>
      <w:bdr w:val="single" w:sz="4" w:space="0" w:color="auto"/>
    </w:rPr>
  </w:style>
  <w:style w:type="paragraph" w:customStyle="1" w:styleId="cardtext">
    <w:name w:val="card text"/>
    <w:basedOn w:val="Normal"/>
    <w:link w:val="cardtextChar"/>
    <w:qFormat/>
    <w:rsid w:val="00B06448"/>
    <w:pPr>
      <w:ind w:left="288" w:right="288"/>
    </w:pPr>
  </w:style>
  <w:style w:type="character" w:customStyle="1" w:styleId="cardtextChar">
    <w:name w:val="card text Char"/>
    <w:basedOn w:val="DefaultParagraphFont"/>
    <w:link w:val="cardtext"/>
    <w:rsid w:val="00B06448"/>
    <w:rPr>
      <w:rFonts w:ascii="Georgia" w:hAnsi="Georgia" w:cs="Calibri"/>
    </w:rPr>
  </w:style>
  <w:style w:type="paragraph" w:styleId="ListParagraph">
    <w:name w:val="List Paragraph"/>
    <w:basedOn w:val="Normal"/>
    <w:uiPriority w:val="34"/>
    <w:rsid w:val="00B06448"/>
    <w:pPr>
      <w:ind w:left="720"/>
      <w:contextualSpacing/>
    </w:pPr>
  </w:style>
  <w:style w:type="paragraph" w:customStyle="1" w:styleId="card">
    <w:name w:val="card"/>
    <w:basedOn w:val="Normal"/>
    <w:link w:val="cardChar"/>
    <w:qFormat/>
    <w:rsid w:val="00B06448"/>
    <w:pPr>
      <w:ind w:left="288" w:right="288"/>
    </w:pPr>
    <w:rPr>
      <w:rFonts w:eastAsia="Times New Roman"/>
      <w:kern w:val="32"/>
      <w:szCs w:val="20"/>
    </w:rPr>
  </w:style>
  <w:style w:type="character" w:customStyle="1" w:styleId="underline">
    <w:name w:val="underline"/>
    <w:link w:val="textbold"/>
    <w:qFormat/>
    <w:rsid w:val="00B06448"/>
    <w:rPr>
      <w:u w:val="single"/>
    </w:rPr>
  </w:style>
  <w:style w:type="paragraph" w:customStyle="1" w:styleId="tag">
    <w:name w:val="tag"/>
    <w:basedOn w:val="Normal"/>
    <w:link w:val="tagChar"/>
    <w:qFormat/>
    <w:rsid w:val="00B06448"/>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B06448"/>
    <w:rPr>
      <w:rFonts w:ascii="Georgia" w:eastAsia="Times New Roman" w:hAnsi="Georgia" w:cs="Calibri"/>
      <w:b/>
      <w:kern w:val="32"/>
      <w:sz w:val="24"/>
      <w:szCs w:val="20"/>
    </w:rPr>
  </w:style>
  <w:style w:type="character" w:customStyle="1" w:styleId="cardChar">
    <w:name w:val="card Char"/>
    <w:link w:val="card"/>
    <w:rsid w:val="00B06448"/>
    <w:rPr>
      <w:rFonts w:ascii="Georgia" w:eastAsia="Times New Roman" w:hAnsi="Georgia" w:cs="Calibri"/>
      <w:kern w:val="32"/>
      <w:szCs w:val="20"/>
    </w:rPr>
  </w:style>
  <w:style w:type="character" w:customStyle="1" w:styleId="boldunderline">
    <w:name w:val="bold underline"/>
    <w:qFormat/>
    <w:rsid w:val="00B06448"/>
    <w:rPr>
      <w:b/>
      <w:u w:val="single"/>
    </w:rPr>
  </w:style>
  <w:style w:type="character" w:customStyle="1" w:styleId="apple-style-span">
    <w:name w:val="apple-style-span"/>
    <w:rsid w:val="00B06448"/>
  </w:style>
  <w:style w:type="character" w:customStyle="1" w:styleId="apple-converted-space">
    <w:name w:val="apple-converted-space"/>
    <w:rsid w:val="00B06448"/>
  </w:style>
  <w:style w:type="character" w:customStyle="1" w:styleId="st">
    <w:name w:val="st"/>
    <w:rsid w:val="00B06448"/>
  </w:style>
  <w:style w:type="character" w:customStyle="1" w:styleId="BoldUnderlineChar">
    <w:name w:val="Bold Underline Char"/>
    <w:rsid w:val="00B06448"/>
    <w:rPr>
      <w:rFonts w:ascii="Arial Narrow" w:hAnsi="Arial Narrow" w:cs="Times New Roman" w:hint="default"/>
      <w:b/>
      <w:bCs w:val="0"/>
      <w:sz w:val="20"/>
      <w:u w:val="thick"/>
    </w:rPr>
  </w:style>
  <w:style w:type="character" w:styleId="Strong">
    <w:name w:val="Strong"/>
    <w:basedOn w:val="DefaultParagraphFont"/>
    <w:uiPriority w:val="22"/>
    <w:qFormat/>
    <w:rsid w:val="00B06448"/>
    <w:rPr>
      <w:b/>
      <w:bCs/>
    </w:rPr>
  </w:style>
  <w:style w:type="character" w:customStyle="1" w:styleId="TitleChar">
    <w:name w:val="Title Char"/>
    <w:aliases w:val="Cites and Cards Char,Bold Underlined Char,UNDERLINE Char"/>
    <w:basedOn w:val="DefaultParagraphFont"/>
    <w:link w:val="Title"/>
    <w:qFormat/>
    <w:locked/>
    <w:rsid w:val="00B06448"/>
    <w:rPr>
      <w:bCs/>
      <w:sz w:val="20"/>
      <w:u w:val="single"/>
    </w:rPr>
  </w:style>
  <w:style w:type="paragraph" w:styleId="Title">
    <w:name w:val="Title"/>
    <w:aliases w:val="Cites and Cards,Bold Underlined,UNDERLINE"/>
    <w:basedOn w:val="Normal"/>
    <w:next w:val="Normal"/>
    <w:link w:val="TitleChar"/>
    <w:qFormat/>
    <w:rsid w:val="00B06448"/>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B06448"/>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06448"/>
    <w:rPr>
      <w:rFonts w:ascii="Arial Narrow" w:eastAsia="Calibri" w:hAnsi="Arial Narrow" w:cs="Times New Roman"/>
      <w:u w:val="thick"/>
    </w:rPr>
  </w:style>
  <w:style w:type="paragraph" w:customStyle="1" w:styleId="Small">
    <w:name w:val="Small"/>
    <w:basedOn w:val="Normal"/>
    <w:next w:val="Normal"/>
    <w:link w:val="SmallChar"/>
    <w:qFormat/>
    <w:rsid w:val="00B06448"/>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B06448"/>
    <w:rPr>
      <w:rFonts w:ascii="Arial Narrow" w:hAnsi="Arial Narrow"/>
      <w:b/>
      <w:sz w:val="24"/>
      <w:szCs w:val="22"/>
      <w:u w:val="thick"/>
    </w:rPr>
  </w:style>
  <w:style w:type="character" w:customStyle="1" w:styleId="SmallChar">
    <w:name w:val="Small Char"/>
    <w:link w:val="Small"/>
    <w:rsid w:val="00B06448"/>
    <w:rPr>
      <w:rFonts w:ascii="Arial Narrow" w:eastAsia="Calibri" w:hAnsi="Arial Narrow" w:cs="Times New Roman"/>
      <w:color w:val="000000"/>
      <w:sz w:val="16"/>
    </w:rPr>
  </w:style>
  <w:style w:type="paragraph" w:customStyle="1" w:styleId="textbold">
    <w:name w:val="text bold"/>
    <w:basedOn w:val="Normal"/>
    <w:link w:val="underline"/>
    <w:qFormat/>
    <w:rsid w:val="00B06448"/>
    <w:pPr>
      <w:ind w:left="720"/>
      <w:jc w:val="both"/>
    </w:pPr>
    <w:rPr>
      <w:rFonts w:asciiTheme="minorHAnsi" w:hAnsiTheme="minorHAnsi" w:cstheme="minorBidi"/>
      <w:u w:val="single"/>
    </w:rPr>
  </w:style>
  <w:style w:type="character" w:customStyle="1" w:styleId="SmallText">
    <w:name w:val="SmallText"/>
    <w:rsid w:val="00B06448"/>
    <w:rPr>
      <w:color w:val="000000"/>
    </w:rPr>
  </w:style>
  <w:style w:type="character" w:customStyle="1" w:styleId="UnderlinedTextChar">
    <w:name w:val="Underlined Text Char"/>
    <w:basedOn w:val="DefaultParagraphFont"/>
    <w:rsid w:val="00B06448"/>
    <w:rPr>
      <w:szCs w:val="18"/>
      <w:u w:val="thick"/>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18"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17"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2" Type="http://schemas.openxmlformats.org/officeDocument/2006/relationships/customXml" Target="../customXml/item2.xml"/><Relationship Id="rId16"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20" Type="http://schemas.openxmlformats.org/officeDocument/2006/relationships/hyperlink" Target="http://sdi.sagepub.com/cgi/reprint/32/3/35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uth-out.org/opinion/item/14483-the-shooting-gallery-obama-and-the-vanishing-point-of-democracy" TargetMode="External"/><Relationship Id="rId5" Type="http://schemas.openxmlformats.org/officeDocument/2006/relationships/styles" Target="styles.xml"/><Relationship Id="rId15"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10" Type="http://schemas.openxmlformats.org/officeDocument/2006/relationships/hyperlink" Target="http://www.iadb.org/intal/intalcdi/PE/2013/10737.pdf" TargetMode="External"/><Relationship Id="rId19"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eb4.epnet.com/citation.asp?rds=1&amp;sxp=17448&amp;tb=1&amp;_ug=sid+2B43A30A%2D870B%2D497D%2DAEE1%2DCA44E090FEA9%40sessionmgr4+dbs+aph+cp+1+BF15&amp;_us=hs+True+cst+0%3B1+or+Date+ss+SO+sm+KS+sl+0+dstb+KS+ri+KAAACBYA00020009+A59C&amp;_uso=tg%5B0+%2D+db%5B0+%2Daph+hd+False+clv%5B1+%2DY+clv%5B0+%2DY+op%5B0+%2D+cli%5B1+%2DRV+cli%5B0+%2DFT+st%5B0+%2Ddillon++AND++calculability+ex%5B0+%2Dfulltext+C5A9&amp;cf=1&amp;fn=1&amp;rn=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42</Pages>
  <Words>34222</Words>
  <Characters>195070</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228835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2013-10-11T03:32:00Z</dcterms:created>
  <dcterms:modified xsi:type="dcterms:W3CDTF">2013-10-11T03:37:00Z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