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DFBE3" w14:textId="77777777" w:rsidR="000022F2" w:rsidRDefault="00877C04" w:rsidP="00877C04">
      <w:pPr>
        <w:pStyle w:val="Heading1"/>
      </w:pPr>
      <w:r>
        <w:t>1AC</w:t>
      </w:r>
    </w:p>
    <w:p w14:paraId="47B51C4A" w14:textId="77777777" w:rsidR="00877C04" w:rsidRDefault="00877C04" w:rsidP="00877C04"/>
    <w:p w14:paraId="0A0B2125" w14:textId="77777777" w:rsidR="00877C04" w:rsidRDefault="00877C04" w:rsidP="00877C04">
      <w:pPr>
        <w:pStyle w:val="Heading2"/>
      </w:pPr>
      <w:r>
        <w:t>1AC Texas Octas</w:t>
      </w:r>
    </w:p>
    <w:p w14:paraId="68034F3F" w14:textId="77777777" w:rsidR="00877C04" w:rsidRDefault="00877C04" w:rsidP="00877C04">
      <w:pPr>
        <w:pStyle w:val="Heading3"/>
      </w:pPr>
      <w:r>
        <w:t>Plan</w:t>
      </w:r>
    </w:p>
    <w:p w14:paraId="620416AD" w14:textId="77777777" w:rsidR="00877C04" w:rsidRPr="00706FBD" w:rsidRDefault="00877C04" w:rsidP="00877C04">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51E6CF2D" w14:textId="77777777" w:rsidR="00877C04" w:rsidRDefault="00877C04" w:rsidP="00877C04">
      <w:pPr>
        <w:pStyle w:val="Heading3"/>
      </w:pPr>
      <w:r>
        <w:t>Advantage is Accountability</w:t>
      </w:r>
    </w:p>
    <w:p w14:paraId="1EA6D382" w14:textId="77777777" w:rsidR="00877C04" w:rsidRDefault="00877C04" w:rsidP="00877C04">
      <w:pPr>
        <w:pStyle w:val="Heading4"/>
      </w:pPr>
      <w:r>
        <w:t>Judicial review is key to prevent unlawful strikes – executive targeting decisions are inevitably flawed and violent</w:t>
      </w:r>
    </w:p>
    <w:p w14:paraId="010CD3C2" w14:textId="77777777" w:rsidR="00877C04" w:rsidRPr="00B33FE4" w:rsidRDefault="00877C04" w:rsidP="00877C04">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64246F6C" w14:textId="77777777" w:rsidR="00877C04" w:rsidRPr="004A3326" w:rsidRDefault="00877C04" w:rsidP="00877C04">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64D37A0B" w14:textId="77777777" w:rsidR="00877C04" w:rsidRDefault="00877C04" w:rsidP="00877C04">
      <w:pPr>
        <w:pStyle w:val="Heading4"/>
      </w:pPr>
      <w:r>
        <w:t>Accountability mechanisms that constrain the executive prevent drone overuse in Yemen</w:t>
      </w:r>
    </w:p>
    <w:p w14:paraId="1FFDEE4F" w14:textId="77777777" w:rsidR="00877C04" w:rsidRPr="0036167D" w:rsidRDefault="00877C04" w:rsidP="00877C04">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6BAC1F45" w14:textId="77777777" w:rsidR="00877C04" w:rsidRPr="000E20AA" w:rsidRDefault="00877C04" w:rsidP="00877C04">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64446D">
        <w:rPr>
          <w:rStyle w:val="StyleBoldUnderline"/>
        </w:rPr>
        <w:t xml:space="preserve">and although the strikes have proven </w:t>
      </w:r>
      <w:r w:rsidRPr="0064446D">
        <w:rPr>
          <w:rStyle w:val="Emphasis"/>
        </w:rPr>
        <w:t>critical</w:t>
      </w:r>
      <w:r w:rsidRPr="0064446D">
        <w:rPr>
          <w:sz w:val="16"/>
        </w:rPr>
        <w:t xml:space="preserve"> [*421] </w:t>
      </w:r>
      <w:r w:rsidRPr="0064446D">
        <w:rPr>
          <w:rStyle w:val="Emphasis"/>
        </w:rPr>
        <w:t>to degrading al-Qaeda</w:t>
      </w:r>
      <w:r w:rsidRPr="0064446D">
        <w:rPr>
          <w:sz w:val="16"/>
        </w:rPr>
        <w:t xml:space="preserve"> and asso</w:t>
      </w:r>
      <w:r w:rsidRPr="000E20AA">
        <w:rPr>
          <w:sz w:val="16"/>
        </w:rPr>
        <w:t xml:space="preserve">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45387A59" w14:textId="77777777" w:rsidR="00877C04" w:rsidRPr="00370E35" w:rsidRDefault="00877C04" w:rsidP="00877C04">
      <w:pPr>
        <w:pStyle w:val="Heading4"/>
      </w:pPr>
      <w:r>
        <w:t>Overuse of targeted killings in Yemen strengthens AQAP and fuels instability</w:t>
      </w:r>
    </w:p>
    <w:p w14:paraId="22BA91E8" w14:textId="77777777" w:rsidR="00877C04" w:rsidRPr="00E4460B" w:rsidRDefault="00877C04" w:rsidP="00877C04">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14:paraId="6A7C487F" w14:textId="77777777" w:rsidR="00877C04" w:rsidRDefault="00877C04" w:rsidP="00877C04">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w:t>
      </w:r>
      <w:r w:rsidRPr="00E01D3F">
        <w:rPr>
          <w:sz w:val="14"/>
        </w:rPr>
        <w:t xml:space="preserve">to our own forces, </w:t>
      </w:r>
      <w:r w:rsidRPr="00E01D3F">
        <w:rPr>
          <w:rStyle w:val="StyleBoldUnderline"/>
        </w:rPr>
        <w:t>and remove dangerous militant operatives</w:t>
      </w:r>
      <w:r w:rsidRPr="00E01D3F">
        <w:rPr>
          <w:sz w:val="14"/>
        </w:rPr>
        <w:t xml:space="preserve">, ideally </w:t>
      </w:r>
      <w:r w:rsidRPr="00E01D3F">
        <w:rPr>
          <w:rStyle w:val="StyleBoldUnderline"/>
        </w:rPr>
        <w:t>dismantling terrorist groups</w:t>
      </w:r>
      <w:r w:rsidRPr="00E01D3F">
        <w:rPr>
          <w:sz w:val="14"/>
        </w:rPr>
        <w:t xml:space="preserve"> from</w:t>
      </w:r>
      <w:r w:rsidRPr="00370E35">
        <w:rPr>
          <w:sz w:val="14"/>
        </w:rPr>
        <w:t xml:space="preserve">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more people joined</w:t>
      </w:r>
      <w:r w:rsidRPr="00B412CB">
        <w:rPr>
          <w:rStyle w:val="Emphasis"/>
        </w:rPr>
        <w:t xml:space="preserve">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B412CB">
        <w:rPr>
          <w:rStyle w:val="Emphasis"/>
          <w:highlight w:val="yellow"/>
        </w:rPr>
        <w:t xml:space="preserve">fueling 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w:t>
      </w:r>
      <w:r w:rsidRPr="00B412CB">
        <w:rPr>
          <w:rStyle w:val="StyleBoldUnderline"/>
        </w:rPr>
        <w:t xml:space="preserve">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w:t>
      </w:r>
      <w:r w:rsidRPr="000C1CA5">
        <w:rPr>
          <w:rStyle w:val="StyleBoldUnderline"/>
        </w:rPr>
        <w:t xml:space="preserve">uman </w:t>
      </w:r>
      <w:r w:rsidRPr="00370E35">
        <w:rPr>
          <w:rStyle w:val="StyleBoldUnderline"/>
          <w:highlight w:val="yellow"/>
        </w:rPr>
        <w:t>R</w:t>
      </w:r>
      <w:r w:rsidRPr="000C1CA5">
        <w:rPr>
          <w:rStyle w:val="StyleBoldUnderline"/>
        </w:rPr>
        <w:t xml:space="preserve">ights </w:t>
      </w:r>
      <w:r w:rsidRPr="00370E35">
        <w:rPr>
          <w:rStyle w:val="StyleBoldUnderline"/>
          <w:highlight w:val="yellow"/>
        </w:rPr>
        <w:t>W</w:t>
      </w:r>
      <w:r w:rsidRPr="000C1CA5">
        <w:rPr>
          <w:rStyle w:val="StyleBoldUnderline"/>
        </w:rPr>
        <w:t>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w:t>
      </w:r>
      <w:r w:rsidRPr="000C1CA5">
        <w:rPr>
          <w:sz w:val="14"/>
        </w:rPr>
        <w:t xml:space="preserve">Yemeni government works to help the U.S. hide it deadly errors. </w:t>
      </w:r>
      <w:r w:rsidRPr="000C1CA5">
        <w:rPr>
          <w:sz w:val="12"/>
        </w:rPr>
        <w:t>¶</w:t>
      </w:r>
      <w:r w:rsidRPr="000C1CA5">
        <w:rPr>
          <w:sz w:val="14"/>
        </w:rPr>
        <w:t xml:space="preserve"> Data on drone strikes, like all counter-terrorism efforts, is necessarily shrouded in mystery, making it difficult to measure success. But </w:t>
      </w:r>
      <w:r w:rsidRPr="000C1CA5">
        <w:rPr>
          <w:rStyle w:val="StyleBoldUnderline"/>
        </w:rPr>
        <w:t>if drone strikes continue to indiscriminately kill civilians</w:t>
      </w:r>
      <w:r w:rsidRPr="00370E35">
        <w:rPr>
          <w:rStyle w:val="StyleBoldUnderline"/>
          <w:highlight w:val="yellow"/>
        </w:rPr>
        <w:t xml:space="preserve">,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14:paraId="3CF61A76" w14:textId="77777777" w:rsidR="00877C04" w:rsidRDefault="00877C04" w:rsidP="00877C04">
      <w:pPr>
        <w:pStyle w:val="Heading4"/>
      </w:pPr>
      <w:r>
        <w:t xml:space="preserve">AQAP is strengthening now---they’re regrouping </w:t>
      </w:r>
    </w:p>
    <w:p w14:paraId="4861F10A" w14:textId="77777777" w:rsidR="00877C04" w:rsidRPr="00DA0969" w:rsidRDefault="00877C04" w:rsidP="00877C04">
      <w:r w:rsidRPr="00344C59">
        <w:rPr>
          <w:rStyle w:val="StyleStyleBold12pt"/>
        </w:rPr>
        <w:t>UPI 1/22</w:t>
      </w:r>
      <w:r>
        <w:t>, “Report: Al Qaeda systematically assassinating Yemen's intelligence officers,” http://www.albawaba.com/news/yemen-al-qaeda-549282</w:t>
      </w:r>
    </w:p>
    <w:p w14:paraId="7068F41B" w14:textId="77777777" w:rsidR="00877C04" w:rsidRDefault="00877C04" w:rsidP="00877C04">
      <w:pPr>
        <w:rPr>
          <w:sz w:val="16"/>
        </w:rPr>
      </w:pPr>
      <w:r w:rsidRPr="00344C59">
        <w:rPr>
          <w:rStyle w:val="Emphasis"/>
          <w:highlight w:val="yellow"/>
        </w:rPr>
        <w:t>Dozens of top intel</w:t>
      </w:r>
      <w:r w:rsidRPr="00344C59">
        <w:rPr>
          <w:rStyle w:val="Emphasis"/>
        </w:rPr>
        <w:t xml:space="preserve">ligence </w:t>
      </w:r>
      <w:r w:rsidRPr="00344C59">
        <w:rPr>
          <w:rStyle w:val="Emphasis"/>
          <w:highlight w:val="yellow"/>
        </w:rPr>
        <w:t>and military officers</w:t>
      </w:r>
      <w:r w:rsidRPr="00344C59">
        <w:rPr>
          <w:sz w:val="16"/>
          <w:highlight w:val="yellow"/>
        </w:rPr>
        <w:t xml:space="preserve"> </w:t>
      </w:r>
      <w:r w:rsidRPr="00344C59">
        <w:rPr>
          <w:rStyle w:val="StyleBoldUnderline"/>
          <w:highlight w:val="yellow"/>
        </w:rPr>
        <w:t>have been assassinated</w:t>
      </w:r>
      <w:r w:rsidRPr="00344C59">
        <w:rPr>
          <w:sz w:val="16"/>
        </w:rPr>
        <w:t xml:space="preserve"> in recent months </w:t>
      </w:r>
      <w:r w:rsidRPr="00344C59">
        <w:rPr>
          <w:rStyle w:val="StyleBoldUnderline"/>
          <w:highlight w:val="yellow"/>
        </w:rPr>
        <w:t>in a savage campaign</w:t>
      </w:r>
      <w:r w:rsidRPr="00344C59">
        <w:rPr>
          <w:rStyle w:val="StyleBoldUnderline"/>
        </w:rPr>
        <w:t xml:space="preserve"> widely </w:t>
      </w:r>
      <w:r w:rsidRPr="00344C59">
        <w:rPr>
          <w:rStyle w:val="StyleBoldUnderline"/>
          <w:highlight w:val="yellow"/>
        </w:rPr>
        <w:t>attributed to jihadists</w:t>
      </w:r>
      <w:r w:rsidRPr="00344C59">
        <w:rPr>
          <w:sz w:val="16"/>
          <w:highlight w:val="yellow"/>
        </w:rPr>
        <w:t xml:space="preserve"> </w:t>
      </w:r>
      <w:r w:rsidRPr="00344C59">
        <w:rPr>
          <w:rStyle w:val="StyleBoldUnderline"/>
          <w:highlight w:val="yellow"/>
        </w:rPr>
        <w:t>while</w:t>
      </w:r>
      <w:r w:rsidRPr="00344C59">
        <w:rPr>
          <w:sz w:val="16"/>
          <w:highlight w:val="yellow"/>
        </w:rPr>
        <w:t xml:space="preserve"> </w:t>
      </w:r>
      <w:r w:rsidRPr="00344C59">
        <w:rPr>
          <w:rStyle w:val="Emphasis"/>
          <w:highlight w:val="yellow"/>
        </w:rPr>
        <w:t>complex attacks</w:t>
      </w:r>
      <w:r w:rsidRPr="00344C59">
        <w:rPr>
          <w:sz w:val="16"/>
          <w:highlight w:val="yellow"/>
        </w:rPr>
        <w:t xml:space="preserve"> </w:t>
      </w:r>
      <w:r w:rsidRPr="00344C59">
        <w:rPr>
          <w:rStyle w:val="StyleBoldUnderline"/>
          <w:highlight w:val="yellow"/>
        </w:rPr>
        <w:t xml:space="preserve">have been </w:t>
      </w:r>
      <w:r w:rsidRPr="00344C59">
        <w:rPr>
          <w:rStyle w:val="StyleBoldUnderline"/>
        </w:rPr>
        <w:t xml:space="preserve">conducted </w:t>
      </w:r>
      <w:r w:rsidRPr="00344C59">
        <w:rPr>
          <w:rStyle w:val="StyleBoldUnderline"/>
          <w:highlight w:val="yellow"/>
        </w:rPr>
        <w:t>against key military installations</w:t>
      </w:r>
      <w:r w:rsidRPr="00344C59">
        <w:rPr>
          <w:rStyle w:val="StyleBoldUnderline"/>
        </w:rPr>
        <w:t xml:space="preserve">, all </w:t>
      </w:r>
      <w:r w:rsidRPr="00344C59">
        <w:rPr>
          <w:rStyle w:val="StyleBoldUnderline"/>
          <w:highlight w:val="yellow"/>
        </w:rPr>
        <w:t>indicating</w:t>
      </w:r>
      <w:r w:rsidRPr="00344C59">
        <w:rPr>
          <w:sz w:val="16"/>
        </w:rPr>
        <w:t xml:space="preserve"> </w:t>
      </w:r>
      <w:r w:rsidRPr="00344C59">
        <w:rPr>
          <w:rStyle w:val="Emphasis"/>
          <w:highlight w:val="yellow"/>
        </w:rPr>
        <w:t>A</w:t>
      </w:r>
      <w:r w:rsidRPr="00344C59">
        <w:rPr>
          <w:sz w:val="16"/>
        </w:rPr>
        <w:t xml:space="preserve">l </w:t>
      </w:r>
      <w:r w:rsidRPr="00344C59">
        <w:rPr>
          <w:rStyle w:val="Emphasis"/>
          <w:highlight w:val="yellow"/>
        </w:rPr>
        <w:t>Q</w:t>
      </w:r>
      <w:r w:rsidRPr="00344C59">
        <w:rPr>
          <w:sz w:val="16"/>
        </w:rPr>
        <w:t xml:space="preserve">aeda in the </w:t>
      </w:r>
      <w:r w:rsidRPr="00344C59">
        <w:rPr>
          <w:rStyle w:val="Emphasis"/>
          <w:highlight w:val="yellow"/>
        </w:rPr>
        <w:t>A</w:t>
      </w:r>
      <w:r w:rsidRPr="00344C59">
        <w:rPr>
          <w:sz w:val="16"/>
        </w:rPr>
        <w:t xml:space="preserve">rabian </w:t>
      </w:r>
      <w:r w:rsidRPr="00344C59">
        <w:rPr>
          <w:rStyle w:val="Emphasis"/>
          <w:highlight w:val="yellow"/>
        </w:rPr>
        <w:t>P</w:t>
      </w:r>
      <w:r w:rsidRPr="00344C59">
        <w:rPr>
          <w:sz w:val="16"/>
        </w:rPr>
        <w:t xml:space="preserve">eninsula </w:t>
      </w:r>
      <w:r w:rsidRPr="00344C59">
        <w:rPr>
          <w:rStyle w:val="StyleBoldUnderline"/>
          <w:highlight w:val="yellow"/>
        </w:rPr>
        <w:t xml:space="preserve">is </w:t>
      </w:r>
      <w:r w:rsidRPr="00344C59">
        <w:rPr>
          <w:rStyle w:val="Emphasis"/>
          <w:highlight w:val="yellow"/>
        </w:rPr>
        <w:t>still a force with which to be reckoned</w:t>
      </w:r>
      <w:r w:rsidRPr="00344C59">
        <w:rPr>
          <w:sz w:val="16"/>
        </w:rPr>
        <w:t>.</w:t>
      </w:r>
      <w:r w:rsidRPr="00344C59">
        <w:rPr>
          <w:sz w:val="12"/>
        </w:rPr>
        <w:t>¶</w:t>
      </w:r>
      <w:r w:rsidRPr="00344C59">
        <w:rPr>
          <w:sz w:val="16"/>
        </w:rPr>
        <w:t xml:space="preserve"> The group, considered the most dangerous of Al Qaeda's affiliates from the badlands of northern Pakistan to Morocco, includes some of the network's most effective commanders, bomb-makers and ideologues.</w:t>
      </w:r>
      <w:r w:rsidRPr="00344C59">
        <w:rPr>
          <w:sz w:val="12"/>
        </w:rPr>
        <w:t>¶</w:t>
      </w:r>
      <w:r w:rsidRPr="00344C59">
        <w:rPr>
          <w:sz w:val="16"/>
        </w:rPr>
        <w:t xml:space="preserve"> </w:t>
      </w:r>
      <w:r w:rsidRPr="00344C59">
        <w:rPr>
          <w:rStyle w:val="Emphasis"/>
          <w:highlight w:val="yellow"/>
        </w:rPr>
        <w:t>Despite heavy losses</w:t>
      </w:r>
      <w:r w:rsidRPr="00344C59">
        <w:rPr>
          <w:sz w:val="16"/>
        </w:rPr>
        <w:t xml:space="preserve">, including several important leaders, </w:t>
      </w:r>
      <w:r w:rsidRPr="00344C59">
        <w:rPr>
          <w:rStyle w:val="Emphasis"/>
          <w:highlight w:val="yellow"/>
        </w:rPr>
        <w:t>from U.S. airstrikes</w:t>
      </w:r>
      <w:r w:rsidRPr="00344C59">
        <w:rPr>
          <w:sz w:val="16"/>
        </w:rPr>
        <w:t xml:space="preserve"> in the last couple of years, </w:t>
      </w:r>
      <w:r w:rsidRPr="00344C59">
        <w:rPr>
          <w:rStyle w:val="Emphasis"/>
          <w:highlight w:val="yellow"/>
        </w:rPr>
        <w:t>AQAP remains a coherent force</w:t>
      </w:r>
      <w:r w:rsidRPr="00344C59">
        <w:rPr>
          <w:sz w:val="16"/>
          <w:highlight w:val="yellow"/>
        </w:rPr>
        <w:t xml:space="preserve"> </w:t>
      </w:r>
      <w:r w:rsidRPr="00344C59">
        <w:rPr>
          <w:rStyle w:val="StyleBoldUnderline"/>
          <w:highlight w:val="yellow"/>
        </w:rPr>
        <w:t>that</w:t>
      </w:r>
      <w:r w:rsidRPr="00344C59">
        <w:rPr>
          <w:sz w:val="16"/>
        </w:rPr>
        <w:t xml:space="preserve"> counterinsurgency </w:t>
      </w:r>
      <w:r w:rsidRPr="00344C59">
        <w:rPr>
          <w:rStyle w:val="StyleBoldUnderline"/>
          <w:highlight w:val="yellow"/>
        </w:rPr>
        <w:t xml:space="preserve">analysts say is </w:t>
      </w:r>
      <w:r w:rsidRPr="00344C59">
        <w:rPr>
          <w:rStyle w:val="Emphasis"/>
          <w:highlight w:val="yellow"/>
        </w:rPr>
        <w:t>steadily regrouping</w:t>
      </w:r>
      <w:r w:rsidRPr="00344C59">
        <w:rPr>
          <w:sz w:val="16"/>
        </w:rPr>
        <w:t>.</w:t>
      </w:r>
      <w:r w:rsidRPr="00344C59">
        <w:rPr>
          <w:sz w:val="12"/>
        </w:rPr>
        <w:t>¶</w:t>
      </w:r>
      <w:r w:rsidRPr="00344C59">
        <w:rPr>
          <w:sz w:val="16"/>
        </w:rPr>
        <w:t xml:space="preserve"> </w:t>
      </w:r>
      <w:r w:rsidRPr="00344C59">
        <w:rPr>
          <w:rStyle w:val="StyleBoldUnderline"/>
          <w:highlight w:val="yellow"/>
        </w:rPr>
        <w:t>In 2012, the Yemeni military</w:t>
      </w:r>
      <w:r w:rsidRPr="00344C59">
        <w:rPr>
          <w:sz w:val="16"/>
        </w:rPr>
        <w:t xml:space="preserve">, heavily supported by U.S. airstrikes and equipment, </w:t>
      </w:r>
      <w:r w:rsidRPr="00344C59">
        <w:rPr>
          <w:rStyle w:val="StyleBoldUnderline"/>
          <w:highlight w:val="yellow"/>
        </w:rPr>
        <w:t>drove AQAP out of</w:t>
      </w:r>
      <w:r w:rsidRPr="00344C59">
        <w:rPr>
          <w:sz w:val="16"/>
        </w:rPr>
        <w:t xml:space="preserve"> the jihadist emirate it had established in </w:t>
      </w:r>
      <w:r w:rsidRPr="00344C59">
        <w:rPr>
          <w:rStyle w:val="StyleBoldUnderline"/>
        </w:rPr>
        <w:t xml:space="preserve">south Yemen's </w:t>
      </w:r>
      <w:r w:rsidRPr="00344C59">
        <w:rPr>
          <w:rStyle w:val="StyleBoldUnderline"/>
          <w:highlight w:val="yellow"/>
        </w:rPr>
        <w:t>Abyan province</w:t>
      </w:r>
      <w:r w:rsidRPr="00344C59">
        <w:rPr>
          <w:sz w:val="16"/>
        </w:rPr>
        <w:t xml:space="preserve"> by exploiting a seething separatist campaign in the region.</w:t>
      </w:r>
      <w:r w:rsidRPr="00344C59">
        <w:rPr>
          <w:sz w:val="12"/>
        </w:rPr>
        <w:t>¶</w:t>
      </w:r>
      <w:r w:rsidRPr="00344C59">
        <w:rPr>
          <w:sz w:val="16"/>
        </w:rPr>
        <w:t xml:space="preserve"> </w:t>
      </w:r>
      <w:r w:rsidRPr="00344C59">
        <w:rPr>
          <w:rStyle w:val="Emphasis"/>
          <w:highlight w:val="yellow"/>
        </w:rPr>
        <w:t>But now</w:t>
      </w:r>
      <w:r w:rsidRPr="00344C59">
        <w:rPr>
          <w:sz w:val="16"/>
        </w:rPr>
        <w:t xml:space="preserve">, the </w:t>
      </w:r>
      <w:r w:rsidRPr="00344C59">
        <w:rPr>
          <w:rStyle w:val="StyleBoldUnderline"/>
        </w:rPr>
        <w:t xml:space="preserve">analysts say, </w:t>
      </w:r>
      <w:r w:rsidRPr="00344C59">
        <w:rPr>
          <w:rStyle w:val="StyleBoldUnderline"/>
          <w:highlight w:val="yellow"/>
        </w:rPr>
        <w:t>AQAP</w:t>
      </w:r>
      <w:r w:rsidRPr="00344C59">
        <w:rPr>
          <w:rStyle w:val="StyleBoldUnderline"/>
        </w:rPr>
        <w:t xml:space="preserve"> has </w:t>
      </w:r>
      <w:r w:rsidRPr="00344C59">
        <w:rPr>
          <w:rStyle w:val="StyleBoldUnderline"/>
          <w:highlight w:val="yellow"/>
        </w:rPr>
        <w:t>moved into the eastern province of Hadramaut</w:t>
      </w:r>
      <w:r w:rsidRPr="00344C59">
        <w:rPr>
          <w:sz w:val="16"/>
        </w:rPr>
        <w:t xml:space="preserve">, which covers a third of the impoverished country, </w:t>
      </w:r>
      <w:r w:rsidRPr="00344C59">
        <w:rPr>
          <w:rStyle w:val="StyleBoldUnderline"/>
          <w:highlight w:val="yellow"/>
        </w:rPr>
        <w:t xml:space="preserve">to establish a </w:t>
      </w:r>
      <w:r w:rsidRPr="00344C59">
        <w:rPr>
          <w:rStyle w:val="Emphasis"/>
          <w:highlight w:val="yellow"/>
        </w:rPr>
        <w:t>new base of operations</w:t>
      </w:r>
      <w:r w:rsidRPr="00344C59">
        <w:rPr>
          <w:sz w:val="16"/>
        </w:rPr>
        <w:t xml:space="preserve"> under veteran jihadist Nasir al-Wuhayshi, Osama bin Laden's personal secretary in the 1990s.</w:t>
      </w:r>
    </w:p>
    <w:p w14:paraId="0569AA18" w14:textId="77777777" w:rsidR="00877C04" w:rsidRDefault="00877C04" w:rsidP="00877C04">
      <w:pPr>
        <w:rPr>
          <w:sz w:val="16"/>
        </w:rPr>
      </w:pPr>
    </w:p>
    <w:p w14:paraId="41AF1EFB" w14:textId="77777777" w:rsidR="00877C04" w:rsidRDefault="00877C04" w:rsidP="00877C04">
      <w:pPr>
        <w:pStyle w:val="Heading4"/>
      </w:pPr>
      <w:r>
        <w:t>AQAP in Yemen is the core of Al Qaeda’s operations</w:t>
      </w:r>
    </w:p>
    <w:p w14:paraId="764448DD" w14:textId="77777777" w:rsidR="00877C04" w:rsidRDefault="00877C04" w:rsidP="00877C04">
      <w:r>
        <w:t xml:space="preserve">John </w:t>
      </w:r>
      <w:r>
        <w:rPr>
          <w:rStyle w:val="StyleStyleBold12pt"/>
        </w:rPr>
        <w:t xml:space="preserve">Masters </w:t>
      </w:r>
      <w:r>
        <w:t>8/22/</w:t>
      </w:r>
      <w:r>
        <w:rPr>
          <w:rStyle w:val="StyleStyleBold12pt"/>
        </w:rPr>
        <w:t>13</w:t>
      </w:r>
      <w:r>
        <w:t>, Deputy Editor @ the Council on Foreign Relations, “Al-Qaeda in the Arabian Peninsula (AQAP),” CFR Backgrounder, http://www.cfr.org/yemen/al-qaeda-arabian-peninsula-aqap/p9369#p6</w:t>
      </w:r>
    </w:p>
    <w:p w14:paraId="34AC43A4" w14:textId="77777777" w:rsidR="00877C04" w:rsidRDefault="00877C04" w:rsidP="00877C04">
      <w:pPr>
        <w:rPr>
          <w:sz w:val="12"/>
        </w:rPr>
      </w:pPr>
      <w:r>
        <w:rPr>
          <w:sz w:val="12"/>
        </w:rPr>
        <w:t>The militant Islamist group al-Qaeda in the Arabian Peninsula (</w:t>
      </w:r>
      <w:r>
        <w:rPr>
          <w:rStyle w:val="StyleBoldUnderline"/>
        </w:rPr>
        <w:t>AQAP</w:t>
      </w:r>
      <w:r>
        <w:rPr>
          <w:sz w:val="12"/>
        </w:rPr>
        <w:t xml:space="preserve">) was formed in January 2009 through a union of the Saudi and Yemeni branches of al-Qaeda. Jihadist antecedents in the region date to the early 1990s, when thousands of mujahedeen returned to Yemen after fighting the Soviet occupation in Afghanistan. </w:t>
      </w:r>
      <w:r>
        <w:rPr>
          <w:rStyle w:val="StyleBoldUnderline"/>
          <w:highlight w:val="yellow"/>
        </w:rPr>
        <w:t>Analysts rate the</w:t>
      </w:r>
      <w:r>
        <w:rPr>
          <w:rStyle w:val="StyleBoldUnderline"/>
        </w:rPr>
        <w:t xml:space="preserve"> Yemen-based </w:t>
      </w:r>
      <w:r>
        <w:rPr>
          <w:rStyle w:val="StyleBoldUnderline"/>
          <w:highlight w:val="yellow"/>
        </w:rPr>
        <w:t xml:space="preserve">group as the </w:t>
      </w:r>
      <w:r>
        <w:rPr>
          <w:rStyle w:val="Emphasis"/>
          <w:highlight w:val="yellow"/>
        </w:rPr>
        <w:t>most lethal</w:t>
      </w:r>
      <w:r>
        <w:rPr>
          <w:rStyle w:val="StyleBoldUnderline"/>
        </w:rPr>
        <w:t xml:space="preserve"> Qaeda </w:t>
      </w:r>
      <w:r>
        <w:rPr>
          <w:rStyle w:val="StyleBoldUnderline"/>
          <w:highlight w:val="yellow"/>
        </w:rPr>
        <w:t>franchise</w:t>
      </w:r>
      <w:r>
        <w:rPr>
          <w:sz w:val="12"/>
        </w:rPr>
        <w:t>, carrying out a domestic insurgency while maintaining its sights on striking Western targets. As the ranks of so-called "</w:t>
      </w:r>
      <w:r>
        <w:rPr>
          <w:rStyle w:val="StyleBoldUnderline"/>
          <w:highlight w:val="yellow"/>
        </w:rPr>
        <w:t>al-Qaeda</w:t>
      </w:r>
      <w:r>
        <w:rPr>
          <w:sz w:val="12"/>
        </w:rPr>
        <w:t xml:space="preserve"> central" in Pakistan have thinned, the umbrella organization</w:t>
      </w:r>
      <w:r>
        <w:rPr>
          <w:rStyle w:val="StyleBoldUnderline"/>
          <w:highlight w:val="yellow"/>
        </w:rPr>
        <w:t>'s core may shift to Yemen. In August</w:t>
      </w:r>
      <w:r>
        <w:rPr>
          <w:rStyle w:val="StyleBoldUnderline"/>
        </w:rPr>
        <w:t xml:space="preserve"> 2013, indications of </w:t>
      </w:r>
      <w:r>
        <w:rPr>
          <w:rStyle w:val="StyleBoldUnderline"/>
          <w:highlight w:val="yellow"/>
        </w:rPr>
        <w:t>an AQAP</w:t>
      </w:r>
      <w:r>
        <w:rPr>
          <w:rStyle w:val="StyleBoldUnderline"/>
        </w:rPr>
        <w:t xml:space="preserve">-sponsored </w:t>
      </w:r>
      <w:r>
        <w:rPr>
          <w:rStyle w:val="StyleBoldUnderline"/>
          <w:highlight w:val="yellow"/>
        </w:rPr>
        <w:t>plot led to</w:t>
      </w:r>
      <w:r>
        <w:rPr>
          <w:rStyle w:val="StyleBoldUnderline"/>
        </w:rPr>
        <w:t xml:space="preserve"> the </w:t>
      </w:r>
      <w:r>
        <w:rPr>
          <w:rStyle w:val="StyleBoldUnderline"/>
          <w:highlight w:val="yellow"/>
        </w:rPr>
        <w:t>closure of</w:t>
      </w:r>
      <w:r>
        <w:rPr>
          <w:rStyle w:val="StyleBoldUnderline"/>
        </w:rPr>
        <w:t xml:space="preserve"> more than </w:t>
      </w:r>
      <w:r>
        <w:rPr>
          <w:rStyle w:val="StyleBoldUnderline"/>
          <w:highlight w:val="yellow"/>
        </w:rPr>
        <w:t>two dozen U.S. diplomatic facilities</w:t>
      </w:r>
      <w:r>
        <w:rPr>
          <w:rStyle w:val="StyleBoldUnderline"/>
        </w:rPr>
        <w:t xml:space="preserve"> across the Middle East, Africa, and South Asia.</w:t>
      </w:r>
      <w:r>
        <w:rPr>
          <w:rStyle w:val="StyleBoldUnderline"/>
          <w:sz w:val="12"/>
        </w:rPr>
        <w:t>¶</w:t>
      </w:r>
      <w:r>
        <w:rPr>
          <w:sz w:val="12"/>
        </w:rPr>
        <w:t xml:space="preserve"> </w:t>
      </w:r>
      <w:r>
        <w:rPr>
          <w:rStyle w:val="StyleBoldUnderline"/>
          <w:highlight w:val="yellow"/>
        </w:rPr>
        <w:t>Yemen, long a</w:t>
      </w:r>
      <w:r>
        <w:rPr>
          <w:rStyle w:val="StyleBoldUnderline"/>
        </w:rPr>
        <w:t xml:space="preserve"> fractured</w:t>
      </w:r>
      <w:r>
        <w:rPr>
          <w:sz w:val="12"/>
        </w:rPr>
        <w:t xml:space="preserve"> and </w:t>
      </w:r>
      <w:r>
        <w:rPr>
          <w:rStyle w:val="Emphasis"/>
          <w:highlight w:val="yellow"/>
        </w:rPr>
        <w:t>fragile country</w:t>
      </w:r>
      <w:r>
        <w:rPr>
          <w:rStyle w:val="StyleBoldUnderline"/>
          <w:highlight w:val="yellow"/>
        </w:rPr>
        <w:t>, is increasingly so</w:t>
      </w:r>
      <w:r>
        <w:rPr>
          <w:rStyle w:val="StyleBoldUnderline"/>
        </w:rPr>
        <w:t xml:space="preserve"> since the ouster of President</w:t>
      </w:r>
      <w:r>
        <w:rPr>
          <w:sz w:val="12"/>
        </w:rPr>
        <w:t xml:space="preserve"> Ali Abdullah </w:t>
      </w:r>
      <w:r>
        <w:rPr>
          <w:rStyle w:val="StyleBoldUnderline"/>
        </w:rPr>
        <w:t>Saleh</w:t>
      </w:r>
      <w:r>
        <w:rPr>
          <w:sz w:val="12"/>
        </w:rPr>
        <w:t xml:space="preserve"> in February 2012. </w:t>
      </w:r>
      <w:r>
        <w:rPr>
          <w:rStyle w:val="StyleBoldUnderline"/>
          <w:highlight w:val="yellow"/>
        </w:rPr>
        <w:t>AQAP has exploited</w:t>
      </w:r>
      <w:r>
        <w:rPr>
          <w:rStyle w:val="StyleBoldUnderline"/>
        </w:rPr>
        <w:t xml:space="preserve"> the </w:t>
      </w:r>
      <w:r>
        <w:rPr>
          <w:rStyle w:val="StyleBoldUnderline"/>
          <w:highlight w:val="yellow"/>
        </w:rPr>
        <w:t>instability, establishing</w:t>
      </w:r>
      <w:r>
        <w:rPr>
          <w:rStyle w:val="StyleBoldUnderline"/>
        </w:rPr>
        <w:t xml:space="preserve"> a </w:t>
      </w:r>
      <w:r>
        <w:rPr>
          <w:rStyle w:val="StyleBoldUnderline"/>
          <w:highlight w:val="yellow"/>
        </w:rPr>
        <w:t>domestic insurgency</w:t>
      </w:r>
      <w:r>
        <w:rPr>
          <w:rStyle w:val="StyleBoldUnderline"/>
        </w:rPr>
        <w:t xml:space="preserve"> based in the south.</w:t>
      </w:r>
      <w:r>
        <w:rPr>
          <w:sz w:val="12"/>
        </w:rPr>
        <w:t xml:space="preserve"> Meanwhile, the United States has expanded counterterrorism operations—particularly drone strikes—in the area. Experts question whether President Abd Rabbu Mansour Hadi's transitional government can pull back the impoverished country from the brink of failure.¶ Members of Ansar al-ShariaMembers of Ansar al-Sharia are seen near a tank taken from the army, as they guard a road leading to the southern Yemeni town of Jaar (Courtesy Reuters).¶ A Legacy of Jihad¶ In the late 1980s, the Saleh regime fostered jihad in what was then North Yemen by repatriating thousands of Yemeni nationals who had fought the Soviets in Afghanistan. Saleh dispatched these mujahadeen to fight the Soviet-backed Marxist government of South Yemen in a successful bid for unification, and subsequently, to crush southern secessionists.¶ The returning Yemenis were joined by other Arab veterans of the Afghan war, foremost among them Osama bin Laden, who advocated a central role for Yemen in global jihad. A corps of jihadists who had trained under bin Laden in Afghanistan formed the militant group Islamic Jihad in Yemen (1990-1994), one of several AQAP predecessors. Other such groups include the Army of Aden Abyan (1994-1998) and al-Qaeda in Yemen, or AQY (1998-2003).¶ In October 2000, a skiff piloted by two members of AQY detonated several hundred pounds of explosives into the hull of the USS Cole, which was moored in the port of Aden. Seventeen U.S. servicemen were killed. Two years later, another suicide bombing orchestrated by AQY, on the French oil tanker M/V Limburg, killed one crew member and further highlighted the threat to Western interests in the region. Several militants involved in the Limburg plot would eventually hold top leadership positions in AQAP.¶ Following the Cole bombing and the al-Qaeda-led attacks on September 11, 2001, the Bush administration pressed the Saleh government to begin aggressive counterterrorism operations against AQY. Many analysts believe Saleh may have stoked the jihadist threat—perhaps facilitating prison escapes of convicted terrorists—to ensure Western backing for his embattled regime, which viewed northern insurgents and southern secessionists as a greater threat than al-Qaeda.¶ Washington dispatched Special Forces and intelligence personnel to Yemen to aid the counterterrorism campaign. A U.S. drone strike in 2002, the first such operation in the region, killed AQY's leader, Abu Ali al-Harithi. By the end of 2003, AQY faced a precipitous membership decline.¶ Resiliency¶ In February 2006, twenty-three convicted terrorists escaped from a high-security prison in the capital of Sana'a, a turning point for al-Qaeda in the region. Many of the escapees worked to "resurrect al-Qaeda from the ashes" (PDF) and launch a fresh campaign of attacks. Among them was Nasser al-Wuhayshi, who today leads AQAP.¶ In late 2008, a crackdown by the Saudi government led remnants of the local al-Qaeda franchise there to flee across the border and unite with the resurgent jihad in Yemen. The two branches merged in 2009.¶ The U.S. State Department estimates the organization has "close to a thousand members." This represents dramatic growth from some two-to-three-hundred members in 2009, Yemen expert Gregory Johnsen notes, even as so-called al-Qaeda central, based in Pakistan, has declined.¶ </w:t>
      </w:r>
      <w:r>
        <w:rPr>
          <w:rStyle w:val="StyleBoldUnderline"/>
        </w:rPr>
        <w:t>AQAP has claimed responsibility for numerous attacks in the region</w:t>
      </w:r>
      <w:r>
        <w:rPr>
          <w:sz w:val="12"/>
        </w:rPr>
        <w:t xml:space="preserve"> since 2006. </w:t>
      </w:r>
      <w:r>
        <w:rPr>
          <w:rStyle w:val="StyleBoldUnderline"/>
        </w:rPr>
        <w:t>These have included the</w:t>
      </w:r>
      <w:r>
        <w:rPr>
          <w:sz w:val="12"/>
        </w:rPr>
        <w:t xml:space="preserve"> failed August 2009 </w:t>
      </w:r>
      <w:r>
        <w:rPr>
          <w:rStyle w:val="StyleBoldUnderline"/>
        </w:rPr>
        <w:t>assassination attempt on Saudi prince Mohammed bin Nayef</w:t>
      </w:r>
      <w:r>
        <w:rPr>
          <w:sz w:val="12"/>
        </w:rPr>
        <w:t xml:space="preserve">; an attack on the U.S. in Sana'a in 2008; attacks on Italian and British embassies; suicide bombings targeting Belgian tourists in January 2008 and Korean tourists in March 2009; bombings of oil pipelines and production facilities; and the bombing of a Japanese oil tanker in April 2008. In May 2012, a suicide bomber killed more than ninety Yemeni soldiers rehearsing for a military parade in the capital of Sana'a, the largest attack since Hadi assumed power in early 2012.¶ AQAP has also been implicated in plots on the U.S. homeland, including Umar Farouk Abdulmutallab's failed 2009 Christmas Day bombing, Faisal Shahzad's attempted 2010 Times Square bombing, and the foiled May 2012 Detroit airliner bomb plot.¶ More than half of the 166 prisoners held in the U.S. military prison at Guantanamo Bay are Yemenis, and President Barack Obama's long-standing pledge to shut down the facility is contingent on repatriating them. But some U.S. lawmakers have objected, raising concern about the prisoners' return to the battlefield through detention and reintegration programs.¶ An Effective Propaganda¶ The primary goals of </w:t>
      </w:r>
      <w:r>
        <w:rPr>
          <w:rStyle w:val="StyleBoldUnderline"/>
          <w:highlight w:val="yellow"/>
        </w:rPr>
        <w:t>AQAP</w:t>
      </w:r>
      <w:r>
        <w:rPr>
          <w:sz w:val="12"/>
        </w:rPr>
        <w:t xml:space="preserve"> are consistent with the principles of militant jihad, which </w:t>
      </w:r>
      <w:r>
        <w:rPr>
          <w:rStyle w:val="StyleBoldUnderline"/>
        </w:rPr>
        <w:t>aims to purge Muslim countries of Western influence and replace secular "apostate" governments with fundamentalist Islamic regimes observant of sharia law.</w:t>
      </w:r>
      <w:r>
        <w:rPr>
          <w:sz w:val="12"/>
        </w:rPr>
        <w:t xml:space="preserve"> Associated AQAP </w:t>
      </w:r>
      <w:r>
        <w:rPr>
          <w:rStyle w:val="StyleBoldUnderline"/>
          <w:highlight w:val="yellow"/>
        </w:rPr>
        <w:t>objectives include</w:t>
      </w:r>
      <w:r>
        <w:rPr>
          <w:sz w:val="12"/>
        </w:rPr>
        <w:t xml:space="preserve"> overthrowing the regime in Sana'a; </w:t>
      </w:r>
      <w:r>
        <w:rPr>
          <w:rStyle w:val="Emphasis"/>
          <w:highlight w:val="yellow"/>
        </w:rPr>
        <w:t>assassinating</w:t>
      </w:r>
      <w:r>
        <w:rPr>
          <w:rStyle w:val="StyleBoldUnderline"/>
        </w:rPr>
        <w:t xml:space="preserve"> Western nationals and their allies, including members of </w:t>
      </w:r>
      <w:r>
        <w:rPr>
          <w:rStyle w:val="Emphasis"/>
          <w:highlight w:val="yellow"/>
        </w:rPr>
        <w:t>the Saudi royal family</w:t>
      </w:r>
      <w:r>
        <w:rPr>
          <w:sz w:val="12"/>
        </w:rPr>
        <w:t xml:space="preserve">; </w:t>
      </w:r>
      <w:r>
        <w:rPr>
          <w:rStyle w:val="StyleBoldUnderline"/>
        </w:rPr>
        <w:t>striking at related interests in the region, such as embassies and energy concerns; and attacking the U.S. homeland.</w:t>
      </w:r>
      <w:r>
        <w:rPr>
          <w:rStyle w:val="StyleBoldUnderline"/>
          <w:sz w:val="12"/>
        </w:rPr>
        <w:t>¶</w:t>
      </w:r>
      <w:r>
        <w:rPr>
          <w:sz w:val="12"/>
        </w:rPr>
        <w:t xml:space="preserve"> </w:t>
      </w:r>
      <w:r>
        <w:rPr>
          <w:rStyle w:val="StyleBoldUnderline"/>
          <w:highlight w:val="yellow"/>
        </w:rPr>
        <w:t>The group has</w:t>
      </w:r>
      <w:r>
        <w:rPr>
          <w:rStyle w:val="StyleBoldUnderline"/>
        </w:rPr>
        <w:t xml:space="preserve"> also </w:t>
      </w:r>
      <w:r>
        <w:rPr>
          <w:rStyle w:val="Emphasis"/>
          <w:highlight w:val="yellow"/>
        </w:rPr>
        <w:t>mastered recruitment</w:t>
      </w:r>
      <w:r>
        <w:rPr>
          <w:rStyle w:val="StyleBoldUnderline"/>
        </w:rPr>
        <w:t xml:space="preserve"> through propaganda</w:t>
      </w:r>
      <w:r>
        <w:rPr>
          <w:sz w:val="12"/>
        </w:rPr>
        <w:t xml:space="preserve"> and media campaigns. A bimonthly AQAP magazine in Arabic, Sada al-Malahim ("The Echo of Battles"), is tailored to a Yemeni audience and offers theological support and praise for jihadists. The U.S.-born Anwar al-Awlaki and Pakistani-American Samir Khan were central figures in AQAP's production of propaganda aimed at Western audiences. Though they were killed in an October 2011 U.S. drone strike, their English-language propaganda magazine Inspire continues to be published. U.S. Major Nidal Hasan exchanged emails with Awlaki prior to his shooting rampage at the U.S. Army's Fort Hood in 2009.¶ Analysts say that </w:t>
      </w:r>
      <w:r>
        <w:rPr>
          <w:rStyle w:val="StyleBoldUnderline"/>
        </w:rPr>
        <w:t xml:space="preserve">AQAP's messaging attracts recruits </w:t>
      </w:r>
      <w:r>
        <w:rPr>
          <w:rStyle w:val="StyleBoldUnderline"/>
          <w:highlight w:val="yellow"/>
        </w:rPr>
        <w:t>by</w:t>
      </w:r>
      <w:r>
        <w:rPr>
          <w:sz w:val="12"/>
        </w:rPr>
        <w:t xml:space="preserve"> "minimiz[ing] global jihad while emphasizing national struggle," </w:t>
      </w:r>
      <w:r>
        <w:rPr>
          <w:rStyle w:val="StyleBoldUnderline"/>
          <w:highlight w:val="yellow"/>
        </w:rPr>
        <w:t xml:space="preserve">focusing on </w:t>
      </w:r>
      <w:r>
        <w:rPr>
          <w:rStyle w:val="StyleBoldUnderline"/>
        </w:rPr>
        <w:t xml:space="preserve">jihad as an answer to </w:t>
      </w:r>
      <w:r>
        <w:rPr>
          <w:rStyle w:val="Emphasis"/>
          <w:highlight w:val="yellow"/>
        </w:rPr>
        <w:t>local grievances</w:t>
      </w:r>
      <w:r>
        <w:rPr>
          <w:sz w:val="12"/>
        </w:rPr>
        <w:t xml:space="preserve"> </w:t>
      </w:r>
      <w:r>
        <w:rPr>
          <w:rStyle w:val="StyleBoldUnderline"/>
        </w:rPr>
        <w:t xml:space="preserve">while remaining </w:t>
      </w:r>
      <w:r>
        <w:rPr>
          <w:rStyle w:val="StyleBoldUnderline"/>
          <w:highlight w:val="yellow"/>
        </w:rPr>
        <w:t>focused on</w:t>
      </w:r>
      <w:r>
        <w:rPr>
          <w:rStyle w:val="StyleBoldUnderline"/>
        </w:rPr>
        <w:t xml:space="preserve"> what jihadists call </w:t>
      </w:r>
      <w:r>
        <w:rPr>
          <w:rStyle w:val="StyleBoldUnderline"/>
          <w:highlight w:val="yellow"/>
        </w:rPr>
        <w:t>the</w:t>
      </w:r>
      <w:r>
        <w:rPr>
          <w:rStyle w:val="StyleBoldUnderline"/>
        </w:rPr>
        <w:t xml:space="preserve"> "far </w:t>
      </w:r>
      <w:r>
        <w:rPr>
          <w:rStyle w:val="StyleBoldUnderline"/>
          <w:highlight w:val="yellow"/>
        </w:rPr>
        <w:t>enemy"—the U</w:t>
      </w:r>
      <w:r>
        <w:rPr>
          <w:rStyle w:val="StyleBoldUnderline"/>
        </w:rPr>
        <w:t xml:space="preserve">nited </w:t>
      </w:r>
      <w:r>
        <w:rPr>
          <w:rStyle w:val="StyleBoldUnderline"/>
          <w:highlight w:val="yellow"/>
        </w:rPr>
        <w:t>S</w:t>
      </w:r>
      <w:r>
        <w:rPr>
          <w:rStyle w:val="StyleBoldUnderline"/>
        </w:rPr>
        <w:t>tates,</w:t>
      </w:r>
      <w:r>
        <w:rPr>
          <w:sz w:val="12"/>
        </w:rPr>
        <w:t xml:space="preserve"> particularly for its unholy alliance with Saudi Arabia.</w:t>
      </w:r>
    </w:p>
    <w:p w14:paraId="4FABC012" w14:textId="77777777" w:rsidR="00877C04" w:rsidRPr="00344C59" w:rsidRDefault="00877C04" w:rsidP="00877C04">
      <w:pPr>
        <w:rPr>
          <w:sz w:val="16"/>
        </w:rPr>
      </w:pPr>
    </w:p>
    <w:p w14:paraId="0AF4560C" w14:textId="77777777" w:rsidR="00877C04" w:rsidRDefault="00877C04" w:rsidP="00877C04">
      <w:pPr>
        <w:keepNext/>
        <w:keepLines/>
        <w:spacing w:before="200"/>
        <w:outlineLvl w:val="3"/>
        <w:rPr>
          <w:rFonts w:eastAsia="Times New Roman" w:cs="Times New Roman"/>
          <w:b/>
          <w:bCs/>
          <w:iCs/>
          <w:sz w:val="26"/>
        </w:rPr>
      </w:pPr>
      <w:r>
        <w:rPr>
          <w:rFonts w:eastAsia="Times New Roman" w:cs="Times New Roman"/>
          <w:b/>
          <w:bCs/>
          <w:iCs/>
          <w:sz w:val="26"/>
        </w:rPr>
        <w:t xml:space="preserve">Al Qaeda’s actions, statements, and internal documents prove they want nuclear weapons and mass casualty attacks </w:t>
      </w:r>
    </w:p>
    <w:p w14:paraId="5A95C63A" w14:textId="77777777" w:rsidR="00877C04" w:rsidRDefault="00877C04" w:rsidP="00877C04">
      <w:pPr>
        <w:rPr>
          <w:rFonts w:eastAsia="Calibri"/>
        </w:rPr>
      </w:pPr>
      <w:r>
        <w:rPr>
          <w:rFonts w:eastAsia="Calibri"/>
        </w:rPr>
        <w:t xml:space="preserve">Larry J. </w:t>
      </w:r>
      <w:r>
        <w:rPr>
          <w:rFonts w:eastAsia="Calibri"/>
          <w:b/>
          <w:bCs/>
          <w:sz w:val="26"/>
        </w:rPr>
        <w:t>Arbuckle 8</w:t>
      </w:r>
      <w:r>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3EE27DEE" w14:textId="77777777" w:rsidR="00877C04" w:rsidRDefault="00877C04" w:rsidP="00877C04">
      <w:pPr>
        <w:rPr>
          <w:rFonts w:eastAsia="Calibri"/>
          <w:sz w:val="14"/>
        </w:rPr>
      </w:pPr>
      <w:r>
        <w:rPr>
          <w:rFonts w:eastAsia="Calibri"/>
          <w:sz w:val="14"/>
        </w:rPr>
        <w:t xml:space="preserve">However, there is evidence that a small number of </w:t>
      </w:r>
      <w:r>
        <w:rPr>
          <w:rFonts w:eastAsia="Calibri"/>
          <w:bCs/>
          <w:u w:val="single"/>
        </w:rPr>
        <w:t>terrorist organizations in recent history</w:t>
      </w:r>
      <w:r>
        <w:rPr>
          <w:rFonts w:eastAsia="Calibri"/>
          <w:sz w:val="14"/>
        </w:rPr>
        <w:t xml:space="preserve">, and at least one presently, </w:t>
      </w:r>
      <w:r>
        <w:rPr>
          <w:rFonts w:eastAsia="Calibri"/>
          <w:bCs/>
          <w:u w:val="single"/>
        </w:rPr>
        <w:t>have nuclear ambitions.  These groups include Al  Qaeda, Aum Shinrikyo, and Chechen separatists</w:t>
      </w:r>
      <w:r>
        <w:rPr>
          <w:rFonts w:eastAsia="Calibri"/>
          <w:sz w:val="14"/>
        </w:rPr>
        <w:t xml:space="preserve"> (Bunn, Wier, and Friedman; 2005).  Of  these, Al Qaeda appears to have made the most serious attempts to obtain or otherwise  develop a nuclear weapon.  Demonstrating these intentions, </w:t>
      </w:r>
      <w:r>
        <w:rPr>
          <w:rFonts w:eastAsia="Calibri"/>
          <w:bCs/>
          <w:u w:val="single"/>
        </w:rPr>
        <w:t>in 2001</w:t>
      </w:r>
      <w:r>
        <w:rPr>
          <w:rFonts w:eastAsia="Calibri"/>
          <w:sz w:val="14"/>
        </w:rPr>
        <w:t xml:space="preserve"> Osama Bin Laden,  Ayman al Zawahiri, and two other </w:t>
      </w:r>
      <w:r>
        <w:rPr>
          <w:rFonts w:eastAsia="Calibri"/>
          <w:bCs/>
          <w:highlight w:val="yellow"/>
          <w:u w:val="single"/>
        </w:rPr>
        <w:t>al Qaeda operatives</w:t>
      </w:r>
      <w:r>
        <w:rPr>
          <w:rFonts w:eastAsia="Calibri"/>
          <w:bCs/>
          <w:u w:val="single"/>
        </w:rPr>
        <w:t xml:space="preserve"> </w:t>
      </w:r>
      <w:r>
        <w:rPr>
          <w:rFonts w:eastAsia="Calibri"/>
          <w:bCs/>
          <w:highlight w:val="yellow"/>
          <w:u w:val="single"/>
        </w:rPr>
        <w:t>met with</w:t>
      </w:r>
      <w:r>
        <w:rPr>
          <w:rFonts w:eastAsia="Calibri"/>
          <w:bCs/>
          <w:u w:val="single"/>
        </w:rPr>
        <w:t xml:space="preserve"> two </w:t>
      </w:r>
      <w:r>
        <w:rPr>
          <w:rFonts w:eastAsia="Calibri"/>
          <w:bCs/>
          <w:highlight w:val="yellow"/>
          <w:u w:val="single"/>
        </w:rPr>
        <w:t>Pakistani scientists  to discuss</w:t>
      </w:r>
      <w:r>
        <w:rPr>
          <w:rFonts w:eastAsia="Calibri"/>
          <w:bCs/>
          <w:u w:val="single"/>
        </w:rPr>
        <w:t xml:space="preserve"> </w:t>
      </w:r>
      <w:r>
        <w:rPr>
          <w:rFonts w:eastAsia="Calibri"/>
          <w:bCs/>
          <w:highlight w:val="yellow"/>
          <w:u w:val="single"/>
        </w:rPr>
        <w:t>w</w:t>
      </w:r>
      <w:r>
        <w:rPr>
          <w:rFonts w:eastAsia="Calibri"/>
          <w:bCs/>
          <w:u w:val="single"/>
        </w:rPr>
        <w:t xml:space="preserve">eapons of </w:t>
      </w:r>
      <w:r>
        <w:rPr>
          <w:rFonts w:eastAsia="Calibri"/>
          <w:bCs/>
          <w:highlight w:val="yellow"/>
          <w:u w:val="single"/>
        </w:rPr>
        <w:t>m</w:t>
      </w:r>
      <w:r>
        <w:rPr>
          <w:rFonts w:eastAsia="Calibri"/>
          <w:bCs/>
          <w:u w:val="single"/>
        </w:rPr>
        <w:t xml:space="preserve">ass </w:t>
      </w:r>
      <w:r>
        <w:rPr>
          <w:rFonts w:eastAsia="Calibri"/>
          <w:bCs/>
          <w:highlight w:val="yellow"/>
          <w:u w:val="single"/>
        </w:rPr>
        <w:t>d</w:t>
      </w:r>
      <w:r>
        <w:rPr>
          <w:rFonts w:eastAsia="Calibri"/>
          <w:bCs/>
          <w:u w:val="single"/>
        </w:rPr>
        <w:t>estruction development</w:t>
      </w:r>
      <w:r>
        <w:rPr>
          <w:rFonts w:eastAsia="Calibri"/>
          <w:sz w:val="14"/>
        </w:rPr>
        <w:t xml:space="preserve"> (Kokoshin, 2006).   Additionally, </w:t>
      </w:r>
      <w:r>
        <w:rPr>
          <w:rFonts w:eastAsia="Calibri"/>
          <w:bCs/>
          <w:highlight w:val="yellow"/>
          <w:u w:val="single"/>
        </w:rPr>
        <w:t>Al Qaeda</w:t>
      </w:r>
      <w:r>
        <w:rPr>
          <w:rFonts w:eastAsia="Calibri"/>
          <w:bCs/>
          <w:u w:val="single"/>
        </w:rPr>
        <w:t xml:space="preserve"> has </w:t>
      </w:r>
      <w:r>
        <w:rPr>
          <w:rFonts w:eastAsia="Calibri"/>
          <w:bCs/>
          <w:highlight w:val="yellow"/>
          <w:u w:val="single"/>
        </w:rPr>
        <w:t>made significant efforts to justify</w:t>
      </w:r>
      <w:r>
        <w:rPr>
          <w:rFonts w:eastAsia="Calibri"/>
          <w:sz w:val="14"/>
        </w:rPr>
        <w:t xml:space="preserve"> the use of </w:t>
      </w:r>
      <w:r>
        <w:rPr>
          <w:rFonts w:eastAsia="Calibri"/>
          <w:bCs/>
          <w:highlight w:val="yellow"/>
          <w:u w:val="single"/>
        </w:rPr>
        <w:t>mass violence to its supporters</w:t>
      </w:r>
      <w:r>
        <w:rPr>
          <w:rFonts w:eastAsia="Calibri"/>
          <w:sz w:val="14"/>
        </w:rPr>
        <w:t xml:space="preserve">.  Sulaiman </w:t>
      </w:r>
      <w:r>
        <w:rPr>
          <w:rFonts w:eastAsia="Calibri"/>
          <w:bCs/>
          <w:u w:val="single"/>
        </w:rPr>
        <w:t xml:space="preserve">Abu Ghaith, </w:t>
      </w:r>
      <w:r>
        <w:rPr>
          <w:rFonts w:eastAsia="Calibri"/>
          <w:bCs/>
          <w:highlight w:val="yellow"/>
          <w:u w:val="single"/>
        </w:rPr>
        <w:t>a</w:t>
      </w:r>
      <w:r>
        <w:rPr>
          <w:rFonts w:eastAsia="Calibri"/>
          <w:bCs/>
          <w:u w:val="single"/>
        </w:rPr>
        <w:t xml:space="preserve">n al Qaeda </w:t>
      </w:r>
      <w:r>
        <w:rPr>
          <w:rFonts w:eastAsia="Calibri"/>
          <w:bCs/>
          <w:highlight w:val="yellow"/>
          <w:u w:val="single"/>
        </w:rPr>
        <w:t>spokesman</w:t>
      </w:r>
      <w:r>
        <w:rPr>
          <w:rFonts w:eastAsia="Calibri"/>
          <w:sz w:val="14"/>
        </w:rPr>
        <w:t xml:space="preserve"> has </w:t>
      </w:r>
      <w:r>
        <w:rPr>
          <w:rFonts w:eastAsia="Calibri"/>
          <w:bCs/>
          <w:highlight w:val="yellow"/>
          <w:u w:val="single"/>
        </w:rPr>
        <w:t>stated that  al Qaeda, “has the right to kill 4 million Americans</w:t>
      </w:r>
      <w:r>
        <w:rPr>
          <w:rFonts w:eastAsia="Calibri"/>
          <w:bCs/>
          <w:u w:val="single"/>
        </w:rPr>
        <w:t xml:space="preserve"> </w:t>
      </w:r>
      <w:r>
        <w:rPr>
          <w:rFonts w:eastAsia="Calibri"/>
          <w:bCs/>
          <w:highlight w:val="yellow"/>
          <w:u w:val="single"/>
        </w:rPr>
        <w:t>– 2 million</w:t>
      </w:r>
      <w:r>
        <w:rPr>
          <w:rFonts w:eastAsia="Calibri"/>
          <w:bCs/>
          <w:u w:val="single"/>
        </w:rPr>
        <w:t xml:space="preserve"> of them </w:t>
      </w:r>
      <w:r>
        <w:rPr>
          <w:rFonts w:eastAsia="Calibri"/>
          <w:bCs/>
          <w:highlight w:val="yellow"/>
          <w:u w:val="single"/>
        </w:rPr>
        <w:t>children</w:t>
      </w:r>
      <w:r>
        <w:rPr>
          <w:rFonts w:eastAsia="Calibri"/>
          <w:bCs/>
          <w:u w:val="single"/>
        </w:rPr>
        <w:t xml:space="preserve">,” in  retaliation </w:t>
      </w:r>
      <w:r>
        <w:rPr>
          <w:rFonts w:eastAsia="Calibri"/>
          <w:bCs/>
          <w:highlight w:val="yellow"/>
          <w:u w:val="single"/>
        </w:rPr>
        <w:t>for deaths that al Qaeda links to the U.S. and</w:t>
      </w:r>
      <w:r>
        <w:rPr>
          <w:rFonts w:eastAsia="Calibri"/>
          <w:bCs/>
          <w:u w:val="single"/>
        </w:rPr>
        <w:t xml:space="preserve"> its support of </w:t>
      </w:r>
      <w:r>
        <w:rPr>
          <w:rFonts w:eastAsia="Calibri"/>
          <w:bCs/>
          <w:highlight w:val="yellow"/>
          <w:u w:val="single"/>
        </w:rPr>
        <w:t>Israel</w:t>
      </w:r>
      <w:r>
        <w:rPr>
          <w:rFonts w:eastAsia="Calibri"/>
          <w:sz w:val="14"/>
        </w:rPr>
        <w:t xml:space="preserve"> (as cited in  Bunn, Wier, and Friedman; 2005).  Indeed </w:t>
      </w:r>
      <w:r>
        <w:rPr>
          <w:rFonts w:eastAsia="Calibri"/>
          <w:bCs/>
          <w:highlight w:val="yellow"/>
          <w:u w:val="single"/>
        </w:rPr>
        <w:t>Bin Laden received a fatwa</w:t>
      </w:r>
      <w:r>
        <w:rPr>
          <w:rFonts w:eastAsia="Calibri"/>
          <w:bCs/>
          <w:u w:val="single"/>
        </w:rPr>
        <w:t xml:space="preserve"> in May 2003 </w:t>
      </w:r>
      <w:r>
        <w:rPr>
          <w:rFonts w:eastAsia="Calibri"/>
          <w:bCs/>
          <w:highlight w:val="yellow"/>
          <w:u w:val="single"/>
        </w:rPr>
        <w:t>from a</w:t>
      </w:r>
      <w:r>
        <w:rPr>
          <w:rFonts w:eastAsia="Calibri"/>
          <w:bCs/>
          <w:u w:val="single"/>
        </w:rPr>
        <w:t xml:space="preserve">n extreme </w:t>
      </w:r>
      <w:r>
        <w:rPr>
          <w:rFonts w:eastAsia="Calibri"/>
          <w:bCs/>
          <w:highlight w:val="yellow"/>
          <w:u w:val="single"/>
        </w:rPr>
        <w:t>Saudi cleric authorizing the use of</w:t>
      </w:r>
      <w:r>
        <w:rPr>
          <w:rFonts w:eastAsia="Calibri"/>
          <w:bCs/>
          <w:u w:val="single"/>
        </w:rPr>
        <w:t xml:space="preserve"> </w:t>
      </w:r>
      <w:r>
        <w:rPr>
          <w:rFonts w:eastAsia="Calibri"/>
          <w:bCs/>
          <w:highlight w:val="yellow"/>
          <w:u w:val="single"/>
        </w:rPr>
        <w:t>w</w:t>
      </w:r>
      <w:r>
        <w:rPr>
          <w:rFonts w:eastAsia="Calibri"/>
          <w:bCs/>
          <w:u w:val="single"/>
        </w:rPr>
        <w:t xml:space="preserve">eapons of </w:t>
      </w:r>
      <w:r>
        <w:rPr>
          <w:rFonts w:eastAsia="Calibri"/>
          <w:bCs/>
          <w:highlight w:val="yellow"/>
          <w:u w:val="single"/>
        </w:rPr>
        <w:t>m</w:t>
      </w:r>
      <w:r>
        <w:rPr>
          <w:rFonts w:eastAsia="Calibri"/>
          <w:bCs/>
          <w:u w:val="single"/>
        </w:rPr>
        <w:t xml:space="preserve">ass </w:t>
      </w:r>
      <w:r>
        <w:rPr>
          <w:rFonts w:eastAsia="Calibri"/>
          <w:bCs/>
          <w:highlight w:val="yellow"/>
          <w:u w:val="single"/>
        </w:rPr>
        <w:t>d</w:t>
      </w:r>
      <w:r>
        <w:rPr>
          <w:rFonts w:eastAsia="Calibri"/>
          <w:bCs/>
          <w:u w:val="single"/>
        </w:rPr>
        <w:t xml:space="preserve">estruction </w:t>
      </w:r>
      <w:r>
        <w:rPr>
          <w:rFonts w:eastAsia="Calibri"/>
          <w:bCs/>
          <w:highlight w:val="yellow"/>
          <w:u w:val="single"/>
        </w:rPr>
        <w:t>against</w:t>
      </w:r>
      <w:r>
        <w:rPr>
          <w:rFonts w:eastAsia="Calibri"/>
          <w:bCs/>
          <w:u w:val="single"/>
        </w:rPr>
        <w:t xml:space="preserve"> U.S. </w:t>
      </w:r>
      <w:r>
        <w:rPr>
          <w:rFonts w:eastAsia="Calibri"/>
          <w:bCs/>
          <w:highlight w:val="yellow"/>
          <w:u w:val="single"/>
        </w:rPr>
        <w:t>civilians</w:t>
      </w:r>
      <w:r>
        <w:rPr>
          <w:rFonts w:eastAsia="Calibri"/>
          <w:sz w:val="14"/>
        </w:rPr>
        <w:t xml:space="preserve"> (Bunn, Wier, and Friedman; 2005).  </w:t>
      </w:r>
      <w:r>
        <w:rPr>
          <w:rFonts w:eastAsia="Calibri"/>
          <w:bCs/>
          <w:u w:val="single"/>
        </w:rPr>
        <w:t>Further evidence of intent is</w:t>
      </w:r>
      <w:r>
        <w:rPr>
          <w:rFonts w:eastAsia="Calibri"/>
          <w:sz w:val="14"/>
        </w:rPr>
        <w:t xml:space="preserve"> </w:t>
      </w:r>
      <w:r>
        <w:rPr>
          <w:rFonts w:eastAsia="Calibri"/>
          <w:bCs/>
          <w:u w:val="single"/>
        </w:rPr>
        <w:t>the</w:t>
      </w:r>
      <w:r>
        <w:rPr>
          <w:rFonts w:eastAsia="Calibri"/>
          <w:sz w:val="14"/>
        </w:rPr>
        <w:t xml:space="preserve"> following  </w:t>
      </w:r>
      <w:r>
        <w:rPr>
          <w:rFonts w:eastAsia="Calibri"/>
          <w:bCs/>
          <w:u w:val="single"/>
        </w:rPr>
        <w:t xml:space="preserve">figure taken from </w:t>
      </w:r>
      <w:r>
        <w:rPr>
          <w:rFonts w:eastAsia="Calibri"/>
          <w:bCs/>
          <w:highlight w:val="yellow"/>
          <w:u w:val="single"/>
        </w:rPr>
        <w:t>al Qaeda documents seized in Afghanistan</w:t>
      </w:r>
      <w:r>
        <w:rPr>
          <w:rFonts w:eastAsia="Calibri"/>
          <w:sz w:val="14"/>
        </w:rPr>
        <w:t xml:space="preserve">.  </w:t>
      </w:r>
      <w:r>
        <w:rPr>
          <w:rFonts w:eastAsia="Calibri"/>
          <w:b/>
          <w:u w:val="single"/>
          <w:bdr w:val="none" w:sz="0" w:space="0" w:color="auto" w:frame="1"/>
        </w:rPr>
        <w:t xml:space="preserve">It </w:t>
      </w:r>
      <w:r>
        <w:rPr>
          <w:rFonts w:eastAsia="Calibri"/>
          <w:b/>
          <w:highlight w:val="yellow"/>
          <w:u w:val="single"/>
          <w:bdr w:val="none" w:sz="0" w:space="0" w:color="auto" w:frame="1"/>
        </w:rPr>
        <w:t>depicts a workable  design for a nuclear weapon</w:t>
      </w:r>
      <w:r>
        <w:rPr>
          <w:rFonts w:eastAsia="Calibri"/>
          <w:b/>
          <w:u w:val="single"/>
          <w:bdr w:val="none" w:sz="0" w:space="0" w:color="auto" w:frame="1"/>
        </w:rPr>
        <w:t>.</w:t>
      </w:r>
      <w:r>
        <w:rPr>
          <w:rFonts w:eastAsia="Calibri"/>
          <w:sz w:val="14"/>
        </w:rPr>
        <w:t xml:space="preserve">  Additionally, the text accompanying </w:t>
      </w:r>
      <w:r>
        <w:rPr>
          <w:rFonts w:eastAsia="Calibri"/>
          <w:bCs/>
          <w:u w:val="single"/>
        </w:rPr>
        <w:t>the</w:t>
      </w:r>
      <w:r>
        <w:rPr>
          <w:rFonts w:eastAsia="Calibri"/>
          <w:sz w:val="14"/>
        </w:rPr>
        <w:t xml:space="preserve"> design </w:t>
      </w:r>
      <w:r>
        <w:rPr>
          <w:rFonts w:eastAsia="Calibri"/>
          <w:bCs/>
          <w:u w:val="single"/>
        </w:rPr>
        <w:t>sketch</w:t>
      </w:r>
      <w:r>
        <w:rPr>
          <w:rFonts w:eastAsia="Calibri"/>
          <w:sz w:val="14"/>
        </w:rPr>
        <w:t xml:space="preserve"> </w:t>
      </w:r>
      <w:r>
        <w:rPr>
          <w:rFonts w:eastAsia="Calibri"/>
          <w:bCs/>
          <w:u w:val="single"/>
        </w:rPr>
        <w:t>includes</w:t>
      </w:r>
      <w:r>
        <w:rPr>
          <w:rFonts w:eastAsia="Calibri"/>
          <w:sz w:val="14"/>
        </w:rPr>
        <w:t xml:space="preserve"> some </w:t>
      </w:r>
      <w:r>
        <w:rPr>
          <w:rFonts w:eastAsia="Calibri"/>
          <w:b/>
          <w:u w:val="single"/>
          <w:bdr w:val="none" w:sz="0" w:space="0" w:color="auto" w:frame="1"/>
        </w:rPr>
        <w:t>fairly advanced weapons design parameters</w:t>
      </w:r>
      <w:r>
        <w:rPr>
          <w:rFonts w:eastAsia="Calibri"/>
          <w:sz w:val="14"/>
        </w:rPr>
        <w:t xml:space="preserve"> (Boettcher &amp; Arnesen, 2002).   </w:t>
      </w:r>
      <w:r>
        <w:rPr>
          <w:rFonts w:eastAsia="Calibri"/>
          <w:bCs/>
          <w:u w:val="single"/>
        </w:rPr>
        <w:t>Clearly</w:t>
      </w:r>
      <w:r>
        <w:rPr>
          <w:rFonts w:eastAsia="Calibri"/>
          <w:sz w:val="14"/>
        </w:rPr>
        <w:t xml:space="preserve"> </w:t>
      </w:r>
      <w:r>
        <w:rPr>
          <w:rFonts w:eastAsia="Calibri"/>
          <w:b/>
          <w:u w:val="single"/>
          <w:bdr w:val="none" w:sz="0" w:space="0" w:color="auto" w:frame="1"/>
        </w:rPr>
        <w:t>maximizing the loss of life is key among al Qaeda’s goals</w:t>
      </w:r>
      <w:r>
        <w:rPr>
          <w:rFonts w:eastAsia="Calibri"/>
          <w:sz w:val="14"/>
        </w:rPr>
        <w:t xml:space="preserve">.  Thus </w:t>
      </w:r>
      <w:r>
        <w:rPr>
          <w:rFonts w:eastAsia="Calibri"/>
          <w:bCs/>
          <w:highlight w:val="yellow"/>
          <w:u w:val="single"/>
        </w:rPr>
        <w:t>their use of conventional means</w:t>
      </w:r>
      <w:r>
        <w:rPr>
          <w:rFonts w:eastAsia="Calibri"/>
          <w:bCs/>
          <w:u w:val="single"/>
        </w:rPr>
        <w:t xml:space="preserve"> of attack</w:t>
      </w:r>
      <w:r>
        <w:rPr>
          <w:rFonts w:eastAsia="Calibri"/>
          <w:sz w:val="14"/>
        </w:rPr>
        <w:t xml:space="preserve"> presently </w:t>
      </w:r>
      <w:r>
        <w:rPr>
          <w:rFonts w:eastAsia="Calibri"/>
          <w:bCs/>
          <w:highlight w:val="yellow"/>
          <w:u w:val="single"/>
        </w:rPr>
        <w:t xml:space="preserve">appears to be a </w:t>
      </w:r>
      <w:r>
        <w:rPr>
          <w:rFonts w:eastAsia="Calibri"/>
          <w:b/>
          <w:highlight w:val="yellow"/>
          <w:u w:val="single"/>
          <w:bdr w:val="none" w:sz="0" w:space="0" w:color="auto" w:frame="1"/>
        </w:rPr>
        <w:t>result of their current capabilities</w:t>
      </w:r>
      <w:r>
        <w:rPr>
          <w:rFonts w:eastAsia="Calibri"/>
          <w:bCs/>
          <w:highlight w:val="yellow"/>
          <w:u w:val="single"/>
        </w:rPr>
        <w:t xml:space="preserve"> and not</w:t>
      </w:r>
      <w:r>
        <w:rPr>
          <w:rFonts w:eastAsia="Calibri"/>
          <w:bCs/>
          <w:u w:val="single"/>
        </w:rPr>
        <w:t xml:space="preserve"> a function of </w:t>
      </w:r>
      <w:r>
        <w:rPr>
          <w:rFonts w:eastAsia="Calibri"/>
          <w:bCs/>
          <w:highlight w:val="yellow"/>
          <w:u w:val="single"/>
        </w:rPr>
        <w:t>their</w:t>
      </w:r>
      <w:r>
        <w:rPr>
          <w:rFonts w:eastAsia="Calibri"/>
          <w:bCs/>
          <w:u w:val="single"/>
        </w:rPr>
        <w:t xml:space="preserve"> </w:t>
      </w:r>
      <w:r>
        <w:rPr>
          <w:rFonts w:eastAsia="Calibri"/>
          <w:sz w:val="14"/>
        </w:rPr>
        <w:t>pure</w:t>
      </w:r>
      <w:r>
        <w:rPr>
          <w:rFonts w:eastAsia="Calibri"/>
          <w:bCs/>
          <w:u w:val="single"/>
        </w:rPr>
        <w:t xml:space="preserve"> </w:t>
      </w:r>
      <w:r>
        <w:rPr>
          <w:rFonts w:eastAsia="Calibri"/>
          <w:bCs/>
          <w:highlight w:val="yellow"/>
          <w:u w:val="single"/>
        </w:rPr>
        <w:t>preference</w:t>
      </w:r>
      <w:r>
        <w:rPr>
          <w:rFonts w:eastAsia="Calibri"/>
          <w:bCs/>
          <w:u w:val="single"/>
        </w:rPr>
        <w:t xml:space="preserve"> </w:t>
      </w:r>
      <w:r>
        <w:rPr>
          <w:rFonts w:eastAsia="Calibri"/>
          <w:sz w:val="14"/>
        </w:rPr>
        <w:t>(Western Europe, 2005).</w:t>
      </w:r>
    </w:p>
    <w:p w14:paraId="1205EBA8" w14:textId="77777777" w:rsidR="00877C04" w:rsidRPr="00515835" w:rsidRDefault="00877C04" w:rsidP="00877C04">
      <w:pPr>
        <w:pStyle w:val="Heading4"/>
        <w:rPr>
          <w:bCs w:val="0"/>
        </w:rPr>
      </w:pPr>
      <w:r w:rsidRPr="00515835">
        <w:rPr>
          <w:bCs w:val="0"/>
        </w:rPr>
        <w:t xml:space="preserve">Risk of nuclear terrorism is </w:t>
      </w:r>
      <w:r w:rsidRPr="00515835">
        <w:rPr>
          <w:bCs w:val="0"/>
          <w:u w:val="single"/>
        </w:rPr>
        <w:t>real</w:t>
      </w:r>
      <w:r w:rsidRPr="00515835">
        <w:rPr>
          <w:bCs w:val="0"/>
        </w:rPr>
        <w:t xml:space="preserve"> and </w:t>
      </w:r>
      <w:r w:rsidRPr="00515835">
        <w:rPr>
          <w:bCs w:val="0"/>
          <w:u w:val="single"/>
        </w:rPr>
        <w:t>high</w:t>
      </w:r>
      <w:r w:rsidRPr="00515835">
        <w:rPr>
          <w:bCs w:val="0"/>
        </w:rPr>
        <w:t xml:space="preserve"> now</w:t>
      </w:r>
      <w:r w:rsidRPr="00515835">
        <w:rPr>
          <w:bCs w:val="0"/>
          <w:u w:val="single"/>
        </w:rPr>
        <w:t xml:space="preserve"> </w:t>
      </w:r>
    </w:p>
    <w:p w14:paraId="082E377E" w14:textId="77777777" w:rsidR="00877C04" w:rsidRDefault="00877C04" w:rsidP="00877C04">
      <w:r>
        <w:rPr>
          <w:rStyle w:val="StyleStyleBold12pt"/>
        </w:rPr>
        <w:t>Bunn et al 10/2</w:t>
      </w:r>
      <w:r>
        <w:t>/13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Pr>
            <w:rStyle w:val="Hyperlink"/>
          </w:rPr>
          <w:t>http://belfercenter.ksg.harvard.edu/publication/23430/steps_to_prevent_nuclear_terrorism.html</w:t>
        </w:r>
      </w:hyperlink>
    </w:p>
    <w:p w14:paraId="70139DBC" w14:textId="77777777" w:rsidR="00877C04" w:rsidRDefault="00877C04" w:rsidP="00877C04">
      <w:pPr>
        <w:rPr>
          <w:sz w:val="14"/>
        </w:rPr>
      </w:pPr>
      <w:r>
        <w:rPr>
          <w:sz w:val="14"/>
        </w:rPr>
        <w:t xml:space="preserve">I. Introduction </w:t>
      </w:r>
      <w:r>
        <w:rPr>
          <w:rStyle w:val="StyleBoldUnderline"/>
          <w:highlight w:val="yellow"/>
        </w:rPr>
        <w:t>In 2011, Harvard’s Belfer Center</w:t>
      </w:r>
      <w:r>
        <w:rPr>
          <w:sz w:val="14"/>
          <w:highlight w:val="yellow"/>
        </w:rPr>
        <w:t xml:space="preserve"> </w:t>
      </w:r>
      <w:r>
        <w:rPr>
          <w:sz w:val="14"/>
        </w:rPr>
        <w:t xml:space="preserve">for Science and International Affairs </w:t>
      </w:r>
      <w:r>
        <w:rPr>
          <w:rStyle w:val="StyleBoldUnderline"/>
          <w:highlight w:val="yellow"/>
        </w:rPr>
        <w:t>and the Russian Academy</w:t>
      </w:r>
      <w:r>
        <w:rPr>
          <w:sz w:val="14"/>
          <w:highlight w:val="yellow"/>
        </w:rPr>
        <w:t xml:space="preserve"> </w:t>
      </w:r>
      <w:r>
        <w:rPr>
          <w:rStyle w:val="StyleBoldUnderline"/>
        </w:rPr>
        <w:t>of Sciences’</w:t>
      </w:r>
      <w:r>
        <w:rPr>
          <w:sz w:val="14"/>
        </w:rPr>
        <w:t xml:space="preserve"> Institute for U.S. and Canadian Studies </w:t>
      </w:r>
      <w:r>
        <w:rPr>
          <w:rStyle w:val="StyleBoldUnderline"/>
          <w:highlight w:val="yellow"/>
        </w:rPr>
        <w:t xml:space="preserve">published “The </w:t>
      </w:r>
      <w:r>
        <w:rPr>
          <w:rStyle w:val="StyleBoldUnderline"/>
        </w:rPr>
        <w:t xml:space="preserve">U.S. – Russia </w:t>
      </w:r>
      <w:r>
        <w:rPr>
          <w:rStyle w:val="StyleBoldUnderline"/>
          <w:highlight w:val="yellow"/>
        </w:rPr>
        <w:t>Joint Threat</w:t>
      </w:r>
      <w:r>
        <w:rPr>
          <w:sz w:val="14"/>
          <w:highlight w:val="yellow"/>
        </w:rPr>
        <w:t xml:space="preserve"> </w:t>
      </w:r>
      <w:r>
        <w:rPr>
          <w:rStyle w:val="StyleBoldUnderline"/>
          <w:highlight w:val="yellow"/>
        </w:rPr>
        <w:t>Assessment</w:t>
      </w:r>
      <w:r>
        <w:rPr>
          <w:sz w:val="14"/>
          <w:highlight w:val="yellow"/>
        </w:rPr>
        <w:t xml:space="preserve"> </w:t>
      </w:r>
      <w:r>
        <w:rPr>
          <w:sz w:val="14"/>
        </w:rPr>
        <w:t xml:space="preserve">on Nuclear Terrorism.” </w:t>
      </w:r>
      <w:r>
        <w:rPr>
          <w:rStyle w:val="StyleBoldUnderline"/>
          <w:highlight w:val="yellow"/>
        </w:rPr>
        <w:t xml:space="preserve">The assessment analyzed the </w:t>
      </w:r>
      <w:r>
        <w:rPr>
          <w:rStyle w:val="Emphasis"/>
          <w:highlight w:val="yellow"/>
        </w:rPr>
        <w:t>means</w:t>
      </w:r>
      <w:r>
        <w:rPr>
          <w:sz w:val="14"/>
          <w:highlight w:val="yellow"/>
        </w:rPr>
        <w:t xml:space="preserve">, </w:t>
      </w:r>
      <w:r>
        <w:rPr>
          <w:rStyle w:val="Emphasis"/>
          <w:highlight w:val="yellow"/>
        </w:rPr>
        <w:t>motives</w:t>
      </w:r>
      <w:r>
        <w:rPr>
          <w:rStyle w:val="StyleBoldUnderline"/>
          <w:highlight w:val="yellow"/>
        </w:rPr>
        <w:t xml:space="preserve">, and </w:t>
      </w:r>
      <w:r>
        <w:rPr>
          <w:rStyle w:val="Emphasis"/>
          <w:highlight w:val="yellow"/>
        </w:rPr>
        <w:t xml:space="preserve">access </w:t>
      </w:r>
      <w:r>
        <w:rPr>
          <w:rStyle w:val="Emphasis"/>
        </w:rPr>
        <w:t xml:space="preserve">of </w:t>
      </w:r>
      <w:r>
        <w:rPr>
          <w:rStyle w:val="StyleBoldUnderline"/>
        </w:rPr>
        <w:t>would-be nuclear terrorists</w:t>
      </w:r>
      <w:r>
        <w:rPr>
          <w:sz w:val="14"/>
        </w:rPr>
        <w:t xml:space="preserve">, </w:t>
      </w:r>
      <w:r>
        <w:rPr>
          <w:rStyle w:val="StyleBoldUnderline"/>
          <w:highlight w:val="yellow"/>
        </w:rPr>
        <w:t xml:space="preserve">and concluded that </w:t>
      </w:r>
      <w:r>
        <w:rPr>
          <w:rStyle w:val="Emphasis"/>
          <w:highlight w:val="yellow"/>
        </w:rPr>
        <w:t>the threat</w:t>
      </w:r>
      <w:r>
        <w:rPr>
          <w:rStyle w:val="StyleBoldUnderline"/>
          <w:highlight w:val="yellow"/>
        </w:rPr>
        <w:t xml:space="preserve"> of nuclear terrorism </w:t>
      </w:r>
      <w:r>
        <w:rPr>
          <w:rStyle w:val="Emphasis"/>
          <w:highlight w:val="yellow"/>
        </w:rPr>
        <w:t>is</w:t>
      </w:r>
      <w:r>
        <w:rPr>
          <w:rStyle w:val="StyleBoldUnderline"/>
          <w:highlight w:val="yellow"/>
        </w:rPr>
        <w:t xml:space="preserve"> </w:t>
      </w:r>
      <w:r>
        <w:rPr>
          <w:rStyle w:val="Emphasis"/>
          <w:highlight w:val="yellow"/>
        </w:rPr>
        <w:t>urgent</w:t>
      </w:r>
      <w:r>
        <w:rPr>
          <w:rStyle w:val="StyleBoldUnderline"/>
          <w:highlight w:val="yellow"/>
        </w:rPr>
        <w:t xml:space="preserve"> and </w:t>
      </w:r>
      <w:r>
        <w:rPr>
          <w:rStyle w:val="Emphasis"/>
          <w:highlight w:val="yellow"/>
        </w:rPr>
        <w:t>real</w:t>
      </w:r>
      <w:r>
        <w:rPr>
          <w:sz w:val="14"/>
        </w:rPr>
        <w:t xml:space="preserve">. </w:t>
      </w:r>
      <w:r>
        <w:rPr>
          <w:rStyle w:val="StyleBoldUnderline"/>
        </w:rPr>
        <w:t xml:space="preserve">The Washington and </w:t>
      </w:r>
      <w:r>
        <w:rPr>
          <w:rStyle w:val="StyleBoldUnderline"/>
          <w:highlight w:val="yellow"/>
        </w:rPr>
        <w:t xml:space="preserve">Seoul </w:t>
      </w:r>
      <w:r>
        <w:rPr>
          <w:rStyle w:val="StyleBoldUnderline"/>
        </w:rPr>
        <w:t xml:space="preserve">Nuclear Security </w:t>
      </w:r>
      <w:r>
        <w:rPr>
          <w:rStyle w:val="StyleBoldUnderline"/>
          <w:highlight w:val="yellow"/>
        </w:rPr>
        <w:t xml:space="preserve">Summits </w:t>
      </w:r>
      <w:r>
        <w:rPr>
          <w:rStyle w:val="StyleBoldUnderline"/>
        </w:rPr>
        <w:t xml:space="preserve">in 2010 and 2012 established and </w:t>
      </w:r>
      <w:r>
        <w:rPr>
          <w:rStyle w:val="StyleBoldUnderline"/>
          <w:highlight w:val="yellow"/>
        </w:rPr>
        <w:t xml:space="preserve">demonstrated </w:t>
      </w:r>
      <w:r>
        <w:rPr>
          <w:sz w:val="14"/>
        </w:rPr>
        <w:t xml:space="preserve">a </w:t>
      </w:r>
      <w:r>
        <w:rPr>
          <w:rStyle w:val="Emphasis"/>
          <w:highlight w:val="yellow"/>
        </w:rPr>
        <w:t>consensus</w:t>
      </w:r>
      <w:r>
        <w:rPr>
          <w:sz w:val="14"/>
          <w:highlight w:val="yellow"/>
        </w:rPr>
        <w:t xml:space="preserve"> </w:t>
      </w:r>
      <w:r>
        <w:rPr>
          <w:rStyle w:val="StyleBoldUnderline"/>
        </w:rPr>
        <w:t xml:space="preserve">among political leaders from around the world </w:t>
      </w:r>
      <w:r>
        <w:rPr>
          <w:rStyle w:val="StyleBoldUnderline"/>
          <w:highlight w:val="yellow"/>
        </w:rPr>
        <w:t>that nuclear terrorism poses</w:t>
      </w:r>
      <w:r>
        <w:rPr>
          <w:sz w:val="14"/>
          <w:highlight w:val="yellow"/>
        </w:rPr>
        <w:t xml:space="preserve"> </w:t>
      </w:r>
      <w:r>
        <w:rPr>
          <w:rStyle w:val="StyleBoldUnderline"/>
          <w:highlight w:val="yellow"/>
        </w:rPr>
        <w:t xml:space="preserve">a </w:t>
      </w:r>
      <w:r>
        <w:rPr>
          <w:rStyle w:val="Emphasis"/>
          <w:highlight w:val="yellow"/>
        </w:rPr>
        <w:t xml:space="preserve">serious threat </w:t>
      </w:r>
      <w:r>
        <w:rPr>
          <w:rStyle w:val="Emphasis"/>
        </w:rPr>
        <w:t>to the</w:t>
      </w:r>
      <w:r>
        <w:rPr>
          <w:rStyle w:val="StyleBoldUnderline"/>
        </w:rPr>
        <w:t xml:space="preserve"> peace</w:t>
      </w:r>
      <w:r>
        <w:rPr>
          <w:sz w:val="14"/>
        </w:rPr>
        <w:t xml:space="preserve">, security, and prosperity of </w:t>
      </w:r>
      <w:r>
        <w:rPr>
          <w:rStyle w:val="Emphasis"/>
        </w:rPr>
        <w:t>our planet</w:t>
      </w:r>
      <w:r>
        <w:rPr>
          <w:sz w:val="14"/>
        </w:rPr>
        <w:t xml:space="preserve">. </w:t>
      </w:r>
      <w:r>
        <w:rPr>
          <w:rStyle w:val="StyleBoldUnderline"/>
        </w:rPr>
        <w:t>For any country, a terrorist</w:t>
      </w:r>
      <w:r>
        <w:rPr>
          <w:sz w:val="14"/>
        </w:rPr>
        <w:t xml:space="preserve"> </w:t>
      </w:r>
      <w:r>
        <w:rPr>
          <w:rStyle w:val="StyleBoldUnderline"/>
          <w:highlight w:val="yellow"/>
        </w:rPr>
        <w:t>attack</w:t>
      </w:r>
      <w:r>
        <w:rPr>
          <w:sz w:val="14"/>
          <w:highlight w:val="yellow"/>
        </w:rPr>
        <w:t xml:space="preserve"> </w:t>
      </w:r>
      <w:r>
        <w:rPr>
          <w:rStyle w:val="StyleBoldUnderline"/>
        </w:rPr>
        <w:t xml:space="preserve">with a nuclear device </w:t>
      </w:r>
      <w:r>
        <w:rPr>
          <w:rStyle w:val="StyleBoldUnderline"/>
          <w:highlight w:val="yellow"/>
        </w:rPr>
        <w:t>would be an immediate and catastrophic disaster</w:t>
      </w:r>
      <w:r>
        <w:rPr>
          <w:sz w:val="14"/>
        </w:rPr>
        <w:t xml:space="preserve">, </w:t>
      </w:r>
      <w:r>
        <w:rPr>
          <w:rStyle w:val="StyleBoldUnderline"/>
        </w:rPr>
        <w:t>and</w:t>
      </w:r>
      <w:r>
        <w:rPr>
          <w:sz w:val="14"/>
        </w:rPr>
        <w:t xml:space="preserve"> the negative effects </w:t>
      </w:r>
      <w:r>
        <w:rPr>
          <w:rStyle w:val="StyleBoldUnderline"/>
        </w:rPr>
        <w:t>would reverberate around the world far beyond the location and moment of the detonation. Preventing a</w:t>
      </w:r>
      <w:r>
        <w:rPr>
          <w:sz w:val="14"/>
        </w:rPr>
        <w:t xml:space="preserve"> </w:t>
      </w:r>
      <w:r>
        <w:rPr>
          <w:rStyle w:val="StyleBoldUnderline"/>
        </w:rPr>
        <w:t xml:space="preserve">nuclear terrorist attack </w:t>
      </w:r>
      <w:r>
        <w:rPr>
          <w:rStyle w:val="Emphasis"/>
        </w:rPr>
        <w:t>requires</w:t>
      </w:r>
      <w:r>
        <w:rPr>
          <w:sz w:val="14"/>
        </w:rPr>
        <w:t xml:space="preserve"> international </w:t>
      </w:r>
      <w:r>
        <w:rPr>
          <w:rStyle w:val="Emphasis"/>
        </w:rPr>
        <w:t>cooperation</w:t>
      </w:r>
      <w:r>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Pr>
          <w:rStyle w:val="StyleBoldUnderline"/>
        </w:rPr>
        <w:t xml:space="preserve">Nuclear terrorism is a </w:t>
      </w:r>
      <w:r>
        <w:rPr>
          <w:rStyle w:val="Emphasis"/>
        </w:rPr>
        <w:t>real</w:t>
      </w:r>
      <w:r>
        <w:rPr>
          <w:rStyle w:val="StyleBoldUnderline"/>
        </w:rPr>
        <w:t xml:space="preserve"> and </w:t>
      </w:r>
      <w:r>
        <w:rPr>
          <w:rStyle w:val="Emphasis"/>
        </w:rPr>
        <w:t>urgent</w:t>
      </w:r>
      <w:r>
        <w:rPr>
          <w:rStyle w:val="StyleBoldUnderline"/>
        </w:rPr>
        <w:t xml:space="preserve"> threat</w:t>
      </w:r>
      <w:r>
        <w:rPr>
          <w:sz w:val="14"/>
        </w:rPr>
        <w:t xml:space="preserve">. Urgent actions are required to reduce the risk. </w:t>
      </w:r>
      <w:r>
        <w:rPr>
          <w:rStyle w:val="StyleBoldUnderline"/>
          <w:highlight w:val="yellow"/>
        </w:rPr>
        <w:t>The risk is driven by</w:t>
      </w:r>
      <w:r>
        <w:rPr>
          <w:rStyle w:val="StyleBoldUnderline"/>
        </w:rPr>
        <w:t xml:space="preserve"> the rise of </w:t>
      </w:r>
      <w:r>
        <w:rPr>
          <w:rStyle w:val="StyleBoldUnderline"/>
          <w:highlight w:val="yellow"/>
        </w:rPr>
        <w:t xml:space="preserve">terrorists who seek </w:t>
      </w:r>
      <w:r>
        <w:rPr>
          <w:rStyle w:val="StyleBoldUnderline"/>
        </w:rPr>
        <w:t xml:space="preserve">to inflict </w:t>
      </w:r>
      <w:r>
        <w:rPr>
          <w:rStyle w:val="StyleBoldUnderline"/>
          <w:highlight w:val="yellow"/>
        </w:rPr>
        <w:t xml:space="preserve">unlimited damage, </w:t>
      </w:r>
      <w:r>
        <w:rPr>
          <w:rStyle w:val="StyleBoldUnderline"/>
        </w:rPr>
        <w:t>many of whom have sought justification for their plans in radical interpretations of Islam</w:t>
      </w:r>
      <w:r>
        <w:rPr>
          <w:b/>
          <w:sz w:val="14"/>
        </w:rPr>
        <w:t>;</w:t>
      </w:r>
      <w:r>
        <w:rPr>
          <w:sz w:val="14"/>
        </w:rPr>
        <w:t xml:space="preserve"> </w:t>
      </w:r>
      <w:r>
        <w:rPr>
          <w:rStyle w:val="StyleBoldUnderline"/>
          <w:highlight w:val="yellow"/>
        </w:rPr>
        <w:t>by the spread of info</w:t>
      </w:r>
      <w:r>
        <w:rPr>
          <w:rStyle w:val="StyleBoldUnderline"/>
        </w:rPr>
        <w:t xml:space="preserve">rmation </w:t>
      </w:r>
      <w:r>
        <w:rPr>
          <w:rStyle w:val="StyleBoldUnderline"/>
          <w:highlight w:val="yellow"/>
        </w:rPr>
        <w:t>about the decades-old tech</w:t>
      </w:r>
      <w:r>
        <w:rPr>
          <w:rStyle w:val="StyleBoldUnderline"/>
        </w:rPr>
        <w:t>nology of nuclear weapons</w:t>
      </w:r>
      <w:r>
        <w:rPr>
          <w:sz w:val="14"/>
        </w:rPr>
        <w:t xml:space="preserve">; </w:t>
      </w:r>
      <w:r>
        <w:rPr>
          <w:rStyle w:val="StyleBoldUnderline"/>
          <w:highlight w:val="yellow"/>
        </w:rPr>
        <w:t xml:space="preserve">by the increased availability of weapons-usable </w:t>
      </w:r>
      <w:r>
        <w:rPr>
          <w:rStyle w:val="StyleBoldUnderline"/>
        </w:rPr>
        <w:t xml:space="preserve">nuclear </w:t>
      </w:r>
      <w:r>
        <w:rPr>
          <w:rStyle w:val="StyleBoldUnderline"/>
          <w:highlight w:val="yellow"/>
        </w:rPr>
        <w:t xml:space="preserve">materials; and by globalization, which makes it easier to move </w:t>
      </w:r>
      <w:r>
        <w:rPr>
          <w:rStyle w:val="StyleBoldUnderline"/>
        </w:rPr>
        <w:t xml:space="preserve">people, technologies, and </w:t>
      </w:r>
      <w:r>
        <w:rPr>
          <w:rStyle w:val="StyleBoldUnderline"/>
          <w:highlight w:val="yellow"/>
        </w:rPr>
        <w:t>materials</w:t>
      </w:r>
      <w:r>
        <w:rPr>
          <w:rStyle w:val="StyleBoldUnderline"/>
        </w:rPr>
        <w:t xml:space="preserve"> across the world. </w:t>
      </w:r>
      <w:r>
        <w:rPr>
          <w:sz w:val="14"/>
        </w:rPr>
        <w:t xml:space="preserve">• </w:t>
      </w:r>
      <w:r>
        <w:rPr>
          <w:rStyle w:val="StyleBoldUnderline"/>
          <w:highlight w:val="yellow"/>
        </w:rPr>
        <w:t xml:space="preserve">Making a crude </w:t>
      </w:r>
      <w:r>
        <w:rPr>
          <w:rStyle w:val="StyleBoldUnderline"/>
        </w:rPr>
        <w:t xml:space="preserve">nuclear </w:t>
      </w:r>
      <w:r>
        <w:rPr>
          <w:rStyle w:val="StyleBoldUnderline"/>
          <w:highlight w:val="yellow"/>
        </w:rPr>
        <w:t>bomb</w:t>
      </w:r>
      <w:r>
        <w:rPr>
          <w:sz w:val="14"/>
          <w:highlight w:val="yellow"/>
        </w:rPr>
        <w:t xml:space="preserve"> </w:t>
      </w:r>
      <w:r>
        <w:rPr>
          <w:sz w:val="14"/>
        </w:rPr>
        <w:t xml:space="preserve">would not be easy, but </w:t>
      </w:r>
      <w:r>
        <w:rPr>
          <w:rStyle w:val="StyleBoldUnderline"/>
          <w:highlight w:val="yellow"/>
        </w:rPr>
        <w:t xml:space="preserve">is </w:t>
      </w:r>
      <w:r>
        <w:rPr>
          <w:rStyle w:val="StyleBoldUnderline"/>
        </w:rPr>
        <w:t xml:space="preserve">potentially </w:t>
      </w:r>
      <w:r>
        <w:rPr>
          <w:rStyle w:val="StyleBoldUnderline"/>
          <w:highlight w:val="yellow"/>
        </w:rPr>
        <w:t xml:space="preserve">within the capabilities </w:t>
      </w:r>
      <w:r>
        <w:rPr>
          <w:rStyle w:val="StyleBoldUnderline"/>
        </w:rPr>
        <w:t>of a technically sophisticated terrorist group</w:t>
      </w:r>
      <w:r>
        <w:rPr>
          <w:sz w:val="14"/>
        </w:rPr>
        <w:t xml:space="preserve">, </w:t>
      </w:r>
      <w:r>
        <w:rPr>
          <w:rStyle w:val="StyleBoldUnderline"/>
          <w:highlight w:val="yellow"/>
        </w:rPr>
        <w:t xml:space="preserve">as </w:t>
      </w:r>
      <w:r>
        <w:rPr>
          <w:rStyle w:val="Emphasis"/>
          <w:highlight w:val="yellow"/>
        </w:rPr>
        <w:t>numerous</w:t>
      </w:r>
      <w:r>
        <w:rPr>
          <w:rStyle w:val="StyleBoldUnderline"/>
          <w:highlight w:val="yellow"/>
        </w:rPr>
        <w:t xml:space="preserve"> government </w:t>
      </w:r>
      <w:r>
        <w:rPr>
          <w:rStyle w:val="Emphasis"/>
          <w:highlight w:val="yellow"/>
        </w:rPr>
        <w:t>studies have confirmed</w:t>
      </w:r>
      <w:r>
        <w:rPr>
          <w:sz w:val="14"/>
        </w:rPr>
        <w:t xml:space="preserve">. Detonating a stolen nuclear weapon would likely be difficult for terrorists to accomplish, if the weapon was equipped with modern technical safeguards (such as the electronic locks known as Permissive Action Links, or PALs). </w:t>
      </w:r>
      <w:r>
        <w:rPr>
          <w:rStyle w:val="StyleBoldUnderline"/>
          <w:highlight w:val="yellow"/>
        </w:rPr>
        <w:t>Terrorists could</w:t>
      </w:r>
      <w:r>
        <w:rPr>
          <w:sz w:val="14"/>
        </w:rPr>
        <w:t xml:space="preserve">, however, </w:t>
      </w:r>
      <w:r>
        <w:rPr>
          <w:rStyle w:val="StyleBoldUnderline"/>
        </w:rPr>
        <w:t xml:space="preserve">cut </w:t>
      </w:r>
      <w:r>
        <w:rPr>
          <w:rStyle w:val="StyleBoldUnderline"/>
          <w:highlight w:val="yellow"/>
        </w:rPr>
        <w:t>open a stolen</w:t>
      </w:r>
      <w:r>
        <w:rPr>
          <w:sz w:val="14"/>
          <w:highlight w:val="yellow"/>
        </w:rPr>
        <w:t xml:space="preserve"> </w:t>
      </w:r>
      <w:r>
        <w:rPr>
          <w:rStyle w:val="StyleBoldUnderline"/>
        </w:rPr>
        <w:t xml:space="preserve">nuclear </w:t>
      </w:r>
      <w:r>
        <w:rPr>
          <w:rStyle w:val="StyleBoldUnderline"/>
          <w:highlight w:val="yellow"/>
        </w:rPr>
        <w:t xml:space="preserve">weapon and make use of its </w:t>
      </w:r>
      <w:r>
        <w:rPr>
          <w:rStyle w:val="StyleBoldUnderline"/>
        </w:rPr>
        <w:t xml:space="preserve">nuclear </w:t>
      </w:r>
      <w:r>
        <w:rPr>
          <w:rStyle w:val="StyleBoldUnderline"/>
          <w:highlight w:val="yellow"/>
        </w:rPr>
        <w:t xml:space="preserve">material </w:t>
      </w:r>
      <w:r>
        <w:rPr>
          <w:rStyle w:val="StyleBoldUnderline"/>
        </w:rPr>
        <w:t>for a bomb of their own</w:t>
      </w:r>
      <w:r>
        <w:rPr>
          <w:sz w:val="14"/>
        </w:rPr>
        <w:t xml:space="preserve">. • </w:t>
      </w:r>
      <w:r>
        <w:rPr>
          <w:rStyle w:val="StyleBoldUnderline"/>
          <w:highlight w:val="yellow"/>
        </w:rPr>
        <w:t xml:space="preserve">The </w:t>
      </w:r>
      <w:r>
        <w:rPr>
          <w:rStyle w:val="StyleBoldUnderline"/>
        </w:rPr>
        <w:t xml:space="preserve">nuclear </w:t>
      </w:r>
      <w:r>
        <w:rPr>
          <w:rStyle w:val="StyleBoldUnderline"/>
          <w:highlight w:val="yellow"/>
        </w:rPr>
        <w:t xml:space="preserve">material </w:t>
      </w:r>
      <w:r>
        <w:rPr>
          <w:rStyle w:val="StyleBoldUnderline"/>
        </w:rPr>
        <w:t xml:space="preserve">for a bomb </w:t>
      </w:r>
      <w:r>
        <w:rPr>
          <w:rStyle w:val="StyleBoldUnderline"/>
          <w:highlight w:val="yellow"/>
        </w:rPr>
        <w:t xml:space="preserve">is small and difficult to detect, making it a major challenge </w:t>
      </w:r>
      <w:r>
        <w:rPr>
          <w:rStyle w:val="StyleBoldUnderline"/>
        </w:rPr>
        <w:t>to stop nuclear smuggling or to recover nuclear material after it has been stolen</w:t>
      </w:r>
      <w:r>
        <w:rPr>
          <w:sz w:val="14"/>
        </w:rPr>
        <w:t xml:space="preserve">. Hence, a primary focus in reducing the risk must be to keep nuclear material and nuclear weapons from being stolen by continually improving their security, as agreed at the Nuclear Security Summit in Washington in April 2010. • </w:t>
      </w:r>
      <w:r>
        <w:rPr>
          <w:rStyle w:val="StyleBoldUnderline"/>
          <w:highlight w:val="yellow"/>
        </w:rPr>
        <w:t xml:space="preserve">Al-Qaeda has sought </w:t>
      </w:r>
      <w:r>
        <w:rPr>
          <w:rStyle w:val="StyleBoldUnderline"/>
        </w:rPr>
        <w:t xml:space="preserve">nuclear </w:t>
      </w:r>
      <w:r>
        <w:rPr>
          <w:rStyle w:val="StyleBoldUnderline"/>
          <w:highlight w:val="yellow"/>
        </w:rPr>
        <w:t xml:space="preserve">weapons </w:t>
      </w:r>
      <w:r>
        <w:rPr>
          <w:rStyle w:val="Emphasis"/>
          <w:highlight w:val="yellow"/>
        </w:rPr>
        <w:t>for</w:t>
      </w:r>
      <w:r>
        <w:rPr>
          <w:rStyle w:val="StyleBoldUnderline"/>
          <w:highlight w:val="yellow"/>
        </w:rPr>
        <w:t xml:space="preserve"> </w:t>
      </w:r>
      <w:r>
        <w:rPr>
          <w:rStyle w:val="StyleBoldUnderline"/>
        </w:rPr>
        <w:t xml:space="preserve">almost </w:t>
      </w:r>
      <w:r>
        <w:rPr>
          <w:rStyle w:val="Emphasis"/>
        </w:rPr>
        <w:t xml:space="preserve">two </w:t>
      </w:r>
      <w:r>
        <w:rPr>
          <w:rStyle w:val="Emphasis"/>
          <w:highlight w:val="yellow"/>
        </w:rPr>
        <w:t>decades</w:t>
      </w:r>
      <w:r>
        <w:rPr>
          <w:sz w:val="14"/>
        </w:rPr>
        <w:t xml:space="preserve">. </w:t>
      </w:r>
      <w:r>
        <w:rPr>
          <w:rStyle w:val="StyleBoldUnderline"/>
        </w:rPr>
        <w:t xml:space="preserve">The group has repeatedly attempted to purchase stolen nuclear material or nuclear weapons, and has repeatedly attempted to </w:t>
      </w:r>
      <w:r>
        <w:rPr>
          <w:rStyle w:val="Emphasis"/>
        </w:rPr>
        <w:t>recruit</w:t>
      </w:r>
      <w:r>
        <w:rPr>
          <w:rStyle w:val="StyleBoldUnderline"/>
        </w:rPr>
        <w:t xml:space="preserve"> nuclear </w:t>
      </w:r>
      <w:r>
        <w:rPr>
          <w:rStyle w:val="Emphasis"/>
        </w:rPr>
        <w:t>expertise</w:t>
      </w:r>
      <w:r>
        <w:rPr>
          <w:sz w:val="14"/>
        </w:rPr>
        <w:t xml:space="preserve">. </w:t>
      </w:r>
      <w:r>
        <w:rPr>
          <w:rStyle w:val="StyleBoldUnderline"/>
        </w:rPr>
        <w:t>Al-Qaeda reportedly conducted tests of conventional explosives for its nuclear program in the desert in Afghanistan</w:t>
      </w:r>
      <w:r>
        <w:rPr>
          <w:sz w:val="14"/>
        </w:rPr>
        <w:t xml:space="preserve">. The group’s nuclear ambitions continued after its dispersal following the fall of the Taliban regime in Afghanistan. </w:t>
      </w:r>
      <w:r>
        <w:rPr>
          <w:rStyle w:val="StyleBoldUnderline"/>
          <w:highlight w:val="yellow"/>
        </w:rPr>
        <w:t xml:space="preserve">Recent writings from top </w:t>
      </w:r>
      <w:r>
        <w:rPr>
          <w:rStyle w:val="StyleBoldUnderline"/>
        </w:rPr>
        <w:t xml:space="preserve">al-Qaeda </w:t>
      </w:r>
      <w:r>
        <w:rPr>
          <w:rStyle w:val="StyleBoldUnderline"/>
          <w:highlight w:val="yellow"/>
        </w:rPr>
        <w:t xml:space="preserve">leadership are focused on </w:t>
      </w:r>
      <w:r>
        <w:rPr>
          <w:rStyle w:val="StyleBoldUnderline"/>
        </w:rPr>
        <w:t xml:space="preserve">justifying the </w:t>
      </w:r>
      <w:r>
        <w:rPr>
          <w:rStyle w:val="StyleBoldUnderline"/>
          <w:highlight w:val="yellow"/>
        </w:rPr>
        <w:t>mass slaughter of civilians,</w:t>
      </w:r>
      <w:r>
        <w:rPr>
          <w:rStyle w:val="StyleBoldUnderline"/>
        </w:rPr>
        <w:t xml:space="preserve"> including the use of weapons of mass destruction, </w:t>
      </w:r>
      <w:r>
        <w:rPr>
          <w:rStyle w:val="StyleBoldUnderline"/>
          <w:highlight w:val="yellow"/>
        </w:rPr>
        <w:t xml:space="preserve">and </w:t>
      </w:r>
      <w:r>
        <w:rPr>
          <w:rStyle w:val="StyleBoldUnderline"/>
        </w:rPr>
        <w:t xml:space="preserve">are in all likelihood </w:t>
      </w:r>
      <w:r>
        <w:rPr>
          <w:rStyle w:val="StyleBoldUnderline"/>
          <w:highlight w:val="yellow"/>
        </w:rPr>
        <w:t xml:space="preserve">intended to </w:t>
      </w:r>
      <w:r>
        <w:rPr>
          <w:rStyle w:val="Emphasis"/>
          <w:highlight w:val="yellow"/>
        </w:rPr>
        <w:t>provide a formal</w:t>
      </w:r>
      <w:r>
        <w:rPr>
          <w:rStyle w:val="StyleBoldUnderline"/>
          <w:highlight w:val="yellow"/>
        </w:rPr>
        <w:t xml:space="preserve"> </w:t>
      </w:r>
      <w:r>
        <w:rPr>
          <w:rStyle w:val="StyleBoldUnderline"/>
        </w:rPr>
        <w:t xml:space="preserve">religious </w:t>
      </w:r>
      <w:r>
        <w:rPr>
          <w:rStyle w:val="Emphasis"/>
          <w:highlight w:val="yellow"/>
        </w:rPr>
        <w:t>justification for nuclear use</w:t>
      </w:r>
      <w:r>
        <w:rPr>
          <w:rStyle w:val="StyleBoldUnderline"/>
        </w:rPr>
        <w:t xml:space="preserve">. </w:t>
      </w:r>
      <w:r>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Pr>
          <w:rStyle w:val="Emphasis"/>
          <w:highlight w:val="yellow"/>
        </w:rPr>
        <w:t>there is no sign the group has abandoned its nuclear ambitions</w:t>
      </w:r>
      <w:r>
        <w:rPr>
          <w:rStyle w:val="Emphasis"/>
        </w:rPr>
        <w:t xml:space="preserve">. </w:t>
      </w:r>
      <w:r>
        <w:rPr>
          <w:sz w:val="14"/>
        </w:rPr>
        <w:t xml:space="preserve">On the contrary, </w:t>
      </w:r>
      <w:r>
        <w:rPr>
          <w:rStyle w:val="StyleBoldUnderline"/>
        </w:rPr>
        <w:t xml:space="preserve">leadership statements as recently as 2008 indicate that the intention to </w:t>
      </w:r>
      <w:r>
        <w:rPr>
          <w:rStyle w:val="Emphasis"/>
        </w:rPr>
        <w:t>acquire and use nuclear weapons is as strong as ever</w:t>
      </w:r>
      <w:r>
        <w:rPr>
          <w:rStyle w:val="StyleBoldUnderline"/>
        </w:rPr>
        <w:t>.</w:t>
      </w:r>
    </w:p>
    <w:p w14:paraId="3B9721A5" w14:textId="77777777" w:rsidR="00877C04" w:rsidRPr="00870AE0" w:rsidRDefault="00877C04" w:rsidP="00877C04">
      <w:pPr>
        <w:pStyle w:val="Heading4"/>
        <w:rPr>
          <w:rFonts w:eastAsia="Times New Roman"/>
        </w:rPr>
      </w:pPr>
      <w:r>
        <w:rPr>
          <w:rFonts w:eastAsia="Times New Roman"/>
        </w:rPr>
        <w:t>Yes there are a lot of steps, but these are considered in studies---the risk is real</w:t>
      </w:r>
    </w:p>
    <w:p w14:paraId="2FF28398" w14:textId="77777777" w:rsidR="00877C04" w:rsidRPr="00870AE0" w:rsidRDefault="00877C04" w:rsidP="00877C04">
      <w:pPr>
        <w:rPr>
          <w:rFonts w:eastAsia="Calibri"/>
        </w:rPr>
      </w:pPr>
      <w:r w:rsidRPr="00870AE0">
        <w:rPr>
          <w:rFonts w:eastAsia="Calibri"/>
        </w:rPr>
        <w:t xml:space="preserve">Peter </w:t>
      </w:r>
      <w:r w:rsidRPr="00E56B87">
        <w:rPr>
          <w:rStyle w:val="StyleStyleBold12pt"/>
        </w:rPr>
        <w:t>Beinart 8</w:t>
      </w:r>
      <w:r w:rsidRPr="00870AE0">
        <w:rPr>
          <w:rFonts w:eastAsia="Calibri"/>
        </w:rPr>
        <w:t>, associate professor of journalism and political science at CUNY, The Good Fight; Why Liberals – and only Liberals – Can Win the War on Terror and Make America Great Again, 106-7</w:t>
      </w:r>
    </w:p>
    <w:p w14:paraId="05AF3118" w14:textId="77777777" w:rsidR="00877C04" w:rsidRDefault="00877C04" w:rsidP="00877C04">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14:paraId="2CFB1526" w14:textId="77777777" w:rsidR="00877C04" w:rsidRPr="00515835" w:rsidRDefault="00877C04" w:rsidP="00877C04">
      <w:pPr>
        <w:pStyle w:val="Heading4"/>
      </w:pPr>
      <w:r w:rsidRPr="00515835">
        <w:rPr>
          <w:bCs w:val="0"/>
        </w:rPr>
        <w:t xml:space="preserve">Terrorism studies are </w:t>
      </w:r>
      <w:r w:rsidRPr="00515835">
        <w:rPr>
          <w:bCs w:val="0"/>
          <w:u w:val="single"/>
        </w:rPr>
        <w:t>epistemologically and methodologically valid</w:t>
      </w:r>
      <w:r w:rsidRPr="00515835">
        <w:rPr>
          <w:bCs w:val="0"/>
        </w:rPr>
        <w:t>---our authors are self-reflexive</w:t>
      </w:r>
    </w:p>
    <w:p w14:paraId="37672BD2" w14:textId="77777777" w:rsidR="00877C04" w:rsidRDefault="00877C04" w:rsidP="00877C04">
      <w:r>
        <w:t>Michael J.</w:t>
      </w:r>
      <w:r>
        <w:rPr>
          <w:rStyle w:val="StyleStyleBold12pt"/>
        </w:rPr>
        <w:t xml:space="preserve"> Boyle '8</w:t>
      </w:r>
      <w:r>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0C08E90A" w14:textId="77777777" w:rsidR="00877C04" w:rsidRDefault="00877C04" w:rsidP="00877C04">
      <w:pPr>
        <w:rPr>
          <w:u w:val="single"/>
          <w:lang w:eastAsia="x-none"/>
        </w:rPr>
      </w:pPr>
      <w:r>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Pr>
          <w:b/>
          <w:highlight w:val="yellow"/>
          <w:u w:val="single"/>
          <w:lang w:eastAsia="x-none"/>
        </w:rPr>
        <w:t>An implicit presumption</w:t>
      </w:r>
      <w:r>
        <w:rPr>
          <w:b/>
          <w:u w:val="single"/>
          <w:lang w:eastAsia="x-none"/>
        </w:rPr>
        <w:t xml:space="preserve"> from this </w:t>
      </w:r>
      <w:r>
        <w:rPr>
          <w:b/>
          <w:highlight w:val="yellow"/>
          <w:u w:val="single"/>
          <w:lang w:eastAsia="x-none"/>
        </w:rPr>
        <w:t>is that terrorism scholars have laboured</w:t>
      </w:r>
      <w:r>
        <w:rPr>
          <w:b/>
          <w:u w:val="single"/>
          <w:lang w:eastAsia="x-none"/>
        </w:rPr>
        <w:t xml:space="preserve"> for all of these years </w:t>
      </w:r>
      <w:r>
        <w:rPr>
          <w:b/>
          <w:highlight w:val="yellow"/>
          <w:u w:val="single"/>
          <w:lang w:eastAsia="x-none"/>
        </w:rPr>
        <w:t>without being aware that their area of study has</w:t>
      </w:r>
      <w:r>
        <w:rPr>
          <w:b/>
          <w:u w:val="single"/>
          <w:lang w:eastAsia="x-none"/>
        </w:rPr>
        <w:t xml:space="preserve"> an implicit </w:t>
      </w:r>
      <w:r>
        <w:rPr>
          <w:b/>
          <w:highlight w:val="yellow"/>
          <w:u w:val="single"/>
          <w:lang w:eastAsia="x-none"/>
        </w:rPr>
        <w:t>bias</w:t>
      </w:r>
      <w:r>
        <w:rPr>
          <w:b/>
          <w:u w:val="single"/>
          <w:lang w:eastAsia="x-none"/>
        </w:rPr>
        <w:t>, as well as definitional and methodological</w:t>
      </w:r>
      <w:r>
        <w:rPr>
          <w:u w:val="single"/>
          <w:lang w:eastAsia="x-none"/>
        </w:rPr>
        <w:t xml:space="preserve"> </w:t>
      </w:r>
      <w:r>
        <w:rPr>
          <w:b/>
          <w:u w:val="single"/>
          <w:lang w:eastAsia="x-none"/>
        </w:rPr>
        <w:t>problems</w:t>
      </w:r>
      <w:r>
        <w:rPr>
          <w:u w:val="single"/>
          <w:lang w:eastAsia="x-none"/>
        </w:rPr>
        <w:t>.</w:t>
      </w:r>
      <w:r>
        <w:rPr>
          <w:sz w:val="14"/>
          <w:lang w:eastAsia="x-none"/>
        </w:rPr>
        <w:t xml:space="preserve"> In fact</w:t>
      </w:r>
      <w:r>
        <w:rPr>
          <w:b/>
          <w:sz w:val="14"/>
          <w:lang w:eastAsia="x-none"/>
        </w:rPr>
        <w:t xml:space="preserve">, </w:t>
      </w:r>
      <w:r>
        <w:rPr>
          <w:b/>
          <w:u w:val="single"/>
          <w:lang w:eastAsia="x-none"/>
        </w:rPr>
        <w:t xml:space="preserve">terrorism </w:t>
      </w:r>
      <w:r>
        <w:rPr>
          <w:b/>
          <w:highlight w:val="yellow"/>
          <w:u w:val="single"/>
          <w:lang w:eastAsia="x-none"/>
        </w:rPr>
        <w:t>scholars are not only well aware of these problems, but also have provided their own</w:t>
      </w:r>
      <w:r>
        <w:rPr>
          <w:u w:val="single"/>
          <w:lang w:eastAsia="x-none"/>
        </w:rPr>
        <w:t xml:space="preserve"> </w:t>
      </w:r>
      <w:r>
        <w:rPr>
          <w:sz w:val="14"/>
          <w:lang w:eastAsia="x-none"/>
        </w:rPr>
        <w:t>searching</w:t>
      </w:r>
      <w:r>
        <w:rPr>
          <w:b/>
          <w:sz w:val="14"/>
          <w:lang w:eastAsia="x-none"/>
        </w:rPr>
        <w:t xml:space="preserve"> </w:t>
      </w:r>
      <w:r>
        <w:rPr>
          <w:b/>
          <w:highlight w:val="yellow"/>
          <w:u w:val="single"/>
          <w:lang w:eastAsia="x-none"/>
        </w:rPr>
        <w:t>critiques</w:t>
      </w:r>
      <w:r>
        <w:rPr>
          <w:sz w:val="14"/>
          <w:lang w:eastAsia="x-none"/>
        </w:rPr>
        <w:t xml:space="preserve"> of the field at various points during the last few decades (e.g. Silke 1996, Crenshaw 1998, Gordon 1999, Horgan 2005, esp. ch. 2, ‘Understanding Terrorism’). </w:t>
      </w:r>
      <w:r>
        <w:rPr>
          <w:b/>
          <w:u w:val="single"/>
          <w:lang w:eastAsia="x-none"/>
        </w:rPr>
        <w:t xml:space="preserve">Some of those </w:t>
      </w:r>
      <w:r>
        <w:rPr>
          <w:b/>
          <w:highlight w:val="yellow"/>
          <w:u w:val="single"/>
          <w:lang w:eastAsia="x-none"/>
        </w:rPr>
        <w:t>scholars</w:t>
      </w:r>
      <w:r>
        <w:rPr>
          <w:b/>
          <w:u w:val="single"/>
          <w:lang w:eastAsia="x-none"/>
        </w:rPr>
        <w:t xml:space="preserve"> </w:t>
      </w:r>
      <w:r>
        <w:rPr>
          <w:sz w:val="14"/>
        </w:rPr>
        <w:t>most associated with the critique of empiricism</w:t>
      </w:r>
      <w:r>
        <w:rPr>
          <w:b/>
          <w:sz w:val="14"/>
          <w:lang w:eastAsia="x-none"/>
        </w:rPr>
        <w:t xml:space="preserve"> </w:t>
      </w:r>
      <w:r>
        <w:rPr>
          <w:sz w:val="14"/>
          <w:lang w:eastAsia="x-none"/>
        </w:rPr>
        <w:t xml:space="preserve">implied in ‘Orthodox Terrorism Studies’ </w:t>
      </w:r>
      <w:r>
        <w:rPr>
          <w:b/>
          <w:highlight w:val="yellow"/>
          <w:u w:val="single"/>
          <w:lang w:eastAsia="x-none"/>
        </w:rPr>
        <w:t>have also engaged in deeply critical examinations of the nature of sources, methods, and data in the study of terrorism</w:t>
      </w:r>
      <w:r>
        <w:rPr>
          <w:sz w:val="14"/>
          <w:lang w:eastAsia="x-none"/>
        </w:rPr>
        <w:t xml:space="preserve">. For example, Jackson (2007a) regularly cites the handbook produced by </w:t>
      </w:r>
      <w:r>
        <w:rPr>
          <w:b/>
          <w:u w:val="single"/>
          <w:lang w:eastAsia="x-none"/>
        </w:rPr>
        <w:t>Schmid and Jongman</w:t>
      </w:r>
      <w:r>
        <w:rPr>
          <w:sz w:val="14"/>
          <w:lang w:eastAsia="x-none"/>
        </w:rPr>
        <w:t xml:space="preserve"> (1988) to support his claims that theoretical progress has been limited. But this fact was well recognized by the authors; indeed, in the introduction of the second edition they </w:t>
      </w:r>
      <w:r>
        <w:rPr>
          <w:b/>
          <w:u w:val="single"/>
          <w:lang w:eastAsia="x-none"/>
        </w:rPr>
        <w:t>point out</w:t>
      </w:r>
      <w:r>
        <w:rPr>
          <w:sz w:val="14"/>
          <w:lang w:eastAsia="x-none"/>
        </w:rPr>
        <w:t xml:space="preserve"> that they have not revised their chapter on theories of terrorism from the first edition, because the </w:t>
      </w:r>
      <w:r>
        <w:rPr>
          <w:b/>
          <w:u w:val="single"/>
          <w:lang w:eastAsia="x-none"/>
        </w:rPr>
        <w:t>failure to address</w:t>
      </w:r>
      <w:r>
        <w:rPr>
          <w:sz w:val="14"/>
          <w:lang w:eastAsia="x-none"/>
        </w:rPr>
        <w:t xml:space="preserve"> persistent conceptual and </w:t>
      </w:r>
      <w:r>
        <w:rPr>
          <w:b/>
          <w:u w:val="single"/>
          <w:lang w:eastAsia="x-none"/>
        </w:rPr>
        <w:t>data</w:t>
      </w:r>
      <w:r>
        <w:rPr>
          <w:b/>
          <w:sz w:val="14"/>
          <w:lang w:eastAsia="x-none"/>
        </w:rPr>
        <w:t xml:space="preserve"> </w:t>
      </w:r>
      <w:r>
        <w:rPr>
          <w:b/>
          <w:u w:val="single"/>
          <w:lang w:eastAsia="x-none"/>
        </w:rPr>
        <w:t>problems</w:t>
      </w:r>
      <w:r>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Pr>
          <w:b/>
          <w:u w:val="single"/>
          <w:lang w:eastAsia="x-none"/>
        </w:rPr>
        <w:t>Silke’s</w:t>
      </w:r>
      <w:r>
        <w:rPr>
          <w:sz w:val="14"/>
          <w:lang w:eastAsia="x-none"/>
        </w:rPr>
        <w:t xml:space="preserve"> (2004) </w:t>
      </w:r>
      <w:r>
        <w:rPr>
          <w:b/>
          <w:u w:val="single"/>
          <w:lang w:eastAsia="x-none"/>
        </w:rPr>
        <w:t>volume on the state of the field of terrorism research performed a similar function</w:t>
      </w:r>
      <w:r>
        <w:rPr>
          <w:sz w:val="14"/>
          <w:lang w:eastAsia="x-none"/>
        </w:rPr>
        <w:t xml:space="preserve">, highlighting the shortcomings of the field, in particular the lack of rigorous primary data collection. </w:t>
      </w:r>
      <w:r>
        <w:rPr>
          <w:b/>
          <w:highlight w:val="yellow"/>
          <w:u w:val="single"/>
          <w:lang w:eastAsia="x-none"/>
        </w:rPr>
        <w:t>A non-reflective community of scholars does not produce such scathing indictments of its own work.</w:t>
      </w:r>
      <w:r>
        <w:rPr>
          <w:u w:val="single"/>
          <w:lang w:eastAsia="x-none"/>
        </w:rPr>
        <w:t xml:space="preserve"> </w:t>
      </w:r>
    </w:p>
    <w:p w14:paraId="4CE0DEA0" w14:textId="77777777" w:rsidR="00877C04" w:rsidRPr="00515835" w:rsidRDefault="00877C04" w:rsidP="00877C04">
      <w:pPr>
        <w:pStyle w:val="Heading4"/>
        <w:rPr>
          <w:lang w:eastAsia="zh-CN"/>
        </w:rPr>
      </w:pPr>
      <w:r>
        <w:rPr>
          <w:bCs w:val="0"/>
          <w:lang w:eastAsia="zh-CN"/>
        </w:rPr>
        <w:t>Evaluate our specific scenarios and reject overgeneralizing criticisms</w:t>
      </w:r>
    </w:p>
    <w:p w14:paraId="69C99097" w14:textId="77777777" w:rsidR="00877C04" w:rsidRDefault="00877C04" w:rsidP="00877C04">
      <w:pPr>
        <w:rPr>
          <w:szCs w:val="27"/>
          <w:u w:val="single"/>
        </w:rPr>
      </w:pPr>
      <w:r>
        <w:rPr>
          <w:rStyle w:val="StyleStyleBold12pt"/>
        </w:rPr>
        <w:t>Jones and Smith 9</w:t>
      </w:r>
      <w:r>
        <w:rPr>
          <w:rStyle w:val="apple-style-span"/>
          <w:szCs w:val="21"/>
        </w:rPr>
        <w:t xml:space="preserve"> - </w:t>
      </w:r>
      <w:r>
        <w:rPr>
          <w:rStyle w:val="apple-style-span"/>
        </w:rPr>
        <w:t>*</w:t>
      </w:r>
      <w:r>
        <w:rPr>
          <w:rStyle w:val="Heading1Char"/>
          <w:rFonts w:eastAsia="Calibri" w:cs="Arial"/>
          <w:sz w:val="22"/>
          <w:szCs w:val="22"/>
        </w:rPr>
        <w:t xml:space="preserve"> </w:t>
      </w:r>
      <w:r>
        <w:rPr>
          <w:rStyle w:val="apple-style-span"/>
        </w:rPr>
        <w:t>University of Queensland, Queensland, Australia  AND **</w:t>
      </w:r>
      <w:r>
        <w:rPr>
          <w:rStyle w:val="Heading1Char"/>
          <w:rFonts w:eastAsia="Calibri" w:cs="Arial"/>
          <w:sz w:val="22"/>
          <w:szCs w:val="22"/>
        </w:rPr>
        <w:t xml:space="preserve"> </w:t>
      </w:r>
      <w:r>
        <w:rPr>
          <w:rStyle w:val="apple-style-span"/>
        </w:rPr>
        <w:t>King's College, University of London, London, UK (</w:t>
      </w:r>
      <w:r>
        <w:rPr>
          <w:rStyle w:val="apple-style-span"/>
          <w:szCs w:val="21"/>
        </w:rPr>
        <w:t>David and M.L.R.,“</w:t>
      </w:r>
      <w:r>
        <w:rPr>
          <w:szCs w:val="27"/>
        </w:rPr>
        <w:t xml:space="preserve">We're All Terrorists Now: Critical—or Hypocritical—Studies “on” Terrorism?,” Studies in Conflict &amp; Terrorism, </w:t>
      </w:r>
      <w:r>
        <w:t>Volume </w:t>
      </w:r>
      <w:r>
        <w:rPr>
          <w:color w:val="000000"/>
        </w:rPr>
        <w:t>32</w:t>
      </w:r>
      <w:r>
        <w:t>, Issue </w:t>
      </w:r>
      <w:r>
        <w:rPr>
          <w:color w:val="000000"/>
        </w:rPr>
        <w:t>4 </w:t>
      </w:r>
      <w:r>
        <w:t xml:space="preserve">April 2009 , pages 292 </w:t>
      </w:r>
      <w:r>
        <w:rPr>
          <w:b/>
          <w:bCs/>
        </w:rPr>
        <w:t>–</w:t>
      </w:r>
      <w:r>
        <w:t xml:space="preserve"> 302</w:t>
      </w:r>
      <w:r>
        <w:rPr>
          <w:b/>
          <w:bCs/>
        </w:rPr>
        <w:t>,</w:t>
      </w:r>
      <w:r>
        <w:rPr>
          <w:bCs/>
        </w:rPr>
        <w:t xml:space="preserve"> Taylor and Francis)</w:t>
      </w:r>
    </w:p>
    <w:p w14:paraId="74BCE358" w14:textId="77777777" w:rsidR="00877C04" w:rsidRDefault="00877C04" w:rsidP="00877C04">
      <w:pPr>
        <w:rPr>
          <w:sz w:val="12"/>
        </w:rPr>
      </w:pPr>
      <w:r>
        <w:rPr>
          <w:sz w:val="12"/>
        </w:rPr>
        <w:t xml:space="preserve">The journal, in other words, is not intended, as one might assume, to evaluate critically those state or non-state actors that might have recourse to terrorism as a strategy. Instead, </w:t>
      </w:r>
      <w:r>
        <w:rPr>
          <w:highlight w:val="yellow"/>
          <w:u w:val="single"/>
        </w:rPr>
        <w:t>the</w:t>
      </w:r>
      <w:r>
        <w:rPr>
          <w:u w:val="single"/>
        </w:rPr>
        <w:t xml:space="preserve"> journal's </w:t>
      </w:r>
      <w:r>
        <w:rPr>
          <w:highlight w:val="yellow"/>
          <w:u w:val="single"/>
        </w:rPr>
        <w:t>ambition is to</w:t>
      </w:r>
      <w:r>
        <w:rPr>
          <w:u w:val="single"/>
        </w:rPr>
        <w:t xml:space="preserve"> </w:t>
      </w:r>
      <w:r>
        <w:rPr>
          <w:highlight w:val="yellow"/>
          <w:u w:val="single"/>
        </w:rPr>
        <w:t>deconstruct what it views as</w:t>
      </w:r>
      <w:r>
        <w:rPr>
          <w:u w:val="single"/>
        </w:rPr>
        <w:t xml:space="preserve"> the ambiguity of the word </w:t>
      </w:r>
      <w:r>
        <w:rPr>
          <w:highlight w:val="yellow"/>
          <w:u w:val="single"/>
        </w:rPr>
        <w:t>“terror,” its manipulation by</w:t>
      </w:r>
      <w:r>
        <w:rPr>
          <w:u w:val="single"/>
        </w:rPr>
        <w:t xml:space="preserve"> ostensibly liberal democratic </w:t>
      </w:r>
      <w:r>
        <w:rPr>
          <w:highlight w:val="yellow"/>
          <w:u w:val="single"/>
        </w:rPr>
        <w:t>state actors</w:t>
      </w:r>
      <w:r>
        <w:rPr>
          <w:u w:val="single"/>
        </w:rPr>
        <w:t xml:space="preserve">, </w:t>
      </w:r>
      <w:r>
        <w:rPr>
          <w:highlight w:val="yellow"/>
          <w:u w:val="single"/>
        </w:rPr>
        <w:t>and the complicity</w:t>
      </w:r>
      <w:r>
        <w:rPr>
          <w:u w:val="single"/>
        </w:rPr>
        <w:t xml:space="preserve"> of “orthodox” terrorism studies </w:t>
      </w:r>
      <w:r>
        <w:rPr>
          <w:highlight w:val="yellow"/>
          <w:u w:val="single"/>
        </w:rPr>
        <w:t>in this authoritarian enterprise</w:t>
      </w:r>
      <w:r>
        <w:rPr>
          <w:u w:val="single"/>
        </w:rPr>
        <w:t>.</w:t>
      </w:r>
      <w:r>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Pr>
          <w:rStyle w:val="apple-converted-space"/>
          <w:sz w:val="12"/>
          <w:szCs w:val="18"/>
        </w:rPr>
        <w:t> </w:t>
      </w:r>
      <w:r>
        <w:rPr>
          <w:i/>
          <w:iCs/>
          <w:sz w:val="12"/>
        </w:rPr>
        <w:t>Studies in Conflict and Terrorism</w:t>
      </w:r>
      <w:r>
        <w:rPr>
          <w:rStyle w:val="apple-converted-space"/>
          <w:sz w:val="12"/>
          <w:szCs w:val="18"/>
        </w:rPr>
        <w:t> </w:t>
      </w:r>
      <w:r>
        <w:rPr>
          <w:sz w:val="12"/>
        </w:rPr>
        <w:t>and those who contribute to them. Do these claims, one might wonder, have any substance?</w:t>
      </w:r>
    </w:p>
    <w:p w14:paraId="0D6A95CB" w14:textId="77777777" w:rsidR="00877C04" w:rsidRDefault="00877C04" w:rsidP="00877C04">
      <w:pPr>
        <w:rPr>
          <w:sz w:val="12"/>
        </w:rPr>
      </w:pPr>
      <w:r>
        <w:rPr>
          <w:sz w:val="12"/>
        </w:rPr>
        <w:t xml:space="preserve">Significantly, the original proposal circulated by the publisher Routledge and one of the editors, Richard </w:t>
      </w:r>
      <w:r>
        <w:rPr>
          <w:rStyle w:val="Emphasis"/>
          <w:highlight w:val="yellow"/>
        </w:rPr>
        <w:t>Jackson</w:t>
      </w:r>
      <w:r>
        <w:rPr>
          <w:highlight w:val="yellow"/>
          <w:u w:val="single"/>
        </w:rPr>
        <w:t>, suggested</w:t>
      </w:r>
      <w:r>
        <w:rPr>
          <w:sz w:val="12"/>
        </w:rPr>
        <w:t xml:space="preserve"> some uncertainty concerning the preferred title of the journal.</w:t>
      </w:r>
      <w:r>
        <w:rPr>
          <w:rStyle w:val="apple-converted-space"/>
          <w:sz w:val="12"/>
          <w:szCs w:val="18"/>
        </w:rPr>
        <w:t> </w:t>
      </w:r>
      <w:r>
        <w:rPr>
          <w:i/>
          <w:iCs/>
          <w:sz w:val="12"/>
        </w:rPr>
        <w:t>Critical Studies on Terrorism</w:t>
      </w:r>
      <w:r>
        <w:rPr>
          <w:rStyle w:val="apple-converted-space"/>
          <w:sz w:val="12"/>
          <w:szCs w:val="18"/>
        </w:rPr>
        <w:t> </w:t>
      </w:r>
      <w:r>
        <w:rPr>
          <w:sz w:val="12"/>
        </w:rPr>
        <w:t>appeared last on a list where the first choice was</w:t>
      </w:r>
      <w:r>
        <w:rPr>
          <w:rStyle w:val="apple-converted-space"/>
          <w:sz w:val="12"/>
          <w:szCs w:val="18"/>
        </w:rPr>
        <w:t> </w:t>
      </w:r>
      <w:r>
        <w:rPr>
          <w:i/>
          <w:iCs/>
          <w:sz w:val="12"/>
        </w:rPr>
        <w:t>Review of Terror Studies</w:t>
      </w:r>
      <w:r>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14:paraId="4D0132BC" w14:textId="77777777" w:rsidR="00877C04" w:rsidRDefault="00877C04" w:rsidP="00877C04">
      <w:pPr>
        <w:rPr>
          <w:rStyle w:val="apple-style-span"/>
        </w:rPr>
      </w:pPr>
      <w:r>
        <w:rPr>
          <w:sz w:val="12"/>
        </w:rPr>
        <w:t>What it Means to be Critical</w:t>
      </w:r>
    </w:p>
    <w:p w14:paraId="420433A8" w14:textId="77777777" w:rsidR="00877C04" w:rsidRDefault="00877C04" w:rsidP="00877C04">
      <w:r>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14:paraId="363E9A4F" w14:textId="77777777" w:rsidR="00877C04" w:rsidRDefault="00877C04" w:rsidP="00877C04">
      <w:pPr>
        <w:rPr>
          <w:sz w:val="12"/>
        </w:rPr>
      </w:pPr>
      <w:r>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Pr>
          <w:u w:val="single"/>
        </w:rPr>
        <w:t>, “acts of clandestine non-state terrorism are committed by a tiny number of individuals and result in between a few hundred and a few thousand casualties</w:t>
      </w:r>
      <w:r>
        <w:rPr>
          <w:rStyle w:val="apple-converted-space"/>
          <w:szCs w:val="18"/>
          <w:u w:val="single"/>
        </w:rPr>
        <w:t> </w:t>
      </w:r>
      <w:r>
        <w:rPr>
          <w:i/>
          <w:iCs/>
          <w:u w:val="single"/>
        </w:rPr>
        <w:t>per year over the entire world</w:t>
      </w:r>
      <w:r>
        <w:rPr>
          <w:u w:val="single"/>
        </w:rPr>
        <w:t>”</w:t>
      </w:r>
      <w:r>
        <w:rPr>
          <w:sz w:val="12"/>
        </w:rPr>
        <w:t xml:space="preserve"> (original italics) (p. 1). The United States's and its allies' preoccupation with terrorism is, therefore, out of proportion to its effects.</w:t>
      </w:r>
      <w:r>
        <w:rPr>
          <w:color w:val="000000"/>
          <w:sz w:val="12"/>
          <w:szCs w:val="18"/>
          <w:vertAlign w:val="superscript"/>
        </w:rPr>
        <w:t>1</w:t>
      </w:r>
      <w:r>
        <w:rPr>
          <w:rStyle w:val="apple-converted-space"/>
          <w:sz w:val="12"/>
          <w:szCs w:val="18"/>
        </w:rPr>
        <w:t> </w:t>
      </w:r>
      <w:r>
        <w:rPr>
          <w:sz w:val="12"/>
        </w:rPr>
        <w:t>At the same time, the more pervasive and repressive terror practiced by the state has been “silenced from public and … academic discourse” (p. 1).</w:t>
      </w:r>
    </w:p>
    <w:p w14:paraId="1AB2A038" w14:textId="77777777" w:rsidR="00877C04" w:rsidRDefault="00877C04" w:rsidP="00877C04">
      <w:pPr>
        <w:rPr>
          <w:sz w:val="12"/>
        </w:rPr>
      </w:pPr>
      <w:r>
        <w:rPr>
          <w:u w:val="single"/>
        </w:rPr>
        <w:t xml:space="preserve">The </w:t>
      </w:r>
      <w:r>
        <w:rPr>
          <w:rStyle w:val="Emphasis"/>
        </w:rPr>
        <w:t>complicity of terrorism studies</w:t>
      </w:r>
      <w:r>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Pr>
          <w:sz w:val="12"/>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p>
    <w:p w14:paraId="51B93DD0" w14:textId="77777777" w:rsidR="00877C04" w:rsidRDefault="00877C04" w:rsidP="00877C04">
      <w:pPr>
        <w:rPr>
          <w:sz w:val="12"/>
        </w:rPr>
      </w:pPr>
      <w:r>
        <w:rPr>
          <w:sz w:val="12"/>
        </w:rPr>
        <w:t>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p>
    <w:p w14:paraId="4A853A9D" w14:textId="77777777" w:rsidR="00877C04" w:rsidRDefault="00877C04" w:rsidP="00877C04">
      <w:pPr>
        <w:rPr>
          <w:sz w:val="12"/>
        </w:rPr>
      </w:pPr>
      <w:r>
        <w:rPr>
          <w:sz w:val="12"/>
        </w:rPr>
        <w:t xml:space="preserve">Nevertheless, </w:t>
      </w:r>
      <w:r>
        <w:rPr>
          <w:u w:val="single"/>
        </w:rPr>
        <w:t>the notion that an inherent pro-state bias vitiates terrorism studies pervades the critical position</w:t>
      </w:r>
      <w:r>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14:paraId="74268202" w14:textId="77777777" w:rsidR="00877C04" w:rsidRDefault="00877C04" w:rsidP="00877C04">
      <w:pPr>
        <w:rPr>
          <w:sz w:val="12"/>
        </w:rPr>
      </w:pPr>
      <w:r>
        <w:rPr>
          <w:sz w:val="12"/>
        </w:rPr>
        <w:t>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Pr>
          <w:i/>
          <w:iCs/>
          <w:sz w:val="12"/>
        </w:rPr>
        <w:t>the</w:t>
      </w:r>
      <w:r>
        <w:rPr>
          <w:rStyle w:val="apple-converted-space"/>
          <w:sz w:val="12"/>
          <w:szCs w:val="18"/>
        </w:rPr>
        <w:t> </w:t>
      </w:r>
      <w:r>
        <w:rPr>
          <w:sz w:val="12"/>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Pr>
          <w:rStyle w:val="apple-converted-space"/>
          <w:sz w:val="12"/>
          <w:szCs w:val="18"/>
        </w:rPr>
        <w:t> </w:t>
      </w:r>
      <w:r>
        <w:rPr>
          <w:i/>
          <w:iCs/>
          <w:sz w:val="12"/>
        </w:rPr>
        <w:t>lack</w:t>
      </w:r>
      <w:r>
        <w:rPr>
          <w:rStyle w:val="apple-converted-space"/>
          <w:sz w:val="12"/>
          <w:szCs w:val="18"/>
        </w:rPr>
        <w:t> </w:t>
      </w:r>
      <w:r>
        <w:rPr>
          <w:sz w:val="12"/>
        </w:rPr>
        <w:t>turns to</w:t>
      </w:r>
      <w:r>
        <w:rPr>
          <w:i/>
          <w:iCs/>
          <w:sz w:val="12"/>
        </w:rPr>
        <w:t>excess</w:t>
      </w:r>
      <w:r>
        <w:rPr>
          <w:sz w:val="12"/>
        </w:rPr>
        <w:t xml:space="preserve">” (original italics) (p. 32). Finally, Ken </w:t>
      </w:r>
      <w:r>
        <w:rPr>
          <w:u w:val="single"/>
        </w:rPr>
        <w:t>Booth</w:t>
      </w:r>
      <w:r>
        <w:rPr>
          <w:sz w:val="12"/>
        </w:rPr>
        <w:t xml:space="preserve">, in “The Human Faces of Terror: Reflections in a Cracked Looking Glass” (pp. 65-79), </w:t>
      </w:r>
      <w:r>
        <w:rPr>
          <w:u w:val="single"/>
        </w:rPr>
        <w:t>reiterates</w:t>
      </w:r>
      <w:r>
        <w:rPr>
          <w:sz w:val="12"/>
        </w:rPr>
        <w:t xml:space="preserve"> Richard</w:t>
      </w:r>
      <w:r>
        <w:rPr>
          <w:u w:val="single"/>
        </w:rPr>
        <w:t xml:space="preserve"> Jackson's contention that state terrorism “is a much more serious problem than non-state terrorism</w:t>
      </w:r>
      <w:r>
        <w:rPr>
          <w:sz w:val="12"/>
        </w:rPr>
        <w:t>” (p. 76).</w:t>
      </w:r>
    </w:p>
    <w:p w14:paraId="045672ED" w14:textId="77777777" w:rsidR="00877C04" w:rsidRDefault="00877C04" w:rsidP="00877C04">
      <w:pPr>
        <w:rPr>
          <w:u w:val="single"/>
        </w:rPr>
      </w:pPr>
      <w:r>
        <w:rPr>
          <w:u w:val="single"/>
        </w:rPr>
        <w:t xml:space="preserve">Yet, </w:t>
      </w:r>
      <w:r>
        <w:rPr>
          <w:rStyle w:val="Emphasis"/>
          <w:highlight w:val="yellow"/>
        </w:rPr>
        <w:t>one searches</w:t>
      </w:r>
      <w:r>
        <w:rPr>
          <w:highlight w:val="yellow"/>
          <w:u w:val="single"/>
        </w:rPr>
        <w:t xml:space="preserve"> </w:t>
      </w:r>
      <w:r>
        <w:rPr>
          <w:u w:val="single"/>
        </w:rPr>
        <w:t xml:space="preserve">in vain in these articles </w:t>
      </w:r>
      <w:r>
        <w:rPr>
          <w:rStyle w:val="Emphasis"/>
          <w:highlight w:val="yellow"/>
        </w:rPr>
        <w:t>for evidence</w:t>
      </w:r>
      <w:r>
        <w:rPr>
          <w:highlight w:val="yellow"/>
          <w:u w:val="single"/>
        </w:rPr>
        <w:t xml:space="preserve"> to </w:t>
      </w:r>
      <w:r>
        <w:rPr>
          <w:rStyle w:val="Emphasis"/>
          <w:highlight w:val="yellow"/>
        </w:rPr>
        <w:t xml:space="preserve">support the </w:t>
      </w:r>
      <w:r>
        <w:rPr>
          <w:rStyle w:val="Emphasis"/>
        </w:rPr>
        <w:t xml:space="preserve">ubiquitous </w:t>
      </w:r>
      <w:r>
        <w:rPr>
          <w:rStyle w:val="Emphasis"/>
          <w:highlight w:val="yellow"/>
        </w:rPr>
        <w:t>assertion of state bias</w:t>
      </w:r>
      <w:r>
        <w:rPr>
          <w:u w:val="single"/>
        </w:rPr>
        <w:t xml:space="preserve">: </w:t>
      </w:r>
      <w:r>
        <w:rPr>
          <w:highlight w:val="yellow"/>
          <w:u w:val="single"/>
        </w:rPr>
        <w:t>assuming this bias</w:t>
      </w:r>
      <w:r>
        <w:rPr>
          <w:u w:val="single"/>
        </w:rPr>
        <w:t xml:space="preserve"> in conventional terrorism analysis as a fact </w:t>
      </w:r>
      <w:r>
        <w:rPr>
          <w:highlight w:val="yellow"/>
          <w:u w:val="single"/>
        </w:rPr>
        <w:t xml:space="preserve">seemingly </w:t>
      </w:r>
      <w:r>
        <w:rPr>
          <w:rStyle w:val="Emphasis"/>
          <w:highlight w:val="yellow"/>
        </w:rPr>
        <w:t>does not require</w:t>
      </w:r>
      <w:r>
        <w:rPr>
          <w:u w:val="single"/>
        </w:rPr>
        <w:t xml:space="preserve"> a corresponding concern with </w:t>
      </w:r>
      <w:r>
        <w:rPr>
          <w:rStyle w:val="Emphasis"/>
          <w:highlight w:val="yellow"/>
        </w:rPr>
        <w:t>evidence</w:t>
      </w:r>
      <w:r>
        <w:rPr>
          <w:u w:val="single"/>
        </w:rPr>
        <w:t xml:space="preserve"> of this fact, </w:t>
      </w:r>
      <w:r>
        <w:rPr>
          <w:highlight w:val="yellow"/>
          <w:u w:val="single"/>
        </w:rPr>
        <w:t xml:space="preserve">merely its </w:t>
      </w:r>
      <w:r>
        <w:rPr>
          <w:u w:val="single"/>
        </w:rPr>
        <w:t xml:space="preserve">continual </w:t>
      </w:r>
      <w:r>
        <w:rPr>
          <w:highlight w:val="yellow"/>
          <w:u w:val="single"/>
        </w:rPr>
        <w:t>reiteration</w:t>
      </w:r>
      <w:r>
        <w:rPr>
          <w:u w:val="single"/>
        </w:rPr>
        <w:t xml:space="preserve"> by conceptual fiat. </w:t>
      </w:r>
      <w:r>
        <w:rPr>
          <w:highlight w:val="yellow"/>
          <w:u w:val="single"/>
        </w:rPr>
        <w:t xml:space="preserve">A critical perspective </w:t>
      </w:r>
      <w:r>
        <w:rPr>
          <w:rStyle w:val="Emphasis"/>
          <w:highlight w:val="yellow"/>
        </w:rPr>
        <w:t>dispenses</w:t>
      </w:r>
      <w:r>
        <w:rPr>
          <w:u w:val="single"/>
        </w:rPr>
        <w:t xml:space="preserve"> not only </w:t>
      </w:r>
      <w:r>
        <w:rPr>
          <w:rStyle w:val="Emphasis"/>
          <w:highlight w:val="yellow"/>
        </w:rPr>
        <w:t>with</w:t>
      </w:r>
      <w:r>
        <w:rPr>
          <w:u w:val="single"/>
        </w:rPr>
        <w:t xml:space="preserve"> </w:t>
      </w:r>
      <w:r>
        <w:rPr>
          <w:rStyle w:val="Emphasis"/>
          <w:highlight w:val="yellow"/>
        </w:rPr>
        <w:t>terrorism studies</w:t>
      </w:r>
      <w:r>
        <w:rPr>
          <w:u w:val="single"/>
        </w:rPr>
        <w:t xml:space="preserve"> but also with the norms of accepted scholarship.</w:t>
      </w:r>
      <w:r>
        <w:rPr>
          <w:sz w:val="12"/>
        </w:rPr>
        <w:t xml:space="preserve"> Asserting what needs to be demonstrated commits, of course, the elementary logical fallacy</w:t>
      </w:r>
      <w:r>
        <w:rPr>
          <w:rStyle w:val="apple-converted-space"/>
          <w:sz w:val="12"/>
          <w:szCs w:val="18"/>
        </w:rPr>
        <w:t> </w:t>
      </w:r>
      <w:r>
        <w:rPr>
          <w:i/>
          <w:iCs/>
          <w:sz w:val="12"/>
        </w:rPr>
        <w:t>petitio principii</w:t>
      </w:r>
      <w:r>
        <w:rPr>
          <w:sz w:val="12"/>
        </w:rPr>
        <w:t xml:space="preserve">. But </w:t>
      </w:r>
      <w:r>
        <w:rPr>
          <w:u w:val="single"/>
        </w:rPr>
        <w:t>critical theory apparently emancipates</w:t>
      </w:r>
      <w:r>
        <w:rPr>
          <w:sz w:val="12"/>
        </w:rPr>
        <w:t xml:space="preserve"> (to use its favorite verb) </w:t>
      </w:r>
      <w:r>
        <w:rPr>
          <w:u w:val="single"/>
        </w:rPr>
        <w:t>its practitioners from the confines of logic, reason, and the usual standards of academic inquiry.</w:t>
      </w:r>
    </w:p>
    <w:p w14:paraId="0383ACAB" w14:textId="77777777" w:rsidR="00877C04" w:rsidRDefault="00877C04" w:rsidP="00877C04">
      <w:pPr>
        <w:rPr>
          <w:sz w:val="12"/>
        </w:rPr>
      </w:pPr>
      <w:r>
        <w:rPr>
          <w:sz w:val="12"/>
        </w:rPr>
        <w:t xml:space="preserve">Alleging a constitutive weakness in established scholarship without the necessity of providing proof to support it, therefore, appears to define the critical posture. </w:t>
      </w:r>
      <w:r>
        <w:rPr>
          <w:highlight w:val="yellow"/>
          <w:u w:val="single"/>
        </w:rPr>
        <w:t>The unproved “state centricity</w:t>
      </w:r>
      <w:r>
        <w:rPr>
          <w:u w:val="single"/>
        </w:rPr>
        <w:t xml:space="preserve">” of terrorism studies </w:t>
      </w:r>
      <w:r>
        <w:rPr>
          <w:highlight w:val="yellow"/>
          <w:u w:val="single"/>
        </w:rPr>
        <w:t xml:space="preserve">serves as a platform for further </w:t>
      </w:r>
      <w:r>
        <w:rPr>
          <w:rStyle w:val="Emphasis"/>
          <w:highlight w:val="yellow"/>
        </w:rPr>
        <w:t>unsubstantiated accusations</w:t>
      </w:r>
      <w:r>
        <w:rPr>
          <w:u w:val="single"/>
        </w:rPr>
        <w:t xml:space="preserve"> about the state of the discipline. Jackson and his fellow editors</w:t>
      </w:r>
      <w:r>
        <w:rPr>
          <w:sz w:val="12"/>
        </w:rPr>
        <w:t xml:space="preserve">, along with later claims by Zulaika and Douglass, and Booth, again </w:t>
      </w:r>
      <w:r>
        <w:rPr>
          <w:u w:val="single"/>
        </w:rPr>
        <w:t>assert that “orthodox” analysts rarely bother “to interview or engage with those involved in 'terrorist' activity”</w:t>
      </w:r>
      <w:r>
        <w:rPr>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Pr>
          <w:rStyle w:val="apple-converted-space"/>
          <w:sz w:val="12"/>
          <w:szCs w:val="18"/>
        </w:rPr>
        <w:t> </w:t>
      </w:r>
      <w:r>
        <w:rPr>
          <w:i/>
          <w:iCs/>
          <w:sz w:val="12"/>
        </w:rPr>
        <w:t>Meibion Glyndwr</w:t>
      </w:r>
      <w:r>
        <w:rPr>
          <w:rStyle w:val="apple-converted-space"/>
          <w:sz w:val="12"/>
          <w:szCs w:val="18"/>
        </w:rPr>
        <w:t> </w:t>
      </w:r>
      <w:r>
        <w:rPr>
          <w:sz w:val="12"/>
        </w:rPr>
        <w:t>who would as a matter of principle avoid</w:t>
      </w:r>
      <w:r>
        <w:rPr>
          <w:rStyle w:val="apple-converted-space"/>
          <w:sz w:val="12"/>
          <w:szCs w:val="18"/>
        </w:rPr>
        <w:t> </w:t>
      </w:r>
      <w:r>
        <w:rPr>
          <w:i/>
          <w:iCs/>
          <w:sz w:val="12"/>
        </w:rPr>
        <w:t>pob sais</w:t>
      </w:r>
      <w:r>
        <w:rPr>
          <w:rStyle w:val="apple-converted-space"/>
          <w:sz w:val="12"/>
          <w:szCs w:val="18"/>
        </w:rPr>
        <w:t> </w:t>
      </w:r>
      <w:r>
        <w:rPr>
          <w:sz w:val="12"/>
        </w:rPr>
        <w:t>like Jackson and Booth, this seems a bit like the pot calling the kettle black. It also overlooks the fact that</w:t>
      </w:r>
      <w:r>
        <w:rPr>
          <w:rStyle w:val="apple-converted-space"/>
          <w:sz w:val="12"/>
          <w:szCs w:val="18"/>
        </w:rPr>
        <w:t> </w:t>
      </w:r>
      <w:r>
        <w:rPr>
          <w:i/>
          <w:iCs/>
          <w:sz w:val="12"/>
        </w:rPr>
        <w:t>Studies in Conflict and Terrorism</w:t>
      </w:r>
      <w:r>
        <w:rPr>
          <w:rStyle w:val="apple-converted-space"/>
          <w:sz w:val="12"/>
          <w:szCs w:val="18"/>
        </w:rPr>
        <w:t> </w:t>
      </w:r>
      <w:r>
        <w:rPr>
          <w:sz w:val="12"/>
        </w:rPr>
        <w:t>first advertised the problem of “talking to terrorists” in 2001 and has gone to great lengths to rectify this lacuna, if it is one, regularly publishing articles by analysts with first-hand experience of groups like the Taliban, Al Qaeda and</w:t>
      </w:r>
      <w:r>
        <w:rPr>
          <w:rStyle w:val="apple-converted-space"/>
          <w:sz w:val="12"/>
          <w:szCs w:val="18"/>
        </w:rPr>
        <w:t> </w:t>
      </w:r>
      <w:r>
        <w:rPr>
          <w:i/>
          <w:iCs/>
          <w:sz w:val="12"/>
        </w:rPr>
        <w:t>Jemaah Islamiyah</w:t>
      </w:r>
      <w:r>
        <w:rPr>
          <w:sz w:val="12"/>
        </w:rPr>
        <w:t>.</w:t>
      </w:r>
    </w:p>
    <w:p w14:paraId="6D83C2EE" w14:textId="77777777" w:rsidR="00877C04" w:rsidRDefault="00877C04" w:rsidP="00877C04">
      <w:pPr>
        <w:rPr>
          <w:sz w:val="12"/>
        </w:rPr>
      </w:pPr>
      <w:r>
        <w:rPr>
          <w:sz w:val="12"/>
        </w:rPr>
        <w:t>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p>
    <w:p w14:paraId="72DA281B" w14:textId="77777777" w:rsidR="00877C04" w:rsidRDefault="00877C04" w:rsidP="00877C04">
      <w:pPr>
        <w:rPr>
          <w:sz w:val="12"/>
        </w:rPr>
      </w:pPr>
      <w:r>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Pr>
          <w:rStyle w:val="apple-converted-space"/>
          <w:sz w:val="12"/>
          <w:szCs w:val="18"/>
        </w:rPr>
        <w:t> </w:t>
      </w:r>
      <w:r>
        <w:rPr>
          <w:i/>
          <w:iCs/>
          <w:sz w:val="12"/>
        </w:rPr>
        <w:t>Shorter Oxford Dictionary</w:t>
      </w:r>
      <w:r>
        <w:rPr>
          <w:rStyle w:val="apple-converted-space"/>
          <w:sz w:val="12"/>
          <w:szCs w:val="18"/>
        </w:rPr>
        <w:t> </w:t>
      </w:r>
      <w:r>
        <w:rPr>
          <w:sz w:val="12"/>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p>
    <w:p w14:paraId="3641998E" w14:textId="77777777" w:rsidR="00877C04" w:rsidRDefault="00877C04" w:rsidP="00877C04">
      <w:pPr>
        <w:tabs>
          <w:tab w:val="left" w:pos="2580"/>
        </w:tabs>
        <w:rPr>
          <w:rStyle w:val="apple-style-span"/>
        </w:rPr>
      </w:pPr>
      <w:r>
        <w:rPr>
          <w:sz w:val="12"/>
        </w:rPr>
        <w:t>Reflexive or Defective?</w:t>
      </w:r>
      <w:r>
        <w:rPr>
          <w:sz w:val="12"/>
        </w:rPr>
        <w:tab/>
      </w:r>
    </w:p>
    <w:p w14:paraId="0DACBF45" w14:textId="77777777" w:rsidR="00877C04" w:rsidRDefault="00877C04" w:rsidP="00877C04">
      <w:r>
        <w:rPr>
          <w:sz w:val="12"/>
        </w:rPr>
        <w:t xml:space="preserve">Firstly, </w:t>
      </w:r>
      <w:r>
        <w:rPr>
          <w:highlight w:val="yellow"/>
          <w:u w:val="single"/>
        </w:rPr>
        <w:t xml:space="preserve">to challenge dominant </w:t>
      </w:r>
      <w:r>
        <w:rPr>
          <w:u w:val="single"/>
        </w:rPr>
        <w:t xml:space="preserve">knowledge and </w:t>
      </w:r>
      <w:r>
        <w:rPr>
          <w:highlight w:val="yellow"/>
          <w:u w:val="single"/>
        </w:rPr>
        <w:t>understanding</w:t>
      </w:r>
      <w:r>
        <w:rPr>
          <w:u w:val="single"/>
        </w:rPr>
        <w:t xml:space="preserve"> and retain sensitivity to labels </w:t>
      </w:r>
      <w:r>
        <w:rPr>
          <w:highlight w:val="yellow"/>
          <w:u w:val="single"/>
        </w:rPr>
        <w:t>leads</w:t>
      </w:r>
      <w:r>
        <w:rPr>
          <w:u w:val="single"/>
        </w:rPr>
        <w:t xml:space="preserve"> inevitably </w:t>
      </w:r>
      <w:r>
        <w:rPr>
          <w:highlight w:val="yellow"/>
          <w:u w:val="single"/>
        </w:rPr>
        <w:t xml:space="preserve">to </w:t>
      </w:r>
      <w:r>
        <w:rPr>
          <w:rStyle w:val="Emphasis"/>
          <w:highlight w:val="yellow"/>
        </w:rPr>
        <w:t>a fixation with</w:t>
      </w:r>
      <w:r>
        <w:rPr>
          <w:u w:val="single"/>
        </w:rPr>
        <w:t xml:space="preserve"> language, </w:t>
      </w:r>
      <w:r>
        <w:rPr>
          <w:rStyle w:val="Emphasis"/>
          <w:highlight w:val="yellow"/>
        </w:rPr>
        <w:t>discourse</w:t>
      </w:r>
      <w:r>
        <w:rPr>
          <w:u w:val="single"/>
        </w:rPr>
        <w:t>, the ambiguity of the noun, terror, and its political use and abuse.</w:t>
      </w:r>
      <w:r>
        <w:rPr>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Pr>
          <w:rStyle w:val="apple-converted-space"/>
          <w:sz w:val="12"/>
          <w:szCs w:val="18"/>
        </w:rPr>
        <w:t> </w:t>
      </w:r>
      <w:r>
        <w:rPr>
          <w:i/>
          <w:iCs/>
          <w:sz w:val="12"/>
        </w:rPr>
        <w:t>ex cathedra</w:t>
      </w:r>
      <w:r>
        <w:rPr>
          <w:sz w:val="12"/>
        </w:rPr>
        <w:t>, “refers to the</w:t>
      </w:r>
      <w:r>
        <w:rPr>
          <w:rStyle w:val="apple-converted-space"/>
          <w:sz w:val="12"/>
          <w:szCs w:val="18"/>
        </w:rPr>
        <w:t> </w:t>
      </w:r>
      <w:r>
        <w:rPr>
          <w:i/>
          <w:iCs/>
          <w:sz w:val="12"/>
        </w:rPr>
        <w:t>response</w:t>
      </w:r>
      <w:r>
        <w:rPr>
          <w:rStyle w:val="apple-converted-space"/>
          <w:sz w:val="12"/>
          <w:szCs w:val="18"/>
        </w:rPr>
        <w:t> </w:t>
      </w:r>
      <w:r>
        <w:rPr>
          <w:sz w:val="12"/>
        </w:rPr>
        <w:t>to acts of political violence not the violence itself” (original italics) (p. 1). Here again they offer no evidence for this curious assertion and assume, it would seem, all conventional terrorism studies address issues of homeland security.</w:t>
      </w:r>
    </w:p>
    <w:p w14:paraId="37327603" w14:textId="77777777" w:rsidR="00877C04" w:rsidRDefault="00877C04" w:rsidP="00877C04">
      <w:pPr>
        <w:rPr>
          <w:sz w:val="12"/>
        </w:rPr>
      </w:pPr>
      <w:r>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Pr>
          <w:i/>
          <w:iCs/>
          <w:sz w:val="12"/>
        </w:rPr>
        <w:t>questions the question</w:t>
      </w:r>
      <w:r>
        <w:rPr>
          <w:sz w:val="12"/>
        </w:rPr>
        <w:t>.” This intellectual</w:t>
      </w:r>
      <w:r>
        <w:rPr>
          <w:rStyle w:val="apple-converted-space"/>
          <w:sz w:val="12"/>
          <w:szCs w:val="18"/>
        </w:rPr>
        <w:t> </w:t>
      </w:r>
      <w:r>
        <w:rPr>
          <w:i/>
          <w:iCs/>
          <w:sz w:val="12"/>
        </w:rPr>
        <w:t>potpourri</w:t>
      </w:r>
      <w:r>
        <w:rPr>
          <w:rStyle w:val="apple-converted-space"/>
          <w:sz w:val="12"/>
          <w:szCs w:val="18"/>
        </w:rPr>
        <w:t> </w:t>
      </w:r>
      <w:r>
        <w:rPr>
          <w:sz w:val="12"/>
        </w:rPr>
        <w:t>apparently enables the critical theorist to “question the ontological status of a 'problem' before any attempt to map out, study or resolve it” (p. 38).</w:t>
      </w:r>
    </w:p>
    <w:p w14:paraId="25E6108E" w14:textId="77777777" w:rsidR="00877C04" w:rsidRDefault="00877C04" w:rsidP="00877C04">
      <w:pPr>
        <w:rPr>
          <w:sz w:val="12"/>
        </w:rPr>
      </w:pPr>
      <w:r>
        <w:rPr>
          <w:sz w:val="12"/>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14:paraId="0615EBA9" w14:textId="77777777" w:rsidR="00877C04" w:rsidRDefault="00877C04" w:rsidP="00877C04">
      <w:pPr>
        <w:rPr>
          <w:sz w:val="12"/>
        </w:rPr>
      </w:pPr>
      <w:r>
        <w:rPr>
          <w:highlight w:val="yellow"/>
          <w:u w:val="single"/>
        </w:rPr>
        <w:t>The critical approach to language</w:t>
      </w:r>
      <w:r>
        <w:rPr>
          <w:u w:val="single"/>
        </w:rPr>
        <w:t xml:space="preserve"> and its deconstruction of an otherwise useful, if imperfect, political vocabulary </w:t>
      </w:r>
      <w:r>
        <w:rPr>
          <w:highlight w:val="yellow"/>
          <w:u w:val="single"/>
        </w:rPr>
        <w:t>has been the</w:t>
      </w:r>
      <w:r>
        <w:rPr>
          <w:u w:val="single"/>
        </w:rPr>
        <w:t xml:space="preserve"> </w:t>
      </w:r>
      <w:r>
        <w:rPr>
          <w:highlight w:val="yellow"/>
          <w:u w:val="single"/>
        </w:rPr>
        <w:t>source of</w:t>
      </w:r>
      <w:r>
        <w:rPr>
          <w:u w:val="single"/>
        </w:rPr>
        <w:t xml:space="preserve"> much </w:t>
      </w:r>
      <w:r>
        <w:rPr>
          <w:rStyle w:val="Emphasis"/>
          <w:highlight w:val="yellow"/>
        </w:rPr>
        <w:t>confusion and inconsequentiality</w:t>
      </w:r>
      <w:r>
        <w:rPr>
          <w:u w:val="single"/>
        </w:rPr>
        <w:t xml:space="preserve"> in the practice of the social sciences</w:t>
      </w:r>
      <w:r>
        <w:rPr>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Pr>
          <w:highlight w:val="yellow"/>
          <w:u w:val="single"/>
        </w:rPr>
        <w:t>This</w:t>
      </w:r>
      <w:r>
        <w:rPr>
          <w:u w:val="single"/>
        </w:rPr>
        <w:t xml:space="preserve"> radical </w:t>
      </w:r>
      <w:r>
        <w:rPr>
          <w:highlight w:val="yellow"/>
          <w:u w:val="single"/>
        </w:rPr>
        <w:t>assault on the possibility of</w:t>
      </w:r>
      <w:r>
        <w:rPr>
          <w:u w:val="single"/>
        </w:rPr>
        <w:t xml:space="preserve"> either neutral </w:t>
      </w:r>
      <w:r>
        <w:rPr>
          <w:highlight w:val="yellow"/>
          <w:u w:val="single"/>
        </w:rPr>
        <w:t>fact</w:t>
      </w:r>
      <w:r>
        <w:rPr>
          <w:u w:val="single"/>
        </w:rPr>
        <w:t xml:space="preserve"> or value ultimately </w:t>
      </w:r>
      <w:r>
        <w:rPr>
          <w:highlight w:val="yellow"/>
          <w:u w:val="single"/>
        </w:rPr>
        <w:t>functions unfalsifiably, and as a substitute for</w:t>
      </w:r>
      <w:r>
        <w:rPr>
          <w:u w:val="single"/>
        </w:rPr>
        <w:t xml:space="preserve"> philosophy, social science, and </w:t>
      </w:r>
      <w:r>
        <w:rPr>
          <w:rStyle w:val="Emphasis"/>
          <w:highlight w:val="yellow"/>
        </w:rPr>
        <w:t>a real theory</w:t>
      </w:r>
      <w:r>
        <w:rPr>
          <w:u w:val="single"/>
        </w:rPr>
        <w:t xml:space="preserve"> of language.</w:t>
      </w:r>
    </w:p>
    <w:p w14:paraId="11FE5E3B" w14:textId="77777777" w:rsidR="00877C04" w:rsidRDefault="00877C04" w:rsidP="00877C04">
      <w:pPr>
        <w:rPr>
          <w:u w:val="single"/>
        </w:rPr>
      </w:pPr>
      <w:r>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Pr>
          <w:color w:val="000000"/>
          <w:sz w:val="12"/>
          <w:szCs w:val="18"/>
          <w:vertAlign w:val="superscript"/>
        </w:rPr>
        <w:t>2</w:t>
      </w:r>
      <w:r>
        <w:rPr>
          <w:rStyle w:val="apple-converted-space"/>
          <w:sz w:val="12"/>
          <w:szCs w:val="18"/>
        </w:rPr>
        <w:t> </w:t>
      </w:r>
      <w:r>
        <w:rPr>
          <w:sz w:val="12"/>
        </w:rPr>
        <w:t xml:space="preserve">Indeed, </w:t>
      </w:r>
      <w:r>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14:paraId="6671BADF" w14:textId="77777777" w:rsidR="00877C04" w:rsidRDefault="00877C04" w:rsidP="00877C04">
      <w:pPr>
        <w:rPr>
          <w:sz w:val="12"/>
        </w:rPr>
      </w:pPr>
      <w:r>
        <w:rPr>
          <w:u w:val="single"/>
        </w:rPr>
        <w:t>It is precisely</w:t>
      </w:r>
      <w:r>
        <w:rPr>
          <w:sz w:val="12"/>
        </w:rPr>
        <w:t xml:space="preserve">, however, </w:t>
      </w:r>
      <w:r>
        <w:rPr>
          <w:u w:val="single"/>
        </w:rPr>
        <w:t>this confused mixture of fact and discourse that critical thinking seeks to impose on the study of terrorism and infuses the practice of critical theory more generally. From this confused seed no coherent method grows.</w:t>
      </w:r>
    </w:p>
    <w:p w14:paraId="341AFB1E" w14:textId="77777777" w:rsidR="00877C04" w:rsidRDefault="00877C04" w:rsidP="00877C04">
      <w:pPr>
        <w:rPr>
          <w:rStyle w:val="apple-style-span"/>
        </w:rPr>
      </w:pPr>
      <w:r>
        <w:rPr>
          <w:sz w:val="12"/>
        </w:rPr>
        <w:t>What is To Be Done?</w:t>
      </w:r>
    </w:p>
    <w:p w14:paraId="0A207C47" w14:textId="77777777" w:rsidR="00877C04" w:rsidRDefault="00877C04" w:rsidP="00877C04">
      <w:r>
        <w:rPr>
          <w:sz w:val="12"/>
        </w:rPr>
        <w:t xml:space="preserve">This ontological confusion notwithstanding, Ken </w:t>
      </w:r>
      <w:r>
        <w:rPr>
          <w:u w:val="single"/>
        </w:rPr>
        <w:t>Booth sees critical theory not only exposing the dubious links between power and knowledge in established terrorism studies, but also offering an ideological agenda that transforms the face of global politics</w:t>
      </w:r>
      <w:r>
        <w:rPr>
          <w:sz w:val="12"/>
        </w:rPr>
        <w:t>. “[</w:t>
      </w:r>
      <w:r>
        <w:rPr>
          <w:i/>
          <w:iCs/>
          <w:sz w:val="12"/>
        </w:rPr>
        <w:t>C</w:t>
      </w:r>
      <w:r>
        <w:rPr>
          <w:sz w:val="12"/>
        </w:rPr>
        <w:t>]</w:t>
      </w:r>
      <w:r>
        <w:rPr>
          <w:i/>
          <w:iCs/>
          <w:sz w:val="12"/>
        </w:rPr>
        <w:t>ritical knowledge</w:t>
      </w:r>
      <w:r>
        <w:rPr>
          <w:sz w:val="12"/>
        </w:rPr>
        <w:t>,” Booth declares, “</w:t>
      </w:r>
      <w:r>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Pr>
          <w:sz w:val="12"/>
        </w:rPr>
        <w:t>” (original italics) (p. 78). Helpfully, Booth, assuming the manner of an Old Testament prophet, provides his critical disciples with “</w:t>
      </w:r>
      <w:r>
        <w:rPr>
          <w:i/>
          <w:iCs/>
          <w:sz w:val="12"/>
        </w:rPr>
        <w:t>big-picture</w:t>
      </w:r>
      <w:r>
        <w:rPr>
          <w:rStyle w:val="apple-converted-space"/>
          <w:sz w:val="12"/>
          <w:szCs w:val="18"/>
        </w:rPr>
        <w:t> </w:t>
      </w:r>
      <w:r>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Pr>
          <w:u w:val="single"/>
        </w:rPr>
        <w:t xml:space="preserve">Critical </w:t>
      </w:r>
      <w:r>
        <w:rPr>
          <w:highlight w:val="yellow"/>
          <w:u w:val="single"/>
        </w:rPr>
        <w:t>theorists</w:t>
      </w:r>
      <w:r>
        <w:rPr>
          <w:u w:val="single"/>
        </w:rPr>
        <w:t xml:space="preserve"> thus </w:t>
      </w:r>
      <w:r>
        <w:rPr>
          <w:highlight w:val="yellow"/>
          <w:u w:val="single"/>
        </w:rPr>
        <w:t>should “avoid exceptionalizing the study of</w:t>
      </w:r>
      <w:r>
        <w:rPr>
          <w:u w:val="single"/>
        </w:rPr>
        <w:t xml:space="preserve"> </w:t>
      </w:r>
      <w:r>
        <w:rPr>
          <w:highlight w:val="yellow"/>
          <w:u w:val="single"/>
        </w:rPr>
        <w:t>terrorism</w:t>
      </w:r>
      <w:r>
        <w:rPr>
          <w:sz w:val="12"/>
        </w:rPr>
        <w:t>,”</w:t>
      </w:r>
      <w:r>
        <w:rPr>
          <w:color w:val="000000"/>
          <w:sz w:val="12"/>
          <w:szCs w:val="18"/>
          <w:vertAlign w:val="superscript"/>
        </w:rPr>
        <w:t>3</w:t>
      </w:r>
      <w:r>
        <w:rPr>
          <w:rStyle w:val="apple-converted-space"/>
          <w:sz w:val="12"/>
          <w:szCs w:val="18"/>
        </w:rPr>
        <w:t> </w:t>
      </w:r>
      <w:r>
        <w:rPr>
          <w:sz w:val="12"/>
        </w:rPr>
        <w:t>“</w:t>
      </w:r>
      <w:r>
        <w:rPr>
          <w:highlight w:val="yellow"/>
          <w:u w:val="single"/>
        </w:rPr>
        <w:t>recognize that states can be agents of terrorism</w:t>
      </w:r>
      <w:r>
        <w:rPr>
          <w:u w:val="single"/>
        </w:rP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Pr>
          <w:sz w:val="12"/>
        </w:rPr>
        <w:t xml:space="preserve"> (6th Commandment, p. 71), </w:t>
      </w:r>
      <w:r>
        <w:rPr>
          <w:u w:val="single"/>
        </w:rPr>
        <w:t>sits uneasily with Booth's concluding injunction to “stand outside” prevailing ideologies</w:t>
      </w:r>
      <w:r>
        <w:rPr>
          <w:sz w:val="12"/>
        </w:rPr>
        <w:t xml:space="preserve"> (p. 78).</w:t>
      </w:r>
    </w:p>
    <w:p w14:paraId="1B4C631F" w14:textId="77777777" w:rsidR="00877C04" w:rsidRDefault="00877C04" w:rsidP="00877C04">
      <w:pPr>
        <w:rPr>
          <w:sz w:val="12"/>
        </w:rPr>
      </w:pPr>
      <w:r>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14:paraId="5C835FFF" w14:textId="77777777" w:rsidR="00877C04" w:rsidRDefault="00877C04" w:rsidP="00877C04">
      <w:pPr>
        <w:rPr>
          <w:sz w:val="12"/>
        </w:rPr>
      </w:pPr>
      <w:r>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14:paraId="37069B45" w14:textId="77777777" w:rsidR="00877C04" w:rsidRDefault="00877C04" w:rsidP="00877C04">
      <w:pPr>
        <w:rPr>
          <w:sz w:val="12"/>
        </w:rPr>
      </w:pPr>
      <w:r>
        <w:rPr>
          <w:sz w:val="12"/>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Pr>
          <w:color w:val="000000"/>
          <w:sz w:val="12"/>
          <w:szCs w:val="18"/>
          <w:vertAlign w:val="superscript"/>
        </w:rPr>
        <w:t>4</w:t>
      </w:r>
    </w:p>
    <w:p w14:paraId="137F738C" w14:textId="77777777" w:rsidR="00877C04" w:rsidRDefault="00877C04" w:rsidP="00877C04">
      <w:pPr>
        <w:rPr>
          <w:sz w:val="12"/>
        </w:rPr>
      </w:pPr>
      <w:r>
        <w:rPr>
          <w:sz w:val="12"/>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Pr>
          <w:rStyle w:val="apple-converted-space"/>
          <w:sz w:val="12"/>
          <w:szCs w:val="18"/>
        </w:rPr>
        <w:t> </w:t>
      </w:r>
      <w:r>
        <w:rPr>
          <w:i/>
          <w:iCs/>
          <w:sz w:val="12"/>
        </w:rPr>
        <w:t>Messages to the West</w:t>
      </w:r>
      <w:r>
        <w:rPr>
          <w:rStyle w:val="apple-converted-space"/>
          <w:sz w:val="12"/>
          <w:szCs w:val="18"/>
        </w:rPr>
        <w:t> </w:t>
      </w:r>
      <w:r>
        <w:rPr>
          <w:sz w:val="12"/>
        </w:rPr>
        <w:t>and Sayyid Qutb in his Muslim Brotherhood manifesto</w:t>
      </w:r>
      <w:r>
        <w:rPr>
          <w:rStyle w:val="apple-converted-space"/>
          <w:sz w:val="12"/>
          <w:szCs w:val="18"/>
        </w:rPr>
        <w:t> </w:t>
      </w:r>
      <w:r>
        <w:rPr>
          <w:i/>
          <w:iCs/>
          <w:sz w:val="12"/>
        </w:rPr>
        <w:t>Milestones</w:t>
      </w:r>
      <w:r>
        <w:rPr>
          <w:rStyle w:val="apple-converted-space"/>
          <w:sz w:val="12"/>
          <w:szCs w:val="18"/>
        </w:rPr>
        <w:t> </w:t>
      </w:r>
      <w:r>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14:paraId="1B806E4B" w14:textId="77777777" w:rsidR="00877C04" w:rsidRDefault="00877C04" w:rsidP="00877C04">
      <w:pPr>
        <w:rPr>
          <w:rStyle w:val="apple-style-span"/>
        </w:rPr>
      </w:pPr>
      <w:r>
        <w:rPr>
          <w:sz w:val="12"/>
        </w:rPr>
        <w:t>Histrionically Speaking</w:t>
      </w:r>
    </w:p>
    <w:p w14:paraId="29140213" w14:textId="77777777" w:rsidR="00877C04" w:rsidRDefault="00877C04" w:rsidP="00877C04">
      <w:r>
        <w:rPr>
          <w:sz w:val="12"/>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Pr>
          <w:color w:val="000000"/>
          <w:sz w:val="12"/>
          <w:szCs w:val="18"/>
          <w:vertAlign w:val="superscript"/>
        </w:rPr>
        <w:t>5</w:t>
      </w:r>
      <w:r>
        <w:rPr>
          <w:rStyle w:val="apple-converted-space"/>
          <w:sz w:val="12"/>
          <w:szCs w:val="18"/>
        </w:rPr>
        <w:t> </w:t>
      </w:r>
      <w:r>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14:paraId="7FA049AC" w14:textId="77777777" w:rsidR="00877C04" w:rsidRDefault="00877C04" w:rsidP="00877C04">
      <w:pPr>
        <w:rPr>
          <w:sz w:val="12"/>
        </w:rPr>
      </w:pPr>
      <w:r>
        <w:rPr>
          <w:sz w:val="12"/>
        </w:rPr>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p>
    <w:p w14:paraId="43374338" w14:textId="77777777" w:rsidR="00877C04" w:rsidRDefault="00877C04" w:rsidP="00877C04">
      <w:pPr>
        <w:rPr>
          <w:u w:val="single"/>
        </w:rPr>
      </w:pPr>
      <w:r>
        <w:rPr>
          <w:highlight w:val="yellow"/>
          <w:u w:val="single"/>
        </w:rPr>
        <w:t>At the core of this critical</w:t>
      </w:r>
      <w:r>
        <w:rPr>
          <w:u w:val="single"/>
        </w:rPr>
        <w:t xml:space="preserve">, ethicist, </w:t>
      </w:r>
      <w:r>
        <w:rPr>
          <w:highlight w:val="yellow"/>
          <w:u w:val="single"/>
        </w:rPr>
        <w:t>relativism</w:t>
      </w:r>
      <w:r>
        <w:rPr>
          <w:u w:val="single"/>
        </w:rPr>
        <w:t xml:space="preserve"> therefore </w:t>
      </w:r>
      <w:r>
        <w:rPr>
          <w:highlight w:val="yellow"/>
          <w:u w:val="single"/>
        </w:rPr>
        <w:t>lies a syllogism that holds all violence is terror: Western states use</w:t>
      </w:r>
      <w:r>
        <w:rPr>
          <w:u w:val="single"/>
        </w:rPr>
        <w:t xml:space="preserve"> </w:t>
      </w:r>
      <w:r>
        <w:rPr>
          <w:highlight w:val="yellow"/>
          <w:u w:val="single"/>
        </w:rPr>
        <w:t>violence, therefore</w:t>
      </w:r>
      <w:r>
        <w:rPr>
          <w:u w:val="single"/>
        </w:rPr>
        <w:t xml:space="preserve">, Western </w:t>
      </w:r>
      <w:r>
        <w:rPr>
          <w:highlight w:val="yellow"/>
          <w:u w:val="single"/>
        </w:rPr>
        <w:t>states are terrorist</w:t>
      </w:r>
      <w:r>
        <w:rPr>
          <w:sz w:val="12"/>
        </w:rPr>
        <w:t xml:space="preserve">. </w:t>
      </w:r>
      <w:r>
        <w:rPr>
          <w:u w:val="single"/>
        </w:rPr>
        <w:t xml:space="preserve">Further, the greater terrorist uses the greater violence: Western governments exercise the greater violence. </w:t>
      </w:r>
      <w:r>
        <w:rPr>
          <w:highlight w:val="yellow"/>
          <w:u w:val="single"/>
        </w:rPr>
        <w:t>Therefore, it is</w:t>
      </w:r>
      <w:r>
        <w:rPr>
          <w:u w:val="single"/>
        </w:rPr>
        <w:t xml:space="preserve"> the liberal </w:t>
      </w:r>
      <w:r>
        <w:rPr>
          <w:highlight w:val="yellow"/>
          <w:u w:val="single"/>
        </w:rPr>
        <w:t>democracies rather than Al Qaeda that are</w:t>
      </w:r>
      <w:r>
        <w:rPr>
          <w:u w:val="single"/>
        </w:rPr>
        <w:t xml:space="preserve"> the greater </w:t>
      </w:r>
      <w:r>
        <w:rPr>
          <w:highlight w:val="yellow"/>
          <w:u w:val="single"/>
        </w:rPr>
        <w:t>terrorists</w:t>
      </w:r>
      <w:r>
        <w:rPr>
          <w:u w:val="single"/>
        </w:rPr>
        <w:t>.</w:t>
      </w:r>
    </w:p>
    <w:p w14:paraId="3A1A9F60" w14:textId="77777777" w:rsidR="00877C04" w:rsidRDefault="00877C04" w:rsidP="00877C04">
      <w:pPr>
        <w:rPr>
          <w:sz w:val="12"/>
        </w:rPr>
      </w:pPr>
      <w:r>
        <w:rPr>
          <w:sz w:val="12"/>
        </w:rPr>
        <w:t>In its desire to empathize with the transformative ends, if not the means of terrorism generally and Islamist terror in particular, critical theory reveals itself as a form of Marxist unmasking. Thus, for Booth “</w:t>
      </w:r>
      <w:r>
        <w:rPr>
          <w:i/>
          <w:iCs/>
          <w:sz w:val="12"/>
        </w:rPr>
        <w:t>terror has multiple forms</w:t>
      </w:r>
      <w:r>
        <w:rPr>
          <w:sz w:val="12"/>
        </w:rPr>
        <w:t>” (original italics) and the real terror is economic, the product it would seem of “global capitalism” (p. 75). Only the</w:t>
      </w:r>
      <w:r>
        <w:rPr>
          <w:rStyle w:val="apple-converted-space"/>
          <w:sz w:val="12"/>
          <w:szCs w:val="18"/>
        </w:rPr>
        <w:t> </w:t>
      </w:r>
      <w:r>
        <w:rPr>
          <w:i/>
          <w:iCs/>
          <w:sz w:val="12"/>
        </w:rPr>
        <w:t>engagee</w:t>
      </w:r>
      <w:r>
        <w:rPr>
          <w:rStyle w:val="apple-converted-space"/>
          <w:sz w:val="12"/>
          <w:szCs w:val="18"/>
        </w:rPr>
        <w:t> </w:t>
      </w:r>
      <w:r>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14:paraId="2A60EC29" w14:textId="77777777" w:rsidR="00877C04" w:rsidRDefault="00877C04" w:rsidP="00877C04">
      <w:pPr>
        <w:rPr>
          <w:sz w:val="12"/>
        </w:rPr>
      </w:pPr>
      <w:r>
        <w:rPr>
          <w:sz w:val="12"/>
        </w:rPr>
        <w:t xml:space="preserve">Moreover, the resolution of this condition of escalating violence requires not any strategic solution that creates security as the basis for development whether in London or Kabul. Instead, </w:t>
      </w:r>
      <w:r>
        <w:rPr>
          <w:highlight w:val="yellow"/>
          <w:u w:val="single"/>
        </w:rPr>
        <w:t>Booth</w:t>
      </w:r>
      <w:r>
        <w:rPr>
          <w:u w:val="single"/>
        </w:rPr>
        <w:t xml:space="preserve">, Burke, </w:t>
      </w:r>
      <w:r>
        <w:rPr>
          <w:highlight w:val="yellow"/>
          <w:u w:val="single"/>
        </w:rPr>
        <w:t>and the</w:t>
      </w:r>
      <w:r>
        <w:rPr>
          <w:u w:val="single"/>
        </w:rPr>
        <w:t xml:space="preserve"> </w:t>
      </w:r>
      <w:r>
        <w:rPr>
          <w:highlight w:val="yellow"/>
          <w:u w:val="single"/>
        </w:rPr>
        <w:t>editors contend</w:t>
      </w:r>
      <w:r>
        <w:rPr>
          <w:u w:val="single"/>
        </w:rPr>
        <w:t xml:space="preserve"> that the only solution to “the world-historical crisis that is facing human society globally</w:t>
      </w:r>
      <w:r>
        <w:rPr>
          <w:sz w:val="12"/>
        </w:rPr>
        <w:t xml:space="preserve">” (p. 76) </w:t>
      </w:r>
      <w:r>
        <w:rPr>
          <w:u w:val="single"/>
        </w:rPr>
        <w:t>is universal human “emancipation</w:t>
      </w:r>
      <w:r>
        <w:rPr>
          <w:sz w:val="12"/>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Pr>
          <w:u w:val="single"/>
        </w:rPr>
        <w:t xml:space="preserve">In other words, </w:t>
      </w:r>
      <w:r>
        <w:rPr>
          <w:highlight w:val="yellow"/>
          <w:u w:val="single"/>
        </w:rPr>
        <w:t>the only</w:t>
      </w:r>
      <w:r>
        <w:rPr>
          <w:u w:val="single"/>
        </w:rPr>
        <w:t xml:space="preserve"> ethical </w:t>
      </w:r>
      <w:r>
        <w:rPr>
          <w:highlight w:val="yellow"/>
          <w:u w:val="single"/>
        </w:rPr>
        <w:t>solution</w:t>
      </w:r>
      <w:r>
        <w:rPr>
          <w:u w:val="single"/>
        </w:rPr>
        <w:t xml:space="preserve"> to terrorism </w:t>
      </w:r>
      <w:r>
        <w:rPr>
          <w:highlight w:val="yellow"/>
          <w:u w:val="single"/>
        </w:rPr>
        <w:t>is conversation</w:t>
      </w:r>
      <w:r>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Pr>
          <w:sz w:val="12"/>
        </w:rPr>
        <w:t xml:space="preserve"> As Burke enunciates, the panacea of un-coerced communication would establish “a secularism that might create an enduring architecture of basic shared values” (p. 46).</w:t>
      </w:r>
    </w:p>
    <w:p w14:paraId="6350A2E8" w14:textId="77777777" w:rsidR="00877C04" w:rsidRDefault="00877C04" w:rsidP="00877C04">
      <w:pPr>
        <w:rPr>
          <w:sz w:val="12"/>
        </w:rPr>
      </w:pPr>
      <w:r>
        <w:rPr>
          <w:sz w:val="12"/>
        </w:rPr>
        <w:t xml:space="preserve">In the end, </w:t>
      </w:r>
      <w:r>
        <w:rPr>
          <w:u w:val="single"/>
        </w:rPr>
        <w:t xml:space="preserve">un-coerced norm projection is not concerned with the world as it is, but how it ought to be. </w:t>
      </w:r>
      <w:r>
        <w:rPr>
          <w:highlight w:val="yellow"/>
          <w:u w:val="single"/>
        </w:rPr>
        <w:t>This</w:t>
      </w:r>
      <w:r>
        <w:rPr>
          <w:u w:val="single"/>
        </w:rPr>
        <w:t xml:space="preserve"> not only </w:t>
      </w:r>
      <w:r>
        <w:rPr>
          <w:rStyle w:val="Emphasis"/>
          <w:highlight w:val="yellow"/>
        </w:rPr>
        <w:t>compounds the logical errors</w:t>
      </w:r>
      <w:r>
        <w:rPr>
          <w:highlight w:val="yellow"/>
          <w:u w:val="single"/>
        </w:rPr>
        <w:t xml:space="preserve"> that permeate critical theory, it advances a</w:t>
      </w:r>
      <w:r>
        <w:rPr>
          <w:u w:val="single"/>
        </w:rPr>
        <w:t xml:space="preserve">n ultimately </w:t>
      </w:r>
      <w:r>
        <w:rPr>
          <w:rStyle w:val="Emphasis"/>
          <w:highlight w:val="yellow"/>
        </w:rPr>
        <w:t>utopian agenda</w:t>
      </w:r>
      <w:r>
        <w:rPr>
          <w:u w:val="single"/>
        </w:rPr>
        <w:t xml:space="preserve"> under the guise of</w:t>
      </w:r>
      <w:r>
        <w:rPr>
          <w:rStyle w:val="apple-converted-space"/>
          <w:szCs w:val="18"/>
          <w:u w:val="single"/>
        </w:rPr>
        <w:t> </w:t>
      </w:r>
      <w:r>
        <w:rPr>
          <w:i/>
          <w:iCs/>
          <w:u w:val="single"/>
        </w:rPr>
        <w:t>soi-disant</w:t>
      </w:r>
      <w:r>
        <w:rPr>
          <w:rStyle w:val="apple-converted-space"/>
          <w:szCs w:val="18"/>
          <w:u w:val="single"/>
        </w:rPr>
        <w:t> </w:t>
      </w:r>
      <w:r>
        <w:rPr>
          <w:u w:val="single"/>
        </w:rPr>
        <w:t>cosmopolitanism where one somewhat vaguely recognizes the “human interconnection and mutual vulnerability to nature, the cosmos and each other</w:t>
      </w:r>
      <w:r>
        <w:rPr>
          <w:sz w:val="12"/>
        </w:rPr>
        <w:t xml:space="preserve">” (p. 47) </w:t>
      </w:r>
      <w:r>
        <w:rPr>
          <w:rStyle w:val="Emphasis"/>
          <w:highlight w:val="yellow"/>
        </w:rPr>
        <w:t>and no doubt bursts into spontaneous chanting of Kumbaya</w:t>
      </w:r>
      <w:r>
        <w:rPr>
          <w:u w:val="single"/>
        </w:rPr>
        <w:t>.</w:t>
      </w:r>
    </w:p>
    <w:p w14:paraId="27867919" w14:textId="77777777" w:rsidR="00877C04" w:rsidRDefault="00877C04" w:rsidP="00877C04">
      <w:pPr>
        <w:rPr>
          <w:u w:val="single"/>
        </w:rPr>
      </w:pPr>
      <w:r>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Pr>
          <w:highlight w:val="yellow"/>
          <w:u w:val="single"/>
        </w:rPr>
        <w:t>Booth</w:t>
      </w:r>
      <w:r>
        <w:rPr>
          <w:u w:val="single"/>
        </w:rPr>
        <w:t xml:space="preserve"> further </w:t>
      </w:r>
      <w:r>
        <w:rPr>
          <w:highlight w:val="yellow"/>
          <w:u w:val="single"/>
        </w:rPr>
        <w:t>maintains that universities have</w:t>
      </w:r>
      <w:r>
        <w:rPr>
          <w:u w:val="single"/>
        </w:rPr>
        <w:t xml:space="preserve"> </w:t>
      </w:r>
      <w:r>
        <w:rPr>
          <w:highlight w:val="yellow"/>
          <w:u w:val="single"/>
        </w:rPr>
        <w:t>a</w:t>
      </w:r>
      <w:r>
        <w:rPr>
          <w:u w:val="single"/>
        </w:rPr>
        <w:t xml:space="preserve"> crucial </w:t>
      </w:r>
      <w:r>
        <w:rPr>
          <w:highlight w:val="yellow"/>
          <w:u w:val="single"/>
        </w:rPr>
        <w:t>role to play. This</w:t>
      </w:r>
      <w:r>
        <w:rPr>
          <w:u w:val="single"/>
        </w:rPr>
        <w:t xml:space="preserve"> also </w:t>
      </w:r>
      <w:r>
        <w:rPr>
          <w:highlight w:val="yellow"/>
          <w:u w:val="single"/>
        </w:rPr>
        <w:t>is</w:t>
      </w:r>
      <w:r>
        <w:rPr>
          <w:u w:val="single"/>
        </w:rPr>
        <w:t xml:space="preserve"> something of </w:t>
      </w:r>
      <w:r>
        <w:rPr>
          <w:rStyle w:val="Emphasis"/>
          <w:highlight w:val="yellow"/>
        </w:rPr>
        <w:t>a concern</w:t>
      </w:r>
      <w:r>
        <w:rPr>
          <w:u w:val="single"/>
        </w:rPr>
        <w:t xml:space="preserve"> for those who do not share the critical vision, </w:t>
      </w:r>
      <w:r>
        <w:rPr>
          <w:highlight w:val="yellow"/>
          <w:u w:val="single"/>
        </w:rPr>
        <w:t>as</w:t>
      </w:r>
      <w:r>
        <w:rPr>
          <w:u w:val="single"/>
        </w:rPr>
        <w:t xml:space="preserve"> university international relations </w:t>
      </w:r>
      <w:r>
        <w:rPr>
          <w:highlight w:val="yellow"/>
          <w:u w:val="single"/>
        </w:rPr>
        <w:t>departments are not</w:t>
      </w:r>
      <w:r>
        <w:rPr>
          <w:u w:val="single"/>
        </w:rPr>
        <w:t xml:space="preserve"> now, it would seem, </w:t>
      </w:r>
      <w:r>
        <w:rPr>
          <w:highlight w:val="yellow"/>
          <w:u w:val="single"/>
        </w:rPr>
        <w:t>in business to pursue</w:t>
      </w:r>
      <w:r>
        <w:rPr>
          <w:u w:val="single"/>
        </w:rPr>
        <w:t xml:space="preserve"> dispassionate </w:t>
      </w:r>
      <w:r>
        <w:rPr>
          <w:highlight w:val="yellow"/>
          <w:u w:val="single"/>
        </w:rPr>
        <w:t>analysis but instead are</w:t>
      </w:r>
      <w:r>
        <w:rPr>
          <w:u w:val="single"/>
        </w:rPr>
        <w:t xml:space="preserve"> </w:t>
      </w:r>
      <w:r>
        <w:rPr>
          <w:highlight w:val="yellow"/>
          <w:u w:val="single"/>
        </w:rPr>
        <w:t>to serve as cheerleaders for this</w:t>
      </w:r>
      <w:r>
        <w:rPr>
          <w:u w:val="single"/>
        </w:rPr>
        <w:t xml:space="preserve"> critically inspired </w:t>
      </w:r>
      <w:r>
        <w:rPr>
          <w:highlight w:val="yellow"/>
          <w:u w:val="single"/>
        </w:rPr>
        <w:t>vision</w:t>
      </w:r>
      <w:r>
        <w:rPr>
          <w:u w:val="single"/>
        </w:rPr>
        <w:t>.</w:t>
      </w:r>
    </w:p>
    <w:p w14:paraId="6CE06D40" w14:textId="77777777" w:rsidR="00877C04" w:rsidRDefault="00877C04" w:rsidP="00877C04">
      <w:pPr>
        <w:rPr>
          <w:sz w:val="12"/>
        </w:rPr>
      </w:pPr>
      <w:r>
        <w:rPr>
          <w:sz w:val="12"/>
        </w:rPr>
        <w:t xml:space="preserve">Overall, the journal's fallacious commitment to emancipation undermines any ostensible claim to pluralism and diversity. </w:t>
      </w:r>
      <w:r>
        <w:rPr>
          <w:u w:val="single"/>
        </w:rPr>
        <w:t xml:space="preserve">Over determined by </w:t>
      </w:r>
      <w:r>
        <w:rPr>
          <w:highlight w:val="yellow"/>
          <w:u w:val="single"/>
        </w:rPr>
        <w:t>this</w:t>
      </w:r>
      <w:r>
        <w:rPr>
          <w:u w:val="single"/>
        </w:rPr>
        <w:t xml:space="preserve"> transformative </w:t>
      </w:r>
      <w:r>
        <w:rPr>
          <w:highlight w:val="yellow"/>
          <w:u w:val="single"/>
        </w:rPr>
        <w:t>approach</w:t>
      </w:r>
      <w:r>
        <w:rPr>
          <w:u w:val="single"/>
        </w:rPr>
        <w:t xml:space="preserve"> to world politics, it necessarily </w:t>
      </w:r>
      <w:r>
        <w:rPr>
          <w:highlight w:val="yellow"/>
          <w:u w:val="single"/>
        </w:rPr>
        <w:t>denies the possibility of</w:t>
      </w:r>
      <w:r>
        <w:rPr>
          <w:u w:val="single"/>
        </w:rPr>
        <w:t xml:space="preserve"> a realist or prudential appreciation of </w:t>
      </w:r>
      <w:r>
        <w:rPr>
          <w:highlight w:val="yellow"/>
          <w:u w:val="single"/>
        </w:rPr>
        <w:t>politics and the promotion</w:t>
      </w:r>
      <w:r>
        <w:rPr>
          <w:u w:val="single"/>
        </w:rPr>
        <w:t xml:space="preserve"> </w:t>
      </w:r>
      <w:r>
        <w:rPr>
          <w:highlight w:val="yellow"/>
          <w:u w:val="single"/>
        </w:rPr>
        <w:t>not of</w:t>
      </w:r>
      <w:r>
        <w:rPr>
          <w:u w:val="single"/>
        </w:rPr>
        <w:t xml:space="preserve"> </w:t>
      </w:r>
      <w:r>
        <w:rPr>
          <w:highlight w:val="yellow"/>
          <w:u w:val="single"/>
        </w:rPr>
        <w:t xml:space="preserve">universal solutions but </w:t>
      </w:r>
      <w:r>
        <w:rPr>
          <w:rStyle w:val="Emphasis"/>
          <w:highlight w:val="yellow"/>
        </w:rPr>
        <w:t>pragmatic ones</w:t>
      </w:r>
      <w:r>
        <w:rPr>
          <w:u w:val="single"/>
        </w:rPr>
        <w:t xml:space="preserve"> that accept the best that may be achieved in the circumstances</w:t>
      </w:r>
      <w:r>
        <w:rPr>
          <w:sz w:val="12"/>
        </w:rPr>
        <w:t xml:space="preserve">. Ultimately, </w:t>
      </w:r>
      <w:r>
        <w:rPr>
          <w:u w:val="single"/>
        </w:rPr>
        <w:t>to present the world how it ought to be rather than as it is conceals a deep intolerance notable in the contempt with which many of the contributors to the journal appear to hold Western politicians</w:t>
      </w:r>
      <w:r>
        <w:rPr>
          <w:sz w:val="12"/>
        </w:rPr>
        <w:t xml:space="preserve"> and the Western media.</w:t>
      </w:r>
      <w:r>
        <w:rPr>
          <w:color w:val="000000"/>
          <w:sz w:val="12"/>
          <w:szCs w:val="18"/>
          <w:vertAlign w:val="superscript"/>
        </w:rPr>
        <w:t>6</w:t>
      </w:r>
    </w:p>
    <w:p w14:paraId="78CC20CA" w14:textId="77777777" w:rsidR="00877C04" w:rsidRDefault="00877C04" w:rsidP="00877C04">
      <w:pPr>
        <w:rPr>
          <w:sz w:val="12"/>
        </w:rPr>
      </w:pPr>
      <w:r>
        <w:rPr>
          <w:highlight w:val="yellow"/>
          <w:u w:val="single"/>
        </w:rPr>
        <w:t xml:space="preserve">It is </w:t>
      </w:r>
      <w:r>
        <w:rPr>
          <w:u w:val="single"/>
        </w:rPr>
        <w:t xml:space="preserve">the exploitation of </w:t>
      </w:r>
      <w:r>
        <w:rPr>
          <w:highlight w:val="yellow"/>
          <w:u w:val="single"/>
        </w:rPr>
        <w:t>this</w:t>
      </w:r>
      <w:r>
        <w:rPr>
          <w:u w:val="single"/>
        </w:rPr>
        <w:t xml:space="preserve"> oughtistic </w:t>
      </w:r>
      <w:r>
        <w:rPr>
          <w:highlight w:val="yellow"/>
          <w:u w:val="single"/>
        </w:rPr>
        <w:t>style of thinking that leads</w:t>
      </w:r>
      <w:r>
        <w:rPr>
          <w:u w:val="single"/>
        </w:rPr>
        <w:t xml:space="preserve"> the critic </w:t>
      </w:r>
      <w:r>
        <w:rPr>
          <w:highlight w:val="yellow"/>
          <w:u w:val="single"/>
        </w:rPr>
        <w:t xml:space="preserve">into a </w:t>
      </w:r>
      <w:r>
        <w:rPr>
          <w:rStyle w:val="Emphasis"/>
          <w:highlight w:val="yellow"/>
        </w:rPr>
        <w:t>Humpty Dumpty world</w:t>
      </w:r>
      <w:r>
        <w:rPr>
          <w:highlight w:val="yellow"/>
          <w:u w:val="single"/>
        </w:rPr>
        <w:t xml:space="preserve"> where words</w:t>
      </w:r>
      <w:r>
        <w:rPr>
          <w:u w:val="single"/>
        </w:rPr>
        <w:t xml:space="preserve"> </w:t>
      </w:r>
      <w:r>
        <w:rPr>
          <w:highlight w:val="yellow"/>
          <w:u w:val="single"/>
        </w:rPr>
        <w:t>mean</w:t>
      </w:r>
      <w:r>
        <w:rPr>
          <w:u w:val="single"/>
        </w:rPr>
        <w:t xml:space="preserve"> exactly </w:t>
      </w:r>
      <w:r>
        <w:rPr>
          <w:highlight w:val="yellow"/>
          <w:u w:val="single"/>
        </w:rPr>
        <w:t>what the</w:t>
      </w:r>
      <w:r>
        <w:rPr>
          <w:u w:val="single"/>
        </w:rPr>
        <w:t xml:space="preserve"> critical </w:t>
      </w:r>
      <w:r>
        <w:rPr>
          <w:highlight w:val="yellow"/>
          <w:u w:val="single"/>
        </w:rPr>
        <w:t>theorist “chooses them to mean</w:t>
      </w:r>
      <w:r>
        <w:rPr>
          <w:u w:val="single"/>
        </w:rPr>
        <w:t>—neither more nor less.”</w:t>
      </w:r>
      <w:r>
        <w:rPr>
          <w:sz w:val="12"/>
        </w:rPr>
        <w:t xml:space="preserve"> However, </w:t>
      </w:r>
      <w:r>
        <w:rPr>
          <w:u w:val="single"/>
        </w:rPr>
        <w:t>in order to justify their disciplinary niche they have to insist on the failure of established modes of terrorism study</w:t>
      </w:r>
      <w:r>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14:paraId="4A12DEFE" w14:textId="77777777" w:rsidR="00877C04" w:rsidRDefault="00877C04" w:rsidP="00877C04">
      <w:pPr>
        <w:rPr>
          <w:rStyle w:val="apple-style-span"/>
        </w:rPr>
      </w:pPr>
      <w:r>
        <w:rPr>
          <w:sz w:val="12"/>
        </w:rPr>
        <w:t>Critical Studies and Strategic Theory—A Missed Opportunity</w:t>
      </w:r>
    </w:p>
    <w:p w14:paraId="5101889E" w14:textId="77777777" w:rsidR="00877C04" w:rsidRDefault="00877C04" w:rsidP="00877C04">
      <w:r>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Pr>
          <w:u w:val="single"/>
        </w:rPr>
        <w:t xml:space="preserve">critical </w:t>
      </w:r>
      <w:r>
        <w:rPr>
          <w:rStyle w:val="Emphasis"/>
          <w:highlight w:val="yellow"/>
        </w:rPr>
        <w:t>self-reflection is already present in existing terrorism studies</w:t>
      </w:r>
      <w:r>
        <w:rPr>
          <w:sz w:val="12"/>
        </w:rPr>
        <w:t>. It is ironic, in fact, that the most clearly reflective, original, and</w:t>
      </w:r>
      <w:r>
        <w:rPr>
          <w:rStyle w:val="apple-converted-space"/>
          <w:sz w:val="12"/>
          <w:szCs w:val="18"/>
        </w:rPr>
        <w:t> </w:t>
      </w:r>
      <w:r>
        <w:rPr>
          <w:i/>
          <w:iCs/>
          <w:sz w:val="12"/>
        </w:rPr>
        <w:t>critical</w:t>
      </w:r>
      <w:r>
        <w:rPr>
          <w:rStyle w:val="apple-converted-space"/>
          <w:sz w:val="12"/>
          <w:szCs w:val="18"/>
        </w:rPr>
        <w:t> </w:t>
      </w:r>
      <w:r>
        <w:rPr>
          <w:sz w:val="12"/>
        </w:rPr>
        <w:t>contribution in the first edition should come from established terrorism researchers who critique the critical position.</w:t>
      </w:r>
    </w:p>
    <w:p w14:paraId="42E30724" w14:textId="77777777" w:rsidR="00877C04" w:rsidRDefault="00877C04" w:rsidP="00877C04">
      <w:pPr>
        <w:rPr>
          <w:sz w:val="12"/>
        </w:rPr>
      </w:pPr>
      <w:r>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14:paraId="1A95BF94" w14:textId="77777777" w:rsidR="00877C04" w:rsidRDefault="00877C04" w:rsidP="00877C04">
      <w:pPr>
        <w:rPr>
          <w:sz w:val="12"/>
        </w:rPr>
      </w:pPr>
      <w:r>
        <w:rPr>
          <w:sz w:val="12"/>
        </w:rPr>
        <w:t xml:space="preserve">Ironically, then, </w:t>
      </w:r>
      <w:r>
        <w:rPr>
          <w:highlight w:val="yellow"/>
          <w:u w:val="single"/>
        </w:rPr>
        <w:t>strategic theory offers a far more “critical perspective</w:t>
      </w:r>
      <w:r>
        <w:rPr>
          <w:u w:val="single"/>
        </w:rPr>
        <w:t xml:space="preserve"> on terrorism” than do the perspectives advanced in this journal.</w:t>
      </w:r>
      <w:r>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Pr>
          <w:u w:val="single"/>
        </w:rPr>
        <w:t>Terrorism is simply a method to achieve an end. Any moral judgment on the act is entirely separate. To fuse the two is a category mistake</w:t>
      </w:r>
      <w:r>
        <w:rPr>
          <w:sz w:val="12"/>
        </w:rPr>
        <w:t>. In strategic theory, which Guelke ignores, terrorism does not, ipso facto, denote “absolutely illegitimate violence.”</w:t>
      </w:r>
    </w:p>
    <w:p w14:paraId="7DE35FE3" w14:textId="77777777" w:rsidR="00877C04" w:rsidRDefault="00877C04" w:rsidP="00877C04">
      <w:pPr>
        <w:rPr>
          <w:sz w:val="12"/>
        </w:rPr>
      </w:pPr>
      <w:r>
        <w:rPr>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Pr>
          <w:u w:val="single"/>
        </w:rPr>
        <w:t>All violence is instrumental. Grading it according to whether it is insurgency, resistance, or atrocity is irrelevant. Any strategic actor may practice forms of warfare.</w:t>
      </w:r>
      <w:r>
        <w:rPr>
          <w:sz w:val="12"/>
        </w:rPr>
        <w:t xml:space="preserve"> For this reason </w:t>
      </w:r>
      <w:r>
        <w:rPr>
          <w:u w:val="single"/>
        </w:rPr>
        <w:t>Burke's further claim that existing definitions of terrorism have “specifically excluded states as possible perpetrators and privilege them as targets,” is wholly inaccurate</w:t>
      </w:r>
      <w:r>
        <w:rPr>
          <w:sz w:val="12"/>
        </w:rPr>
        <w:t xml:space="preserve"> (p. 38). Strategic theory has never excluded state-directed terrorism as an object of study, and neither for that matter, as Horgan and Boyle point out, have more conventional studies of terrorism.</w:t>
      </w:r>
    </w:p>
    <w:p w14:paraId="16E2807A" w14:textId="77777777" w:rsidR="00877C04" w:rsidRDefault="00877C04" w:rsidP="00877C04">
      <w:pPr>
        <w:rPr>
          <w:sz w:val="12"/>
        </w:rPr>
      </w:pPr>
      <w:r>
        <w:rPr>
          <w:sz w:val="12"/>
        </w:rPr>
        <w:t>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Pr>
          <w:rStyle w:val="apple-converted-space"/>
          <w:sz w:val="12"/>
          <w:szCs w:val="18"/>
        </w:rPr>
        <w:t> </w:t>
      </w:r>
      <w:r>
        <w:rPr>
          <w:i/>
          <w:iCs/>
          <w:sz w:val="12"/>
        </w:rPr>
        <w:t>strategic doctrines</w:t>
      </w:r>
      <w:r>
        <w:rPr>
          <w:rStyle w:val="apple-converted-space"/>
          <w:sz w:val="12"/>
          <w:szCs w:val="18"/>
        </w:rPr>
        <w:t> </w:t>
      </w:r>
      <w:r>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Pr>
          <w:color w:val="000000"/>
          <w:sz w:val="12"/>
          <w:szCs w:val="18"/>
          <w:vertAlign w:val="superscript"/>
        </w:rPr>
        <w:t>7</w:t>
      </w:r>
      <w:r>
        <w:rPr>
          <w:rStyle w:val="apple-converted-space"/>
          <w:sz w:val="12"/>
          <w:szCs w:val="18"/>
        </w:rPr>
        <w:t> </w:t>
      </w:r>
      <w:r>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14:paraId="0A678949" w14:textId="77777777" w:rsidR="00877C04" w:rsidRDefault="00877C04" w:rsidP="00877C04">
      <w:pPr>
        <w:rPr>
          <w:sz w:val="12"/>
        </w:rPr>
      </w:pPr>
      <w:r>
        <w:rPr>
          <w:sz w:val="12"/>
        </w:rPr>
        <w:t xml:space="preserve">Consequently, </w:t>
      </w:r>
      <w:r>
        <w:rPr>
          <w:u w:val="single"/>
        </w:rPr>
        <w:t xml:space="preserve">those interested in a truly “critical” approach to the subject should perhaps turn to strategic theory for some relief from the strictures that have traditionally governed the study of terrorism, not to self-proclaimed </w:t>
      </w:r>
      <w:r>
        <w:rPr>
          <w:highlight w:val="yellow"/>
          <w:u w:val="single"/>
        </w:rPr>
        <w:t>critical theorists</w:t>
      </w:r>
      <w:r>
        <w:rPr>
          <w:u w:val="single"/>
        </w:rPr>
        <w:t xml:space="preserve"> who only </w:t>
      </w:r>
      <w:r>
        <w:rPr>
          <w:highlight w:val="yellow"/>
          <w:u w:val="single"/>
        </w:rPr>
        <w:t xml:space="preserve">replicate </w:t>
      </w:r>
      <w:r>
        <w:rPr>
          <w:rStyle w:val="Emphasis"/>
          <w:highlight w:val="yellow"/>
        </w:rPr>
        <w:t>the flawed understandings of those</w:t>
      </w:r>
      <w:r>
        <w:rPr>
          <w:u w:val="single"/>
        </w:rPr>
        <w:t xml:space="preserve"> whom </w:t>
      </w:r>
      <w:r>
        <w:rPr>
          <w:highlight w:val="yellow"/>
          <w:u w:val="single"/>
        </w:rPr>
        <w:t>they criticize</w:t>
      </w:r>
      <w:r>
        <w:rPr>
          <w:u w:val="single"/>
        </w:rPr>
        <w:t>.</w:t>
      </w:r>
      <w:r>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p>
    <w:p w14:paraId="410A7B81" w14:textId="77777777" w:rsidR="00877C04" w:rsidRDefault="00877C04" w:rsidP="00877C04">
      <w:pPr>
        <w:rPr>
          <w:rStyle w:val="apple-style-span"/>
        </w:rPr>
      </w:pPr>
      <w:r>
        <w:rPr>
          <w:sz w:val="12"/>
        </w:rPr>
        <w:t>Conclusion</w:t>
      </w:r>
    </w:p>
    <w:p w14:paraId="4A30D05D" w14:textId="77777777" w:rsidR="00877C04" w:rsidRDefault="00877C04" w:rsidP="00877C04">
      <w:r>
        <w:rPr>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p>
    <w:p w14:paraId="4DB66B15" w14:textId="77777777" w:rsidR="00877C04" w:rsidRDefault="00877C04" w:rsidP="00877C04">
      <w:pPr>
        <w:rPr>
          <w:sz w:val="12"/>
        </w:rPr>
      </w:pPr>
      <w:r>
        <w:rPr>
          <w:u w:val="single"/>
        </w:rPr>
        <w:t>At the core of this understanding sits a radical pacifism and an idealism that requires not the status quo but communication and “human emancipation</w:t>
      </w:r>
      <w:r>
        <w:rPr>
          <w:sz w:val="12"/>
        </w:rPr>
        <w:t xml:space="preserve">.” </w:t>
      </w:r>
      <w:r>
        <w:rPr>
          <w:u w:val="single"/>
        </w:rPr>
        <w:t>Until this radical post-</w:t>
      </w:r>
      <w:r>
        <w:rPr>
          <w:rStyle w:val="StyleBoldUnderline"/>
        </w:rPr>
        <w:t>national</w:t>
      </w:r>
      <w:r>
        <w:rPr>
          <w:u w:val="single"/>
        </w:rPr>
        <w:t xml:space="preserve"> </w:t>
      </w:r>
      <w:r>
        <w:rPr>
          <w:rStyle w:val="Emphasis"/>
        </w:rPr>
        <w:t>utopia</w:t>
      </w:r>
      <w:r>
        <w:rPr>
          <w:u w:val="single"/>
        </w:rPr>
        <w:t xml:space="preserve"> arrives both force and the discourse of evil must be abandoned and instead therapy and un-coerced conversation must be practiced. In</w:t>
      </w:r>
      <w:r>
        <w:rPr>
          <w:sz w:val="12"/>
        </w:rPr>
        <w:t xml:space="preserve"> the popular ABC drama</w:t>
      </w:r>
      <w:r>
        <w:rPr>
          <w:rStyle w:val="apple-converted-space"/>
          <w:sz w:val="12"/>
          <w:szCs w:val="18"/>
        </w:rPr>
        <w:t> </w:t>
      </w:r>
      <w:r>
        <w:rPr>
          <w:i/>
          <w:iCs/>
          <w:u w:val="single"/>
        </w:rPr>
        <w:t>Boston Legal</w:t>
      </w:r>
      <w:r>
        <w:rPr>
          <w:rStyle w:val="apple-converted-space"/>
          <w:szCs w:val="18"/>
          <w:u w:val="single"/>
        </w:rPr>
        <w:t> </w:t>
      </w:r>
      <w:r>
        <w:rPr>
          <w:u w:val="single"/>
        </w:rPr>
        <w:t>Judge</w:t>
      </w:r>
      <w:r>
        <w:rPr>
          <w:sz w:val="12"/>
        </w:rPr>
        <w:t xml:space="preserve"> </w:t>
      </w:r>
      <w:r>
        <w:rPr>
          <w:highlight w:val="yellow"/>
          <w:u w:val="single"/>
        </w:rPr>
        <w:t>Brown</w:t>
      </w:r>
      <w:r>
        <w:rPr>
          <w:u w:val="single"/>
        </w:rPr>
        <w:t xml:space="preserve"> perennially </w:t>
      </w:r>
      <w:r>
        <w:rPr>
          <w:highlight w:val="yellow"/>
          <w:u w:val="single"/>
        </w:rPr>
        <w:t xml:space="preserve">referred to the </w:t>
      </w:r>
      <w:r>
        <w:rPr>
          <w:u w:val="single"/>
        </w:rPr>
        <w:t xml:space="preserve">vague, </w:t>
      </w:r>
      <w:r>
        <w:rPr>
          <w:rStyle w:val="Emphasis"/>
          <w:highlight w:val="yellow"/>
        </w:rPr>
        <w:t>irrelevant</w:t>
      </w:r>
      <w:r>
        <w:rPr>
          <w:u w:val="single"/>
        </w:rPr>
        <w:t xml:space="preserve">, </w:t>
      </w:r>
      <w:r>
        <w:rPr>
          <w:rStyle w:val="Emphasis"/>
          <w:highlight w:val="yellow"/>
        </w:rPr>
        <w:t>jargon-ridden</w:t>
      </w:r>
      <w:r>
        <w:rPr>
          <w:highlight w:val="yellow"/>
          <w:u w:val="single"/>
        </w:rPr>
        <w:t xml:space="preserve"> statements</w:t>
      </w:r>
      <w:r>
        <w:rPr>
          <w:u w:val="single"/>
        </w:rPr>
        <w:t xml:space="preserve"> of lawyers </w:t>
      </w:r>
      <w:r>
        <w:rPr>
          <w:rStyle w:val="Emphasis"/>
          <w:highlight w:val="yellow"/>
        </w:rPr>
        <w:t>as “jibber jabber</w:t>
      </w:r>
      <w:r>
        <w:rPr>
          <w:u w:val="single"/>
        </w:rPr>
        <w:t>.</w:t>
      </w:r>
      <w:r>
        <w:rPr>
          <w:sz w:val="12"/>
        </w:rPr>
        <w:t xml:space="preserve">” </w:t>
      </w:r>
      <w:r>
        <w:rPr>
          <w:u w:val="single"/>
        </w:rPr>
        <w:t>The</w:t>
      </w:r>
      <w:r>
        <w:rPr>
          <w:sz w:val="12"/>
        </w:rPr>
        <w:t xml:space="preserve"> Aberystwyth-based </w:t>
      </w:r>
      <w:r>
        <w:rPr>
          <w:u w:val="single"/>
        </w:rPr>
        <w:t>school of critical internationalist utopianism that increasingly dominates the study of international relations</w:t>
      </w:r>
      <w:r>
        <w:rPr>
          <w:sz w:val="12"/>
        </w:rPr>
        <w:t xml:space="preserve"> in Britain and Australia </w:t>
      </w:r>
      <w:r>
        <w:rPr>
          <w:u w:val="single"/>
        </w:rPr>
        <w:t>has refined a higher order incoherence that may be termed Aber jabber</w:t>
      </w:r>
      <w:r>
        <w:rPr>
          <w:sz w:val="12"/>
        </w:rPr>
        <w:t xml:space="preserve">. </w:t>
      </w:r>
      <w:r>
        <w:rPr>
          <w:u w:val="single"/>
        </w:rPr>
        <w:t>The pages of the journal of</w:t>
      </w:r>
      <w:r>
        <w:rPr>
          <w:rStyle w:val="apple-converted-space"/>
          <w:szCs w:val="18"/>
          <w:u w:val="single"/>
        </w:rPr>
        <w:t> </w:t>
      </w:r>
      <w:r>
        <w:rPr>
          <w:i/>
          <w:iCs/>
          <w:u w:val="single"/>
        </w:rPr>
        <w:t>Critical Studies on Terrorism</w:t>
      </w:r>
      <w:r>
        <w:rPr>
          <w:rStyle w:val="apple-converted-space"/>
          <w:szCs w:val="18"/>
          <w:u w:val="single"/>
        </w:rPr>
        <w:t> </w:t>
      </w:r>
      <w:r>
        <w:rPr>
          <w:u w:val="single"/>
        </w:rPr>
        <w:t>are its natural home</w:t>
      </w:r>
      <w:r>
        <w:rPr>
          <w:sz w:val="12"/>
        </w:rPr>
        <w:t>.</w:t>
      </w:r>
    </w:p>
    <w:p w14:paraId="6A36E2A9" w14:textId="77777777" w:rsidR="00877C04" w:rsidRDefault="00877C04" w:rsidP="00877C04">
      <w:pPr>
        <w:rPr>
          <w:sz w:val="12"/>
        </w:rPr>
      </w:pPr>
    </w:p>
    <w:p w14:paraId="56A26C06" w14:textId="77777777" w:rsidR="00877C04" w:rsidRDefault="00877C04" w:rsidP="00877C04">
      <w:pPr>
        <w:pStyle w:val="Heading4"/>
      </w:pPr>
      <w:r>
        <w:rPr>
          <w:bCs w:val="0"/>
        </w:rPr>
        <w:t>Kills billions</w:t>
      </w:r>
    </w:p>
    <w:p w14:paraId="3016FAF9" w14:textId="77777777" w:rsidR="00877C04" w:rsidRDefault="00877C04" w:rsidP="00877C04">
      <w:r>
        <w:t xml:space="preserve">Owen B. </w:t>
      </w:r>
      <w:r>
        <w:rPr>
          <w:rStyle w:val="StyleStyleBold12pt"/>
        </w:rPr>
        <w:t>Toon 7</w:t>
      </w:r>
      <w: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7CA6DF4C" w14:textId="77777777" w:rsidR="00877C04" w:rsidRDefault="00877C04" w:rsidP="00877C04">
      <w:r>
        <w:rPr>
          <w:sz w:val="16"/>
        </w:rPr>
        <w:t xml:space="preserve">To an increasing extent, </w:t>
      </w:r>
      <w:r>
        <w:rPr>
          <w:rStyle w:val="underline"/>
          <w:b/>
        </w:rPr>
        <w:t>people are congregating in the world’s great urban centers, creating megacities with populations exceeding 10 million individuals</w:t>
      </w:r>
      <w:r>
        <w:rPr>
          <w:sz w:val="16"/>
        </w:rPr>
        <w:t xml:space="preserve">. At the same time, </w:t>
      </w:r>
      <w:r>
        <w:rPr>
          <w:rStyle w:val="underline"/>
          <w:b/>
        </w:rPr>
        <w:t xml:space="preserve">advanced technology has designed </w:t>
      </w:r>
      <w:r>
        <w:rPr>
          <w:rStyle w:val="underline"/>
          <w:b/>
          <w:highlight w:val="yellow"/>
        </w:rPr>
        <w:t>nuclear explosives</w:t>
      </w:r>
      <w:r>
        <w:rPr>
          <w:rStyle w:val="underline"/>
          <w:b/>
        </w:rPr>
        <w:t xml:space="preserve"> of such small size they can be easily transported in a car</w:t>
      </w:r>
      <w:r>
        <w:rPr>
          <w:sz w:val="16"/>
        </w:rPr>
        <w:t xml:space="preserve">, small plane or boat </w:t>
      </w:r>
      <w:r>
        <w:rPr>
          <w:rStyle w:val="underline"/>
          <w:b/>
        </w:rPr>
        <w:t>to the heart of a city</w:t>
      </w:r>
      <w:r>
        <w:rPr>
          <w:sz w:val="16"/>
        </w:rPr>
        <w:t xml:space="preserve">. We demonstrate here that </w:t>
      </w:r>
      <w:r>
        <w:rPr>
          <w:rStyle w:val="underline"/>
          <w:b/>
        </w:rPr>
        <w:t xml:space="preserve">a single detonation in the 15 kiloton range </w:t>
      </w:r>
      <w:r>
        <w:rPr>
          <w:rStyle w:val="underline"/>
          <w:b/>
          <w:highlight w:val="yellow"/>
        </w:rPr>
        <w:t xml:space="preserve">can produce </w:t>
      </w:r>
      <w:r>
        <w:rPr>
          <w:rStyle w:val="underline"/>
          <w:b/>
        </w:rPr>
        <w:t>urban fatalities approaching one million</w:t>
      </w:r>
      <w:r>
        <w:rPr>
          <w:sz w:val="16"/>
        </w:rPr>
        <w:t xml:space="preserve"> in some cases, </w:t>
      </w:r>
      <w:r>
        <w:rPr>
          <w:rStyle w:val="underline"/>
          <w:b/>
        </w:rPr>
        <w:t xml:space="preserve">and </w:t>
      </w:r>
      <w:r>
        <w:rPr>
          <w:rStyle w:val="underline"/>
          <w:b/>
          <w:highlight w:val="yellow"/>
        </w:rPr>
        <w:t xml:space="preserve">casualties </w:t>
      </w:r>
      <w:r>
        <w:rPr>
          <w:rStyle w:val="Emphasis"/>
          <w:highlight w:val="yellow"/>
        </w:rPr>
        <w:t>exceeding one million</w:t>
      </w:r>
      <w:r>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Pr>
          <w:rStyle w:val="underline"/>
          <w:b/>
        </w:rPr>
        <w:t>even a single surface nuclear explosion</w:t>
      </w:r>
      <w:r>
        <w:rPr>
          <w:sz w:val="16"/>
        </w:rPr>
        <w:t xml:space="preserve">, or an air burst in rainy conditions, </w:t>
      </w:r>
      <w:r>
        <w:rPr>
          <w:rStyle w:val="underline"/>
          <w:b/>
        </w:rPr>
        <w:t>in a city center is likely to cause the entire metropolitan area to be abandoned at least for decades</w:t>
      </w:r>
      <w:r>
        <w:rPr>
          <w:sz w:val="16"/>
        </w:rPr>
        <w:t xml:space="preserve"> owing to infrastructure damage and radioactive contamination. As the aftermath of hurricane Katrina in Louisiana suggests, </w:t>
      </w:r>
      <w:r>
        <w:rPr>
          <w:rStyle w:val="underline"/>
          <w:b/>
        </w:rPr>
        <w:t xml:space="preserve">the economic consequences of </w:t>
      </w:r>
      <w:r>
        <w:rPr>
          <w:rStyle w:val="underline"/>
          <w:b/>
          <w:highlight w:val="yellow"/>
        </w:rPr>
        <w:t>even a localized nuclear catastrophe would</w:t>
      </w:r>
      <w:r>
        <w:rPr>
          <w:rStyle w:val="underline"/>
          <w:b/>
        </w:rPr>
        <w:t xml:space="preserve"> most likely </w:t>
      </w:r>
      <w:r>
        <w:rPr>
          <w:rStyle w:val="underline"/>
          <w:b/>
          <w:highlight w:val="yellow"/>
        </w:rPr>
        <w:t>have severe</w:t>
      </w:r>
      <w:r>
        <w:rPr>
          <w:rStyle w:val="underline"/>
          <w:b/>
        </w:rPr>
        <w:t xml:space="preserve"> national and </w:t>
      </w:r>
      <w:r>
        <w:rPr>
          <w:rStyle w:val="Emphasis"/>
          <w:highlight w:val="yellow"/>
        </w:rPr>
        <w:t>international economic consequences</w:t>
      </w:r>
      <w:r>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Pr>
          <w:rStyle w:val="Emphasis"/>
        </w:rPr>
        <w:t>terrorists would be most likely to strike there</w:t>
      </w:r>
      <w:r>
        <w:rPr>
          <w:sz w:val="16"/>
        </w:rPr>
        <w:t xml:space="preserve">. Accordingly, an organized </w:t>
      </w:r>
      <w:r>
        <w:rPr>
          <w:rStyle w:val="underline"/>
          <w:b/>
          <w:highlight w:val="yellow"/>
        </w:rPr>
        <w:t>attack</w:t>
      </w:r>
      <w:r>
        <w:rPr>
          <w:rStyle w:val="underline"/>
          <w:b/>
        </w:rPr>
        <w:t xml:space="preserve"> on the U.S. </w:t>
      </w:r>
      <w:r>
        <w:rPr>
          <w:rStyle w:val="underline"/>
          <w:b/>
          <w:highlight w:val="yellow"/>
        </w:rPr>
        <w:t>by</w:t>
      </w:r>
      <w:r>
        <w:rPr>
          <w:rStyle w:val="underline"/>
          <w:b/>
        </w:rPr>
        <w:t xml:space="preserve"> a small </w:t>
      </w:r>
      <w:r>
        <w:rPr>
          <w:rStyle w:val="underline"/>
          <w:b/>
          <w:highlight w:val="yellow"/>
        </w:rPr>
        <w:t>nuclear</w:t>
      </w:r>
      <w:r>
        <w:rPr>
          <w:rStyle w:val="underline"/>
          <w:b/>
        </w:rPr>
        <w:t xml:space="preserve"> state, or </w:t>
      </w:r>
      <w:r>
        <w:rPr>
          <w:rStyle w:val="underline"/>
          <w:b/>
          <w:highlight w:val="yellow"/>
        </w:rPr>
        <w:t>terrorists</w:t>
      </w:r>
      <w:r>
        <w:rPr>
          <w:sz w:val="16"/>
        </w:rPr>
        <w:t xml:space="preserve"> supported by such a state, </w:t>
      </w:r>
      <w:r>
        <w:rPr>
          <w:rStyle w:val="Emphasis"/>
          <w:highlight w:val="yellow"/>
        </w:rPr>
        <w:t>could generate casualties comparable to</w:t>
      </w:r>
      <w:r>
        <w:rPr>
          <w:rStyle w:val="Emphasis"/>
        </w:rPr>
        <w:t xml:space="preserve"> those</w:t>
      </w:r>
      <w:r>
        <w:rPr>
          <w:sz w:val="16"/>
        </w:rPr>
        <w:t xml:space="preserve"> once </w:t>
      </w:r>
      <w:r>
        <w:rPr>
          <w:rStyle w:val="Emphasis"/>
        </w:rPr>
        <w:t xml:space="preserve">predicted for </w:t>
      </w:r>
      <w:r>
        <w:rPr>
          <w:rStyle w:val="Emphasis"/>
          <w:highlight w:val="yellow"/>
        </w:rPr>
        <w:t>a full-scale nuclear</w:t>
      </w:r>
      <w:r>
        <w:rPr>
          <w:rStyle w:val="Emphasis"/>
        </w:rPr>
        <w:t xml:space="preserve"> “counterforce” </w:t>
      </w:r>
      <w:r>
        <w:rPr>
          <w:rStyle w:val="Emphasis"/>
          <w:highlight w:val="yellow"/>
        </w:rPr>
        <w:t>exchange in a superpower conflict</w:t>
      </w:r>
      <w:r>
        <w:rPr>
          <w:sz w:val="16"/>
        </w:rPr>
        <w:t xml:space="preserve">. Remarkably, the </w:t>
      </w:r>
      <w:r>
        <w:rPr>
          <w:rStyle w:val="underline"/>
          <w:b/>
        </w:rPr>
        <w:t xml:space="preserve">estimated </w:t>
      </w:r>
      <w:r>
        <w:rPr>
          <w:rStyle w:val="underline"/>
          <w:b/>
          <w:highlight w:val="yellow"/>
        </w:rPr>
        <w:t>quantities of smoke</w:t>
      </w:r>
      <w:r>
        <w:rPr>
          <w:rStyle w:val="underline"/>
          <w:b/>
        </w:rPr>
        <w:t xml:space="preserve"> generated by attacks totaling about one megaton of nuclear explosives </w:t>
      </w:r>
      <w:r>
        <w:rPr>
          <w:rStyle w:val="Emphasis"/>
          <w:highlight w:val="yellow"/>
        </w:rPr>
        <w:t>could lead to significant global climate perturbations</w:t>
      </w:r>
      <w:r>
        <w:rPr>
          <w:rStyle w:val="Emphasis"/>
        </w:rPr>
        <w:t xml:space="preserve"> </w:t>
      </w:r>
      <w:r>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28D15355" w14:textId="77777777" w:rsidR="00877C04" w:rsidRPr="00494D3D" w:rsidRDefault="00877C04" w:rsidP="00877C04">
      <w:pPr>
        <w:rPr>
          <w:sz w:val="12"/>
        </w:rPr>
      </w:pPr>
    </w:p>
    <w:p w14:paraId="0176ACF0" w14:textId="77777777" w:rsidR="00877C04" w:rsidRPr="00515835" w:rsidRDefault="00877C04" w:rsidP="00877C04">
      <w:pPr>
        <w:pStyle w:val="Heading4"/>
      </w:pPr>
      <w:r w:rsidRPr="00515835">
        <w:rPr>
          <w:bCs w:val="0"/>
        </w:rPr>
        <w:t>Terrorism causes US retaliatory attacks that escalate</w:t>
      </w:r>
      <w:r>
        <w:rPr>
          <w:bCs w:val="0"/>
        </w:rPr>
        <w:t>s</w:t>
      </w:r>
    </w:p>
    <w:p w14:paraId="40D52A7C" w14:textId="77777777" w:rsidR="00877C04" w:rsidRDefault="00877C04" w:rsidP="00877C04">
      <w:r>
        <w:t xml:space="preserve">Robert </w:t>
      </w:r>
      <w:r>
        <w:rPr>
          <w:rStyle w:val="StyleStyleBold12pt"/>
        </w:rPr>
        <w:t>Ayson 10</w:t>
      </w:r>
      <w:r>
        <w:t>, Professor of Strategic Studies and Director of the Centre for Strategic Studies: New Zealand – Victoria University of Wellington, “After a Terrorist Nuclear Attack: Envisaging Catalytic Effects”, Studies in Conflict &amp; Terrorism, 33(7), July</w:t>
      </w:r>
    </w:p>
    <w:p w14:paraId="4CCBB2D6" w14:textId="77777777" w:rsidR="00877C04" w:rsidRDefault="00877C04" w:rsidP="00877C04">
      <w:pPr>
        <w:rPr>
          <w:i/>
        </w:rPr>
      </w:pPr>
      <w:r>
        <w:rPr>
          <w:i/>
        </w:rPr>
        <w:t xml:space="preserve">A Catalytic Response: Dragging in the Major Nuclear Powers </w:t>
      </w:r>
    </w:p>
    <w:p w14:paraId="3D988E3D" w14:textId="77777777" w:rsidR="00877C04" w:rsidRDefault="00877C04" w:rsidP="00877C04">
      <w:pPr>
        <w:rPr>
          <w:sz w:val="12"/>
        </w:rPr>
      </w:pPr>
      <w:r>
        <w:rPr>
          <w:sz w:val="12"/>
        </w:rPr>
        <w:t xml:space="preserve">A terrorist nuclear attack, and even the use of nuclear weapons in response by the country attacked in the first place, would not necessarily represent the worst of the nuclear worlds imaginable. Indeed, there are reasons to wonder whether </w:t>
      </w:r>
      <w:r>
        <w:rPr>
          <w:rStyle w:val="StyleBoldUnderline"/>
          <w:highlight w:val="yellow"/>
        </w:rPr>
        <w:t>nuclear terrorism should</w:t>
      </w:r>
      <w:r>
        <w:rPr>
          <w:sz w:val="12"/>
        </w:rPr>
        <w:t xml:space="preserve"> ever </w:t>
      </w:r>
      <w:r>
        <w:rPr>
          <w:rStyle w:val="StyleBoldUnderline"/>
          <w:highlight w:val="yellow"/>
        </w:rPr>
        <w:t>be regarded as</w:t>
      </w:r>
      <w:r>
        <w:rPr>
          <w:sz w:val="12"/>
        </w:rPr>
        <w:t xml:space="preserve"> belonging in the category of truly </w:t>
      </w:r>
      <w:r>
        <w:rPr>
          <w:rStyle w:val="Emphasis"/>
          <w:highlight w:val="yellow"/>
        </w:rPr>
        <w:t>existential</w:t>
      </w:r>
      <w:r>
        <w:rPr>
          <w:rStyle w:val="BlockTitleChar"/>
          <w:rFonts w:eastAsiaTheme="majorEastAsia"/>
          <w:highlight w:val="yellow"/>
        </w:rPr>
        <w:t xml:space="preserve"> </w:t>
      </w:r>
      <w:r>
        <w:rPr>
          <w:rStyle w:val="StyleBoldUnderline"/>
          <w:highlight w:val="yellow"/>
        </w:rPr>
        <w:t>threat</w:t>
      </w:r>
      <w:r>
        <w:rPr>
          <w:rStyle w:val="StyleBoldUnderline"/>
        </w:rPr>
        <w:t>s</w:t>
      </w:r>
      <w:r>
        <w:rPr>
          <w:sz w:val="12"/>
        </w:rPr>
        <w:t>.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w:t>
      </w:r>
      <w:r>
        <w:rPr>
          <w:rStyle w:val="StyleBoldUnderline"/>
        </w:rPr>
        <w:t>a non-state actor nuclear attack and a catastrophic interstate nuclear exchange</w:t>
      </w:r>
      <w:r>
        <w:rPr>
          <w:sz w:val="12"/>
        </w:rPr>
        <w:t>—</w:t>
      </w:r>
      <w:r>
        <w:rPr>
          <w:rStyle w:val="Emphasis"/>
        </w:rPr>
        <w:t>are not necessarily separable</w:t>
      </w:r>
      <w:r>
        <w:rPr>
          <w:sz w:val="12"/>
        </w:rPr>
        <w:t xml:space="preserve">. It is just possible that some sort of terrorist attack, and especially an act of </w:t>
      </w:r>
      <w:r>
        <w:rPr>
          <w:rStyle w:val="StyleBoldUnderline"/>
        </w:rPr>
        <w:t>nuclear terrorism, could precipitate a</w:t>
      </w:r>
      <w:r>
        <w:rPr>
          <w:rStyle w:val="BlockTitleChar"/>
          <w:rFonts w:eastAsiaTheme="majorEastAsia"/>
        </w:rPr>
        <w:t xml:space="preserve"> </w:t>
      </w:r>
      <w:r>
        <w:rPr>
          <w:rStyle w:val="Emphasis"/>
        </w:rPr>
        <w:t>chain of events</w:t>
      </w:r>
      <w:r>
        <w:rPr>
          <w:rStyle w:val="BlockTitleChar"/>
          <w:rFonts w:eastAsiaTheme="majorEastAsia"/>
        </w:rPr>
        <w:t xml:space="preserve"> </w:t>
      </w:r>
      <w:r>
        <w:rPr>
          <w:rStyle w:val="StyleBoldUnderline"/>
        </w:rPr>
        <w:t>leading to a</w:t>
      </w:r>
      <w:r>
        <w:rPr>
          <w:rStyle w:val="BlockTitleChar"/>
          <w:rFonts w:eastAsiaTheme="majorEastAsia"/>
        </w:rPr>
        <w:t xml:space="preserve"> </w:t>
      </w:r>
      <w:r>
        <w:rPr>
          <w:rStyle w:val="Emphasis"/>
        </w:rPr>
        <w:t>massive exchange of nuclear weapons</w:t>
      </w:r>
      <w:r>
        <w:rPr>
          <w:rStyle w:val="BlockTitleChar"/>
          <w:rFonts w:eastAsiaTheme="majorEastAsia"/>
        </w:rPr>
        <w:t xml:space="preserve"> </w:t>
      </w:r>
      <w:r>
        <w:rPr>
          <w:rStyle w:val="StyleBoldUnderline"/>
        </w:rPr>
        <w:t>between two or more of the states that possess them</w:t>
      </w:r>
      <w:r>
        <w:rPr>
          <w:sz w:val="12"/>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Pr>
          <w:rStyle w:val="StyleBoldUnderline"/>
        </w:rPr>
        <w:t>and</w:t>
      </w:r>
      <w:r>
        <w:rPr>
          <w:sz w:val="12"/>
        </w:rPr>
        <w:t xml:space="preserve"> early 1960s as concerns grew about nuclear proliferation, the so-called n+1 problem. It may require a considerable amount of imagination to depict an especially plausible situation where an act of </w:t>
      </w:r>
      <w:r>
        <w:rPr>
          <w:rStyle w:val="StyleBoldUnderline"/>
          <w:highlight w:val="yellow"/>
        </w:rPr>
        <w:t>nuclear terrorism could lead to</w:t>
      </w:r>
      <w:r>
        <w:rPr>
          <w:rStyle w:val="StyleBoldUnderline"/>
        </w:rPr>
        <w:t xml:space="preserve"> such </w:t>
      </w:r>
      <w:r>
        <w:rPr>
          <w:rStyle w:val="StyleBoldUnderline"/>
          <w:highlight w:val="yellow"/>
        </w:rPr>
        <w:t>a</w:t>
      </w:r>
      <w:r>
        <w:rPr>
          <w:rStyle w:val="BlockTitleChar"/>
          <w:rFonts w:eastAsiaTheme="majorEastAsia"/>
          <w:highlight w:val="yellow"/>
        </w:rPr>
        <w:t xml:space="preserve"> </w:t>
      </w:r>
      <w:r>
        <w:rPr>
          <w:rStyle w:val="Emphasis"/>
          <w:highlight w:val="yellow"/>
        </w:rPr>
        <w:t>massive inter-state nuclear war</w:t>
      </w:r>
      <w:r>
        <w:rPr>
          <w:sz w:val="12"/>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hyperlink r:id="rId11" w:anchor="EN0040" w:history="1">
        <w:r>
          <w:rPr>
            <w:rStyle w:val="Hyperlink"/>
            <w:sz w:val="12"/>
          </w:rPr>
          <w:t>40</w:t>
        </w:r>
      </w:hyperlink>
      <w:r>
        <w:rPr>
          <w:sz w:val="12"/>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2" w:anchor="EN0041" w:history="1">
        <w:r>
          <w:rPr>
            <w:rStyle w:val="Hyperlink"/>
            <w:sz w:val="12"/>
          </w:rPr>
          <w:t>41</w:t>
        </w:r>
      </w:hyperlink>
      <w:r>
        <w:rPr>
          <w:sz w:val="12"/>
        </w:rPr>
        <w:t xml:space="preserve"> Alternatively, if the act of nuclear terrorism came as a complete surprise, and </w:t>
      </w:r>
      <w:r>
        <w:rPr>
          <w:rStyle w:val="StyleBoldUnderline"/>
          <w:highlight w:val="yellow"/>
        </w:rPr>
        <w:t>American</w:t>
      </w:r>
      <w:r>
        <w:rPr>
          <w:rStyle w:val="StyleBoldUnderline"/>
        </w:rPr>
        <w:t xml:space="preserve"> officials refused to believe that a terrorist group was fully responsible</w:t>
      </w:r>
      <w:r>
        <w:rPr>
          <w:sz w:val="12"/>
        </w:rPr>
        <w:t xml:space="preserve"> (or responsible at all) </w:t>
      </w:r>
      <w:r>
        <w:rPr>
          <w:rStyle w:val="StyleBoldUnderline"/>
          <w:highlight w:val="yellow"/>
        </w:rPr>
        <w:t xml:space="preserve">suspicion would shift immediately to </w:t>
      </w:r>
      <w:r>
        <w:rPr>
          <w:rStyle w:val="Emphasis"/>
          <w:highlight w:val="yellow"/>
        </w:rPr>
        <w:t>state possessors</w:t>
      </w:r>
      <w:r>
        <w:rPr>
          <w:sz w:val="12"/>
        </w:rPr>
        <w:t xml:space="preserve">. Ruling out Western ally countries like the United Kingdom and France, and probably Israel and India as well, </w:t>
      </w:r>
      <w:r>
        <w:rPr>
          <w:rStyle w:val="StyleBoldUnderline"/>
        </w:rPr>
        <w:t>authorities</w:t>
      </w:r>
      <w:r>
        <w:rPr>
          <w:sz w:val="12"/>
        </w:rPr>
        <w:t xml:space="preserve"> in Washington </w:t>
      </w:r>
      <w:r>
        <w:rPr>
          <w:rStyle w:val="StyleBoldUnderline"/>
        </w:rPr>
        <w:t>would be left with a</w:t>
      </w:r>
      <w:r>
        <w:rPr>
          <w:sz w:val="12"/>
        </w:rPr>
        <w:t xml:space="preserve"> very </w:t>
      </w:r>
      <w:r>
        <w:rPr>
          <w:rStyle w:val="StyleBoldUnderline"/>
        </w:rPr>
        <w:t>short list consisting of North Korea</w:t>
      </w:r>
      <w:r>
        <w:rPr>
          <w:sz w:val="12"/>
        </w:rPr>
        <w:t xml:space="preserve">, perhaps </w:t>
      </w:r>
      <w:r>
        <w:rPr>
          <w:rStyle w:val="StyleBoldUnderline"/>
        </w:rPr>
        <w:t>Iran</w:t>
      </w:r>
      <w:r>
        <w:rPr>
          <w:sz w:val="12"/>
        </w:rPr>
        <w:t xml:space="preserve"> if its program continues, </w:t>
      </w:r>
      <w:r>
        <w:rPr>
          <w:rStyle w:val="StyleBoldUnderline"/>
        </w:rPr>
        <w:t>and</w:t>
      </w:r>
      <w:r>
        <w:rPr>
          <w:sz w:val="12"/>
        </w:rPr>
        <w:t xml:space="preserve"> possibly </w:t>
      </w:r>
      <w:r>
        <w:rPr>
          <w:rStyle w:val="StyleBoldUnderline"/>
        </w:rPr>
        <w:t>Pakistan.</w:t>
      </w:r>
      <w:r>
        <w:rPr>
          <w:sz w:val="12"/>
        </w:rPr>
        <w:t xml:space="preserve"> But at what stage would Russia and China be definitely ruled out in this high stakes game of nuclear Cluedo? In particular, </w:t>
      </w:r>
      <w:r>
        <w:rPr>
          <w:rStyle w:val="StyleBoldUnderline"/>
        </w:rPr>
        <w:t xml:space="preserve">if </w:t>
      </w:r>
      <w:r>
        <w:rPr>
          <w:sz w:val="12"/>
        </w:rPr>
        <w:t xml:space="preserve">the act of </w:t>
      </w:r>
      <w:r>
        <w:rPr>
          <w:rStyle w:val="StyleBoldUnderline"/>
        </w:rPr>
        <w:t>nuclear terrorism occurred against a backdrop of existing tension in Washington's relations with Russia and/or China</w:t>
      </w:r>
      <w:r>
        <w:rPr>
          <w:sz w:val="12"/>
        </w:rPr>
        <w:t xml:space="preserve">, and at a time when threats had already been traded between these major powers, </w:t>
      </w:r>
      <w:r>
        <w:rPr>
          <w:rStyle w:val="StyleBoldUnderline"/>
        </w:rPr>
        <w:t>would</w:t>
      </w:r>
      <w:r>
        <w:rPr>
          <w:sz w:val="12"/>
        </w:rPr>
        <w:t xml:space="preserve"> officials and political </w:t>
      </w:r>
      <w:r>
        <w:rPr>
          <w:rStyle w:val="Emphasis"/>
          <w:highlight w:val="yellow"/>
        </w:rPr>
        <w:t>leaders</w:t>
      </w:r>
      <w:r>
        <w:rPr>
          <w:rStyle w:val="StyleBoldUnderline"/>
        </w:rPr>
        <w:t xml:space="preserve"> not be tempted to </w:t>
      </w:r>
      <w:r>
        <w:rPr>
          <w:rStyle w:val="Emphasis"/>
          <w:highlight w:val="yellow"/>
        </w:rPr>
        <w:t>assume the worst</w:t>
      </w:r>
      <w:r>
        <w:rPr>
          <w:rStyle w:val="BlockTitleChar"/>
          <w:rFonts w:eastAsiaTheme="majorEastAsia"/>
        </w:rPr>
        <w:t>?</w:t>
      </w:r>
      <w:r>
        <w:rPr>
          <w:sz w:val="12"/>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Pr>
          <w:rStyle w:val="StyleBoldUnderline"/>
          <w:highlight w:val="yellow"/>
        </w:rPr>
        <w:t>Washington's</w:t>
      </w:r>
      <w:r>
        <w:rPr>
          <w:rStyle w:val="StyleBoldUnderline"/>
        </w:rPr>
        <w:t xml:space="preserve"> early </w:t>
      </w:r>
      <w:r>
        <w:rPr>
          <w:rStyle w:val="StyleBoldUnderline"/>
          <w:highlight w:val="yellow"/>
        </w:rPr>
        <w:t>response</w:t>
      </w:r>
      <w:r>
        <w:rPr>
          <w:rStyle w:val="StyleBoldUnderline"/>
        </w:rPr>
        <w:t xml:space="preserve"> to a terrorist nuclear attack on its own soil </w:t>
      </w:r>
      <w:r>
        <w:rPr>
          <w:rStyle w:val="StyleBoldUnderline"/>
          <w:highlight w:val="yellow"/>
        </w:rPr>
        <w:t>might</w:t>
      </w:r>
      <w:r>
        <w:rPr>
          <w:rStyle w:val="StyleBoldUnderline"/>
        </w:rPr>
        <w:t xml:space="preserve"> also </w:t>
      </w:r>
      <w:r>
        <w:rPr>
          <w:rStyle w:val="StyleBoldUnderline"/>
          <w:highlight w:val="yellow"/>
        </w:rPr>
        <w:t>raise the possibility of</w:t>
      </w:r>
      <w:r>
        <w:rPr>
          <w:rStyle w:val="StyleBoldUnderline"/>
        </w:rPr>
        <w:t xml:space="preserve"> an unwanted (and </w:t>
      </w:r>
      <w:r>
        <w:rPr>
          <w:rStyle w:val="Emphasis"/>
          <w:highlight w:val="yellow"/>
        </w:rPr>
        <w:t>nuclear</w:t>
      </w:r>
      <w:r>
        <w:rPr>
          <w:sz w:val="12"/>
        </w:rPr>
        <w:t xml:space="preserve"> </w:t>
      </w:r>
      <w:r>
        <w:rPr>
          <w:rStyle w:val="StyleBoldUnderline"/>
        </w:rPr>
        <w:t xml:space="preserve">aided) </w:t>
      </w:r>
      <w:r>
        <w:rPr>
          <w:rStyle w:val="Emphasis"/>
          <w:highlight w:val="yellow"/>
        </w:rPr>
        <w:t>confrontation with Russia and</w:t>
      </w:r>
      <w:r>
        <w:rPr>
          <w:sz w:val="12"/>
        </w:rPr>
        <w:t xml:space="preserve">/or </w:t>
      </w:r>
      <w:r>
        <w:rPr>
          <w:rStyle w:val="Emphasis"/>
          <w:highlight w:val="yellow"/>
        </w:rPr>
        <w:t>China.</w:t>
      </w:r>
      <w:r>
        <w:rPr>
          <w:sz w:val="12"/>
          <w:highlight w:val="yellow"/>
        </w:rPr>
        <w:t xml:space="preserve"> </w:t>
      </w:r>
      <w:r>
        <w:rPr>
          <w:rStyle w:val="StyleBoldUnderline"/>
        </w:rPr>
        <w:t>For example</w:t>
      </w:r>
      <w:r>
        <w:rPr>
          <w:sz w:val="12"/>
        </w:rPr>
        <w:t xml:space="preserve">, </w:t>
      </w:r>
      <w:r>
        <w:rPr>
          <w:rStyle w:val="StyleBoldUnderline"/>
          <w:highlight w:val="yellow"/>
        </w:rPr>
        <w:t>in the</w:t>
      </w:r>
      <w:r>
        <w:rPr>
          <w:rStyle w:val="StyleBoldUnderline"/>
        </w:rPr>
        <w:t xml:space="preserve"> noise and confusion during the immediate </w:t>
      </w:r>
      <w:r>
        <w:rPr>
          <w:rStyle w:val="StyleBoldUnderline"/>
          <w:highlight w:val="yellow"/>
        </w:rPr>
        <w:t>aftermath</w:t>
      </w:r>
      <w:r>
        <w:rPr>
          <w:rStyle w:val="StyleBoldUnderline"/>
        </w:rPr>
        <w:t xml:space="preserve"> of the terrorist nuclear attack, </w:t>
      </w:r>
      <w:r>
        <w:rPr>
          <w:rStyle w:val="StyleBoldUnderline"/>
          <w:highlight w:val="yellow"/>
        </w:rPr>
        <w:t>the</w:t>
      </w:r>
      <w:r>
        <w:rPr>
          <w:rStyle w:val="StyleBoldUnderline"/>
        </w:rPr>
        <w:t xml:space="preserve"> U.S. </w:t>
      </w:r>
      <w:r>
        <w:rPr>
          <w:rStyle w:val="StyleBoldUnderline"/>
          <w:highlight w:val="yellow"/>
        </w:rPr>
        <w:t>president might</w:t>
      </w:r>
      <w:r>
        <w:rPr>
          <w:sz w:val="12"/>
        </w:rPr>
        <w:t xml:space="preserve"> be expected to </w:t>
      </w:r>
      <w:r>
        <w:rPr>
          <w:rStyle w:val="StyleBoldUnderline"/>
          <w:highlight w:val="yellow"/>
        </w:rPr>
        <w:t>place the</w:t>
      </w:r>
      <w:r>
        <w:rPr>
          <w:sz w:val="12"/>
        </w:rPr>
        <w:t xml:space="preserve"> country's armed forces, including its </w:t>
      </w:r>
      <w:r>
        <w:rPr>
          <w:rStyle w:val="StyleBoldUnderline"/>
          <w:highlight w:val="yellow"/>
        </w:rPr>
        <w:t>nuclear arsenal, on</w:t>
      </w:r>
      <w:r>
        <w:rPr>
          <w:sz w:val="12"/>
        </w:rPr>
        <w:t xml:space="preserve"> a </w:t>
      </w:r>
      <w:r>
        <w:rPr>
          <w:rStyle w:val="Emphasis"/>
          <w:highlight w:val="yellow"/>
        </w:rPr>
        <w:t>high</w:t>
      </w:r>
      <w:r>
        <w:rPr>
          <w:sz w:val="12"/>
        </w:rPr>
        <w:t xml:space="preserve">er stage of </w:t>
      </w:r>
      <w:r>
        <w:rPr>
          <w:rStyle w:val="Emphasis"/>
          <w:highlight w:val="yellow"/>
        </w:rPr>
        <w:t>alert</w:t>
      </w:r>
      <w:r>
        <w:rPr>
          <w:sz w:val="12"/>
        </w:rPr>
        <w:t xml:space="preserve">. In such a tense environment, when careful planning runs up against the friction of reality, it is just possible that Moscow and/or China might mistakenly read this as a sign of U.S. intentions to use force (and possibly nuclear force) against them. In that situation, the </w:t>
      </w:r>
      <w:r>
        <w:rPr>
          <w:rStyle w:val="StyleBoldUnderline"/>
          <w:highlight w:val="yellow"/>
        </w:rPr>
        <w:t>temptations to preempt</w:t>
      </w:r>
      <w:r>
        <w:rPr>
          <w:rStyle w:val="StyleBoldUnderline"/>
        </w:rPr>
        <w:t xml:space="preserve"> </w:t>
      </w:r>
      <w:r>
        <w:rPr>
          <w:sz w:val="12"/>
        </w:rPr>
        <w:t xml:space="preserve">such actions </w:t>
      </w:r>
      <w:r>
        <w:rPr>
          <w:rStyle w:val="StyleBoldUnderline"/>
          <w:highlight w:val="yellow"/>
        </w:rPr>
        <w:t>might grow</w:t>
      </w:r>
      <w:r>
        <w:rPr>
          <w:sz w:val="12"/>
        </w:rPr>
        <w:t xml:space="preserve">, although it must be admitted that any preemption would probably still meet with a devastating response. As part of its initial response to the act of nuclear terrorism (as discussed earlier) </w:t>
      </w:r>
      <w:r>
        <w:rPr>
          <w:rStyle w:val="StyleBoldUnderline"/>
          <w:highlight w:val="yellow"/>
        </w:rPr>
        <w:t>Washington might</w:t>
      </w:r>
      <w:r>
        <w:rPr>
          <w:sz w:val="12"/>
        </w:rPr>
        <w:t xml:space="preserve"> decide to </w:t>
      </w:r>
      <w:r>
        <w:rPr>
          <w:rStyle w:val="StyleBoldUnderline"/>
          <w:highlight w:val="yellow"/>
        </w:rPr>
        <w:t>order a significant</w:t>
      </w:r>
      <w:r>
        <w:rPr>
          <w:sz w:val="12"/>
        </w:rPr>
        <w:t xml:space="preserve"> conventional (or </w:t>
      </w:r>
      <w:r>
        <w:rPr>
          <w:rStyle w:val="Emphasis"/>
          <w:highlight w:val="yellow"/>
        </w:rPr>
        <w:t>nuclear) retaliatory</w:t>
      </w:r>
      <w:r>
        <w:rPr>
          <w:sz w:val="12"/>
        </w:rPr>
        <w:t xml:space="preserve"> or disarming </w:t>
      </w:r>
      <w:r>
        <w:rPr>
          <w:rStyle w:val="Emphasis"/>
          <w:highlight w:val="yellow"/>
        </w:rPr>
        <w:t>attack</w:t>
      </w:r>
      <w:r>
        <w:rPr>
          <w:rStyle w:val="StyleBoldUnderline"/>
          <w:highlight w:val="yellow"/>
        </w:rPr>
        <w:t xml:space="preserve"> against</w:t>
      </w:r>
      <w:r>
        <w:rPr>
          <w:sz w:val="12"/>
        </w:rPr>
        <w:t xml:space="preserve"> the leadership of the terrorist group and/or </w:t>
      </w:r>
      <w:r>
        <w:rPr>
          <w:rStyle w:val="StyleBoldUnderline"/>
        </w:rPr>
        <w:t>states</w:t>
      </w:r>
      <w:r>
        <w:rPr>
          <w:sz w:val="12"/>
        </w:rPr>
        <w:t xml:space="preserve"> seen to support that group. Depending on the identity and especially the location of these targets, </w:t>
      </w:r>
      <w:r>
        <w:rPr>
          <w:rStyle w:val="StyleBoldUnderline"/>
          <w:highlight w:val="yellow"/>
        </w:rPr>
        <w:t>Russia and</w:t>
      </w:r>
      <w:r>
        <w:rPr>
          <w:rStyle w:val="StyleBoldUnderline"/>
        </w:rPr>
        <w:t xml:space="preserve">/or </w:t>
      </w:r>
      <w:r>
        <w:rPr>
          <w:rStyle w:val="StyleBoldUnderline"/>
          <w:highlight w:val="yellow"/>
        </w:rPr>
        <w:t>China</w:t>
      </w:r>
      <w:r>
        <w:rPr>
          <w:rStyle w:val="StyleBoldUnderline"/>
        </w:rPr>
        <w:t xml:space="preserve"> might interpret such action as</w:t>
      </w:r>
      <w:r>
        <w:rPr>
          <w:sz w:val="12"/>
        </w:rPr>
        <w:t xml:space="preserve"> being far too close for their comfort, and potentially as an </w:t>
      </w:r>
      <w:r>
        <w:rPr>
          <w:rStyle w:val="StyleBoldUnderline"/>
        </w:rPr>
        <w:t>infringement on their spheres of influence</w:t>
      </w:r>
      <w:r>
        <w:rPr>
          <w:sz w:val="12"/>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3" w:anchor="EN0042" w:history="1">
        <w:r>
          <w:rPr>
            <w:rStyle w:val="Hyperlink"/>
            <w:sz w:val="12"/>
          </w:rPr>
          <w:t>42</w:t>
        </w:r>
      </w:hyperlink>
      <w:r>
        <w:rPr>
          <w:sz w:val="12"/>
        </w:rPr>
        <w:t xml:space="preserve"> American pressure on that part of the world would almost certainly raise alarms in Moscow that might require a degree of advanced consultation from Washington that the latter found itself unable or unwilling to provide. </w:t>
      </w:r>
    </w:p>
    <w:p w14:paraId="2095937A" w14:textId="77777777" w:rsidR="00877C04" w:rsidRDefault="00877C04" w:rsidP="00877C04">
      <w:pPr>
        <w:pStyle w:val="Heading3"/>
      </w:pPr>
      <w:r>
        <w:t>Solvency</w:t>
      </w:r>
    </w:p>
    <w:p w14:paraId="25477694" w14:textId="77777777" w:rsidR="00877C04" w:rsidRDefault="00877C04" w:rsidP="00877C04">
      <w:pPr>
        <w:pStyle w:val="Heading4"/>
      </w:pPr>
      <w:r>
        <w:t>The plan establishes legal norms and ensures compliance with the laws of war</w:t>
      </w:r>
    </w:p>
    <w:p w14:paraId="419CDBA4" w14:textId="77777777" w:rsidR="00877C04" w:rsidRPr="00211893" w:rsidRDefault="00877C04" w:rsidP="00877C04">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39A2EE2E" w14:textId="77777777" w:rsidR="00877C04" w:rsidRDefault="00877C04" w:rsidP="00877C04">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3A983F1E" w14:textId="77777777" w:rsidR="00877C04" w:rsidRPr="002F2C78" w:rsidRDefault="00877C04" w:rsidP="00877C04">
      <w:pPr>
        <w:pStyle w:val="Heading4"/>
      </w:pPr>
      <w:r>
        <w:t>“Cause of action” creates a deterrent effect that makes officials think twice about drones---drawbacks of judicial review don’t apply</w:t>
      </w:r>
    </w:p>
    <w:p w14:paraId="7DBA24A8" w14:textId="77777777" w:rsidR="00877C04" w:rsidRPr="00400525" w:rsidRDefault="00877C04" w:rsidP="00877C04">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691D3B2A" w14:textId="77777777" w:rsidR="00877C04" w:rsidRPr="00BA4BD5" w:rsidRDefault="00877C04" w:rsidP="00877C04">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21739719" w14:textId="77777777" w:rsidR="00877C04" w:rsidRPr="007D117C" w:rsidRDefault="00877C04" w:rsidP="00877C04">
      <w:pPr>
        <w:pStyle w:val="Heading4"/>
      </w:pPr>
      <w:r>
        <w:t xml:space="preserve">Ex post review creates a credible </w:t>
      </w:r>
      <w:r w:rsidRPr="00BA4BD5">
        <w:t>signal of compliance</w:t>
      </w:r>
      <w:r>
        <w:t xml:space="preserve"> that restrains future executives</w:t>
      </w:r>
    </w:p>
    <w:p w14:paraId="6A784F94" w14:textId="77777777" w:rsidR="00877C04" w:rsidRPr="00FB3464" w:rsidRDefault="00877C04" w:rsidP="00877C04">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2491D522" w14:textId="77777777" w:rsidR="00877C04" w:rsidRPr="00575FEB" w:rsidRDefault="00877C04" w:rsidP="00877C04">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09AA3034" w14:textId="77777777" w:rsidR="00877C04" w:rsidRPr="000C32BD" w:rsidRDefault="00877C04" w:rsidP="00877C04">
      <w:pPr>
        <w:pStyle w:val="Heading4"/>
      </w:pPr>
      <w:r>
        <w:t>Only judicial oversight can credibly verify compliance with the laws of war</w:t>
      </w:r>
    </w:p>
    <w:p w14:paraId="6107ECDE" w14:textId="77777777" w:rsidR="00877C04" w:rsidRPr="00373A0D" w:rsidRDefault="00877C04" w:rsidP="00877C04">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0816E069" w14:textId="77777777" w:rsidR="00877C04" w:rsidRDefault="00877C04" w:rsidP="00877C04">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70ABD4DD" w14:textId="77777777" w:rsidR="00877C04" w:rsidRPr="001C42DB" w:rsidRDefault="00877C04" w:rsidP="00877C04">
      <w:pPr>
        <w:pStyle w:val="Heading4"/>
      </w:pPr>
      <w:r>
        <w:rPr>
          <w:bCs w:val="0"/>
        </w:rPr>
        <w:t>The plan creates political incentives for the executive to comply</w:t>
      </w:r>
    </w:p>
    <w:p w14:paraId="0B120F62" w14:textId="77777777" w:rsidR="00877C04" w:rsidRDefault="00877C04" w:rsidP="00877C04">
      <w:r>
        <w:t xml:space="preserve">Richard H. </w:t>
      </w:r>
      <w:r>
        <w:rPr>
          <w:rStyle w:val="StyleStyleBold12pt"/>
        </w:rPr>
        <w:t>Pildes 12</w:t>
      </w:r>
      <w:r>
        <w:t>, Sudler Family Professor of Constitutional Law at NYU School of Law and Co-Director of the NYU Center on Law and Security, April 2012, “Law and the President,” NYU School of Law Public Law &amp; Legal Theory Research Paper Series, Working Paper No. 12-13, http://ssrn.com/abstract=2012024</w:t>
      </w:r>
    </w:p>
    <w:p w14:paraId="4EE4E80F" w14:textId="77777777" w:rsidR="00877C04" w:rsidRDefault="00877C04" w:rsidP="00877C04">
      <w:pPr>
        <w:rPr>
          <w:sz w:val="14"/>
        </w:rPr>
      </w:pPr>
      <w:r>
        <w:rPr>
          <w:sz w:val="14"/>
        </w:rPr>
        <w:t xml:space="preserve">But as Levinson’s work helps to show, even on its own terms, Posner and Vermeule’s approach offers an incomplete account of the role of law. </w:t>
      </w:r>
      <w:r>
        <w:rPr>
          <w:rStyle w:val="StyleBoldUnderline"/>
        </w:rPr>
        <w:t>Levinson</w:t>
      </w:r>
      <w:r>
        <w:rPr>
          <w:sz w:val="14"/>
        </w:rPr>
        <w:t xml:space="preserve">’s work, for example, is devoted to showing why constitutional law will be followed, even by disappointed political majorities, for purely instrumental reasons, even if those majorities do not experience any internal sense of duty to obey. He </w:t>
      </w:r>
      <w:r>
        <w:rPr>
          <w:rStyle w:val="StyleBoldUnderline"/>
        </w:rPr>
        <w:t>identifies</w:t>
      </w:r>
      <w:r>
        <w:rPr>
          <w:sz w:val="14"/>
        </w:rPr>
        <w:t xml:space="preserve"> </w:t>
      </w:r>
      <w:r>
        <w:rPr>
          <w:rStyle w:val="Emphasis"/>
          <w:highlight w:val="yellow"/>
        </w:rPr>
        <w:t>at least six rational-choice mechanisms</w:t>
      </w:r>
      <w:r>
        <w:rPr>
          <w:sz w:val="14"/>
        </w:rPr>
        <w:t xml:space="preserve"> </w:t>
      </w:r>
      <w:r>
        <w:rPr>
          <w:rStyle w:val="StyleBoldUnderline"/>
        </w:rPr>
        <w:t>that</w:t>
      </w:r>
      <w:r>
        <w:rPr>
          <w:sz w:val="14"/>
        </w:rPr>
        <w:t xml:space="preserve"> </w:t>
      </w:r>
      <w:r>
        <w:rPr>
          <w:rStyle w:val="StyleBoldUnderline"/>
          <w:highlight w:val="yellow"/>
        </w:rPr>
        <w:t>will</w:t>
      </w:r>
      <w:r>
        <w:rPr>
          <w:sz w:val="14"/>
        </w:rPr>
        <w:t xml:space="preserve"> </w:t>
      </w:r>
      <w:r>
        <w:rPr>
          <w:rStyle w:val="StyleBoldUnderline"/>
          <w:highlight w:val="yellow"/>
        </w:rPr>
        <w:t>lead</w:t>
      </w:r>
      <w:r>
        <w:rPr>
          <w:rStyle w:val="StyleBoldUnderline"/>
        </w:rPr>
        <w:t xml:space="preserve"> rational </w:t>
      </w:r>
      <w:r>
        <w:rPr>
          <w:rStyle w:val="StyleBoldUnderline"/>
          <w:highlight w:val="yellow"/>
        </w:rPr>
        <w:t>actors to adhere to</w:t>
      </w:r>
      <w:r>
        <w:rPr>
          <w:sz w:val="14"/>
        </w:rPr>
        <w:t xml:space="preserve"> constitutional law </w:t>
      </w:r>
      <w:r>
        <w:rPr>
          <w:rStyle w:val="StyleBoldUnderline"/>
          <w:highlight w:val="yellow"/>
        </w:rPr>
        <w:t>decisions of the</w:t>
      </w:r>
      <w:r>
        <w:rPr>
          <w:rStyle w:val="StyleBoldUnderline"/>
        </w:rPr>
        <w:t xml:space="preserve"> Supreme </w:t>
      </w:r>
      <w:r>
        <w:rPr>
          <w:rStyle w:val="StyleBoldUnderline"/>
          <w:highlight w:val="yellow"/>
        </w:rPr>
        <w:t>Court</w:t>
      </w:r>
      <w:r>
        <w:rPr>
          <w:rStyle w:val="StyleBoldUnderline"/>
        </w:rPr>
        <w:t>: coordination, reputation, repeat-play, reciprocity, asset- specific investment, and positive political feedback mechanisms</w:t>
      </w:r>
      <w:r>
        <w:rPr>
          <w:sz w:val="14"/>
        </w:rPr>
        <w:t xml:space="preserve">.76 </w:t>
      </w:r>
      <w:r>
        <w:rPr>
          <w:rStyle w:val="Emphasis"/>
        </w:rPr>
        <w:t>No obvious reason exists</w:t>
      </w:r>
      <w:r>
        <w:rPr>
          <w:rStyle w:val="StyleBoldUnderline"/>
        </w:rPr>
        <w:t xml:space="preserve"> to explain why </w:t>
      </w:r>
      <w:r>
        <w:rPr>
          <w:rStyle w:val="Emphasis"/>
          <w:highlight w:val="yellow"/>
        </w:rPr>
        <w:t>all</w:t>
      </w:r>
      <w:r>
        <w:rPr>
          <w:rStyle w:val="StyleBoldUnderline"/>
          <w:highlight w:val="yellow"/>
        </w:rPr>
        <w:t xml:space="preserve"> </w:t>
      </w:r>
      <w:r>
        <w:rPr>
          <w:rStyle w:val="StyleBoldUnderline"/>
        </w:rPr>
        <w:t xml:space="preserve">or some </w:t>
      </w:r>
      <w:r>
        <w:rPr>
          <w:rStyle w:val="Emphasis"/>
          <w:highlight w:val="yellow"/>
        </w:rPr>
        <w:t>of these mechanisms</w:t>
      </w:r>
      <w:r>
        <w:rPr>
          <w:rStyle w:val="StyleBoldUnderline"/>
          <w:highlight w:val="yellow"/>
        </w:rPr>
        <w:t xml:space="preserve"> would</w:t>
      </w:r>
      <w:r>
        <w:rPr>
          <w:rStyle w:val="StyleBoldUnderline"/>
        </w:rPr>
        <w:t xml:space="preserve"> fail to </w:t>
      </w:r>
      <w:r>
        <w:rPr>
          <w:rStyle w:val="StyleBoldUnderline"/>
          <w:highlight w:val="yellow"/>
        </w:rPr>
        <w:t>lead presidents</w:t>
      </w:r>
      <w:r>
        <w:rPr>
          <w:rStyle w:val="StyleBoldUnderline"/>
        </w:rPr>
        <w:t xml:space="preserve"> similarly </w:t>
      </w:r>
      <w:r>
        <w:rPr>
          <w:rStyle w:val="StyleBoldUnderline"/>
          <w:highlight w:val="yellow"/>
        </w:rPr>
        <w:t>to calculate</w:t>
      </w:r>
      <w:r>
        <w:rPr>
          <w:rStyle w:val="StyleBoldUnderline"/>
        </w:rPr>
        <w:t xml:space="preserve"> that </w:t>
      </w:r>
      <w:r>
        <w:rPr>
          <w:rStyle w:val="StyleBoldUnderline"/>
          <w:highlight w:val="yellow"/>
        </w:rPr>
        <w:t>compliance</w:t>
      </w:r>
      <w:r>
        <w:rPr>
          <w:rStyle w:val="StyleBoldUnderline"/>
        </w:rPr>
        <w:t xml:space="preserve"> with the law </w:t>
      </w:r>
      <w:r>
        <w:rPr>
          <w:rStyle w:val="StyleBoldUnderline"/>
          <w:highlight w:val="yellow"/>
        </w:rPr>
        <w:t>is</w:t>
      </w:r>
      <w:r>
        <w:rPr>
          <w:rStyle w:val="StyleBoldUnderline"/>
        </w:rPr>
        <w:t xml:space="preserve"> usually </w:t>
      </w:r>
      <w:r>
        <w:rPr>
          <w:rStyle w:val="StyleBoldUnderline"/>
          <w:highlight w:val="yellow"/>
        </w:rPr>
        <w:t xml:space="preserve">important to a </w:t>
      </w:r>
      <w:r>
        <w:rPr>
          <w:rStyle w:val="Emphasis"/>
          <w:highlight w:val="yellow"/>
        </w:rPr>
        <w:t>range of important</w:t>
      </w:r>
      <w:r>
        <w:rPr>
          <w:rStyle w:val="StyleBoldUnderline"/>
        </w:rPr>
        <w:t xml:space="preserve"> presidential </w:t>
      </w:r>
      <w:r>
        <w:rPr>
          <w:rStyle w:val="Emphasis"/>
          <w:highlight w:val="yellow"/>
        </w:rPr>
        <w:t>objectives</w:t>
      </w:r>
      <w:r>
        <w:rPr>
          <w:sz w:val="14"/>
        </w:rPr>
        <w:t xml:space="preserve">. At the very least, for example, </w:t>
      </w:r>
      <w:r>
        <w:rPr>
          <w:rStyle w:val="StyleBoldUnderline"/>
          <w:highlight w:val="yellow"/>
        </w:rPr>
        <w:t>the executive</w:t>
      </w:r>
      <w:r>
        <w:rPr>
          <w:sz w:val="14"/>
        </w:rPr>
        <w:t xml:space="preserve"> branch </w:t>
      </w:r>
      <w:r>
        <w:rPr>
          <w:rStyle w:val="StyleBoldUnderline"/>
          <w:highlight w:val="yellow"/>
        </w:rPr>
        <w:t xml:space="preserve">is an enormous organization, and </w:t>
      </w:r>
      <w:r>
        <w:rPr>
          <w:rStyle w:val="StyleBoldUnderline"/>
        </w:rPr>
        <w:t xml:space="preserve">for internal organizational efficacy, as well as effective cooperation with other parts of the government, </w:t>
      </w:r>
      <w:r>
        <w:rPr>
          <w:rStyle w:val="StyleBoldUnderline"/>
          <w:highlight w:val="yellow"/>
        </w:rPr>
        <w:t xml:space="preserve">law serves an </w:t>
      </w:r>
      <w:r>
        <w:rPr>
          <w:rStyle w:val="Emphasis"/>
          <w:highlight w:val="yellow"/>
        </w:rPr>
        <w:t>essential coordination function</w:t>
      </w:r>
      <w:r>
        <w:rPr>
          <w:sz w:val="14"/>
        </w:rPr>
        <w:t xml:space="preserve"> </w:t>
      </w:r>
      <w:r>
        <w:rPr>
          <w:rStyle w:val="StyleBoldUnderline"/>
        </w:rPr>
        <w:t xml:space="preserve">that </w:t>
      </w:r>
      <w:r>
        <w:rPr>
          <w:rStyle w:val="StyleBoldUnderline"/>
          <w:highlight w:val="yellow"/>
        </w:rPr>
        <w:t>presidents</w:t>
      </w:r>
      <w:r>
        <w:rPr>
          <w:sz w:val="14"/>
        </w:rPr>
        <w:t xml:space="preserve"> and their advisors typically </w:t>
      </w:r>
      <w:r>
        <w:rPr>
          <w:rStyle w:val="StyleBoldUnderline"/>
          <w:highlight w:val="yellow"/>
        </w:rPr>
        <w:t>have an interest in respecting</w:t>
      </w:r>
      <w:r>
        <w:rPr>
          <w:sz w:val="14"/>
        </w:rPr>
        <w:t>.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review.77</w:t>
      </w:r>
      <w:r>
        <w:rPr>
          <w:sz w:val="12"/>
        </w:rPr>
        <w:t>¶</w:t>
      </w:r>
      <w:r>
        <w:rPr>
          <w:sz w:val="14"/>
        </w:rPr>
        <w:t xml:space="preserve"> That </w:t>
      </w:r>
      <w:r>
        <w:rPr>
          <w:rStyle w:val="StyleBoldUnderline"/>
          <w:highlight w:val="yellow"/>
        </w:rPr>
        <w:t xml:space="preserve">Posner and Vermeule miss the role of legal compliance as a </w:t>
      </w:r>
      <w:r>
        <w:rPr>
          <w:rStyle w:val="Emphasis"/>
          <w:highlight w:val="yellow"/>
        </w:rPr>
        <w:t>powerful signal</w:t>
      </w:r>
      <w:r>
        <w:rPr>
          <w:sz w:val="14"/>
        </w:rPr>
        <w:t xml:space="preserve">, perhaps the most powerful signal, </w:t>
      </w:r>
      <w:r>
        <w:rPr>
          <w:rStyle w:val="StyleBoldUnderline"/>
          <w:highlight w:val="yellow"/>
        </w:rPr>
        <w:t>in maintaining a President’s</w:t>
      </w:r>
      <w:r>
        <w:rPr>
          <w:rStyle w:val="StyleBoldUnderline"/>
        </w:rPr>
        <w:t xml:space="preserve"> critical </w:t>
      </w:r>
      <w:r>
        <w:rPr>
          <w:rStyle w:val="StyleBoldUnderline"/>
          <w:highlight w:val="yellow"/>
        </w:rPr>
        <w:t>credibility as</w:t>
      </w:r>
      <w:r>
        <w:rPr>
          <w:rStyle w:val="StyleBoldUnderline"/>
        </w:rPr>
        <w:t xml:space="preserve"> a </w:t>
      </w:r>
      <w:r>
        <w:rPr>
          <w:rStyle w:val="StyleBoldUnderline"/>
          <w:highlight w:val="yellow"/>
        </w:rPr>
        <w:t>well-motivated</w:t>
      </w:r>
      <w:r>
        <w:rPr>
          <w:rStyle w:val="StyleBoldUnderline"/>
        </w:rPr>
        <w:t xml:space="preserve"> user of discretionary power</w:t>
      </w:r>
      <w:r>
        <w:rPr>
          <w:sz w:val="14"/>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Pr>
          <w:sz w:val="12"/>
        </w:rPr>
        <w:t>¶</w:t>
      </w:r>
      <w:r>
        <w:rPr>
          <w:sz w:val="14"/>
        </w:rPr>
        <w:t xml:space="preserve">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Pr>
          <w:sz w:val="12"/>
        </w:rPr>
        <w:t>¶</w:t>
      </w:r>
      <w:r>
        <w:rPr>
          <w:sz w:val="14"/>
        </w:rPr>
        <w:t xml:space="preserve"> Thus, Posner and Vermeule recognize 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w:t>
      </w:r>
      <w:r>
        <w:rPr>
          <w:rStyle w:val="StyleBoldUnderline"/>
          <w:highlight w:val="yellow"/>
        </w:rPr>
        <w:t>the single most powerful signal</w:t>
      </w:r>
      <w:r>
        <w:rPr>
          <w:rStyle w:val="StyleBoldUnderline"/>
        </w:rPr>
        <w:t xml:space="preserve"> of that willingness to be constrained,</w:t>
      </w:r>
      <w:r>
        <w:rPr>
          <w:sz w:val="14"/>
        </w:rPr>
        <w:t xml:space="preserve"> particularly </w:t>
      </w:r>
      <w:r>
        <w:rPr>
          <w:rStyle w:val="StyleBoldUnderline"/>
          <w:highlight w:val="yellow"/>
        </w:rPr>
        <w:t xml:space="preserve">in American </w:t>
      </w:r>
      <w:r>
        <w:rPr>
          <w:rStyle w:val="StyleBoldUnderline"/>
        </w:rPr>
        <w:t xml:space="preserve">political </w:t>
      </w:r>
      <w:r>
        <w:rPr>
          <w:rStyle w:val="StyleBoldUnderline"/>
          <w:highlight w:val="yellow"/>
        </w:rPr>
        <w:t>culture, is</w:t>
      </w:r>
      <w:r>
        <w:rPr>
          <w:rStyle w:val="StyleBoldUnderline"/>
        </w:rPr>
        <w:t xml:space="preserve"> probably </w:t>
      </w:r>
      <w:r>
        <w:rPr>
          <w:rStyle w:val="StyleBoldUnderline"/>
          <w:highlight w:val="yellow"/>
        </w:rPr>
        <w:t xml:space="preserve">the </w:t>
      </w:r>
      <w:r>
        <w:rPr>
          <w:rStyle w:val="StyleBoldUnderline"/>
        </w:rPr>
        <w:t xml:space="preserve">President’s </w:t>
      </w:r>
      <w:r>
        <w:rPr>
          <w:rStyle w:val="Emphasis"/>
          <w:highlight w:val="yellow"/>
        </w:rPr>
        <w:t>willingness to comply with law</w:t>
      </w:r>
      <w:r>
        <w:rPr>
          <w:rStyle w:val="StyleBoldUnderline"/>
          <w:highlight w:val="yellow"/>
        </w:rPr>
        <w:t>.</w:t>
      </w:r>
      <w:r>
        <w:rPr>
          <w:rStyle w:val="StyleBoldUnderline"/>
        </w:rPr>
        <w:t xml:space="preserve"> </w:t>
      </w:r>
      <w:r>
        <w:rPr>
          <w:rStyle w:val="StyleBoldUnderline"/>
          <w:sz w:val="12"/>
        </w:rPr>
        <w:t xml:space="preserve">¶ </w:t>
      </w:r>
      <w:r>
        <w:rPr>
          <w:sz w:val="14"/>
        </w:rPr>
        <w:t xml:space="preserve">In theoretical terms, then, Posner and Vermeule emerge as inconsistent or incomplete consequentialists. </w:t>
      </w:r>
      <w:r>
        <w:rPr>
          <w:rStyle w:val="Emphasis"/>
          <w:highlight w:val="yellow"/>
        </w:rPr>
        <w:t>Even if</w:t>
      </w:r>
      <w:r>
        <w:rPr>
          <w:rStyle w:val="StyleBoldUnderline"/>
          <w:highlight w:val="yellow"/>
        </w:rPr>
        <w:t xml:space="preserve"> law does not bind </w:t>
      </w:r>
      <w:r>
        <w:rPr>
          <w:rStyle w:val="StyleBoldUnderline"/>
        </w:rPr>
        <w:t xml:space="preserve">presidents purely </w:t>
      </w:r>
      <w:r>
        <w:rPr>
          <w:rStyle w:val="StyleBoldUnderline"/>
          <w:highlight w:val="yellow"/>
        </w:rPr>
        <w:t>for normative reasons, presidents</w:t>
      </w:r>
      <w:r>
        <w:rPr>
          <w:rStyle w:val="StyleBoldUnderline"/>
        </w:rPr>
        <w:t xml:space="preserve"> will </w:t>
      </w:r>
      <w:r>
        <w:rPr>
          <w:rStyle w:val="StyleBoldUnderline"/>
          <w:highlight w:val="yellow"/>
        </w:rPr>
        <w:t xml:space="preserve">have </w:t>
      </w:r>
      <w:r>
        <w:rPr>
          <w:rStyle w:val="Emphasis"/>
          <w:highlight w:val="yellow"/>
        </w:rPr>
        <w:t>powerful incentives</w:t>
      </w:r>
      <w:r>
        <w:rPr>
          <w:rStyle w:val="StyleBoldUnderline"/>
          <w:highlight w:val="yellow"/>
        </w:rPr>
        <w:t xml:space="preserve"> to comply</w:t>
      </w:r>
      <w:r>
        <w:rPr>
          <w:rStyle w:val="StyleBoldUnderline"/>
        </w:rPr>
        <w:t xml:space="preserve"> with law</w:t>
      </w:r>
      <w:r>
        <w:rPr>
          <w:sz w:val="14"/>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14:paraId="3EA76FE6" w14:textId="77777777" w:rsidR="00877C04" w:rsidRPr="001C42DB" w:rsidRDefault="00877C04" w:rsidP="00877C04">
      <w:pPr>
        <w:pStyle w:val="Heading4"/>
      </w:pPr>
      <w:r>
        <w:t>Legal solutions can effectively engage the problems terrorism poses</w:t>
      </w:r>
    </w:p>
    <w:p w14:paraId="387CAC56" w14:textId="77777777" w:rsidR="00877C04" w:rsidRDefault="00877C04" w:rsidP="00877C04">
      <w:r>
        <w:t xml:space="preserve">Nick </w:t>
      </w:r>
      <w:r>
        <w:rPr>
          <w:rStyle w:val="StyleStyleBold12pt"/>
        </w:rPr>
        <w:t>Basciano 13</w:t>
      </w:r>
      <w:r>
        <w:t>, 11/3/13, intern at Brookings. Notre Dame Grad, Book Review: Dirty Wars: The World is a Battlefield by Jeremy Scahill, www.lawfareblog.com/2013/11/dirty-wars-the-world-is-a-battlefield/</w:t>
      </w:r>
    </w:p>
    <w:p w14:paraId="21EC3AA8" w14:textId="77777777" w:rsidR="00877C04" w:rsidRDefault="00877C04" w:rsidP="00877C04">
      <w:pPr>
        <w:rPr>
          <w:rStyle w:val="StyleBoldUnderline"/>
        </w:rPr>
      </w:pPr>
      <w:r>
        <w:rPr>
          <w:rStyle w:val="StyleBoldUnderline"/>
          <w:highlight w:val="yellow"/>
        </w:rPr>
        <w:t>Scahill’s project is to depict the “dark side” of what he considers to be America’s unrestrained pursuit of security</w:t>
      </w:r>
      <w:r>
        <w:rPr>
          <w:sz w:val="14"/>
        </w:rPr>
        <w:t xml:space="preserve"> through the “institutionalization of assassination as a central component of U.S. national security policy.” His main case study for this portrait is the 2011 targeting of U.S. citizen and alleged Al Qaeda in the Arabian Peninsula leader Anwar Al-Awlaki. Scahill weaves together the story of Awlaki’s life and death with the activities of CIA-backed warlords in Mogadishu, operations across the JSOC-infested mountains of Yemen, and the rise of a supposedly-unshackled U.S. military-intelligence complex. Scahill sees these apparently-disparate issues as coming together, and his book describes a vision of CIA and JSOC as the standard-bearers of a new and bloody counterterrorism agenda defined by assassination. Using commando raids, missile strikes, and the ultimate killing of Awlaki himself, Scahill paints what </w:t>
      </w:r>
      <w:r>
        <w:rPr>
          <w:rStyle w:val="StyleBoldUnderline"/>
        </w:rPr>
        <w:t xml:space="preserve">he sees </w:t>
      </w:r>
      <w:r>
        <w:rPr>
          <w:sz w:val="14"/>
        </w:rPr>
        <w:t>as</w:t>
      </w:r>
      <w:r>
        <w:rPr>
          <w:rStyle w:val="StyleBoldUnderline"/>
        </w:rPr>
        <w:t xml:space="preserve"> the new reality of U.S. counterterrorism policy: the entire world is a battlefield</w:t>
      </w:r>
      <w:r>
        <w:rPr>
          <w:sz w:val="14"/>
        </w:rPr>
        <w:t>, one in which the U.S. government feels at liberty to assassinate its own citizens, without oversight, and without trial.</w:t>
      </w:r>
      <w:r>
        <w:rPr>
          <w:sz w:val="12"/>
        </w:rPr>
        <w:t>¶</w:t>
      </w:r>
      <w:r>
        <w:rPr>
          <w:sz w:val="14"/>
        </w:rPr>
        <w:t xml:space="preserve"> </w:t>
      </w:r>
      <w:r>
        <w:rPr>
          <w:sz w:val="12"/>
        </w:rPr>
        <w:t>¶</w:t>
      </w:r>
      <w:r>
        <w:rPr>
          <w:sz w:val="14"/>
        </w:rPr>
        <w:t xml:space="preserve"> Let’s start with the redeeming feature: Dirty Wars contains a great deal of on-the-ground reporting from places many journalists don’t go, and Scahill had access to voices Americans don’t often hear from about the consequences of drone strikes and other military and covert operations. The book draws on interviews with sources from warlords to foot-soldiers to civilians in countries like Yemen and Somalia in portraying a Machiavellian U.S. government ready to make a deal with almost anyone willing to help strike at its enemies. Scahill blasts this end-justifies-the-means approach and the inherent duplicity of covert liaison with nasty people, which he sees as dangerously shortsighted. Many readers will be more sympathetic to the Real Politik of U.S. action than he is, and Scahill certainly is not the first person to worry that aggressive counterterorism operations may lead to radicalization. But his reporting does show how blowback from U.S. involvement in the Horn of Africa, especially a potential alliance with warlords and occupying forces from Ethiopia, may well pose significant problems to its long-term goals in the region by increasing violence and further destabilizing local governance. Similar problems exist in Yemen, where the former regime of former president Ali Abdullah Saleh played both sides of the terrorism coin—fighting terrorists energetically enough to keep control of the country but not so energetically as to defeat them and thus dry up military funding from the U.S. As American intelligence continued to grasp at any ally that would allow it to strike terrorists, Scahill claims these policies, born of fear, have a reverse effect; it is the toxic relationships and “global assassination program” that would become the “recruitment device for the very forces the United States claimed to be destroying.” This is certainly overstated, but it’s not entirely wrong, and it’s an important caution.</w:t>
      </w:r>
      <w:r>
        <w:rPr>
          <w:sz w:val="12"/>
        </w:rPr>
        <w:t>¶</w:t>
      </w:r>
      <w:r>
        <w:rPr>
          <w:sz w:val="14"/>
        </w:rPr>
        <w:t xml:space="preserve"> </w:t>
      </w:r>
      <w:r>
        <w:rPr>
          <w:sz w:val="12"/>
        </w:rPr>
        <w:t>¶</w:t>
      </w:r>
      <w:r>
        <w:rPr>
          <w:sz w:val="14"/>
        </w:rPr>
        <w:t xml:space="preserve"> </w:t>
      </w:r>
      <w:r>
        <w:rPr>
          <w:sz w:val="12"/>
        </w:rPr>
        <w:t>¶</w:t>
      </w:r>
      <w:r>
        <w:rPr>
          <w:sz w:val="14"/>
        </w:rPr>
        <w:t xml:space="preserve"> Perhaps the strongest part of the book are the first-hand reports Scahill has amassed of desperate and enraged family members of those killed in botched raids and strikes. In a particularly disturbing account of a failed raid, Scahill relays one survivor’s desire: “I wanted to wear a suicide jacket and blow myself up among the Americans.” The death of Awlaki’s own teenage son in an ill-directed drone strike adds an exclamation point to the argument that strikes have killed civilians in a dangerously-unaccountable manner. Such harsh realities underscore the tangible human toll strikes impart on their targets. Wholly-utilitarian or overly-legalistic defenders of attacks may criticize these depictions as nothing more than the tragedies of war or mere depictions of perfectly-lawful collateral damage. But Scahill’s personal interactions with survivors remind us that a targeting program that relies on shortsighted agreements with foreign governments, poor intelligence, and aggressive tactics can produce serious negative consequences that are detrimental to security—even if it produces short-term tactical benefits.</w:t>
      </w:r>
      <w:r>
        <w:rPr>
          <w:sz w:val="12"/>
        </w:rPr>
        <w:t>¶</w:t>
      </w:r>
      <w:r>
        <w:rPr>
          <w:sz w:val="14"/>
        </w:rPr>
        <w:t xml:space="preserve"> </w:t>
      </w:r>
      <w:r>
        <w:rPr>
          <w:sz w:val="12"/>
        </w:rPr>
        <w:t>¶</w:t>
      </w:r>
      <w:r>
        <w:rPr>
          <w:sz w:val="14"/>
        </w:rPr>
        <w:t xml:space="preserve"> </w:t>
      </w:r>
      <w:r>
        <w:rPr>
          <w:rStyle w:val="StyleBoldUnderline"/>
        </w:rPr>
        <w:t xml:space="preserve">The trouble is that Dirty Wars aims to be far more than a mere reminder of the costs of the counterterrorism. It aims to indict the entire project with those costs, </w:t>
      </w:r>
      <w:r>
        <w:rPr>
          <w:rStyle w:val="StyleBoldUnderline"/>
          <w:highlight w:val="yellow"/>
        </w:rPr>
        <w:t>but Scahill does not count</w:t>
      </w:r>
      <w:r>
        <w:rPr>
          <w:rStyle w:val="StyleBoldUnderline"/>
        </w:rPr>
        <w:t xml:space="preserve"> either </w:t>
      </w:r>
      <w:r>
        <w:rPr>
          <w:rStyle w:val="Emphasis"/>
          <w:highlight w:val="yellow"/>
        </w:rPr>
        <w:t>the costs or the benefits</w:t>
      </w:r>
      <w:r>
        <w:rPr>
          <w:rStyle w:val="StyleBoldUnderline"/>
        </w:rPr>
        <w:t xml:space="preserve"> </w:t>
      </w:r>
      <w:r>
        <w:rPr>
          <w:rStyle w:val="StyleBoldUnderline"/>
          <w:highlight w:val="yellow"/>
        </w:rPr>
        <w:t>accurately</w:t>
      </w:r>
      <w:r>
        <w:rPr>
          <w:rStyle w:val="StyleBoldUnderline"/>
        </w:rPr>
        <w:t xml:space="preserve"> or honestly. Instead, </w:t>
      </w:r>
      <w:r>
        <w:rPr>
          <w:rStyle w:val="StyleBoldUnderline"/>
          <w:highlight w:val="yellow"/>
        </w:rPr>
        <w:t xml:space="preserve">he selectively highlights certain </w:t>
      </w:r>
      <w:r>
        <w:rPr>
          <w:rStyle w:val="StyleBoldUnderline"/>
        </w:rPr>
        <w:t xml:space="preserve">glaring </w:t>
      </w:r>
      <w:r>
        <w:rPr>
          <w:rStyle w:val="StyleBoldUnderline"/>
          <w:highlight w:val="yellow"/>
        </w:rPr>
        <w:t>failures</w:t>
      </w:r>
      <w:r>
        <w:rPr>
          <w:sz w:val="14"/>
        </w:rPr>
        <w:t xml:space="preserve"> from over a decade of war </w:t>
      </w:r>
      <w:r>
        <w:rPr>
          <w:rStyle w:val="Emphasis"/>
          <w:highlight w:val="yellow"/>
        </w:rPr>
        <w:t>while failing to discuss any of its successes</w:t>
      </w:r>
      <w:r>
        <w:rPr>
          <w:sz w:val="14"/>
          <w:highlight w:val="yellow"/>
        </w:rPr>
        <w:t xml:space="preserve">. </w:t>
      </w:r>
      <w:r>
        <w:rPr>
          <w:rStyle w:val="StyleBoldUnderline"/>
          <w:highlight w:val="yellow"/>
        </w:rPr>
        <w:t xml:space="preserve">There are </w:t>
      </w:r>
      <w:r>
        <w:rPr>
          <w:rStyle w:val="Emphasis"/>
          <w:highlight w:val="yellow"/>
        </w:rPr>
        <w:t>hundreds of cases</w:t>
      </w:r>
      <w:r>
        <w:rPr>
          <w:rStyle w:val="StyleBoldUnderline"/>
        </w:rPr>
        <w:t xml:space="preserve"> over the past several years </w:t>
      </w:r>
      <w:r>
        <w:rPr>
          <w:rStyle w:val="StyleBoldUnderline"/>
          <w:highlight w:val="yellow"/>
        </w:rPr>
        <w:t>of highly</w:t>
      </w:r>
      <w:r>
        <w:rPr>
          <w:rStyle w:val="StyleBoldUnderline"/>
        </w:rPr>
        <w:t xml:space="preserve">-focused and </w:t>
      </w:r>
      <w:r>
        <w:rPr>
          <w:rStyle w:val="StyleBoldUnderline"/>
          <w:highlight w:val="yellow"/>
        </w:rPr>
        <w:t>discriminate operations</w:t>
      </w:r>
      <w:r>
        <w:rPr>
          <w:rStyle w:val="StyleBoldUnderline"/>
        </w:rPr>
        <w:t xml:space="preserve">; they are </w:t>
      </w:r>
      <w:r>
        <w:rPr>
          <w:rStyle w:val="StyleBoldUnderline"/>
          <w:highlight w:val="yellow"/>
        </w:rPr>
        <w:t>missing</w:t>
      </w:r>
      <w:r>
        <w:rPr>
          <w:rStyle w:val="StyleBoldUnderline"/>
        </w:rPr>
        <w:t xml:space="preserve"> almost entirely </w:t>
      </w:r>
      <w:r>
        <w:rPr>
          <w:rStyle w:val="StyleBoldUnderline"/>
          <w:highlight w:val="yellow"/>
        </w:rPr>
        <w:t>from Scahill’s account</w:t>
      </w:r>
      <w:r>
        <w:rPr>
          <w:sz w:val="14"/>
          <w:highlight w:val="yellow"/>
        </w:rPr>
        <w:t>.</w:t>
      </w:r>
      <w:r>
        <w:rPr>
          <w:sz w:val="14"/>
        </w:rPr>
        <w:t xml:space="preserve"> And when they do show up, it tends to be by accident. Scahill inadvertently points to successful operations such as </w:t>
      </w:r>
      <w:r>
        <w:rPr>
          <w:rStyle w:val="StyleBoldUnderline"/>
        </w:rPr>
        <w:t>the capture of terrorism suspect Ahmed Abdulkadir Warsame,</w:t>
      </w:r>
      <w:r>
        <w:rPr>
          <w:sz w:val="14"/>
        </w:rPr>
        <w:t xml:space="preserve"> but </w:t>
      </w:r>
      <w:r>
        <w:rPr>
          <w:rStyle w:val="StyleBoldUnderline"/>
        </w:rPr>
        <w:t>he never dwells on the favorable outcomes of the operations in which they were captured</w:t>
      </w:r>
      <w:r>
        <w:rPr>
          <w:sz w:val="14"/>
        </w:rPr>
        <w:t xml:space="preserve">. </w:t>
      </w:r>
      <w:r>
        <w:rPr>
          <w:rStyle w:val="Emphasis"/>
        </w:rPr>
        <w:t>Comprehensive studies</w:t>
      </w:r>
      <w:r>
        <w:rPr>
          <w:sz w:val="14"/>
        </w:rPr>
        <w:t xml:space="preserve"> </w:t>
      </w:r>
      <w:r>
        <w:rPr>
          <w:rStyle w:val="StyleBoldUnderline"/>
        </w:rPr>
        <w:t>place civilian fatality rates for all alleged drone strikes in Yemen from as low as 5 percent</w:t>
      </w:r>
      <w:r>
        <w:rPr>
          <w:sz w:val="14"/>
        </w:rPr>
        <w:t xml:space="preserve"> and to as high as 19 percent, </w:t>
      </w:r>
      <w:r>
        <w:rPr>
          <w:rStyle w:val="StyleBoldUnderline"/>
        </w:rPr>
        <w:t>rates which have continued to decline over time</w:t>
      </w:r>
      <w:r>
        <w:rPr>
          <w:sz w:val="14"/>
        </w:rPr>
        <w:t xml:space="preserve">. Even the high end of these estimates indicate that strikes are dramatically more discriminate than one would believe from Scahill’s account, in which the one group of people the United States never seems to kill are terrorists. To be sure, this fact in no way diminishes the human suffering created by failed operations, nor does it excuse the deaths of innocents or errors that have certainly taken place in certain strikes. But </w:t>
      </w:r>
      <w:r>
        <w:rPr>
          <w:rStyle w:val="StyleBoldUnderline"/>
          <w:highlight w:val="yellow"/>
        </w:rPr>
        <w:t>by exclusively describing the program’s most public failures while wholly ignoring its successes, the argument stacks the deck, severely limiting Scahill’s ability to persuade those who do not already agree with him</w:t>
      </w:r>
      <w:r>
        <w:rPr>
          <w:sz w:val="14"/>
        </w:rPr>
        <w:t>. If you only look at the strikes in which civilians get killed, and without taking account of the person being targeted, of course high-value targeting will seem immoral or illegal.</w:t>
      </w:r>
      <w:r>
        <w:rPr>
          <w:sz w:val="12"/>
        </w:rPr>
        <w:t>¶</w:t>
      </w:r>
      <w:r>
        <w:rPr>
          <w:sz w:val="14"/>
        </w:rPr>
        <w:t xml:space="preserve"> </w:t>
      </w:r>
      <w:r>
        <w:rPr>
          <w:sz w:val="12"/>
        </w:rPr>
        <w:t>¶</w:t>
      </w:r>
      <w:r>
        <w:rPr>
          <w:sz w:val="14"/>
        </w:rPr>
        <w:t xml:space="preserve"> </w:t>
      </w:r>
      <w:r>
        <w:rPr>
          <w:rStyle w:val="StyleBoldUnderline"/>
        </w:rPr>
        <w:t>For that matter, if one simply asserts the illegality of all terrorist targeting, as Scahill does, you can make any targeting program look pretty lawless</w:t>
      </w:r>
      <w:r>
        <w:rPr>
          <w:sz w:val="14"/>
        </w:rPr>
        <w:t xml:space="preserve">. Scahill makes a deliberate choice to label all U.S. drone, missile, and Special Operations Forces (SOF) strikes as “assassinations”—casting a pall of illegality over all such strikes. </w:t>
      </w:r>
      <w:r>
        <w:rPr>
          <w:rStyle w:val="StyleBoldUnderline"/>
        </w:rPr>
        <w:t xml:space="preserve">But he never makes a real legal argument about </w:t>
      </w:r>
      <w:r>
        <w:rPr>
          <w:rStyle w:val="Emphasis"/>
        </w:rPr>
        <w:t>when or why targeting is or isn’t lawful</w:t>
      </w:r>
      <w:r>
        <w:rPr>
          <w:sz w:val="14"/>
        </w:rPr>
        <w:t>. Assassination is banned by executive order, and Scahill admits that “no president’s executive orders actually defined what constituted an assassination.” We might add, too, that authoritative statements by US government officials have said what is not covered by the assassination ban: it does not include killings that are otherwise lawful as, for example, Reagan-era State Department Legal Adviser Abraham Sofaer stated in a famous speech and Obama administration officials have repeated several times.</w:t>
      </w:r>
      <w:r>
        <w:rPr>
          <w:sz w:val="12"/>
        </w:rPr>
        <w:t>¶</w:t>
      </w:r>
      <w:r>
        <w:rPr>
          <w:sz w:val="14"/>
        </w:rPr>
        <w:t xml:space="preserve"> </w:t>
      </w:r>
      <w:r>
        <w:rPr>
          <w:sz w:val="12"/>
        </w:rPr>
        <w:t>¶</w:t>
      </w:r>
      <w:r>
        <w:rPr>
          <w:sz w:val="14"/>
        </w:rPr>
        <w:t xml:space="preserve"> Seemingly unaware of this, </w:t>
      </w:r>
      <w:r>
        <w:rPr>
          <w:rStyle w:val="StyleBoldUnderline"/>
        </w:rPr>
        <w:t>Scahill fails to offer any definition of his own or to engage either the U.S. government’s view of the subject or that available in academic literature.</w:t>
      </w:r>
      <w:r>
        <w:rPr>
          <w:sz w:val="14"/>
        </w:rPr>
        <w:t xml:space="preserve"> He simply asserts that the executive branch has promulgated “a blanket rebranding of assassinations as ‘High Value Targeting’.” He does not consider possibilities like an argument of self-defense, the existence of a non-international armed conflict with Al Qaeda, the proper scope of the 2001 AUMF, or the simple fact that it is an executive order, not a law, and the executive can interpret or revoke it. </w:t>
      </w:r>
      <w:r>
        <w:rPr>
          <w:rStyle w:val="Emphasis"/>
          <w:highlight w:val="yellow"/>
        </w:rPr>
        <w:t>Scahill</w:t>
      </w:r>
      <w:r>
        <w:rPr>
          <w:rStyle w:val="Emphasis"/>
        </w:rPr>
        <w:t xml:space="preserve"> also </w:t>
      </w:r>
      <w:r>
        <w:rPr>
          <w:rStyle w:val="Emphasis"/>
          <w:highlight w:val="yellow"/>
        </w:rPr>
        <w:t>doesn’t</w:t>
      </w:r>
      <w:r>
        <w:rPr>
          <w:rStyle w:val="Emphasis"/>
        </w:rPr>
        <w:t xml:space="preserve"> appear to </w:t>
      </w:r>
      <w:r>
        <w:rPr>
          <w:rStyle w:val="Emphasis"/>
          <w:highlight w:val="yellow"/>
        </w:rPr>
        <w:t>differentiate between a variety of</w:t>
      </w:r>
      <w:r>
        <w:rPr>
          <w:rStyle w:val="Emphasis"/>
        </w:rPr>
        <w:t xml:space="preserve"> </w:t>
      </w:r>
      <w:r>
        <w:rPr>
          <w:rStyle w:val="Emphasis"/>
          <w:highlight w:val="yellow"/>
        </w:rPr>
        <w:t>methods</w:t>
      </w:r>
      <w:r>
        <w:rPr>
          <w:rStyle w:val="Emphasis"/>
        </w:rPr>
        <w:t xml:space="preserve">, locations, </w:t>
      </w:r>
      <w:r>
        <w:rPr>
          <w:rStyle w:val="Emphasis"/>
          <w:highlight w:val="yellow"/>
        </w:rPr>
        <w:t>and parameters that make big legal differences under any targeting program</w:t>
      </w:r>
      <w:r>
        <w:rPr>
          <w:sz w:val="14"/>
        </w:rPr>
        <w:t xml:space="preserve">. </w:t>
      </w:r>
      <w:r>
        <w:rPr>
          <w:rStyle w:val="StyleBoldUnderline"/>
          <w:highlight w:val="yellow"/>
        </w:rPr>
        <w:t>The cruise missile attack that recklessly takes the lives of civilians is no different</w:t>
      </w:r>
      <w:r>
        <w:rPr>
          <w:rStyle w:val="StyleBoldUnderline"/>
        </w:rPr>
        <w:t xml:space="preserve"> in his lexicon </w:t>
      </w:r>
      <w:r>
        <w:rPr>
          <w:rStyle w:val="StyleBoldUnderline"/>
          <w:highlight w:val="yellow"/>
        </w:rPr>
        <w:t>from</w:t>
      </w:r>
      <w:r>
        <w:rPr>
          <w:rStyle w:val="StyleBoldUnderline"/>
        </w:rPr>
        <w:t xml:space="preserve"> a boot-on-the-ground capture raid or </w:t>
      </w:r>
      <w:r>
        <w:rPr>
          <w:rStyle w:val="StyleBoldUnderline"/>
          <w:highlight w:val="yellow"/>
        </w:rPr>
        <w:t>a highly-selective</w:t>
      </w:r>
      <w:r>
        <w:rPr>
          <w:rStyle w:val="StyleBoldUnderline"/>
        </w:rPr>
        <w:t xml:space="preserve"> and discriminate </w:t>
      </w:r>
      <w:r>
        <w:rPr>
          <w:rStyle w:val="StyleBoldUnderline"/>
          <w:highlight w:val="yellow"/>
        </w:rPr>
        <w:t>drone strike</w:t>
      </w:r>
      <w:r>
        <w:rPr>
          <w:rStyle w:val="StyleBoldUnderline"/>
        </w:rPr>
        <w:t>.</w:t>
      </w:r>
      <w:r>
        <w:rPr>
          <w:sz w:val="14"/>
        </w:rPr>
        <w:t xml:space="preserve"> </w:t>
      </w:r>
      <w:r>
        <w:rPr>
          <w:rStyle w:val="StyleBoldUnderline"/>
          <w:highlight w:val="yellow"/>
        </w:rPr>
        <w:t>While</w:t>
      </w:r>
      <w:r>
        <w:rPr>
          <w:rStyle w:val="StyleBoldUnderline"/>
        </w:rPr>
        <w:t xml:space="preserve"> word </w:t>
      </w:r>
      <w:r>
        <w:rPr>
          <w:rStyle w:val="StyleBoldUnderline"/>
          <w:highlight w:val="yellow"/>
        </w:rPr>
        <w:t xml:space="preserve">substitution provides Scahill a </w:t>
      </w:r>
      <w:r>
        <w:rPr>
          <w:rStyle w:val="Emphasis"/>
          <w:highlight w:val="yellow"/>
        </w:rPr>
        <w:t>rhetorical soapbox</w:t>
      </w:r>
      <w:r>
        <w:rPr>
          <w:rStyle w:val="StyleBoldUnderline"/>
        </w:rPr>
        <w:t xml:space="preserve"> on which to stand, </w:t>
      </w:r>
      <w:r>
        <w:rPr>
          <w:rStyle w:val="StyleBoldUnderline"/>
          <w:highlight w:val="yellow"/>
        </w:rPr>
        <w:t>it’s ultimately a</w:t>
      </w:r>
      <w:r>
        <w:rPr>
          <w:rStyle w:val="StyleBoldUnderline"/>
        </w:rPr>
        <w:t xml:space="preserve"> pretty </w:t>
      </w:r>
      <w:r>
        <w:rPr>
          <w:rStyle w:val="StyleBoldUnderline"/>
          <w:highlight w:val="yellow"/>
        </w:rPr>
        <w:t>cheap trick.</w:t>
      </w:r>
      <w:r>
        <w:rPr>
          <w:rStyle w:val="StyleBoldUnderline"/>
        </w:rPr>
        <w:t xml:space="preserve"> </w:t>
      </w:r>
      <w:r>
        <w:rPr>
          <w:rStyle w:val="StyleBoldUnderline"/>
          <w:highlight w:val="yellow"/>
        </w:rPr>
        <w:t>And it’s no substitute for specifying a clear legal framework</w:t>
      </w:r>
      <w:r>
        <w:rPr>
          <w:rStyle w:val="StyleBoldUnderline"/>
        </w:rPr>
        <w:t xml:space="preserve"> as to when and why lethal tactics amount to illegal assassinations.</w:t>
      </w:r>
      <w:r>
        <w:rPr>
          <w:rStyle w:val="StyleBoldUnderline"/>
          <w:sz w:val="12"/>
        </w:rPr>
        <w:t xml:space="preserve">¶ </w:t>
      </w:r>
      <w:r>
        <w:rPr>
          <w:sz w:val="12"/>
        </w:rPr>
        <w:t>¶</w:t>
      </w:r>
      <w:r>
        <w:rPr>
          <w:sz w:val="14"/>
        </w:rPr>
        <w:t xml:space="preserve"> Scahill has a third method for making all drones strikes illegal—one that involves a significant rebranding of his own: He sometimes just suggests senior terrorists don’t pose any threat. He largely builds the argument for the illegality of targeted killing in the most unlikely figure of Anwar Awlaki. As the only known American specifically targeted for death by drone, Awlaki presents a unique model to probe Scahill’s central question: “Could the American government assassinate it [sic] own citizens without due process?” To answer this, Dirty Wars sets off to show Alwaki, widely considered one of Al Qaeda’s most dangerous terrorists, in an alternative, more favorable light. </w:t>
      </w:r>
      <w:r>
        <w:rPr>
          <w:rStyle w:val="StyleBoldUnderline"/>
        </w:rPr>
        <w:t>While admitting that a deluge “US media outlets, terror ‘experts’ and prominent government officials were identifying Awlaki as a leader of AQAP,” Scahill dismisses these as “dubious” allegations</w:t>
      </w:r>
      <w:r>
        <w:rPr>
          <w:sz w:val="14"/>
        </w:rPr>
        <w:t xml:space="preserve">. So in his view, </w:t>
      </w:r>
      <w:r>
        <w:rPr>
          <w:rStyle w:val="StyleBoldUnderline"/>
        </w:rPr>
        <w:t>an official government statement describing how Awlaki “involved himself in every aspect of the supply chain of terrorism…training operatives, and planning attacks,” provides “no evidence” for the allegations against Awlaki.</w:t>
      </w:r>
      <w:r>
        <w:rPr>
          <w:sz w:val="14"/>
        </w:rPr>
        <w:t xml:space="preserve"> And while Scahill is happy to rely on the New York Times and other news outlets for quotes and facts when it is convenient to do so, he treats those same sources with suspicion when they suggest that Awlaki was actually a bad guy. In a particularly striking example of this tendency, Scahill cites “intelligence sources” from an NPR article as to how many times the U.S. tried to kill Awlaki, but he neglects to mention that the same sources go on in the same article to indicate that Awlaki ran a terrorist “cell” in Yemen.</w:t>
      </w:r>
      <w:r>
        <w:rPr>
          <w:sz w:val="12"/>
        </w:rPr>
        <w:t>¶</w:t>
      </w:r>
      <w:r>
        <w:rPr>
          <w:sz w:val="14"/>
        </w:rPr>
        <w:t xml:space="preserve"> </w:t>
      </w:r>
      <w:r>
        <w:rPr>
          <w:sz w:val="12"/>
        </w:rPr>
        <w:t>¶</w:t>
      </w:r>
      <w:r>
        <w:rPr>
          <w:sz w:val="14"/>
        </w:rPr>
        <w:t xml:space="preserve"> </w:t>
      </w:r>
      <w:r>
        <w:rPr>
          <w:rStyle w:val="StyleBoldUnderline"/>
        </w:rPr>
        <w:t>Elsewhere, Scahill simply skips over facts that don’t promote his narrative of Awlaki. One such example comes in Awlaki’s relationship with Umar Farouk Abdulmutallab, the “Christmas Day Bomber” who attempted to detonate almost three ounces of PETN aboard Northwest flight 253 on its descent to Detroit. A publically-available and widely-cited sentencing memorandum for Abdulmutallab describes how Awlaki housed Abdulmutallab in Yemen and took him to AQAP’s primary bomb-maker, Ibrahim Al Asiri. There, they “discussed a plan for martyrdom mission” and</w:t>
      </w:r>
      <w:r>
        <w:rPr>
          <w:sz w:val="14"/>
        </w:rPr>
        <w:t xml:space="preserve"> Awlaki himself gave the bombing plot “final approval and instructed Defendant Abdulmutallab on it.” Awlaki’s “last instructions,” the memorandum continues, “were to wait until the airplane was over the United States and then to take the plane down.” Without dealing with this evidence from the Abdulmutallab trial, Scahill admits that Awlaki was only “in touch” with Abdulmutallab, insisting that “no conclusive evidence [was] presented, at least not publicly, that Awlaki had played an operational role in any attacks.” Why such a relevant piece of evidence isn’t included in Scahill’s retelling of the Abdulmuttallab plot is unclear, but it isn’t the only instance of turning a blind eye to evidence linking Awlaki directly to terrorism. In early 2010 Awlaki corresponded with Rajib and Tehzeeb Karim, two brothers who had plotted to plant a bomb on U.S.-bound flight. In encrypted emails confiscated from Rajib’s hard drive by British authorities, Awlaki asks Rajib to “please specify your role in the airline industry, how much access do you have to airports, what information do you have on the limitations and cracks in present airport security systems.” These questions largely contradict Scahill’s contention that Awlaki was not involved in operational planning. In another email, Awlaki names the ultimate target for smuggling a bomb on a plane: “Our highest priority is the US. Anything there, even if on a smaller scale . . . would be our choice. So the question is: with the people you have, is it possible to get a package or a person with a package on board a flight heading to the US?” These emails quite convincingly provide evidence that Awlaki was intimately involved in AQAP’s operational mission to attack America. Scahill fails entirely to mention either the Karim brother’s plot or Awlaki’s emails.</w:t>
      </w:r>
      <w:r>
        <w:rPr>
          <w:sz w:val="12"/>
        </w:rPr>
        <w:t>¶</w:t>
      </w:r>
      <w:r>
        <w:rPr>
          <w:sz w:val="14"/>
        </w:rPr>
        <w:t xml:space="preserve"> </w:t>
      </w:r>
      <w:r>
        <w:rPr>
          <w:rStyle w:val="Emphasis"/>
          <w:b w:val="0"/>
          <w:sz w:val="12"/>
        </w:rPr>
        <w:t>¶</w:t>
      </w:r>
      <w:r>
        <w:rPr>
          <w:rStyle w:val="Emphasis"/>
          <w:sz w:val="12"/>
        </w:rPr>
        <w:t xml:space="preserve"> </w:t>
      </w:r>
      <w:r>
        <w:rPr>
          <w:rStyle w:val="Emphasis"/>
        </w:rPr>
        <w:t>By stacking the deck through omission of evidence and unsubstantiated disbelief of official statements</w:t>
      </w:r>
      <w:r>
        <w:rPr>
          <w:sz w:val="14"/>
        </w:rPr>
        <w:t xml:space="preserve">, Scahill claims that Awlaki was not a operational member of AQAP and therefore not an immediate threat. With this false ambiguity in hand, </w:t>
      </w:r>
      <w:r>
        <w:rPr>
          <w:rStyle w:val="StyleBoldUnderline"/>
        </w:rPr>
        <w:t>Scahill argues that the U.S. unlawfully killed</w:t>
      </w:r>
      <w:r>
        <w:rPr>
          <w:sz w:val="14"/>
        </w:rPr>
        <w:t xml:space="preserve"> Awlaki without due process. That the U.S. has a right to defend itself against immediate and ongoing threats, that Awlaki’s active engagement in hostilities against the United States might affect his right to due process, that Yemen was unwilling or unable to arrest him, or that any unilateral capture operation poses tremendous difficulties Scahill fails to address at all.</w:t>
      </w:r>
      <w:r>
        <w:rPr>
          <w:sz w:val="12"/>
        </w:rPr>
        <w:t>¶</w:t>
      </w:r>
      <w:r>
        <w:rPr>
          <w:sz w:val="14"/>
        </w:rPr>
        <w:t xml:space="preserve"> </w:t>
      </w:r>
      <w:r>
        <w:rPr>
          <w:sz w:val="12"/>
        </w:rPr>
        <w:t>¶</w:t>
      </w:r>
      <w:r>
        <w:rPr>
          <w:sz w:val="14"/>
        </w:rPr>
        <w:t xml:space="preserve"> </w:t>
      </w:r>
      <w:r>
        <w:rPr>
          <w:rStyle w:val="StyleBoldUnderline"/>
          <w:highlight w:val="yellow"/>
        </w:rPr>
        <w:t>Dirty Wars delivers a significant argument against destructive counterterrorism operations</w:t>
      </w:r>
      <w:r>
        <w:rPr>
          <w:rStyle w:val="StyleBoldUnderline"/>
        </w:rPr>
        <w:t xml:space="preserve"> by recounting the terrible human loss involved</w:t>
      </w:r>
      <w:r>
        <w:rPr>
          <w:sz w:val="14"/>
        </w:rPr>
        <w:t xml:space="preserve"> in at least some strikes and raids. Beyond the obvious human cost, it suggests that overly-aggressive and lethal tactics can, in some cases, play a role in increasing radicalization and thereby hampering the effectiveness of these tactics. </w:t>
      </w:r>
      <w:r>
        <w:rPr>
          <w:rStyle w:val="StyleBoldUnderline"/>
          <w:highlight w:val="yellow"/>
        </w:rPr>
        <w:t>Yet, Scahill’s depiction of</w:t>
      </w:r>
      <w:r>
        <w:rPr>
          <w:rStyle w:val="StyleBoldUnderline"/>
        </w:rPr>
        <w:t xml:space="preserve"> American efforts to “kill its way to victory” </w:t>
      </w:r>
      <w:r>
        <w:rPr>
          <w:rStyle w:val="StyleBoldUnderline"/>
          <w:highlight w:val="yellow"/>
        </w:rPr>
        <w:t xml:space="preserve">is a </w:t>
      </w:r>
      <w:r>
        <w:rPr>
          <w:rStyle w:val="Emphasis"/>
          <w:highlight w:val="yellow"/>
        </w:rPr>
        <w:t>crude caricature</w:t>
      </w:r>
      <w:r>
        <w:rPr>
          <w:rStyle w:val="StyleBoldUnderline"/>
        </w:rPr>
        <w:t xml:space="preserve">, one that </w:t>
      </w:r>
      <w:r>
        <w:rPr>
          <w:rStyle w:val="StyleBoldUnderline"/>
          <w:highlight w:val="yellow"/>
        </w:rPr>
        <w:t>fails to address</w:t>
      </w:r>
      <w:r>
        <w:rPr>
          <w:rStyle w:val="StyleBoldUnderline"/>
        </w:rPr>
        <w:t xml:space="preserve"> countless </w:t>
      </w:r>
      <w:r>
        <w:rPr>
          <w:rStyle w:val="StyleBoldUnderline"/>
          <w:highlight w:val="yellow"/>
        </w:rPr>
        <w:t>aspects of a complex</w:t>
      </w:r>
      <w:r>
        <w:rPr>
          <w:rStyle w:val="StyleBoldUnderline"/>
        </w:rPr>
        <w:t xml:space="preserve"> and broad </w:t>
      </w:r>
      <w:r>
        <w:rPr>
          <w:rStyle w:val="StyleBoldUnderline"/>
          <w:highlight w:val="yellow"/>
        </w:rPr>
        <w:t>set of policies</w:t>
      </w:r>
      <w:r>
        <w:rPr>
          <w:rStyle w:val="StyleBoldUnderline"/>
        </w:rPr>
        <w:t xml:space="preserve"> and tactics </w:t>
      </w:r>
      <w:r>
        <w:rPr>
          <w:rStyle w:val="StyleBoldUnderline"/>
          <w:highlight w:val="yellow"/>
        </w:rPr>
        <w:t>on which any serious treatment would dwell</w:t>
      </w:r>
      <w:r>
        <w:rPr>
          <w:rStyle w:val="StyleBoldUnderline"/>
        </w:rPr>
        <w:t xml:space="preserve"> at length. </w:t>
      </w:r>
      <w:r>
        <w:rPr>
          <w:rStyle w:val="StyleBoldUnderline"/>
          <w:highlight w:val="yellow"/>
        </w:rPr>
        <w:t>His wholesale</w:t>
      </w:r>
      <w:r>
        <w:rPr>
          <w:rStyle w:val="StyleBoldUnderline"/>
        </w:rPr>
        <w:t xml:space="preserve"> </w:t>
      </w:r>
      <w:r>
        <w:rPr>
          <w:rStyle w:val="StyleBoldUnderline"/>
          <w:highlight w:val="yellow"/>
        </w:rPr>
        <w:t>disapproval</w:t>
      </w:r>
      <w:r>
        <w:rPr>
          <w:rStyle w:val="StyleBoldUnderline"/>
        </w:rPr>
        <w:t xml:space="preserve"> of all closed-door agreements, intelligence operations, and the use of lethal force </w:t>
      </w:r>
      <w:r>
        <w:rPr>
          <w:rStyle w:val="StyleBoldUnderline"/>
          <w:highlight w:val="yellow"/>
        </w:rPr>
        <w:t xml:space="preserve">yields </w:t>
      </w:r>
      <w:r>
        <w:rPr>
          <w:rStyle w:val="Emphasis"/>
          <w:highlight w:val="yellow"/>
        </w:rPr>
        <w:t>few viable options for dealing with the cold realities of global terrorism</w:t>
      </w:r>
      <w:r>
        <w:rPr>
          <w:sz w:val="14"/>
        </w:rPr>
        <w:t xml:space="preserve">. The tactics of </w:t>
      </w:r>
      <w:r>
        <w:rPr>
          <w:rStyle w:val="StyleBoldUnderline"/>
          <w:highlight w:val="yellow"/>
        </w:rPr>
        <w:t>law enforcement bring hope that there is</w:t>
      </w:r>
      <w:r>
        <w:rPr>
          <w:rStyle w:val="StyleBoldUnderline"/>
        </w:rPr>
        <w:t xml:space="preserve">, in fact, a way forward, </w:t>
      </w:r>
      <w:r>
        <w:rPr>
          <w:rStyle w:val="StyleBoldUnderline"/>
          <w:highlight w:val="yellow"/>
        </w:rPr>
        <w:t>a way that offers protection without necessitating lethal force</w:t>
      </w:r>
      <w:r>
        <w:rPr>
          <w:rStyle w:val="Emphasis"/>
          <w:highlight w:val="yellow"/>
        </w:rPr>
        <w:t>. But Dirty Wars utterly fails to offer the necessary clarity</w:t>
      </w:r>
      <w:r>
        <w:rPr>
          <w:rStyle w:val="Emphasis"/>
        </w:rPr>
        <w:t>, balance, o</w:t>
      </w:r>
      <w:r>
        <w:rPr>
          <w:rStyle w:val="Emphasis"/>
          <w:highlight w:val="yellow"/>
        </w:rPr>
        <w:t>r sobriety in which to weigh the risks and benefits of integrating military and intelligence approaches into counterterrorism</w:t>
      </w:r>
      <w:r>
        <w:rPr>
          <w:rStyle w:val="StyleBoldUnderline"/>
        </w:rPr>
        <w:t>. America needs people like Scahill to remind it of the moral and human costs involved when it wages war, but it also needs those people to count those costs carefully—something Dirty Wars fails to do.</w:t>
      </w:r>
    </w:p>
    <w:p w14:paraId="7E930995" w14:textId="77777777" w:rsidR="00877C04" w:rsidRPr="000F2251" w:rsidRDefault="00877C04" w:rsidP="00877C04">
      <w:pPr>
        <w:pStyle w:val="Heading4"/>
      </w:pPr>
      <w:r>
        <w:t>Simulation over war powers is empowering --- students are key</w:t>
      </w:r>
    </w:p>
    <w:p w14:paraId="69E38F10" w14:textId="77777777" w:rsidR="00877C04" w:rsidRDefault="00877C04" w:rsidP="00877C04">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14:paraId="59F4556B" w14:textId="77777777" w:rsidR="00877C04" w:rsidRDefault="00877C04" w:rsidP="00877C04">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factuallydriven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highlight w:val="yellow"/>
        </w:rPr>
        <w:t xml:space="preserve">broader </w:t>
      </w:r>
      <w:r w:rsidRPr="00996898">
        <w:rPr>
          <w:rStyle w:val="StyleBoldUnderline"/>
        </w:rPr>
        <w:t xml:space="preserve">set of </w:t>
      </w:r>
      <w:r w:rsidRPr="00996898">
        <w:rPr>
          <w:rStyle w:val="StyleBoldUnderline"/>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it must teach them how to swiftly and efficiently engage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highlight w:val="yellow"/>
        </w:rPr>
        <w:t>It</w:t>
      </w:r>
      <w:r w:rsidRPr="00996898">
        <w:rPr>
          <w:rStyle w:val="StyleBoldUnderline"/>
        </w:rPr>
        <w:t xml:space="preserve"> thus </w:t>
      </w:r>
      <w:r w:rsidRPr="00F919CC">
        <w:rPr>
          <w:rStyle w:val="StyleBoldUnderline"/>
          <w:highlight w:val="yellow"/>
        </w:rPr>
        <w:t>becomes</w:t>
      </w:r>
      <w:r w:rsidRPr="00996898">
        <w:rPr>
          <w:rStyle w:val="StyleBoldUnderline"/>
        </w:rPr>
        <w:t xml:space="preserve"> </w:t>
      </w:r>
      <w:r w:rsidRPr="00F919CC">
        <w:rPr>
          <w:rStyle w:val="StyleBoldUnderline"/>
          <w:highlight w:val="yellow"/>
        </w:rPr>
        <w:t>particularly important</w:t>
      </w:r>
      <w:r w:rsidRPr="00996898">
        <w:rPr>
          <w:rStyle w:val="StyleBoldUnderline"/>
        </w:rPr>
        <w:t xml:space="preserve">, </w:t>
      </w:r>
      <w:r w:rsidRPr="00F919CC">
        <w:rPr>
          <w:rStyle w:val="StyleBoldUnderline"/>
          <w:highlight w:val="yellow"/>
        </w:rPr>
        <w:t>from a pedagogical perspective, to think through</w:t>
      </w:r>
      <w:r w:rsidRPr="00996898">
        <w:rPr>
          <w:rStyle w:val="StyleBoldUnderline"/>
        </w:rPr>
        <w:t xml:space="preserve"> the types of </w:t>
      </w:r>
      <w:r w:rsidRPr="00F919CC">
        <w:rPr>
          <w:rStyle w:val="StyleBoldUnderline"/>
          <w:highlight w:val="yellow"/>
        </w:rPr>
        <w:t>situations</w:t>
      </w:r>
      <w:r w:rsidRPr="00996898">
        <w:rPr>
          <w:rStyle w:val="StyleBoldUnderline"/>
        </w:rPr>
        <w:t xml:space="preserve"> that national security </w:t>
      </w:r>
      <w:r w:rsidRPr="00F919CC">
        <w:rPr>
          <w:rStyle w:val="StyleBoldUnderline"/>
          <w:highlight w:val="yellow"/>
        </w:rPr>
        <w:t>attorneys may face, and to address the</w:t>
      </w:r>
      <w:r w:rsidRPr="00996898">
        <w:rPr>
          <w:rStyle w:val="StyleBoldUnderline"/>
        </w:rPr>
        <w:t xml:space="preserve"> types of </w:t>
      </w:r>
      <w:r w:rsidRPr="00F919CC">
        <w:rPr>
          <w:rStyle w:val="StyleBoldUnderline"/>
          <w:highlight w:val="yellow"/>
        </w:rPr>
        <w:t>questions</w:t>
      </w:r>
      <w:r w:rsidRPr="000F2251">
        <w:rPr>
          <w:sz w:val="16"/>
        </w:rPr>
        <w:t xml:space="preserve"> related to professional responsibility </w:t>
      </w:r>
      <w:r w:rsidRPr="00F919CC">
        <w:rPr>
          <w:rStyle w:val="StyleBoldUnderline"/>
          <w:highlight w:val="yellow"/>
        </w:rPr>
        <w:t>that will confront</w:t>
      </w:r>
      <w:r w:rsidRPr="00996898">
        <w:rPr>
          <w:rStyle w:val="StyleBoldUnderline"/>
        </w:rPr>
        <w:t xml:space="preserve"> </w:t>
      </w:r>
      <w:r w:rsidRPr="00F919CC">
        <w:rPr>
          <w:rStyle w:val="StyleBoldUnderline"/>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highlight w:val="yellow"/>
        </w:rPr>
        <w:t>it is vital for</w:t>
      </w:r>
      <w:r w:rsidRPr="00996898">
        <w:rPr>
          <w:rStyle w:val="StyleBoldUnderline"/>
        </w:rPr>
        <w:t xml:space="preserve"> their </w:t>
      </w:r>
      <w:r w:rsidRPr="00383A0B">
        <w:rPr>
          <w:rStyle w:val="StyleBoldUnderline"/>
          <w:highlight w:val="yellow"/>
        </w:rPr>
        <w:t xml:space="preserve">future success to give students the ability to </w:t>
      </w:r>
      <w:r w:rsidRPr="00383A0B">
        <w:rPr>
          <w:rStyle w:val="Emphasis"/>
          <w:highlight w:val="yellow"/>
        </w:rPr>
        <w:t>create conditions of learning</w:t>
      </w:r>
      <w:r w:rsidRPr="000F2251">
        <w:rPr>
          <w:sz w:val="16"/>
        </w:rPr>
        <w:t>.</w:t>
      </w:r>
    </w:p>
    <w:p w14:paraId="0D7DC656" w14:textId="77777777" w:rsidR="00877C04" w:rsidRPr="00D17C4E" w:rsidRDefault="00877C04" w:rsidP="00877C04"/>
    <w:p w14:paraId="2D2E8A44" w14:textId="77777777" w:rsidR="00877C04" w:rsidRPr="00877C04" w:rsidRDefault="00877C04" w:rsidP="00877C04"/>
    <w:p w14:paraId="6D7B0EF1" w14:textId="77777777" w:rsidR="00877C04" w:rsidRDefault="00877C04" w:rsidP="00877C04">
      <w:pPr>
        <w:pStyle w:val="Heading1"/>
      </w:pPr>
      <w:r>
        <w:t>2AC</w:t>
      </w:r>
    </w:p>
    <w:p w14:paraId="70BF6F92" w14:textId="68D93193" w:rsidR="00966D6E" w:rsidRDefault="00966D6E" w:rsidP="00966D6E"/>
    <w:p w14:paraId="31C79B01" w14:textId="77777777" w:rsidR="00966D6E" w:rsidRDefault="00966D6E" w:rsidP="00966D6E">
      <w:pPr>
        <w:pStyle w:val="Heading2"/>
      </w:pPr>
      <w:r>
        <w:t>Case</w:t>
      </w:r>
    </w:p>
    <w:p w14:paraId="7057E4B6" w14:textId="77777777" w:rsidR="00966D6E" w:rsidRDefault="00966D6E" w:rsidP="00966D6E">
      <w:pPr>
        <w:keepNext/>
        <w:keepLines/>
        <w:spacing w:before="200"/>
        <w:outlineLvl w:val="3"/>
        <w:rPr>
          <w:rFonts w:eastAsia="Times New Roman" w:cs="Times New Roman"/>
          <w:b/>
          <w:bCs/>
          <w:iCs/>
          <w:sz w:val="26"/>
        </w:rPr>
      </w:pPr>
      <w:r>
        <w:rPr>
          <w:rFonts w:eastAsia="Times New Roman" w:cs="Times New Roman"/>
          <w:b/>
          <w:bCs/>
          <w:iCs/>
          <w:sz w:val="26"/>
        </w:rPr>
        <w:t xml:space="preserve">Yes technical capacity---intel assessments prove and it’s not that hard </w:t>
      </w:r>
    </w:p>
    <w:p w14:paraId="76EE1FA3" w14:textId="77777777" w:rsidR="00966D6E" w:rsidRDefault="00966D6E" w:rsidP="00966D6E">
      <w:pPr>
        <w:rPr>
          <w:rFonts w:eastAsia="Calibri"/>
        </w:rPr>
      </w:pPr>
      <w:r>
        <w:rPr>
          <w:rFonts w:eastAsia="Calibri"/>
        </w:rPr>
        <w:t xml:space="preserve">John P. </w:t>
      </w:r>
      <w:r>
        <w:rPr>
          <w:rFonts w:eastAsia="Calibri"/>
          <w:b/>
          <w:bCs/>
          <w:sz w:val="26"/>
        </w:rPr>
        <w:t>Holdren 7</w:t>
      </w:r>
      <w:r>
        <w:rPr>
          <w:rFonts w:eastAsia="Calibri"/>
        </w:rPr>
        <w:t>, et al * Former prof at Harvard’s Kennedy School of Government, director of the Science, Technology, and Public Policy Program at the School's Belfer Center for Science and International Affairs, and Director of the Woods Hole Research Center; currently senior advisor to President Barack Obama on science and technology issues. ** Anthony Wier, Former Research Associate, Project on Managing the Atom/Science, Technology, and Public Policy Program, Harvard’s Belfer Center for Science and International Affairs. ***Matthew Bunn, Professor of Practice; Co-Principal Investigator, Project on Managing the Atom,  Harvard’s Belfer Center for Science and International Affairs.  "Securing The Bomb: 2007” September, Project on Managing the Atom, Belfer Center for Science and International Affairs, Commissioned by the Nuclear Threat Initiative, www.nti.org/securingthebomb</w:t>
      </w:r>
    </w:p>
    <w:p w14:paraId="2840A46E" w14:textId="77777777" w:rsidR="00966D6E" w:rsidRDefault="00966D6E" w:rsidP="00966D6E">
      <w:pPr>
        <w:rPr>
          <w:rFonts w:eastAsia="Calibri"/>
        </w:rPr>
      </w:pPr>
      <w:r>
        <w:rPr>
          <w:rFonts w:eastAsia="Calibri"/>
        </w:rPr>
        <w:t xml:space="preserve">***elipses in orig </w:t>
      </w:r>
    </w:p>
    <w:p w14:paraId="52F0DF4F" w14:textId="77777777" w:rsidR="00966D6E" w:rsidRDefault="00966D6E" w:rsidP="00966D6E">
      <w:pPr>
        <w:rPr>
          <w:rFonts w:eastAsia="Calibri"/>
          <w:sz w:val="14"/>
        </w:rPr>
      </w:pPr>
      <w:r>
        <w:rPr>
          <w:rFonts w:eastAsia="Calibri"/>
          <w:sz w:val="14"/>
        </w:rPr>
        <w:t xml:space="preserve">If terrorists could obtain the HEU or plutonium that are the essential ingredients  of a nuclear bomb, </w:t>
      </w:r>
      <w:r>
        <w:rPr>
          <w:rFonts w:eastAsia="Calibri"/>
          <w:bCs/>
          <w:u w:val="single"/>
        </w:rPr>
        <w:t xml:space="preserve">making at least a crude  nuclear bomb might </w:t>
      </w:r>
      <w:r>
        <w:rPr>
          <w:rFonts w:eastAsia="Calibri"/>
          <w:sz w:val="14"/>
        </w:rPr>
        <w:t xml:space="preserve">well </w:t>
      </w:r>
      <w:r>
        <w:rPr>
          <w:rFonts w:eastAsia="Calibri"/>
          <w:bCs/>
          <w:u w:val="single"/>
        </w:rPr>
        <w:t>be within the  capabilities of a</w:t>
      </w:r>
      <w:r>
        <w:rPr>
          <w:rFonts w:eastAsia="Calibri"/>
          <w:sz w:val="14"/>
        </w:rPr>
        <w:t xml:space="preserve"> sophisticated </w:t>
      </w:r>
      <w:r>
        <w:rPr>
          <w:rFonts w:eastAsia="Calibri"/>
          <w:bCs/>
          <w:u w:val="single"/>
        </w:rPr>
        <w:t>group</w:t>
      </w:r>
      <w:r>
        <w:rPr>
          <w:rFonts w:eastAsia="Calibri"/>
          <w:sz w:val="14"/>
        </w:rPr>
        <w:t>.17  One study by the now-defunct congressional Office of Technology Assessment  summarized the threat: “</w:t>
      </w:r>
      <w:r>
        <w:rPr>
          <w:rFonts w:eastAsia="Calibri"/>
          <w:bCs/>
          <w:highlight w:val="yellow"/>
          <w:u w:val="single"/>
        </w:rPr>
        <w:t>A</w:t>
      </w:r>
      <w:r>
        <w:rPr>
          <w:rFonts w:eastAsia="Calibri"/>
          <w:bCs/>
          <w:u w:val="single"/>
        </w:rPr>
        <w:t xml:space="preserve"> small </w:t>
      </w:r>
      <w:r>
        <w:rPr>
          <w:rFonts w:eastAsia="Calibri"/>
          <w:bCs/>
          <w:highlight w:val="yellow"/>
          <w:u w:val="single"/>
        </w:rPr>
        <w:t>group</w:t>
      </w:r>
      <w:r>
        <w:rPr>
          <w:rFonts w:eastAsia="Calibri"/>
          <w:sz w:val="14"/>
        </w:rPr>
        <w:t xml:space="preserve">  of people, </w:t>
      </w:r>
      <w:r>
        <w:rPr>
          <w:rFonts w:eastAsia="Calibri"/>
          <w:bCs/>
          <w:highlight w:val="yellow"/>
          <w:u w:val="single"/>
        </w:rPr>
        <w:t>none of whom have</w:t>
      </w:r>
      <w:r>
        <w:rPr>
          <w:rFonts w:eastAsia="Calibri"/>
          <w:sz w:val="14"/>
        </w:rPr>
        <w:t xml:space="preserve"> ever had  </w:t>
      </w:r>
      <w:r>
        <w:rPr>
          <w:rFonts w:eastAsia="Calibri"/>
          <w:bCs/>
          <w:u w:val="single"/>
        </w:rPr>
        <w:t xml:space="preserve">access to the </w:t>
      </w:r>
      <w:r>
        <w:rPr>
          <w:rFonts w:eastAsia="Calibri"/>
          <w:bCs/>
          <w:highlight w:val="yellow"/>
          <w:u w:val="single"/>
        </w:rPr>
        <w:t>classified literature, could</w:t>
      </w:r>
      <w:r>
        <w:rPr>
          <w:rFonts w:eastAsia="Calibri"/>
          <w:sz w:val="14"/>
        </w:rPr>
        <w:t xml:space="preserve">  possibly </w:t>
      </w:r>
      <w:r>
        <w:rPr>
          <w:rFonts w:eastAsia="Calibri"/>
          <w:bCs/>
          <w:u w:val="single"/>
        </w:rPr>
        <w:t xml:space="preserve">design and </w:t>
      </w:r>
      <w:r>
        <w:rPr>
          <w:rFonts w:eastAsia="Calibri"/>
          <w:bCs/>
          <w:highlight w:val="yellow"/>
          <w:u w:val="single"/>
        </w:rPr>
        <w:t>build a crude nuclear</w:t>
      </w:r>
      <w:r>
        <w:rPr>
          <w:rFonts w:eastAsia="Calibri"/>
          <w:sz w:val="14"/>
        </w:rPr>
        <w:t xml:space="preserve">  explosive </w:t>
      </w:r>
      <w:r>
        <w:rPr>
          <w:rFonts w:eastAsia="Calibri"/>
          <w:bCs/>
          <w:highlight w:val="yellow"/>
          <w:u w:val="single"/>
        </w:rPr>
        <w:t>device</w:t>
      </w:r>
      <w:r>
        <w:rPr>
          <w:rFonts w:eastAsia="Calibri"/>
          <w:sz w:val="14"/>
        </w:rPr>
        <w:t xml:space="preserve">...  Only </w:t>
      </w:r>
      <w:r>
        <w:rPr>
          <w:rFonts w:eastAsia="Calibri"/>
          <w:bCs/>
          <w:u w:val="single"/>
        </w:rPr>
        <w:t>modest</w:t>
      </w:r>
      <w:r>
        <w:rPr>
          <w:rFonts w:eastAsia="Calibri"/>
          <w:sz w:val="14"/>
        </w:rPr>
        <w:t xml:space="preserve"> machine-shop </w:t>
      </w:r>
      <w:r>
        <w:rPr>
          <w:rFonts w:eastAsia="Calibri"/>
          <w:bCs/>
          <w:highlight w:val="yellow"/>
          <w:u w:val="single"/>
        </w:rPr>
        <w:t>facilities</w:t>
      </w:r>
      <w:r>
        <w:rPr>
          <w:rFonts w:eastAsia="Calibri"/>
          <w:bCs/>
          <w:u w:val="single"/>
        </w:rPr>
        <w:t xml:space="preserve"> </w:t>
      </w:r>
      <w:r>
        <w:rPr>
          <w:rFonts w:eastAsia="Calibri"/>
          <w:sz w:val="14"/>
        </w:rPr>
        <w:t xml:space="preserve">that </w:t>
      </w:r>
      <w:r>
        <w:rPr>
          <w:rFonts w:eastAsia="Calibri"/>
          <w:bCs/>
          <w:highlight w:val="yellow"/>
          <w:u w:val="single"/>
        </w:rPr>
        <w:t>could be contracted</w:t>
      </w:r>
      <w:r>
        <w:rPr>
          <w:rFonts w:eastAsia="Calibri"/>
          <w:bCs/>
          <w:u w:val="single"/>
        </w:rPr>
        <w:t xml:space="preserve"> for </w:t>
      </w:r>
      <w:r>
        <w:rPr>
          <w:rFonts w:eastAsia="Calibri"/>
          <w:bCs/>
          <w:highlight w:val="yellow"/>
          <w:u w:val="single"/>
        </w:rPr>
        <w:t>without arousing suspicion</w:t>
      </w:r>
      <w:r>
        <w:rPr>
          <w:rFonts w:eastAsia="Calibri"/>
          <w:sz w:val="14"/>
        </w:rPr>
        <w:t xml:space="preserve"> would be  required.”18  </w:t>
      </w:r>
      <w:r>
        <w:rPr>
          <w:rFonts w:eastAsia="Calibri"/>
          <w:bCs/>
          <w:highlight w:val="yellow"/>
          <w:u w:val="single"/>
        </w:rPr>
        <w:t>The simplest type</w:t>
      </w:r>
      <w:r>
        <w:rPr>
          <w:rFonts w:eastAsia="Calibri"/>
          <w:sz w:val="14"/>
        </w:rPr>
        <w:t xml:space="preserve"> of nuclear bomb for  terrorists </w:t>
      </w:r>
      <w:r>
        <w:rPr>
          <w:rFonts w:eastAsia="Calibri"/>
          <w:bCs/>
          <w:u w:val="single"/>
        </w:rPr>
        <w:t xml:space="preserve">to build </w:t>
      </w:r>
      <w:r>
        <w:rPr>
          <w:rFonts w:eastAsia="Calibri"/>
          <w:bCs/>
          <w:highlight w:val="yellow"/>
          <w:u w:val="single"/>
        </w:rPr>
        <w:t>would be a</w:t>
      </w:r>
      <w:r>
        <w:rPr>
          <w:rFonts w:eastAsia="Calibri"/>
          <w:sz w:val="14"/>
        </w:rPr>
        <w:t xml:space="preserve"> so-called  “</w:t>
      </w:r>
      <w:r>
        <w:rPr>
          <w:rFonts w:eastAsia="Calibri"/>
          <w:bCs/>
          <w:highlight w:val="yellow"/>
          <w:u w:val="single"/>
        </w:rPr>
        <w:t>gun-type” bomb</w:t>
      </w:r>
      <w:r>
        <w:rPr>
          <w:rFonts w:eastAsia="Calibri"/>
          <w:bCs/>
          <w:u w:val="single"/>
        </w:rPr>
        <w:t>, which involves</w:t>
      </w:r>
      <w:r>
        <w:rPr>
          <w:rFonts w:eastAsia="Calibri"/>
          <w:sz w:val="14"/>
        </w:rPr>
        <w:t xml:space="preserve"> little  more than </w:t>
      </w:r>
      <w:r>
        <w:rPr>
          <w:rFonts w:eastAsia="Calibri"/>
          <w:bCs/>
          <w:u w:val="single"/>
        </w:rPr>
        <w:t>slamming two pieces of HEU  together</w:t>
      </w:r>
      <w:r>
        <w:rPr>
          <w:rFonts w:eastAsia="Calibri"/>
          <w:sz w:val="14"/>
        </w:rPr>
        <w:t xml:space="preserve"> at high speed.  </w:t>
      </w:r>
      <w:r>
        <w:rPr>
          <w:rFonts w:eastAsia="Calibri"/>
          <w:bCs/>
          <w:u w:val="single"/>
        </w:rPr>
        <w:t>The bomb that  incinerated</w:t>
      </w:r>
      <w:r>
        <w:rPr>
          <w:rFonts w:eastAsia="Calibri"/>
          <w:sz w:val="14"/>
        </w:rPr>
        <w:t xml:space="preserve"> the Japanese city of </w:t>
      </w:r>
      <w:r>
        <w:rPr>
          <w:rFonts w:eastAsia="Calibri"/>
          <w:bCs/>
          <w:highlight w:val="yellow"/>
          <w:u w:val="single"/>
        </w:rPr>
        <w:t>Hiroshima</w:t>
      </w:r>
      <w:r>
        <w:rPr>
          <w:rFonts w:eastAsia="Calibri"/>
          <w:sz w:val="14"/>
        </w:rPr>
        <w:t xml:space="preserve">, for example, </w:t>
      </w:r>
      <w:r>
        <w:rPr>
          <w:rFonts w:eastAsia="Calibri"/>
          <w:bCs/>
          <w:highlight w:val="yellow"/>
          <w:u w:val="single"/>
        </w:rPr>
        <w:t>was a cannon that  fired</w:t>
      </w:r>
      <w:r>
        <w:rPr>
          <w:rFonts w:eastAsia="Calibri"/>
          <w:bCs/>
          <w:u w:val="single"/>
        </w:rPr>
        <w:t xml:space="preserve"> a shell of </w:t>
      </w:r>
      <w:r>
        <w:rPr>
          <w:rFonts w:eastAsia="Calibri"/>
          <w:bCs/>
          <w:highlight w:val="yellow"/>
          <w:u w:val="single"/>
        </w:rPr>
        <w:t>HEU into</w:t>
      </w:r>
      <w:r>
        <w:rPr>
          <w:rFonts w:eastAsia="Calibri"/>
          <w:bCs/>
          <w:u w:val="single"/>
        </w:rPr>
        <w:t xml:space="preserve"> rings of </w:t>
      </w:r>
      <w:r>
        <w:rPr>
          <w:rFonts w:eastAsia="Calibri"/>
          <w:bCs/>
          <w:highlight w:val="yellow"/>
          <w:u w:val="single"/>
        </w:rPr>
        <w:t>HEU</w:t>
      </w:r>
      <w:r>
        <w:rPr>
          <w:rFonts w:eastAsia="Calibri"/>
          <w:bCs/>
          <w:u w:val="single"/>
        </w:rPr>
        <w:t>.</w:t>
      </w:r>
      <w:r>
        <w:rPr>
          <w:rFonts w:eastAsia="Calibri"/>
          <w:sz w:val="14"/>
        </w:rPr>
        <w:t xml:space="preserve">  In  most cases, building such a bomb would  require some ability to cast and machine  uranium, a reasonable knowledge of the  nuclear physics involved, and a good understanding of cannons and ballistics.  In  many cases, an ability to do some chemical processing might also be needed (for  example, to dissolve research reactor  fuel containing HEU in acid, separate the  HEU, and reduce the HEU to metal); but  the </w:t>
      </w:r>
      <w:r>
        <w:rPr>
          <w:rFonts w:eastAsia="Calibri"/>
          <w:bCs/>
          <w:u w:val="single"/>
        </w:rPr>
        <w:t xml:space="preserve">chemical </w:t>
      </w:r>
      <w:r>
        <w:rPr>
          <w:rFonts w:eastAsia="Calibri"/>
          <w:bCs/>
          <w:highlight w:val="yellow"/>
          <w:u w:val="single"/>
        </w:rPr>
        <w:t>processing required is less  sophisticated than</w:t>
      </w:r>
      <w:r>
        <w:rPr>
          <w:rFonts w:eastAsia="Calibri"/>
          <w:sz w:val="14"/>
        </w:rPr>
        <w:t xml:space="preserve"> some of the </w:t>
      </w:r>
      <w:r>
        <w:rPr>
          <w:rFonts w:eastAsia="Calibri"/>
          <w:bCs/>
          <w:u w:val="single"/>
        </w:rPr>
        <w:t xml:space="preserve">processing  </w:t>
      </w:r>
      <w:r>
        <w:rPr>
          <w:rFonts w:eastAsia="Calibri"/>
          <w:bCs/>
          <w:highlight w:val="yellow"/>
          <w:u w:val="single"/>
        </w:rPr>
        <w:t>criminals routinely do in the</w:t>
      </w:r>
      <w:r>
        <w:rPr>
          <w:rFonts w:eastAsia="Calibri"/>
          <w:bCs/>
          <w:u w:val="single"/>
        </w:rPr>
        <w:t xml:space="preserve"> illegal </w:t>
      </w:r>
      <w:r>
        <w:rPr>
          <w:rFonts w:eastAsia="Calibri"/>
          <w:bCs/>
          <w:highlight w:val="yellow"/>
          <w:u w:val="single"/>
        </w:rPr>
        <w:t>drug  industry</w:t>
      </w:r>
      <w:r>
        <w:rPr>
          <w:rFonts w:eastAsia="Calibri"/>
          <w:sz w:val="14"/>
        </w:rPr>
        <w:t xml:space="preserve">.20  It is impossible, however, to get a substantial nuclear yield from a gun-type  bomb made from plutonium, because  the neutrons always being emitted by the  plutonium will set off the nuclear chain  reaction prematurely, causing the bomb to  blow itself apart.  Hence, if the terrorists  only had plutonium available (or did not  have enough HEU for a gun-type bomb,  which requires a large amount of material), terrorists who wanted a substantial  nuclear yield would have to attempt the  more difficult job of making an “implosion-type” device, in which explosives  arranged around nuclear material compress it to a much higher density, setting  off the nuclear chain reaction.  While the  terrorists’ likelihood of success in making  such a bomb would be lower, the danger  cannot by any means be ruled out.  Hence,  plutonium separated from spent nuclear  fuel, like HEU, must be protected from  theft and transfer to terrorists.21  Even </w:t>
      </w:r>
      <w:r>
        <w:rPr>
          <w:rFonts w:eastAsia="Calibri"/>
          <w:bCs/>
          <w:u w:val="single"/>
        </w:rPr>
        <w:t xml:space="preserve">before the Afghan war, </w:t>
      </w:r>
      <w:r>
        <w:rPr>
          <w:rFonts w:eastAsia="Calibri"/>
          <w:bCs/>
          <w:highlight w:val="yellow"/>
          <w:u w:val="single"/>
        </w:rPr>
        <w:t>U.S. intelligence concluded that “</w:t>
      </w:r>
      <w:r>
        <w:rPr>
          <w:rFonts w:eastAsia="Calibri"/>
          <w:bCs/>
          <w:u w:val="single"/>
        </w:rPr>
        <w:t xml:space="preserve">fabrication of at  least </w:t>
      </w:r>
      <w:r>
        <w:rPr>
          <w:rFonts w:eastAsia="Calibri"/>
          <w:bCs/>
          <w:highlight w:val="yellow"/>
          <w:u w:val="single"/>
        </w:rPr>
        <w:t>a ‘crude’ nuclear device was within  al-Qa’ida’s capabilities</w:t>
      </w:r>
      <w:r>
        <w:rPr>
          <w:rFonts w:eastAsia="Calibri"/>
          <w:sz w:val="14"/>
        </w:rPr>
        <w:t xml:space="preserve">, if it could obtain  fissile material.”22 </w:t>
      </w:r>
      <w:r>
        <w:rPr>
          <w:rFonts w:eastAsia="Calibri"/>
          <w:b/>
          <w:u w:val="single"/>
          <w:bdr w:val="none" w:sz="0" w:space="0" w:color="auto" w:frame="1"/>
        </w:rPr>
        <w:t>Documents</w:t>
      </w:r>
      <w:r>
        <w:rPr>
          <w:rFonts w:eastAsia="Calibri"/>
          <w:sz w:val="14"/>
        </w:rPr>
        <w:t xml:space="preserve"> later </w:t>
      </w:r>
      <w:r>
        <w:rPr>
          <w:rFonts w:eastAsia="Calibri"/>
          <w:b/>
          <w:u w:val="single"/>
          <w:bdr w:val="none" w:sz="0" w:space="0" w:color="auto" w:frame="1"/>
        </w:rPr>
        <w:t>seized</w:t>
      </w:r>
      <w:r>
        <w:rPr>
          <w:rFonts w:eastAsia="Calibri"/>
          <w:sz w:val="14"/>
        </w:rPr>
        <w:t xml:space="preserve">  in Afghanistan </w:t>
      </w:r>
      <w:r>
        <w:rPr>
          <w:rFonts w:eastAsia="Calibri"/>
          <w:bCs/>
          <w:u w:val="single"/>
        </w:rPr>
        <w:t>provided</w:t>
      </w:r>
      <w:r>
        <w:rPr>
          <w:rFonts w:eastAsia="Calibri"/>
          <w:sz w:val="14"/>
        </w:rPr>
        <w:t xml:space="preserve"> “detailed and  </w:t>
      </w:r>
      <w:r>
        <w:rPr>
          <w:rFonts w:eastAsia="Calibri"/>
          <w:bCs/>
          <w:u w:val="single"/>
        </w:rPr>
        <w:t>revealing</w:t>
      </w:r>
      <w:r>
        <w:rPr>
          <w:rFonts w:eastAsia="Calibri"/>
          <w:sz w:val="14"/>
        </w:rPr>
        <w:t xml:space="preserve">” </w:t>
      </w:r>
      <w:r>
        <w:rPr>
          <w:rFonts w:eastAsia="Calibri"/>
          <w:bCs/>
          <w:u w:val="single"/>
        </w:rPr>
        <w:t xml:space="preserve">information about the progress of al Qaeda’s nuclear efforts </w:t>
      </w:r>
      <w:r>
        <w:rPr>
          <w:rFonts w:eastAsia="Calibri"/>
          <w:sz w:val="14"/>
        </w:rPr>
        <w:t xml:space="preserve">that had  not been available before the war.23  </w:t>
      </w:r>
      <w:r>
        <w:rPr>
          <w:rFonts w:eastAsia="Calibri"/>
          <w:bCs/>
          <w:u w:val="single"/>
        </w:rPr>
        <w:t xml:space="preserve">As  al-Muhajir’s statement calling for nuclear  experts to join the jihad suggests, al Qaeda has </w:t>
      </w:r>
      <w:r>
        <w:rPr>
          <w:rFonts w:eastAsia="Calibri"/>
          <w:b/>
          <w:u w:val="single"/>
          <w:bdr w:val="none" w:sz="0" w:space="0" w:color="auto" w:frame="1"/>
        </w:rPr>
        <w:t>consistently attempted</w:t>
      </w:r>
      <w:r>
        <w:rPr>
          <w:rFonts w:eastAsia="Calibri"/>
          <w:bCs/>
          <w:u w:val="single"/>
        </w:rPr>
        <w:t xml:space="preserve"> to recruit  people with nuclear weapons expertise</w:t>
      </w:r>
      <w:r>
        <w:rPr>
          <w:rFonts w:eastAsia="Calibri"/>
          <w:sz w:val="14"/>
        </w:rPr>
        <w:t xml:space="preserve">.   </w:t>
      </w:r>
      <w:r>
        <w:rPr>
          <w:rFonts w:eastAsia="Calibri"/>
          <w:bCs/>
          <w:u w:val="single"/>
        </w:rPr>
        <w:t xml:space="preserve">Former </w:t>
      </w:r>
      <w:r>
        <w:rPr>
          <w:rFonts w:eastAsia="Calibri"/>
          <w:bCs/>
          <w:highlight w:val="yellow"/>
          <w:u w:val="single"/>
        </w:rPr>
        <w:t>CIA chief</w:t>
      </w:r>
      <w:r>
        <w:rPr>
          <w:rFonts w:eastAsia="Calibri"/>
          <w:bCs/>
          <w:u w:val="single"/>
        </w:rPr>
        <w:t xml:space="preserve"> Tenet</w:t>
      </w:r>
      <w:r>
        <w:rPr>
          <w:rFonts w:eastAsia="Calibri"/>
          <w:sz w:val="14"/>
        </w:rPr>
        <w:t xml:space="preserve">, in his memoir,  recounts his conversation with Pervez  Musharraf, in which the Pakistani presi-  dent assured Tenet that Pakistani nuclear  experts had dismissed the possibility  that “men hiding in caves” could build a  nuclear bomb.  “Mr. President, your experts are wrong,” Tenet says he </w:t>
      </w:r>
      <w:r>
        <w:rPr>
          <w:rFonts w:eastAsia="Calibri"/>
          <w:bCs/>
          <w:highlight w:val="yellow"/>
          <w:u w:val="single"/>
        </w:rPr>
        <w:t>replied,  recounting the</w:t>
      </w:r>
      <w:r>
        <w:rPr>
          <w:rFonts w:eastAsia="Calibri"/>
          <w:bCs/>
          <w:u w:val="single"/>
        </w:rPr>
        <w:t xml:space="preserve"> relative </w:t>
      </w:r>
      <w:r>
        <w:rPr>
          <w:rFonts w:eastAsia="Calibri"/>
          <w:bCs/>
          <w:highlight w:val="yellow"/>
          <w:u w:val="single"/>
        </w:rPr>
        <w:t xml:space="preserve">ease of making a  </w:t>
      </w:r>
      <w:r>
        <w:rPr>
          <w:rFonts w:eastAsia="Calibri"/>
          <w:bCs/>
          <w:u w:val="single"/>
        </w:rPr>
        <w:t xml:space="preserve">crude </w:t>
      </w:r>
      <w:r>
        <w:rPr>
          <w:rFonts w:eastAsia="Calibri"/>
          <w:bCs/>
          <w:highlight w:val="yellow"/>
          <w:u w:val="single"/>
        </w:rPr>
        <w:t>“gun-type</w:t>
      </w:r>
      <w:r>
        <w:rPr>
          <w:rFonts w:eastAsia="Calibri"/>
          <w:bCs/>
          <w:u w:val="single"/>
        </w:rPr>
        <w:t xml:space="preserve">” nuclear </w:t>
      </w:r>
      <w:r>
        <w:rPr>
          <w:rFonts w:eastAsia="Calibri"/>
          <w:bCs/>
          <w:highlight w:val="yellow"/>
          <w:u w:val="single"/>
        </w:rPr>
        <w:t>bomb</w:t>
      </w:r>
      <w:r>
        <w:rPr>
          <w:rFonts w:eastAsia="Calibri"/>
          <w:bCs/>
          <w:u w:val="single"/>
        </w:rPr>
        <w:t xml:space="preserve">, </w:t>
      </w:r>
      <w:r>
        <w:rPr>
          <w:rFonts w:eastAsia="Calibri"/>
          <w:bCs/>
          <w:highlight w:val="yellow"/>
          <w:u w:val="single"/>
        </w:rPr>
        <w:t>and</w:t>
      </w:r>
      <w:r>
        <w:rPr>
          <w:rFonts w:eastAsia="Calibri"/>
          <w:bCs/>
          <w:u w:val="single"/>
        </w:rPr>
        <w:t xml:space="preserve"> al  Qaeda’s efforts to get help from</w:t>
      </w:r>
      <w:r>
        <w:rPr>
          <w:rFonts w:eastAsia="Calibri"/>
          <w:sz w:val="14"/>
        </w:rPr>
        <w:t xml:space="preserve"> </w:t>
      </w:r>
      <w:r>
        <w:rPr>
          <w:rFonts w:eastAsia="Calibri"/>
          <w:bCs/>
          <w:u w:val="single"/>
        </w:rPr>
        <w:t xml:space="preserve">Pakistani  </w:t>
      </w:r>
      <w:r>
        <w:rPr>
          <w:rFonts w:eastAsia="Calibri"/>
          <w:bCs/>
          <w:highlight w:val="yellow"/>
          <w:u w:val="single"/>
        </w:rPr>
        <w:t>nuclear scientists associated with</w:t>
      </w:r>
      <w:r>
        <w:rPr>
          <w:rFonts w:eastAsia="Calibri"/>
          <w:bCs/>
          <w:u w:val="single"/>
        </w:rPr>
        <w:t xml:space="preserve"> Ummah  Tameer-i-Nau</w:t>
      </w:r>
      <w:r>
        <w:rPr>
          <w:rFonts w:eastAsia="Calibri"/>
          <w:sz w:val="14"/>
        </w:rPr>
        <w:t xml:space="preserve"> (UTN</w:t>
      </w:r>
      <w:r>
        <w:rPr>
          <w:rFonts w:eastAsia="Calibri"/>
          <w:bCs/>
          <w:u w:val="single"/>
        </w:rPr>
        <w:t>),</w:t>
      </w:r>
      <w:r>
        <w:rPr>
          <w:rFonts w:eastAsia="Calibri"/>
          <w:bCs/>
          <w:highlight w:val="yellow"/>
          <w:u w:val="single"/>
        </w:rPr>
        <w:t xml:space="preserve"> a group</w:t>
      </w:r>
      <w:r>
        <w:rPr>
          <w:rFonts w:eastAsia="Calibri"/>
          <w:bCs/>
          <w:u w:val="single"/>
        </w:rPr>
        <w:t xml:space="preserve"> </w:t>
      </w:r>
      <w:r>
        <w:rPr>
          <w:rFonts w:eastAsia="Calibri"/>
          <w:bCs/>
          <w:highlight w:val="yellow"/>
          <w:u w:val="single"/>
        </w:rPr>
        <w:t>led by</w:t>
      </w:r>
      <w:r>
        <w:rPr>
          <w:rFonts w:eastAsia="Calibri"/>
          <w:bCs/>
          <w:u w:val="single"/>
        </w:rPr>
        <w:t xml:space="preserve"> Mahmood, </w:t>
      </w:r>
      <w:r>
        <w:rPr>
          <w:rFonts w:eastAsia="Calibri"/>
          <w:bCs/>
          <w:highlight w:val="yellow"/>
          <w:u w:val="single"/>
        </w:rPr>
        <w:t>the</w:t>
      </w:r>
      <w:r>
        <w:rPr>
          <w:rFonts w:eastAsia="Calibri"/>
          <w:bCs/>
          <w:u w:val="single"/>
        </w:rPr>
        <w:t xml:space="preserve"> lead </w:t>
      </w:r>
      <w:r>
        <w:rPr>
          <w:rFonts w:eastAsia="Calibri"/>
          <w:bCs/>
          <w:highlight w:val="yellow"/>
          <w:u w:val="single"/>
        </w:rPr>
        <w:t>scientist who sat down  with bin Laden</w:t>
      </w:r>
      <w:r>
        <w:rPr>
          <w:rFonts w:eastAsia="Calibri"/>
          <w:bCs/>
          <w:u w:val="single"/>
        </w:rPr>
        <w:t xml:space="preserve"> and Zawahiri to discuss  nuclear weapons</w:t>
      </w:r>
      <w:r>
        <w:rPr>
          <w:rFonts w:eastAsia="Calibri"/>
          <w:sz w:val="14"/>
        </w:rPr>
        <w:t xml:space="preserve">.24  The overthrow of the Taliban and the  disruption of al Qaeda’s old central com-  mand structure reduced the probability  that al Qaeda would be able to pull off an  operation as large and complex as acquir-  ing nuclear bomb material and putting  together a nuclear weapon.  Unfortunately, however, the </w:t>
      </w:r>
      <w:r>
        <w:rPr>
          <w:rFonts w:eastAsia="Calibri"/>
          <w:bCs/>
          <w:u w:val="single"/>
        </w:rPr>
        <w:t>latest intelligence  assessments suggest that al Qaeda’s  central command is reconstituting its ability to direct complex operations</w:t>
      </w:r>
      <w:r>
        <w:rPr>
          <w:rFonts w:eastAsia="Calibri"/>
          <w:sz w:val="14"/>
        </w:rPr>
        <w:t>, from the border areas of Pakistan.25  As then-  Director of National Intelligence John  Negroponte put it in his annual threat  assessment in January 2007, al Qaeda’s  “</w:t>
      </w:r>
      <w:r>
        <w:rPr>
          <w:rFonts w:eastAsia="Calibri"/>
          <w:bCs/>
          <w:u w:val="single"/>
        </w:rPr>
        <w:t>core leadership</w:t>
      </w:r>
      <w:r>
        <w:rPr>
          <w:rFonts w:eastAsia="Calibri"/>
          <w:sz w:val="14"/>
        </w:rPr>
        <w:t xml:space="preserve">… </w:t>
      </w:r>
      <w:r>
        <w:rPr>
          <w:rFonts w:eastAsia="Calibri"/>
          <w:bCs/>
          <w:u w:val="single"/>
        </w:rPr>
        <w:t>continue to plot attacks  against our Homeland</w:t>
      </w:r>
      <w:r>
        <w:rPr>
          <w:rFonts w:eastAsia="Calibri"/>
          <w:sz w:val="14"/>
        </w:rPr>
        <w:t xml:space="preserve"> and other targets  </w:t>
      </w:r>
      <w:r>
        <w:rPr>
          <w:rFonts w:eastAsia="Calibri"/>
          <w:bCs/>
          <w:u w:val="single"/>
        </w:rPr>
        <w:t>with the objective of inflicting mass casualties</w:t>
      </w:r>
      <w:r>
        <w:rPr>
          <w:rFonts w:eastAsia="Calibri"/>
          <w:sz w:val="14"/>
        </w:rPr>
        <w:t xml:space="preserve">. And they continue to maintain  active connections and relationships that  radiate outward from their leaders’ secure  hideout in Pakistan to affiliates through-  out the Middle East, northern Africa, and  Europe.”  Negroponte specifically warned  that while use of conventional explosives  continues to be “the most probable” kind  of al Qaeda attack, </w:t>
      </w:r>
      <w:r>
        <w:rPr>
          <w:rFonts w:eastAsia="Calibri"/>
          <w:b/>
          <w:u w:val="single"/>
          <w:bdr w:val="none" w:sz="0" w:space="0" w:color="auto" w:frame="1"/>
        </w:rPr>
        <w:t>U.S. intelligence continues to “receive reports</w:t>
      </w:r>
      <w:r>
        <w:rPr>
          <w:rFonts w:eastAsia="Calibri"/>
          <w:sz w:val="14"/>
        </w:rPr>
        <w:t xml:space="preserve"> </w:t>
      </w:r>
      <w:r>
        <w:rPr>
          <w:rFonts w:eastAsia="Calibri"/>
          <w:bCs/>
          <w:u w:val="single"/>
        </w:rPr>
        <w:t>indicating that  al Qaeda and other</w:t>
      </w:r>
      <w:r>
        <w:rPr>
          <w:rFonts w:eastAsia="Calibri"/>
          <w:sz w:val="14"/>
        </w:rPr>
        <w:t xml:space="preserve"> terrorist </w:t>
      </w:r>
      <w:r>
        <w:rPr>
          <w:rFonts w:eastAsia="Calibri"/>
          <w:bCs/>
          <w:u w:val="single"/>
        </w:rPr>
        <w:t>groups are  attempting to acquire chemical, biological, radiological and nuclear weapons or  material.</w:t>
      </w:r>
      <w:r>
        <w:rPr>
          <w:rFonts w:eastAsia="Calibri"/>
          <w:sz w:val="14"/>
        </w:rPr>
        <w:t xml:space="preserve">”26  Unfortunately, </w:t>
      </w:r>
      <w:r>
        <w:rPr>
          <w:rFonts w:eastAsia="Calibri"/>
          <w:bCs/>
          <w:u w:val="single"/>
        </w:rPr>
        <w:t xml:space="preserve">the physics of  the problem suggests that </w:t>
      </w:r>
      <w:r>
        <w:rPr>
          <w:rFonts w:eastAsia="Calibri"/>
          <w:bCs/>
          <w:highlight w:val="yellow"/>
          <w:u w:val="single"/>
        </w:rPr>
        <w:t>a</w:t>
      </w:r>
      <w:r>
        <w:rPr>
          <w:rFonts w:eastAsia="Calibri"/>
          <w:bCs/>
          <w:u w:val="single"/>
        </w:rPr>
        <w:t xml:space="preserve"> terrorist </w:t>
      </w:r>
      <w:r>
        <w:rPr>
          <w:rFonts w:eastAsia="Calibri"/>
          <w:bCs/>
          <w:highlight w:val="yellow"/>
          <w:u w:val="single"/>
        </w:rPr>
        <w:t>cell  of</w:t>
      </w:r>
      <w:r>
        <w:rPr>
          <w:rFonts w:eastAsia="Calibri"/>
          <w:bCs/>
          <w:u w:val="single"/>
        </w:rPr>
        <w:t xml:space="preserve"> relatively </w:t>
      </w:r>
      <w:r>
        <w:rPr>
          <w:rFonts w:eastAsia="Calibri"/>
          <w:bCs/>
          <w:highlight w:val="yellow"/>
          <w:u w:val="single"/>
        </w:rPr>
        <w:t>modest size, with no large  fixed facilities that would draw attention,  might</w:t>
      </w:r>
      <w:r>
        <w:rPr>
          <w:rFonts w:eastAsia="Calibri"/>
          <w:sz w:val="14"/>
        </w:rPr>
        <w:t xml:space="preserve"> well be able to </w:t>
      </w:r>
      <w:r>
        <w:rPr>
          <w:rFonts w:eastAsia="Calibri"/>
          <w:bCs/>
          <w:highlight w:val="yellow"/>
          <w:u w:val="single"/>
        </w:rPr>
        <w:t>make a crude</w:t>
      </w:r>
      <w:r>
        <w:rPr>
          <w:rFonts w:eastAsia="Calibri"/>
          <w:bCs/>
          <w:u w:val="single"/>
        </w:rPr>
        <w:t xml:space="preserve"> nuclear </w:t>
      </w:r>
      <w:r>
        <w:rPr>
          <w:rFonts w:eastAsia="Calibri"/>
          <w:bCs/>
          <w:highlight w:val="yellow"/>
          <w:u w:val="single"/>
        </w:rPr>
        <w:t>bomb</w:t>
      </w:r>
      <w:r>
        <w:rPr>
          <w:rFonts w:eastAsia="Calibri"/>
          <w:bCs/>
          <w:u w:val="single"/>
        </w:rPr>
        <w:t>—</w:t>
      </w:r>
      <w:r>
        <w:rPr>
          <w:rFonts w:eastAsia="Calibri"/>
          <w:bCs/>
          <w:highlight w:val="yellow"/>
          <w:u w:val="single"/>
        </w:rPr>
        <w:t>and the world might never</w:t>
      </w:r>
      <w:r>
        <w:rPr>
          <w:rFonts w:eastAsia="Calibri"/>
          <w:bCs/>
          <w:u w:val="single"/>
        </w:rPr>
        <w:t xml:space="preserve">  </w:t>
      </w:r>
      <w:r>
        <w:rPr>
          <w:rFonts w:eastAsia="Calibri"/>
          <w:bCs/>
          <w:highlight w:val="yellow"/>
          <w:u w:val="single"/>
        </w:rPr>
        <w:t>know</w:t>
      </w:r>
      <w:r>
        <w:rPr>
          <w:rFonts w:eastAsia="Calibri"/>
          <w:bCs/>
          <w:u w:val="single"/>
        </w:rPr>
        <w:t xml:space="preserve"> until it was too late</w:t>
      </w:r>
      <w:r>
        <w:rPr>
          <w:rFonts w:eastAsia="Calibri"/>
          <w:sz w:val="14"/>
        </w:rPr>
        <w:t>.27</w:t>
      </w:r>
    </w:p>
    <w:p w14:paraId="7DB3C13F" w14:textId="77777777" w:rsidR="00966D6E" w:rsidRDefault="00966D6E" w:rsidP="00966D6E">
      <w:pPr>
        <w:rPr>
          <w:rFonts w:eastAsia="Calibri"/>
        </w:rPr>
      </w:pPr>
    </w:p>
    <w:p w14:paraId="04775196" w14:textId="77777777" w:rsidR="00966D6E" w:rsidRDefault="00966D6E" w:rsidP="00966D6E">
      <w:pPr>
        <w:pStyle w:val="Heading4"/>
      </w:pPr>
      <w:r>
        <w:t xml:space="preserve">Another terror attack causes </w:t>
      </w:r>
      <w:r>
        <w:rPr>
          <w:u w:val="single"/>
        </w:rPr>
        <w:t>US military retaliation</w:t>
      </w:r>
      <w:r>
        <w:t xml:space="preserve"> </w:t>
      </w:r>
    </w:p>
    <w:p w14:paraId="708191AD" w14:textId="77777777" w:rsidR="00966D6E" w:rsidRDefault="00966D6E" w:rsidP="00966D6E">
      <w:r>
        <w:t xml:space="preserve">John R. </w:t>
      </w:r>
      <w:r>
        <w:rPr>
          <w:rStyle w:val="StyleStyleBold12pt"/>
        </w:rPr>
        <w:t>Schmidt 11</w:t>
      </w:r>
      <w:r>
        <w:t>, Professor – Elliott School – George Washington, The Unraveling: Pakistan in the Age of Jihad, 2011, online</w:t>
      </w:r>
    </w:p>
    <w:p w14:paraId="35BE7DCE" w14:textId="77777777" w:rsidR="00966D6E" w:rsidRDefault="00966D6E" w:rsidP="00966D6E">
      <w:pPr>
        <w:rPr>
          <w:sz w:val="14"/>
        </w:rPr>
      </w:pPr>
      <w:r>
        <w:rPr>
          <w:sz w:val="14"/>
        </w:rPr>
        <w:t>[MORE QUALS: Professorial Lecturer ---- John R. Schmidt is a 30-year veteran of the U.S. Foreign Service who has served in many key positions at the State Department and at the NSC. His expertise covers a diverse range of geographical and functional issues. As one of the leading NATO experts in the U.S. government, he has headed the NATO office at State and served as NATO director at the NSC. He was Chief of the Balkan Conflict Group during the height of the war in Bosnia and founding Deputy Coordinator for Security and Governance in the civilian stabilization and reconstruction office at State. His favorite posting was in Islamabad where he served as Political Counselor during the three years running up to 9/11. He continues to follow developments in Pakistan closely and has organized and moderated high-level roundtables at the State Department on the future of Pakistan and on the radical Islamic threat. He is an expert on the Pakistani political class, the Pakistan Army, the Kashmir dispute, and the rise of radical Islam in Pakistan and Afghanistan. Despite his busy career, he has managed to find time to write articles on topics drawn from his Foreign Service experience in Survival, The Washington Quarterly, Orbis and The World Today.]</w:t>
      </w:r>
    </w:p>
    <w:p w14:paraId="67ED074C" w14:textId="77777777" w:rsidR="00966D6E" w:rsidRDefault="00966D6E" w:rsidP="00966D6E">
      <w:pPr>
        <w:rPr>
          <w:sz w:val="14"/>
        </w:rPr>
      </w:pPr>
      <w:r>
        <w:rPr>
          <w:sz w:val="14"/>
        </w:rPr>
        <w:t xml:space="preserve">But the Pakistanis have more reasons than just this for wanting to see Al Qaeda depart. </w:t>
      </w:r>
      <w:r>
        <w:rPr>
          <w:rStyle w:val="StyleBoldUnderline"/>
        </w:rPr>
        <w:t xml:space="preserve">Al Qaeda </w:t>
      </w:r>
      <w:r>
        <w:rPr>
          <w:sz w:val="14"/>
        </w:rPr>
        <w:t xml:space="preserve">was a major catalyst in turning the Pakistani Taliban against them, and </w:t>
      </w:r>
      <w:r>
        <w:rPr>
          <w:rStyle w:val="StyleBoldUnderline"/>
        </w:rPr>
        <w:t xml:space="preserve">despite the death of bin Laden, it continues to operate as a shadowy presence </w:t>
      </w:r>
      <w:r>
        <w:rPr>
          <w:sz w:val="14"/>
        </w:rPr>
        <w:t>in the tribal areas,</w:t>
      </w:r>
      <w:r>
        <w:rPr>
          <w:rStyle w:val="StyleBoldUnderline"/>
        </w:rPr>
        <w:t xml:space="preserve"> collaborating with the Tehrik-e-Taliban and its Punjabi allies in orchestrating</w:t>
      </w:r>
      <w:r>
        <w:rPr>
          <w:sz w:val="14"/>
        </w:rPr>
        <w:t xml:space="preserve"> the domestic </w:t>
      </w:r>
      <w:r>
        <w:rPr>
          <w:rStyle w:val="StyleBoldUnderline"/>
        </w:rPr>
        <w:t xml:space="preserve">terrorism </w:t>
      </w:r>
      <w:r>
        <w:rPr>
          <w:sz w:val="14"/>
        </w:rPr>
        <w:t xml:space="preserve">campaign. Its presence on Pakistani soil also constitutes a time bomb ticking away at the heart of U.S.-Pakistani relations. What, after all, would happen if there were another 9/1 1, similar in magnitude to the first, and traceable back to Al Qaeda in the tribal areas? </w:t>
      </w:r>
      <w:r>
        <w:rPr>
          <w:rStyle w:val="StyleBoldUnderline"/>
        </w:rPr>
        <w:t>In the aftermath of the first 9/11, the United States attacked and occupied Afghanistan</w:t>
      </w:r>
      <w:r>
        <w:rPr>
          <w:sz w:val="14"/>
        </w:rPr>
        <w:t xml:space="preserve">, driving the Taliban out of power and forcing the leadership of Al Qaeda to flee into Pakistan. </w:t>
      </w:r>
      <w:r>
        <w:rPr>
          <w:rStyle w:val="StyleBoldUnderline"/>
        </w:rPr>
        <w:t>If another 9/11 were to occur, the political pressure in the U</w:t>
      </w:r>
      <w:r>
        <w:rPr>
          <w:sz w:val="14"/>
        </w:rPr>
        <w:t xml:space="preserve">nited </w:t>
      </w:r>
      <w:r>
        <w:rPr>
          <w:rStyle w:val="StyleBoldUnderline"/>
        </w:rPr>
        <w:t>S</w:t>
      </w:r>
      <w:r>
        <w:rPr>
          <w:sz w:val="14"/>
        </w:rPr>
        <w:t xml:space="preserve">tates </w:t>
      </w:r>
      <w:r>
        <w:rPr>
          <w:rStyle w:val="StyleBoldUnderline"/>
        </w:rPr>
        <w:t xml:space="preserve">to </w:t>
      </w:r>
      <w:r>
        <w:rPr>
          <w:rStyle w:val="Emphasis"/>
        </w:rPr>
        <w:t>retaliate with a response of similar magnitude would be overwhelming</w:t>
      </w:r>
      <w:r>
        <w:rPr>
          <w:sz w:val="14"/>
        </w:rPr>
        <w:t xml:space="preserve">. The best the Pakistanis could hope for in such circumstances might be an offer to conduct joint operations aimed at ridding the tribal areas of Al Qaeda once and for all. Drones would no longer be enough. </w:t>
      </w:r>
      <w:r>
        <w:rPr>
          <w:rStyle w:val="StyleBoldUnderline"/>
        </w:rPr>
        <w:t>The U</w:t>
      </w:r>
      <w:r>
        <w:rPr>
          <w:sz w:val="14"/>
        </w:rPr>
        <w:t xml:space="preserve">nited </w:t>
      </w:r>
      <w:r>
        <w:rPr>
          <w:rStyle w:val="StyleBoldUnderline"/>
        </w:rPr>
        <w:t>S</w:t>
      </w:r>
      <w:r>
        <w:rPr>
          <w:sz w:val="14"/>
        </w:rPr>
        <w:t xml:space="preserve">tates </w:t>
      </w:r>
      <w:r>
        <w:rPr>
          <w:rStyle w:val="StyleBoldUnderline"/>
        </w:rPr>
        <w:t xml:space="preserve">would </w:t>
      </w:r>
      <w:r>
        <w:rPr>
          <w:sz w:val="14"/>
        </w:rPr>
        <w:t xml:space="preserve">want to </w:t>
      </w:r>
      <w:r>
        <w:rPr>
          <w:rStyle w:val="StyleBoldUnderline"/>
        </w:rPr>
        <w:t xml:space="preserve">undertake a </w:t>
      </w:r>
      <w:r>
        <w:rPr>
          <w:sz w:val="14"/>
        </w:rPr>
        <w:t xml:space="preserve">far more </w:t>
      </w:r>
      <w:r>
        <w:rPr>
          <w:rStyle w:val="StyleBoldUnderline"/>
        </w:rPr>
        <w:t>substantial effort, featuring U.S. boots on the ground and combat aircraft in the sky. Lots of them</w:t>
      </w:r>
      <w:r>
        <w:rPr>
          <w:sz w:val="14"/>
        </w:rPr>
        <w:t>.</w:t>
      </w:r>
    </w:p>
    <w:p w14:paraId="0B3DE90C" w14:textId="77777777" w:rsidR="00966D6E" w:rsidRDefault="00966D6E" w:rsidP="00966D6E"/>
    <w:p w14:paraId="61221D31" w14:textId="77777777" w:rsidR="00966D6E" w:rsidRDefault="00966D6E" w:rsidP="00966D6E"/>
    <w:p w14:paraId="74C6C49A" w14:textId="77777777" w:rsidR="00966D6E" w:rsidRDefault="00966D6E" w:rsidP="00966D6E"/>
    <w:p w14:paraId="0871460E" w14:textId="77777777" w:rsidR="00966D6E" w:rsidRDefault="00966D6E" w:rsidP="00966D6E"/>
    <w:p w14:paraId="7C992F2B" w14:textId="77777777" w:rsidR="00966D6E" w:rsidRDefault="00966D6E" w:rsidP="00966D6E">
      <w:pPr>
        <w:pStyle w:val="Heading2"/>
      </w:pPr>
      <w:r>
        <w:t>Death Drive</w:t>
      </w:r>
    </w:p>
    <w:p w14:paraId="1BB38BA5" w14:textId="77777777" w:rsidR="00966D6E" w:rsidRDefault="00966D6E" w:rsidP="00966D6E">
      <w:pPr>
        <w:pStyle w:val="Heading3"/>
      </w:pPr>
      <w:r>
        <w:t>AT: Alt---Psycho</w:t>
      </w:r>
    </w:p>
    <w:p w14:paraId="5200F8B4" w14:textId="77777777" w:rsidR="00966D6E" w:rsidRDefault="00966D6E" w:rsidP="00966D6E">
      <w:pPr>
        <w:pStyle w:val="Heading4"/>
      </w:pPr>
      <w:r>
        <w:rPr>
          <w:u w:val="single"/>
        </w:rPr>
        <w:t>They</w:t>
      </w:r>
      <w:r>
        <w:t xml:space="preserve"> are the ones caught up in ideology---the belief that adopting the position of the analyst can lead to social transformation is an </w:t>
      </w:r>
      <w:r>
        <w:rPr>
          <w:u w:val="single"/>
        </w:rPr>
        <w:t>ideological fiction</w:t>
      </w:r>
      <w:r>
        <w:t xml:space="preserve"> that excuses </w:t>
      </w:r>
      <w:r>
        <w:rPr>
          <w:u w:val="single"/>
        </w:rPr>
        <w:t>political nihilism</w:t>
      </w:r>
    </w:p>
    <w:p w14:paraId="0A520156" w14:textId="77777777" w:rsidR="00966D6E" w:rsidRDefault="00966D6E" w:rsidP="00966D6E">
      <w:r>
        <w:t xml:space="preserve">Adam </w:t>
      </w:r>
      <w:r>
        <w:rPr>
          <w:rStyle w:val="StyleStyleBold12pt"/>
        </w:rPr>
        <w:t>Rosen-Carole 10</w:t>
      </w:r>
      <w:r>
        <w:t xml:space="preserve">, Visiting Professor of Philosophy at Bard College, 2010, “Menu Cards in Time of Famine: On Psychoanalysis and Politics,” Psychoanalytic Quarterly, Vol. LXXIX, No. 1, p. 226-229 </w:t>
      </w:r>
    </w:p>
    <w:p w14:paraId="070A01F5" w14:textId="77777777" w:rsidR="00966D6E" w:rsidRDefault="00966D6E" w:rsidP="00966D6E">
      <w:r>
        <w:t xml:space="preserve">Rather than explore collective subjects through analyses of their individual members, </w:t>
      </w:r>
      <w:r>
        <w:rPr>
          <w:rStyle w:val="StyleBoldUnderline"/>
        </w:rPr>
        <w:t>this</w:t>
      </w:r>
      <w:r>
        <w:t xml:space="preserve"> type of </w:t>
      </w:r>
      <w:r>
        <w:rPr>
          <w:rStyle w:val="StyleBoldUnderline"/>
          <w:highlight w:val="yellow"/>
        </w:rPr>
        <w:t>psychoanalytic</w:t>
      </w:r>
      <w:r>
        <w:rPr>
          <w:rStyle w:val="StyleBoldUnderline"/>
        </w:rPr>
        <w:t xml:space="preserve">ally inclined engagement with </w:t>
      </w:r>
      <w:r>
        <w:rPr>
          <w:rStyle w:val="StyleBoldUnderline"/>
          <w:highlight w:val="yellow"/>
        </w:rPr>
        <w:t>politics</w:t>
      </w:r>
      <w:r>
        <w:rPr>
          <w:highlight w:val="yellow"/>
        </w:rPr>
        <w:t xml:space="preserve"> </w:t>
      </w:r>
      <w:r>
        <w:rPr>
          <w:rStyle w:val="Box"/>
          <w:highlight w:val="yellow"/>
        </w:rPr>
        <w:t>treats a collective subject</w:t>
      </w:r>
      <w:r>
        <w:t xml:space="preserve"> (</w:t>
      </w:r>
      <w:r>
        <w:rPr>
          <w:rStyle w:val="StyleBoldUnderline"/>
        </w:rPr>
        <w:t>a nation</w:t>
      </w:r>
      <w:r>
        <w:t xml:space="preserve">, a region, an ethnic group, </w:t>
      </w:r>
      <w:r>
        <w:rPr>
          <w:rStyle w:val="StyleBoldUnderline"/>
        </w:rPr>
        <w:t>etc</w:t>
      </w:r>
      <w:r>
        <w:t xml:space="preserve">.) </w:t>
      </w:r>
      <w:r>
        <w:rPr>
          <w:rStyle w:val="Box"/>
          <w:highlight w:val="yellow"/>
        </w:rPr>
        <w:t>as if it were</w:t>
      </w:r>
      <w:r>
        <w:rPr>
          <w:rStyle w:val="Box"/>
        </w:rPr>
        <w:t xml:space="preserve"> simply amenable to explanation</w:t>
      </w:r>
      <w:r>
        <w:t xml:space="preserve">, and perhaps </w:t>
      </w:r>
      <w:r>
        <w:rPr>
          <w:rStyle w:val="StyleBoldUnderline"/>
        </w:rPr>
        <w:t xml:space="preserve">even to </w:t>
      </w:r>
      <w:r>
        <w:rPr>
          <w:rStyle w:val="Emphasis"/>
        </w:rPr>
        <w:t>intervention</w:t>
      </w:r>
      <w:r>
        <w:t xml:space="preserve">, </w:t>
      </w:r>
      <w:r>
        <w:rPr>
          <w:rStyle w:val="StyleBoldUnderline"/>
        </w:rPr>
        <w:t>in a manner</w:t>
      </w:r>
      <w:r>
        <w:t xml:space="preserve"> </w:t>
      </w:r>
      <w:r>
        <w:rPr>
          <w:rStyle w:val="Box"/>
        </w:rPr>
        <w:t xml:space="preserve">identical to </w:t>
      </w:r>
      <w:r>
        <w:rPr>
          <w:rStyle w:val="Box"/>
          <w:highlight w:val="yellow"/>
        </w:rPr>
        <w:t>an individual psyche</w:t>
      </w:r>
      <w:r>
        <w:t xml:space="preserve"> </w:t>
      </w:r>
      <w:r>
        <w:rPr>
          <w:rStyle w:val="StyleBoldUnderline"/>
        </w:rPr>
        <w:t>in a therapeutic context</w:t>
      </w:r>
      <w:r>
        <w:t>.</w:t>
      </w:r>
    </w:p>
    <w:p w14:paraId="25F9D2F2" w14:textId="77777777" w:rsidR="00966D6E" w:rsidRDefault="00966D6E" w:rsidP="00966D6E">
      <w:r>
        <w:t xml:space="preserve">But if the </w:t>
      </w:r>
      <w:r>
        <w:rPr>
          <w:rStyle w:val="StyleBoldUnderline"/>
        </w:rPr>
        <w:t xml:space="preserve">transpositions of </w:t>
      </w:r>
      <w:r>
        <w:rPr>
          <w:rStyle w:val="StyleBoldUnderline"/>
          <w:highlight w:val="yellow"/>
        </w:rPr>
        <w:t>psychoanalytic concepts in</w:t>
      </w:r>
      <w:r>
        <w:rPr>
          <w:rStyle w:val="StyleBoldUnderline"/>
        </w:rPr>
        <w:t xml:space="preserve">to </w:t>
      </w:r>
      <w:r>
        <w:rPr>
          <w:rStyle w:val="StyleBoldUnderline"/>
          <w:highlight w:val="yellow"/>
        </w:rPr>
        <w:t>political theory are</w:t>
      </w:r>
      <w:r>
        <w:rPr>
          <w:highlight w:val="yellow"/>
        </w:rPr>
        <w:t xml:space="preserve"> </w:t>
      </w:r>
      <w:r>
        <w:rPr>
          <w:rStyle w:val="Box"/>
          <w:highlight w:val="yellow"/>
        </w:rPr>
        <w:t>epistemically questionable</w:t>
      </w:r>
      <w:r>
        <w:t xml:space="preserve">, as I believe they are,8 the question is: </w:t>
      </w:r>
      <w:r>
        <w:rPr>
          <w:rStyle w:val="StyleBoldUnderline"/>
        </w:rPr>
        <w:t>why are they so prevalent?</w:t>
      </w:r>
      <w:r>
        <w:t xml:space="preserve"> Perhaps </w:t>
      </w:r>
      <w:r>
        <w:rPr>
          <w:rStyle w:val="StyleBoldUnderline"/>
        </w:rPr>
        <w:t xml:space="preserve">the psychoanalytic </w:t>
      </w:r>
      <w:r>
        <w:rPr>
          <w:rStyle w:val="StyleBoldUnderline"/>
          <w:highlight w:val="yellow"/>
        </w:rPr>
        <w:t>interpretation of</w:t>
      </w:r>
      <w:r>
        <w:t xml:space="preserve"> collective subjects (</w:t>
      </w:r>
      <w:r>
        <w:rPr>
          <w:rStyle w:val="StyleBoldUnderline"/>
        </w:rPr>
        <w:t>nations</w:t>
      </w:r>
      <w:r>
        <w:t xml:space="preserve">, regions, etc.), </w:t>
      </w:r>
      <w:r>
        <w:rPr>
          <w:rStyle w:val="StyleBoldUnderline"/>
        </w:rPr>
        <w:t>or</w:t>
      </w:r>
      <w:r>
        <w:t xml:space="preserve"> even the psychoanalytic interpretation of </w:t>
      </w:r>
      <w:r>
        <w:rPr>
          <w:rStyle w:val="StyleBoldUnderline"/>
        </w:rPr>
        <w:t xml:space="preserve">powerful </w:t>
      </w:r>
      <w:r>
        <w:rPr>
          <w:rStyle w:val="StyleBoldUnderline"/>
          <w:highlight w:val="yellow"/>
        </w:rPr>
        <w:t>political figures</w:t>
      </w:r>
      <w:r>
        <w:rPr>
          <w:highlight w:val="yellow"/>
        </w:rPr>
        <w:t xml:space="preserve">, </w:t>
      </w:r>
      <w:r>
        <w:rPr>
          <w:rStyle w:val="Emphasis"/>
          <w:highlight w:val="yellow"/>
        </w:rPr>
        <w:t>registers</w:t>
      </w:r>
      <w:r>
        <w:rPr>
          <w:rStyle w:val="Emphasis"/>
        </w:rPr>
        <w:t xml:space="preserve"> a certain </w:t>
      </w:r>
      <w:r>
        <w:rPr>
          <w:rStyle w:val="Emphasis"/>
          <w:highlight w:val="yellow"/>
        </w:rPr>
        <w:t>anxiety regarding political impotence</w:t>
      </w:r>
      <w:r>
        <w:rPr>
          <w:highlight w:val="yellow"/>
        </w:rPr>
        <w:t xml:space="preserve"> </w:t>
      </w:r>
      <w:r>
        <w:rPr>
          <w:rStyle w:val="StyleBoldUnderline"/>
          <w:highlight w:val="yellow"/>
        </w:rPr>
        <w:t>and</w:t>
      </w:r>
      <w:r>
        <w:rPr>
          <w:highlight w:val="yellow"/>
        </w:rPr>
        <w:t xml:space="preserve"> </w:t>
      </w:r>
      <w:r>
        <w:rPr>
          <w:rStyle w:val="Box"/>
          <w:highlight w:val="yellow"/>
        </w:rPr>
        <w:t>provokes a fantasy</w:t>
      </w:r>
      <w:r>
        <w:rPr>
          <w:highlight w:val="yellow"/>
        </w:rPr>
        <w:t xml:space="preserve"> </w:t>
      </w:r>
      <w:r>
        <w:rPr>
          <w:rStyle w:val="StyleBoldUnderline"/>
          <w:highlight w:val="yellow"/>
        </w:rPr>
        <w:t>that</w:t>
      </w:r>
      <w:r>
        <w:t xml:space="preserve">, to an extent, </w:t>
      </w:r>
      <w:r>
        <w:rPr>
          <w:rStyle w:val="Box"/>
          <w:highlight w:val="yellow"/>
        </w:rPr>
        <w:t xml:space="preserve">pacifies </w:t>
      </w:r>
      <w:r>
        <w:rPr>
          <w:rStyle w:val="Box"/>
        </w:rPr>
        <w:t>and modifies</w:t>
      </w:r>
      <w:r>
        <w:t>—</w:t>
      </w:r>
      <w:r>
        <w:rPr>
          <w:rStyle w:val="StyleBoldUnderline"/>
        </w:rPr>
        <w:t>defends against</w:t>
      </w:r>
      <w:r>
        <w:t>—</w:t>
      </w:r>
      <w:r>
        <w:rPr>
          <w:rStyle w:val="Emphasis"/>
          <w:highlight w:val="yellow"/>
        </w:rPr>
        <w:t>that anxiety</w:t>
      </w:r>
      <w:r>
        <w:t xml:space="preserve">. Perhaps </w:t>
      </w:r>
      <w:r>
        <w:rPr>
          <w:rStyle w:val="StyleBoldUnderline"/>
          <w:highlight w:val="yellow"/>
        </w:rPr>
        <w:t xml:space="preserve">such </w:t>
      </w:r>
      <w:r>
        <w:rPr>
          <w:rStyle w:val="StyleBoldUnderline"/>
        </w:rPr>
        <w:t>engagements</w:t>
      </w:r>
      <w:r>
        <w:t xml:space="preserve">, which are increasingly prevalent in these days of excruciating political alienation, </w:t>
      </w:r>
      <w:r>
        <w:rPr>
          <w:rStyle w:val="Box"/>
          <w:highlight w:val="yellow"/>
        </w:rPr>
        <w:t>operate within a fantasmatic frame</w:t>
      </w:r>
      <w:r>
        <w:rPr>
          <w:highlight w:val="yellow"/>
        </w:rPr>
        <w:t xml:space="preserve"> </w:t>
      </w:r>
      <w:r>
        <w:rPr>
          <w:rStyle w:val="StyleBoldUnderline"/>
          <w:highlight w:val="yellow"/>
        </w:rPr>
        <w:t>wherein</w:t>
      </w:r>
      <w:r>
        <w:rPr>
          <w:rStyle w:val="StyleBoldUnderline"/>
        </w:rPr>
        <w:t xml:space="preserve"> the </w:t>
      </w:r>
      <w:r>
        <w:rPr>
          <w:rStyle w:val="StyleBoldUnderline"/>
          <w:highlight w:val="yellow"/>
        </w:rPr>
        <w:t xml:space="preserve">anxiety of political exclusion </w:t>
      </w:r>
      <w:r>
        <w:rPr>
          <w:rStyle w:val="StyleBoldUnderline"/>
        </w:rPr>
        <w:t>and “castration</w:t>
      </w:r>
      <w:r>
        <w:t xml:space="preserve">”—that is, </w:t>
      </w:r>
      <w:r>
        <w:rPr>
          <w:rStyle w:val="StyleBoldUnderline"/>
        </w:rPr>
        <w:t>anxieties pertaining to a sense of oneself as</w:t>
      </w:r>
      <w:r>
        <w:t xml:space="preserve"> </w:t>
      </w:r>
      <w:r>
        <w:rPr>
          <w:rStyle w:val="Box"/>
        </w:rPr>
        <w:t>politically inefficacious, a non-agent</w:t>
      </w:r>
      <w:r>
        <w:t xml:space="preserve"> in most relevant senses—</w:t>
      </w:r>
      <w:r>
        <w:rPr>
          <w:rStyle w:val="StyleBoldUnderline"/>
          <w:highlight w:val="yellow"/>
        </w:rPr>
        <w:t>is</w:t>
      </w:r>
      <w:r>
        <w:rPr>
          <w:rStyle w:val="StyleBoldUnderline"/>
        </w:rPr>
        <w:t xml:space="preserve"> both</w:t>
      </w:r>
      <w:r>
        <w:t xml:space="preserve"> </w:t>
      </w:r>
      <w:r>
        <w:rPr>
          <w:rStyle w:val="Emphasis"/>
        </w:rPr>
        <w:t xml:space="preserve">registered and </w:t>
      </w:r>
      <w:r>
        <w:rPr>
          <w:rStyle w:val="Emphasis"/>
          <w:highlight w:val="yellow"/>
        </w:rPr>
        <w:t>mitigated</w:t>
      </w:r>
      <w:r>
        <w:rPr>
          <w:highlight w:val="yellow"/>
        </w:rPr>
        <w:t xml:space="preserve"> </w:t>
      </w:r>
      <w:r>
        <w:rPr>
          <w:rStyle w:val="StyleBoldUnderline"/>
          <w:highlight w:val="yellow"/>
        </w:rPr>
        <w:t>by</w:t>
      </w:r>
      <w:r>
        <w:rPr>
          <w:rStyle w:val="StyleBoldUnderline"/>
        </w:rPr>
        <w:t xml:space="preserve"> the </w:t>
      </w:r>
      <w:r>
        <w:rPr>
          <w:rStyle w:val="StyleBoldUnderline"/>
          <w:highlight w:val="yellow"/>
        </w:rPr>
        <w:t>fantasmatic</w:t>
      </w:r>
      <w:r>
        <w:rPr>
          <w:highlight w:val="yellow"/>
        </w:rPr>
        <w:t xml:space="preserve"> </w:t>
      </w:r>
      <w:r>
        <w:rPr>
          <w:rStyle w:val="Emphasis"/>
          <w:highlight w:val="yellow"/>
        </w:rPr>
        <w:t>satisfaction of imagining oneself</w:t>
      </w:r>
      <w:r>
        <w:rPr>
          <w:rStyle w:val="Box"/>
          <w:highlight w:val="yellow"/>
        </w:rPr>
        <w:t xml:space="preserve"> </w:t>
      </w:r>
      <w:r>
        <w:rPr>
          <w:rStyle w:val="Box"/>
        </w:rPr>
        <w:t xml:space="preserve">interpretively </w:t>
      </w:r>
      <w:r>
        <w:rPr>
          <w:rStyle w:val="Box"/>
          <w:highlight w:val="yellow"/>
        </w:rPr>
        <w:t xml:space="preserve">intervening </w:t>
      </w:r>
      <w:r>
        <w:rPr>
          <w:rStyle w:val="Box"/>
        </w:rPr>
        <w:t>in the lives of political figures</w:t>
      </w:r>
      <w:r>
        <w:t xml:space="preserve"> </w:t>
      </w:r>
      <w:r>
        <w:rPr>
          <w:rStyle w:val="StyleBoldUnderline"/>
        </w:rPr>
        <w:t>or collective political subjects</w:t>
      </w:r>
      <w:r>
        <w:t xml:space="preserve"> </w:t>
      </w:r>
      <w:r>
        <w:rPr>
          <w:rStyle w:val="Box"/>
        </w:rPr>
        <w:t xml:space="preserve">with the efficacy of a </w:t>
      </w:r>
      <w:r>
        <w:rPr>
          <w:rStyle w:val="Box"/>
          <w:highlight w:val="yellow"/>
        </w:rPr>
        <w:t xml:space="preserve">clinically </w:t>
      </w:r>
      <w:r>
        <w:rPr>
          <w:rStyle w:val="Box"/>
        </w:rPr>
        <w:t xml:space="preserve">successful </w:t>
      </w:r>
      <w:r>
        <w:rPr>
          <w:rStyle w:val="Box"/>
          <w:highlight w:val="yellow"/>
        </w:rPr>
        <w:t>psychoanalytic interpretation</w:t>
      </w:r>
      <w:r>
        <w:t>.</w:t>
      </w:r>
    </w:p>
    <w:p w14:paraId="7C1E5791" w14:textId="77777777" w:rsidR="00966D6E" w:rsidRDefault="00966D6E" w:rsidP="00966D6E">
      <w:r>
        <w:t xml:space="preserve">To risk a hypothesis: </w:t>
      </w:r>
      <w:r>
        <w:rPr>
          <w:rStyle w:val="StyleBoldUnderline"/>
        </w:rPr>
        <w:t>as</w:t>
      </w:r>
      <w:r>
        <w:t xml:space="preserve"> </w:t>
      </w:r>
      <w:r>
        <w:rPr>
          <w:rStyle w:val="StyleBoldUnderline"/>
        </w:rPr>
        <w:t>alienation from political efficacy increases</w:t>
      </w:r>
      <w:r>
        <w:t xml:space="preserve"> and becomes more palpable, </w:t>
      </w:r>
      <w:r>
        <w:rPr>
          <w:rStyle w:val="StyleBoldUnderline"/>
          <w:highlight w:val="yellow"/>
        </w:rPr>
        <w:t>as our sense of ourselves as political agents diminishes</w:t>
      </w:r>
      <w:r>
        <w:rPr>
          <w:highlight w:val="yellow"/>
        </w:rPr>
        <w:t xml:space="preserve">, </w:t>
      </w:r>
      <w:r>
        <w:rPr>
          <w:rStyle w:val="Box"/>
          <w:highlight w:val="yellow"/>
        </w:rPr>
        <w:t>fantasies of interpretive intervention</w:t>
      </w:r>
      <w:r>
        <w:rPr>
          <w:highlight w:val="yellow"/>
        </w:rPr>
        <w:t xml:space="preserve"> </w:t>
      </w:r>
      <w:r>
        <w:rPr>
          <w:rStyle w:val="StyleBoldUnderline"/>
          <w:highlight w:val="yellow"/>
        </w:rPr>
        <w:t>abound</w:t>
      </w:r>
      <w:r>
        <w:t xml:space="preserve">. </w:t>
      </w:r>
      <w:r>
        <w:rPr>
          <w:rStyle w:val="StyleBoldUnderline"/>
        </w:rPr>
        <w:t>Within such fantasy frames</w:t>
      </w:r>
      <w:r>
        <w:t xml:space="preserve">, </w:t>
      </w:r>
      <w:r>
        <w:rPr>
          <w:rStyle w:val="Emphasis"/>
          <w:highlight w:val="yellow"/>
        </w:rPr>
        <w:t>one approaches a powerful political figure</w:t>
      </w:r>
      <w:r>
        <w:t xml:space="preserve"> (or collective subject) </w:t>
      </w:r>
      <w:r>
        <w:rPr>
          <w:rStyle w:val="Box"/>
          <w:highlight w:val="yellow"/>
        </w:rPr>
        <w:t>as if s/he were “on the couch,”</w:t>
      </w:r>
      <w:r>
        <w:t xml:space="preserve"> </w:t>
      </w:r>
      <w:r>
        <w:rPr>
          <w:rStyle w:val="Box"/>
        </w:rPr>
        <w:t xml:space="preserve">open and </w:t>
      </w:r>
      <w:r>
        <w:rPr>
          <w:rStyle w:val="Box"/>
          <w:highlight w:val="yellow"/>
        </w:rPr>
        <w:t>amenable to one’s interpretation</w:t>
      </w:r>
      <w:r>
        <w:t xml:space="preserve">. 9 </w:t>
      </w:r>
      <w:r>
        <w:rPr>
          <w:rStyle w:val="StyleBoldUnderline"/>
        </w:rPr>
        <w:t>One approaches such a powerful political figure</w:t>
      </w:r>
      <w:r>
        <w:t xml:space="preserve"> or ethnic group or nation </w:t>
      </w:r>
      <w:r>
        <w:rPr>
          <w:rStyle w:val="Emphasis"/>
          <w:highlight w:val="yellow"/>
        </w:rPr>
        <w:t>as if</w:t>
      </w:r>
      <w:r>
        <w:t xml:space="preserve"> s/he (or </w:t>
      </w:r>
      <w:r>
        <w:rPr>
          <w:rStyle w:val="StyleBoldUnderline"/>
          <w:highlight w:val="yellow"/>
        </w:rPr>
        <w:t>it</w:t>
      </w:r>
      <w:r>
        <w:rPr>
          <w:highlight w:val="yellow"/>
        </w:rPr>
        <w:t xml:space="preserve">) </w:t>
      </w:r>
      <w:r>
        <w:rPr>
          <w:rStyle w:val="Box"/>
          <w:highlight w:val="yellow"/>
        </w:rPr>
        <w:t>desired one’s interpretations</w:t>
      </w:r>
      <w:r>
        <w:t xml:space="preserve"> </w:t>
      </w:r>
      <w:r>
        <w:rPr>
          <w:rStyle w:val="StyleBoldUnderline"/>
        </w:rPr>
        <w:t>and acknowledged her/his suffering</w:t>
      </w:r>
      <w:r>
        <w:t>, at least implicitly, by her/his very involvement in the scene of analysis.</w:t>
      </w:r>
    </w:p>
    <w:p w14:paraId="331244B8" w14:textId="77777777" w:rsidR="00966D6E" w:rsidRDefault="00966D6E" w:rsidP="00966D6E">
      <w:r>
        <w:t xml:space="preserve">Or </w:t>
      </w:r>
      <w:r>
        <w:rPr>
          <w:rStyle w:val="StyleBoldUnderline"/>
        </w:rPr>
        <w:t>if</w:t>
      </w:r>
      <w:r>
        <w:t xml:space="preserve"> </w:t>
      </w:r>
      <w:r>
        <w:rPr>
          <w:rStyle w:val="StyleBoldUnderline"/>
        </w:rPr>
        <w:t>such fantasies</w:t>
      </w:r>
      <w:r>
        <w:t xml:space="preserve"> also </w:t>
      </w:r>
      <w:r>
        <w:rPr>
          <w:rStyle w:val="StyleBoldUnderline"/>
        </w:rPr>
        <w:t>provide for the</w:t>
      </w:r>
      <w:r>
        <w:t xml:space="preserve"> </w:t>
      </w:r>
      <w:r>
        <w:rPr>
          <w:rStyle w:val="Box"/>
        </w:rPr>
        <w:t>satisfaction of sadistic desires provoked by political frustration</w:t>
      </w:r>
      <w:r>
        <w:t xml:space="preserve"> and “castration” (</w:t>
      </w:r>
      <w:r>
        <w:rPr>
          <w:rStyle w:val="StyleBoldUnderline"/>
        </w:rPr>
        <w:t>a sense of oneself as politically voiceless</w:t>
      </w:r>
      <w:r>
        <w:t xml:space="preserve">, moot, uninvolved, </w:t>
      </w:r>
      <w:r>
        <w:rPr>
          <w:rStyle w:val="StyleBoldUnderline"/>
        </w:rPr>
        <w:t>irrelevant</w:t>
      </w:r>
      <w:r>
        <w:t xml:space="preserve">), as they very well might, </w:t>
      </w:r>
      <w:r>
        <w:rPr>
          <w:rStyle w:val="StyleBoldUnderline"/>
        </w:rPr>
        <w:t>then</w:t>
      </w:r>
      <w:r>
        <w:t xml:space="preserve"> </w:t>
      </w:r>
      <w:r>
        <w:rPr>
          <w:rStyle w:val="Box"/>
        </w:rPr>
        <w:t xml:space="preserve">one’s place within </w:t>
      </w:r>
      <w:r>
        <w:rPr>
          <w:rStyle w:val="Box"/>
          <w:highlight w:val="yellow"/>
        </w:rPr>
        <w:t>the fantasy might be that of the all-powerful analyst</w:t>
      </w:r>
      <w:r>
        <w:rPr>
          <w:highlight w:val="yellow"/>
        </w:rPr>
        <w:t>,</w:t>
      </w:r>
      <w:r>
        <w:t xml:space="preserve"> the sujet supposé savoir, the analyst presumptively in control of her-/himself and her/his emotions, etc. Here </w:t>
      </w:r>
      <w:r>
        <w:rPr>
          <w:rStyle w:val="StyleBoldUnderline"/>
          <w:highlight w:val="yellow"/>
        </w:rPr>
        <w:t>the analyst becomes the one who</w:t>
      </w:r>
      <w:r>
        <w:rPr>
          <w:rStyle w:val="StyleBoldUnderline"/>
        </w:rPr>
        <w:t xml:space="preserve"> directs and organizes the analytic encounter</w:t>
      </w:r>
      <w:r>
        <w:t xml:space="preserve">, </w:t>
      </w:r>
      <w:r>
        <w:rPr>
          <w:rStyle w:val="Emphasis"/>
        </w:rPr>
        <w:t xml:space="preserve">who </w:t>
      </w:r>
      <w:r>
        <w:rPr>
          <w:rStyle w:val="Emphasis"/>
          <w:highlight w:val="yellow"/>
        </w:rPr>
        <w:t>commands psychoanalytic knowledge</w:t>
      </w:r>
      <w:r>
        <w:rPr>
          <w:highlight w:val="yellow"/>
        </w:rPr>
        <w:t>,</w:t>
      </w:r>
      <w:r>
        <w:t xml:space="preserve"> </w:t>
      </w:r>
      <w:r>
        <w:rPr>
          <w:rStyle w:val="Emphasis"/>
        </w:rPr>
        <w:t>who knows the analysand inside and out</w:t>
      </w:r>
      <w:r>
        <w:t xml:space="preserve">, </w:t>
      </w:r>
      <w:r>
        <w:rPr>
          <w:rStyle w:val="StyleBoldUnderline"/>
        </w:rPr>
        <w:t>to whom the analysand must speak</w:t>
      </w:r>
      <w:r>
        <w:t xml:space="preserve">, </w:t>
      </w:r>
      <w:r>
        <w:rPr>
          <w:rStyle w:val="StyleBoldUnderline"/>
        </w:rPr>
        <w:t>upon whom the analysand depends</w:t>
      </w:r>
      <w:r>
        <w:t xml:space="preserve">, who is in a position of having something to offer, </w:t>
      </w:r>
      <w:r>
        <w:rPr>
          <w:rStyle w:val="StyleBoldUnderline"/>
          <w:highlight w:val="yellow"/>
        </w:rPr>
        <w:t>whose advice</w:t>
      </w:r>
      <w:r>
        <w:t>—even if not directly heeded—</w:t>
      </w:r>
      <w:r>
        <w:rPr>
          <w:rStyle w:val="Emphasis"/>
          <w:highlight w:val="yellow"/>
        </w:rPr>
        <w:t>cannot but make</w:t>
      </w:r>
      <w:r>
        <w:rPr>
          <w:rStyle w:val="Emphasis"/>
        </w:rPr>
        <w:t xml:space="preserve"> some sort of </w:t>
      </w:r>
      <w:r>
        <w:rPr>
          <w:rStyle w:val="Emphasis"/>
          <w:highlight w:val="yellow"/>
        </w:rPr>
        <w:t>impact</w:t>
      </w:r>
      <w:r>
        <w:t>, and in the face of whom the analysand is quite vulnerable, who is thus powerful, in control . . . perhaps the very figure whom the psychoanalytically inclined interpreter fears.</w:t>
      </w:r>
    </w:p>
    <w:p w14:paraId="5EE3282D" w14:textId="77777777" w:rsidR="00966D6E" w:rsidRDefault="00966D6E" w:rsidP="00966D6E">
      <w:r>
        <w:t xml:space="preserve">Minimally, what I want to underscore here is that (1) </w:t>
      </w:r>
      <w:r>
        <w:rPr>
          <w:rStyle w:val="StyleBoldUnderline"/>
        </w:rPr>
        <w:t xml:space="preserve">a sense of </w:t>
      </w:r>
      <w:r>
        <w:rPr>
          <w:rStyle w:val="StyleBoldUnderline"/>
          <w:highlight w:val="yellow"/>
        </w:rPr>
        <w:t>political alienation may be registered and</w:t>
      </w:r>
      <w:r>
        <w:rPr>
          <w:highlight w:val="yellow"/>
        </w:rPr>
        <w:t xml:space="preserve"> </w:t>
      </w:r>
      <w:r>
        <w:rPr>
          <w:rStyle w:val="Box"/>
          <w:highlight w:val="yellow"/>
        </w:rPr>
        <w:t>fantasmatically mitigated</w:t>
      </w:r>
      <w:r>
        <w:rPr>
          <w:highlight w:val="yellow"/>
        </w:rPr>
        <w:t xml:space="preserve"> </w:t>
      </w:r>
      <w:r>
        <w:rPr>
          <w:rStyle w:val="StyleBoldUnderline"/>
          <w:highlight w:val="yellow"/>
        </w:rPr>
        <w:t>by treating political subjects</w:t>
      </w:r>
      <w:r>
        <w:t xml:space="preserve">, </w:t>
      </w:r>
      <w:r>
        <w:rPr>
          <w:rStyle w:val="StyleBoldUnderline"/>
        </w:rPr>
        <w:t>individual or collective</w:t>
      </w:r>
      <w:r>
        <w:t xml:space="preserve">, </w:t>
      </w:r>
      <w:r>
        <w:rPr>
          <w:rStyle w:val="Box"/>
          <w:highlight w:val="yellow"/>
        </w:rPr>
        <w:t>as if they were “on the couch</w:t>
      </w:r>
      <w:r>
        <w:t>”; and (2) expectations concerning the expository and therapeutic efficacy of psychoanalytic interpretations of political subjects may be conditioned by such a fantasy.</w:t>
      </w:r>
    </w:p>
    <w:p w14:paraId="4B891E50" w14:textId="77777777" w:rsidR="00966D6E" w:rsidRDefault="00966D6E" w:rsidP="00966D6E"/>
    <w:p w14:paraId="665CC657" w14:textId="77777777" w:rsidR="00966D6E" w:rsidRDefault="00966D6E" w:rsidP="00966D6E">
      <w:pPr>
        <w:pStyle w:val="Heading4"/>
      </w:pPr>
      <w:r>
        <w:t xml:space="preserve">Zero truth value to psychoanalysis---it’s a </w:t>
      </w:r>
      <w:r>
        <w:rPr>
          <w:u w:val="single"/>
        </w:rPr>
        <w:t>closed, self-referential system</w:t>
      </w:r>
      <w:r>
        <w:t xml:space="preserve"> that can’t be verified---makes it epistemologically useless </w:t>
      </w:r>
    </w:p>
    <w:p w14:paraId="1031EB4C" w14:textId="77777777" w:rsidR="00966D6E" w:rsidRDefault="00966D6E" w:rsidP="00966D6E">
      <w:r>
        <w:t xml:space="preserve">Diane </w:t>
      </w:r>
      <w:r>
        <w:rPr>
          <w:rStyle w:val="StyleStyleBold12pt"/>
        </w:rPr>
        <w:t>Perpich 5</w:t>
      </w:r>
      <w:r>
        <w:t>, Professor of Philosophy at Vanderbilt, 2005, “Figurative Language and the "Face" in Levinas's Philosophy,” Philosophy &amp; Rhetoric, Vol. 38, No. 2, p. 103-121</w:t>
      </w:r>
    </w:p>
    <w:p w14:paraId="661C8777" w14:textId="77777777" w:rsidR="00966D6E" w:rsidRDefault="00966D6E" w:rsidP="00966D6E">
      <w:pPr>
        <w:rPr>
          <w:sz w:val="16"/>
        </w:rPr>
      </w:pPr>
      <w:r>
        <w:rPr>
          <w:sz w:val="16"/>
        </w:rPr>
        <w:t xml:space="preserve">Levinas's hesitations about the value of psychoanalysis—indeed, what might be called his allergic reactions to psychoanalysis—are similarly based. </w:t>
      </w:r>
      <w:r>
        <w:rPr>
          <w:rStyle w:val="StyleBoldUnderline"/>
          <w:highlight w:val="yellow"/>
        </w:rPr>
        <w:t>Psychoanalysis</w:t>
      </w:r>
      <w:r>
        <w:rPr>
          <w:sz w:val="16"/>
        </w:rPr>
        <w:t>, he writes, "</w:t>
      </w:r>
      <w:r>
        <w:rPr>
          <w:rStyle w:val="StyleBoldUnderline"/>
          <w:highlight w:val="yellow"/>
        </w:rPr>
        <w:t>casts</w:t>
      </w:r>
      <w:r>
        <w:rPr>
          <w:sz w:val="16"/>
        </w:rPr>
        <w:t xml:space="preserve"> a basic </w:t>
      </w:r>
      <w:r>
        <w:rPr>
          <w:rStyle w:val="StyleBoldUnderline"/>
          <w:highlight w:val="yellow"/>
        </w:rPr>
        <w:t>suspicion on</w:t>
      </w:r>
      <w:r>
        <w:rPr>
          <w:sz w:val="16"/>
        </w:rPr>
        <w:t xml:space="preserve"> the most </w:t>
      </w:r>
      <w:r>
        <w:rPr>
          <w:rStyle w:val="StyleBoldUnderline"/>
          <w:highlight w:val="yellow"/>
        </w:rPr>
        <w:t>unimpeachable testimony of self-consciousness</w:t>
      </w:r>
      <w:r>
        <w:rPr>
          <w:sz w:val="16"/>
        </w:rPr>
        <w:t xml:space="preserve">" (1987b, 32). </w:t>
      </w:r>
      <w:r>
        <w:rPr>
          <w:rStyle w:val="StyleBoldUnderline"/>
        </w:rPr>
        <w:t>Psychological states in which the ego seems to have a "clear and distinct" grasp of itself are reread by psychoanalysis as</w:t>
      </w:r>
      <w:r>
        <w:rPr>
          <w:sz w:val="16"/>
        </w:rPr>
        <w:t xml:space="preserve"> symbols for a "reality that is totally inaccessible" to the self and that is </w:t>
      </w:r>
      <w:r>
        <w:rPr>
          <w:rStyle w:val="StyleBoldUnderline"/>
        </w:rPr>
        <w:t xml:space="preserve">the expression of "a social reality or a historical influence </w:t>
      </w:r>
      <w:r>
        <w:rPr>
          <w:rStyle w:val="Emphasis"/>
        </w:rPr>
        <w:t>totally distinct from its [the ego's] own intention</w:t>
      </w:r>
      <w:r>
        <w:rPr>
          <w:sz w:val="16"/>
        </w:rPr>
        <w:t xml:space="preserve">" (34). Moreover, all of </w:t>
      </w:r>
      <w:r>
        <w:rPr>
          <w:rStyle w:val="StyleBoldUnderline"/>
          <w:highlight w:val="yellow"/>
        </w:rPr>
        <w:t>the ego's protests against</w:t>
      </w:r>
      <w:r>
        <w:rPr>
          <w:rStyle w:val="StyleBoldUnderline"/>
        </w:rPr>
        <w:t xml:space="preserve"> the </w:t>
      </w:r>
      <w:r>
        <w:rPr>
          <w:rStyle w:val="StyleBoldUnderline"/>
          <w:highlight w:val="yellow"/>
        </w:rPr>
        <w:t>interpretations of analysis are</w:t>
      </w:r>
      <w:r>
        <w:rPr>
          <w:sz w:val="16"/>
        </w:rPr>
        <w:t xml:space="preserve"> themselves </w:t>
      </w:r>
      <w:r>
        <w:rPr>
          <w:rStyle w:val="Emphasis"/>
          <w:highlight w:val="yellow"/>
        </w:rPr>
        <w:t>subject to further analysis</w:t>
      </w:r>
      <w:r>
        <w:rPr>
          <w:sz w:val="16"/>
          <w:highlight w:val="yellow"/>
        </w:rPr>
        <w:t xml:space="preserve">, </w:t>
      </w:r>
      <w:r>
        <w:rPr>
          <w:rStyle w:val="StyleBoldUnderline"/>
          <w:highlight w:val="yellow"/>
        </w:rPr>
        <w:t xml:space="preserve">leaving </w:t>
      </w:r>
      <w:r>
        <w:rPr>
          <w:rStyle w:val="Box"/>
          <w:highlight w:val="yellow"/>
        </w:rPr>
        <w:t>no point exterior to</w:t>
      </w:r>
      <w:r>
        <w:rPr>
          <w:rStyle w:val="Box"/>
        </w:rPr>
        <w:t xml:space="preserve"> the </w:t>
      </w:r>
      <w:r>
        <w:rPr>
          <w:rStyle w:val="Box"/>
          <w:highlight w:val="yellow"/>
        </w:rPr>
        <w:t>analysis</w:t>
      </w:r>
      <w:r>
        <w:rPr>
          <w:sz w:val="16"/>
        </w:rPr>
        <w:t xml:space="preserve">: "I am as it were shut up in my own portrait" (35). </w:t>
      </w:r>
      <w:r>
        <w:rPr>
          <w:rStyle w:val="StyleBoldUnderline"/>
          <w:highlight w:val="yellow"/>
        </w:rPr>
        <w:t>Psychoanalysis threatens an</w:t>
      </w:r>
      <w:r>
        <w:rPr>
          <w:rStyle w:val="StyleBoldUnderline"/>
        </w:rPr>
        <w:t xml:space="preserve"> </w:t>
      </w:r>
      <w:r>
        <w:rPr>
          <w:rStyle w:val="Box"/>
          <w:highlight w:val="yellow"/>
        </w:rPr>
        <w:t>infinite regress</w:t>
      </w:r>
      <w:r>
        <w:rPr>
          <w:rStyle w:val="StyleBoldUnderline"/>
          <w:highlight w:val="yellow"/>
        </w:rPr>
        <w:t xml:space="preserve"> of meaning</w:t>
      </w:r>
      <w:r>
        <w:rPr>
          <w:sz w:val="16"/>
        </w:rPr>
        <w:t xml:space="preserve">, a recursive process that leads from one symbol to another, from one symptom to another </w:t>
      </w:r>
      <w:r>
        <w:rPr>
          <w:rStyle w:val="StyleBoldUnderline"/>
          <w:highlight w:val="yellow"/>
        </w:rPr>
        <w:t>with no end</w:t>
      </w:r>
      <w:r>
        <w:rPr>
          <w:rStyle w:val="StyleBoldUnderline"/>
        </w:rPr>
        <w:t xml:space="preserve"> in sight </w:t>
      </w:r>
      <w:r>
        <w:rPr>
          <w:rStyle w:val="StyleBoldUnderline"/>
          <w:highlight w:val="yellow"/>
        </w:rPr>
        <w:t>and no way to break into or out of the chain</w:t>
      </w:r>
      <w:r>
        <w:rPr>
          <w:rStyle w:val="StyleBoldUnderline"/>
        </w:rPr>
        <w:t xml:space="preserve"> of signifiers</w:t>
      </w:r>
      <w:r>
        <w:rPr>
          <w:sz w:val="16"/>
        </w:rPr>
        <w:t xml:space="preserve"> in the name of a signified. "The real world is transformed into a poetic world, that is, into a world without beginning in which one thinks without knowing what one [End Page 111] thinks" (35). Put less poetically, Levinas's worry is that </w:t>
      </w:r>
      <w:r>
        <w:rPr>
          <w:rStyle w:val="StyleBoldUnderline"/>
          <w:highlight w:val="yellow"/>
        </w:rPr>
        <w:t>psychoanalysis furnishes us with</w:t>
      </w:r>
      <w:r>
        <w:rPr>
          <w:sz w:val="16"/>
          <w:highlight w:val="yellow"/>
        </w:rPr>
        <w:t xml:space="preserve"> </w:t>
      </w:r>
      <w:r>
        <w:rPr>
          <w:rStyle w:val="Emphasis"/>
          <w:highlight w:val="yellow"/>
        </w:rPr>
        <w:t>no fixed point or firm footing</w:t>
      </w:r>
      <w:r>
        <w:rPr>
          <w:sz w:val="16"/>
        </w:rPr>
        <w:t xml:space="preserve"> </w:t>
      </w:r>
      <w:r>
        <w:rPr>
          <w:rStyle w:val="StyleBoldUnderline"/>
        </w:rPr>
        <w:t xml:space="preserve">from which </w:t>
      </w:r>
      <w:r>
        <w:rPr>
          <w:rStyle w:val="StyleBoldUnderline"/>
          <w:highlight w:val="yellow"/>
        </w:rPr>
        <w:t>to</w:t>
      </w:r>
      <w:r>
        <w:rPr>
          <w:sz w:val="16"/>
          <w:highlight w:val="yellow"/>
        </w:rPr>
        <w:t xml:space="preserve"> </w:t>
      </w:r>
      <w:r>
        <w:rPr>
          <w:rStyle w:val="StyleBoldUnderline"/>
          <w:highlight w:val="yellow"/>
        </w:rPr>
        <w:t>launch a critique and</w:t>
      </w:r>
      <w:r>
        <w:rPr>
          <w:rStyle w:val="StyleBoldUnderline"/>
        </w:rPr>
        <w:t xml:space="preserve"> to </w:t>
      </w:r>
      <w:r>
        <w:rPr>
          <w:rStyle w:val="StyleBoldUnderline"/>
          <w:highlight w:val="yellow"/>
        </w:rPr>
        <w:t>break with social and historical determinations</w:t>
      </w:r>
      <w:r>
        <w:rPr>
          <w:rStyle w:val="StyleBoldUnderline"/>
        </w:rPr>
        <w:t xml:space="preserve"> of the psyche</w:t>
      </w:r>
      <w:r>
        <w:rPr>
          <w:sz w:val="16"/>
        </w:rPr>
        <w:t xml:space="preserve"> in order </w:t>
      </w:r>
      <w:r>
        <w:rPr>
          <w:rStyle w:val="StyleBoldUnderline"/>
          <w:highlight w:val="yellow"/>
        </w:rPr>
        <w:t>to</w:t>
      </w:r>
      <w:r>
        <w:rPr>
          <w:sz w:val="16"/>
          <w:highlight w:val="yellow"/>
        </w:rPr>
        <w:t xml:space="preserve"> </w:t>
      </w:r>
      <w:r>
        <w:rPr>
          <w:rStyle w:val="Emphasis"/>
          <w:highlight w:val="yellow"/>
        </w:rPr>
        <w:t>judge society and history</w:t>
      </w:r>
      <w:r>
        <w:rPr>
          <w:sz w:val="16"/>
        </w:rPr>
        <w:t xml:space="preserve"> and to call both to account. Indeed, his uncharacteristic allusion to "clear and distinct" ideas betrays his intention: to seek, against both religious and psychoanalytic participations, for a relationship in which the ego is an "absolute," "irreducible" singularity, within a totality but still separate from it, that is, still capable of a relation with exteriority. To seek such a relation is, Levinas says, "to ask whether a living man [sic] does not have the power to judge the history in which he is engaged, that is, whether the thinker as an ego, over and beyond all that he does with what he possesses, creates and leaves, does not have the substance of a cynic" (35). The naked being who confronts me with his or her alterity, the naked being that I am myself and whose being "counts as such" is now naked not with an erotic nudity but with the nudity of a cynic who has thrown off the cloak of culture in order to present him- or herself directly and "in person" through "this chaste bit of skin with brow, nose, eyes, and mouth" (41).</w:t>
      </w:r>
    </w:p>
    <w:p w14:paraId="6F85DDA8" w14:textId="77777777" w:rsidR="00966D6E" w:rsidRDefault="00966D6E" w:rsidP="00966D6E">
      <w:pPr>
        <w:rPr>
          <w:sz w:val="16"/>
        </w:rPr>
      </w:pPr>
      <w:r>
        <w:rPr>
          <w:sz w:val="16"/>
        </w:rPr>
        <w:t xml:space="preserve">Levinas picks up the thread of this worry about psychoanalysis in "Ethics and Discourse," the main section of "The Ego and the Totality." To affirm humankind as a power to judge history, he claims, is to affirm rationalism and to reject "the merely poetic thought which thinks without knowing what it things, or thinks as one dreams" (40). The impetus for psychoanalysis is philosophical, Levinas admits; that is, it shares initially in this affirmation of rationalism insofar as it affirms the need for reflection and for going "underneath" or getting behind unreflected consciousness and thought. However, if its impetus is philosophical, its issue is not insofar as the tools that it uses for reflection turn out to be "some fundamental, but elementary, fables . . . which, incomprehensibly, would alone be unequivocal, alone not translate (or mask or symbolize) a reality more profound than themselves" (40). </w:t>
      </w:r>
      <w:r>
        <w:rPr>
          <w:rStyle w:val="StyleBoldUnderline"/>
          <w:highlight w:val="yellow"/>
        </w:rPr>
        <w:t>Psychoanalysis</w:t>
      </w:r>
      <w:r>
        <w:rPr>
          <w:rStyle w:val="StyleBoldUnderline"/>
        </w:rPr>
        <w:t xml:space="preserve"> returns one</w:t>
      </w:r>
      <w:r>
        <w:rPr>
          <w:sz w:val="16"/>
        </w:rPr>
        <w:t xml:space="preserve">, then, </w:t>
      </w:r>
      <w:r>
        <w:rPr>
          <w:rStyle w:val="StyleBoldUnderline"/>
        </w:rPr>
        <w:t>to the irrationalism of myth</w:t>
      </w:r>
      <w:r>
        <w:rPr>
          <w:sz w:val="16"/>
        </w:rPr>
        <w:t xml:space="preserve"> and poetry </w:t>
      </w:r>
      <w:r>
        <w:rPr>
          <w:rStyle w:val="StyleBoldUnderline"/>
        </w:rPr>
        <w:t>rather than liberating one from them</w:t>
      </w:r>
      <w:r>
        <w:rPr>
          <w:sz w:val="16"/>
        </w:rPr>
        <w:t xml:space="preserve">. It resubmerges one within the cultural and historical ethos and mythos in </w:t>
      </w:r>
      <w:r>
        <w:rPr>
          <w:rStyle w:val="StyleBoldUnderline"/>
        </w:rPr>
        <w:t xml:space="preserve">a way that </w:t>
      </w:r>
      <w:r>
        <w:rPr>
          <w:rStyle w:val="StyleBoldUnderline"/>
          <w:highlight w:val="yellow"/>
        </w:rPr>
        <w:t>seems to</w:t>
      </w:r>
      <w:r>
        <w:rPr>
          <w:sz w:val="16"/>
        </w:rPr>
        <w:t xml:space="preserve"> Levinas to </w:t>
      </w:r>
      <w:r>
        <w:rPr>
          <w:rStyle w:val="Emphasis"/>
          <w:highlight w:val="yellow"/>
        </w:rPr>
        <w:t>permit no end to interpretation</w:t>
      </w:r>
      <w:r>
        <w:rPr>
          <w:sz w:val="16"/>
          <w:highlight w:val="yellow"/>
        </w:rPr>
        <w:t xml:space="preserve"> </w:t>
      </w:r>
      <w:r>
        <w:rPr>
          <w:rStyle w:val="StyleBoldUnderline"/>
          <w:highlight w:val="yellow"/>
        </w:rPr>
        <w:t>and thus</w:t>
      </w:r>
      <w:r>
        <w:rPr>
          <w:sz w:val="16"/>
          <w:highlight w:val="yellow"/>
        </w:rPr>
        <w:t xml:space="preserve"> </w:t>
      </w:r>
      <w:r>
        <w:rPr>
          <w:rStyle w:val="Emphasis"/>
          <w:highlight w:val="yellow"/>
        </w:rPr>
        <w:t>no power to judge</w:t>
      </w:r>
      <w:r>
        <w:rPr>
          <w:sz w:val="16"/>
        </w:rPr>
        <w:t xml:space="preserve">. He imagines psychoanalysis as a swirling phantasmagoria in which language is all dissimulation and deception. "One can find one's bearings in all this phantasmagoria, one can inaugurate the work of criticism only if one can begin with a fixed point. </w:t>
      </w:r>
      <w:r>
        <w:rPr>
          <w:rStyle w:val="StyleBoldUnderline"/>
        </w:rPr>
        <w:t>The fixed point cannot be some incontestable truth, a 'certain' statement that would always be subject</w:t>
      </w:r>
      <w:r>
        <w:rPr>
          <w:sz w:val="16"/>
        </w:rPr>
        <w:t xml:space="preserve"> [End Page 112] </w:t>
      </w:r>
      <w:r>
        <w:rPr>
          <w:rStyle w:val="StyleBoldUnderline"/>
        </w:rPr>
        <w:t>to psychoanalysis;</w:t>
      </w:r>
      <w:r>
        <w:rPr>
          <w:sz w:val="16"/>
        </w:rPr>
        <w:t xml:space="preserve"> it can only be the absolute status of an interlocutor, a being, and not a truth about beings" (41). In this last claim, the fate of Heideggerian fundamental ontology that is an understanding of Being rather than a relation to beings (or to a being, a face) is hitched to the fate of psychoanalysis and both linked to participation, the "nocturnal chaos" that threatens to drown the ego in the totality.</w:t>
      </w:r>
    </w:p>
    <w:p w14:paraId="7D9578C7" w14:textId="77777777" w:rsidR="00966D6E" w:rsidRDefault="00966D6E" w:rsidP="00966D6E"/>
    <w:p w14:paraId="24AC104C" w14:textId="77777777" w:rsidR="00966D6E" w:rsidRDefault="00966D6E" w:rsidP="00966D6E">
      <w:pPr>
        <w:pStyle w:val="Heading3"/>
      </w:pPr>
      <w:r>
        <w:t>FW – Wight</w:t>
      </w:r>
    </w:p>
    <w:p w14:paraId="77F9ED00" w14:textId="77777777" w:rsidR="00966D6E" w:rsidRDefault="00966D6E" w:rsidP="00966D6E">
      <w:pPr>
        <w:pStyle w:val="Heading4"/>
        <w:rPr>
          <w:rFonts w:cstheme="minorHAnsi"/>
        </w:rPr>
      </w:pPr>
      <w:r>
        <w:rPr>
          <w:rFonts w:cstheme="minorHAnsi"/>
        </w:rPr>
        <w:t xml:space="preserve">The neg must connect their alternative to policy concerns and institutional practices---absent these questions, shifts in knowledge production are useless---governments’ obey institutional logics that exist independently of individuals and constrain decision-making </w:t>
      </w:r>
    </w:p>
    <w:p w14:paraId="4A061E72" w14:textId="77777777" w:rsidR="00966D6E" w:rsidRDefault="00966D6E" w:rsidP="00966D6E">
      <w:r>
        <w:t xml:space="preserve">Colin </w:t>
      </w:r>
      <w:r>
        <w:rPr>
          <w:rStyle w:val="StyleStyleBold12pt"/>
        </w:rPr>
        <w:t>Wight 6</w:t>
      </w:r>
      <w:r>
        <w:t>, Professor of IR @ University of Sydney, “Agents, Structures and International Relations: Politics as Ontology”, pgs. 48-50</w:t>
      </w:r>
    </w:p>
    <w:p w14:paraId="67CAE895" w14:textId="77777777" w:rsidR="00966D6E" w:rsidRDefault="00966D6E" w:rsidP="00966D6E">
      <w:pPr>
        <w:rPr>
          <w:sz w:val="12"/>
        </w:rPr>
      </w:pPr>
      <w:r>
        <w:rPr>
          <w:sz w:val="12"/>
        </w:rPr>
        <w:t xml:space="preserve">One important aspect of this relational ontology is that these </w:t>
      </w:r>
      <w:r>
        <w:rPr>
          <w:rStyle w:val="StyleBoldUnderline"/>
          <w:rFonts w:cstheme="minorHAnsi"/>
          <w:highlight w:val="cyan"/>
        </w:rPr>
        <w:t>relations constitute our identity</w:t>
      </w:r>
      <w:r>
        <w:rPr>
          <w:rStyle w:val="StyleBoldUnderline"/>
          <w:rFonts w:cstheme="minorHAnsi"/>
        </w:rPr>
        <w:t xml:space="preserve"> as social actors</w:t>
      </w:r>
      <w:r>
        <w:rPr>
          <w:sz w:val="12"/>
        </w:rPr>
        <w:t xml:space="preserve">. </w:t>
      </w:r>
      <w:r>
        <w:rPr>
          <w:rStyle w:val="StyleBoldUnderline"/>
          <w:rFonts w:cstheme="minorHAnsi"/>
        </w:rPr>
        <w:t>According to this</w:t>
      </w:r>
      <w:r>
        <w:rPr>
          <w:sz w:val="12"/>
        </w:rPr>
        <w:t xml:space="preserve"> relational </w:t>
      </w:r>
      <w:r>
        <w:rPr>
          <w:rStyle w:val="StyleBoldUnderline"/>
          <w:rFonts w:cstheme="minorHAnsi"/>
        </w:rPr>
        <w:t>model</w:t>
      </w:r>
      <w:r>
        <w:rPr>
          <w:sz w:val="12"/>
        </w:rPr>
        <w:t xml:space="preserve"> of societies, </w:t>
      </w:r>
      <w:r>
        <w:rPr>
          <w:rStyle w:val="StyleBoldUnderline"/>
          <w:rFonts w:cstheme="minorHAnsi"/>
        </w:rPr>
        <w:t>one is what one is, by virtue of the relations within which one is embedded</w:t>
      </w:r>
      <w:r>
        <w:rPr>
          <w:sz w:val="12"/>
        </w:rPr>
        <w:t xml:space="preserve">. A worker is only a worker by virtue of his/her relationship to his/her employer and vice versa. ‘Our social being is constituted by relations and our social acts presuppose them.’ </w:t>
      </w:r>
      <w:r>
        <w:rPr>
          <w:rStyle w:val="StyleBoldUnderline"/>
          <w:rFonts w:cstheme="minorHAnsi"/>
          <w:highlight w:val="yellow"/>
        </w:rPr>
        <w:t>At any particular moment</w:t>
      </w:r>
      <w:r>
        <w:rPr>
          <w:rStyle w:val="StyleBoldUnderline"/>
          <w:rFonts w:cstheme="minorHAnsi"/>
        </w:rPr>
        <w:t xml:space="preserve"> in time </w:t>
      </w:r>
      <w:r>
        <w:rPr>
          <w:rStyle w:val="StyleBoldUnderline"/>
          <w:rFonts w:cstheme="minorHAnsi"/>
          <w:highlight w:val="yellow"/>
        </w:rPr>
        <w:t>an individual may be implicated in all manner of relations</w:t>
      </w:r>
      <w:r>
        <w:rPr>
          <w:rStyle w:val="StyleBoldUnderline"/>
          <w:rFonts w:cstheme="minorHAnsi"/>
        </w:rPr>
        <w:t>, each exerting its own peculiar causal effects</w:t>
      </w:r>
      <w:r>
        <w:rPr>
          <w:sz w:val="12"/>
        </w:rPr>
        <w:t xml:space="preserve">. </w:t>
      </w:r>
      <w:r>
        <w:rPr>
          <w:rStyle w:val="StyleBoldUnderline"/>
          <w:rFonts w:cstheme="minorHAnsi"/>
          <w:highlight w:val="cyan"/>
        </w:rPr>
        <w:t>This ‘lattice-work’</w:t>
      </w:r>
      <w:r>
        <w:rPr>
          <w:sz w:val="12"/>
        </w:rPr>
        <w:t xml:space="preserve"> of relations </w:t>
      </w:r>
      <w:r>
        <w:rPr>
          <w:rStyle w:val="StyleBoldUnderline"/>
          <w:rFonts w:cstheme="minorHAnsi"/>
        </w:rPr>
        <w:t xml:space="preserve">constitutes the structure of particular societies and </w:t>
      </w:r>
      <w:r>
        <w:rPr>
          <w:rStyle w:val="StyleBoldUnderline"/>
          <w:rFonts w:cstheme="minorHAnsi"/>
          <w:highlight w:val="cyan"/>
        </w:rPr>
        <w:t xml:space="preserve">endures </w:t>
      </w:r>
      <w:r>
        <w:rPr>
          <w:rStyle w:val="Emphasis"/>
          <w:rFonts w:cstheme="minorHAnsi"/>
          <w:highlight w:val="cyan"/>
        </w:rPr>
        <w:t>despite changes in</w:t>
      </w:r>
      <w:r>
        <w:rPr>
          <w:rStyle w:val="Emphasis"/>
          <w:rFonts w:cstheme="minorHAnsi"/>
        </w:rPr>
        <w:t xml:space="preserve"> the </w:t>
      </w:r>
      <w:r>
        <w:rPr>
          <w:rStyle w:val="Emphasis"/>
          <w:rFonts w:cstheme="minorHAnsi"/>
          <w:highlight w:val="cyan"/>
        </w:rPr>
        <w:t>individuals</w:t>
      </w:r>
      <w:r>
        <w:rPr>
          <w:rStyle w:val="Emphasis"/>
          <w:rFonts w:cstheme="minorHAnsi"/>
        </w:rPr>
        <w:t xml:space="preserve"> occupying them</w:t>
      </w:r>
      <w:r>
        <w:rPr>
          <w:sz w:val="12"/>
        </w:rPr>
        <w:t xml:space="preserve">. Thus, the </w:t>
      </w:r>
      <w:r>
        <w:rPr>
          <w:rStyle w:val="StyleBoldUnderline"/>
          <w:rFonts w:cstheme="minorHAnsi"/>
        </w:rPr>
        <w:t>relations</w:t>
      </w:r>
      <w:r>
        <w:rPr>
          <w:sz w:val="12"/>
        </w:rPr>
        <w:t xml:space="preserve">, the structures, </w:t>
      </w:r>
      <w:r>
        <w:rPr>
          <w:rStyle w:val="StyleBoldUnderline"/>
          <w:rFonts w:cstheme="minorHAnsi"/>
        </w:rPr>
        <w:t>are ontologically distinct from the individuals who enter into them</w:t>
      </w:r>
      <w:r>
        <w:rPr>
          <w:sz w:val="12"/>
        </w:rPr>
        <w:t>. At a minimum, the social sciences are concerned with two distinct, although mutually interdependent, strata. There is an ontological difference between people and structures: ‘</w:t>
      </w:r>
      <w:r>
        <w:rPr>
          <w:rStyle w:val="StyleBoldUnderline"/>
          <w:rFonts w:cstheme="minorHAnsi"/>
        </w:rPr>
        <w:t>people are not relations, societies are not conscious agents</w:t>
      </w:r>
      <w:r>
        <w:rPr>
          <w:sz w:val="12"/>
        </w:rPr>
        <w:t xml:space="preserve">’. Any attempt to explain one in terms of the other should be rejected. </w:t>
      </w:r>
      <w:r>
        <w:rPr>
          <w:rStyle w:val="StyleBoldUnderline"/>
          <w:rFonts w:cstheme="minorHAnsi"/>
        </w:rPr>
        <w:t>If there is an ontological difference between society and people</w:t>
      </w:r>
      <w:r>
        <w:rPr>
          <w:sz w:val="12"/>
        </w:rPr>
        <w:t xml:space="preserve">, however, we need to elaborate on the relationship between them. Bhaskar argues that </w:t>
      </w:r>
      <w:r>
        <w:rPr>
          <w:rStyle w:val="StyleBoldUnderline"/>
          <w:rFonts w:cstheme="minorHAnsi"/>
        </w:rPr>
        <w:t>we need</w:t>
      </w:r>
      <w:r>
        <w:rPr>
          <w:sz w:val="12"/>
        </w:rPr>
        <w:t xml:space="preserve"> a system of mediating concepts, encompassing both aspects of the duality of praxis into which active subjects must fit in order to reproduce it: that is, </w:t>
      </w:r>
      <w:r>
        <w:rPr>
          <w:rStyle w:val="StyleBoldUnderline"/>
          <w:rFonts w:cstheme="minorHAnsi"/>
        </w:rPr>
        <w:t xml:space="preserve">a system of concepts designating </w:t>
      </w:r>
      <w:r>
        <w:rPr>
          <w:rStyle w:val="StyleBoldUnderline"/>
          <w:rFonts w:cstheme="minorHAnsi"/>
          <w:highlight w:val="yellow"/>
        </w:rPr>
        <w:t>the ‘point of contact’ between human agency and social structures</w:t>
      </w:r>
      <w:r>
        <w:rPr>
          <w:sz w:val="12"/>
        </w:rPr>
        <w:t xml:space="preserve">. </w:t>
      </w:r>
      <w:r>
        <w:rPr>
          <w:rStyle w:val="StyleBoldUnderline"/>
          <w:rFonts w:cstheme="minorHAnsi"/>
        </w:rPr>
        <w:t xml:space="preserve">This </w:t>
      </w:r>
      <w:r>
        <w:rPr>
          <w:rStyle w:val="StyleBoldUnderline"/>
          <w:rFonts w:cstheme="minorHAnsi"/>
          <w:highlight w:val="yellow"/>
        </w:rPr>
        <w:t>is</w:t>
      </w:r>
      <w:r>
        <w:rPr>
          <w:rStyle w:val="StyleBoldUnderline"/>
          <w:rFonts w:cstheme="minorHAnsi"/>
        </w:rPr>
        <w:t xml:space="preserve"> known as a </w:t>
      </w:r>
      <w:r>
        <w:rPr>
          <w:rStyle w:val="StyleBoldUnderline"/>
          <w:rFonts w:cstheme="minorHAnsi"/>
          <w:highlight w:val="yellow"/>
        </w:rPr>
        <w:t>‘positioned practice’</w:t>
      </w:r>
      <w:r>
        <w:rPr>
          <w:rStyle w:val="StyleBoldUnderline"/>
          <w:rFonts w:cstheme="minorHAnsi"/>
        </w:rPr>
        <w:t xml:space="preserve"> system</w:t>
      </w:r>
      <w:r>
        <w:rPr>
          <w:sz w:val="12"/>
        </w:rPr>
        <w:t xml:space="preserve">. In many respects, the idea of ‘positioned practice’ is very similar to Pierre Bourdieu’s notion of habitus. </w:t>
      </w:r>
      <w:r>
        <w:rPr>
          <w:rStyle w:val="StyleBoldUnderline"/>
          <w:rFonts w:cstheme="minorHAnsi"/>
          <w:highlight w:val="cyan"/>
        </w:rPr>
        <w:t>Bourdieu</w:t>
      </w:r>
      <w:r>
        <w:rPr>
          <w:sz w:val="12"/>
        </w:rPr>
        <w:t xml:space="preserve"> is primarily concerned with what individuals do in their daily lives. He </w:t>
      </w:r>
      <w:r>
        <w:rPr>
          <w:rStyle w:val="StyleBoldUnderline"/>
          <w:rFonts w:cstheme="minorHAnsi"/>
          <w:highlight w:val="cyan"/>
        </w:rPr>
        <w:t>is keen to refute</w:t>
      </w:r>
      <w:r>
        <w:rPr>
          <w:rStyle w:val="StyleBoldUnderline"/>
          <w:rFonts w:cstheme="minorHAnsi"/>
        </w:rPr>
        <w:t xml:space="preserve"> the idea </w:t>
      </w:r>
      <w:r>
        <w:rPr>
          <w:rStyle w:val="StyleBoldUnderline"/>
          <w:rFonts w:cstheme="minorHAnsi"/>
          <w:highlight w:val="cyan"/>
        </w:rPr>
        <w:t>that social activity can be understood</w:t>
      </w:r>
      <w:r>
        <w:rPr>
          <w:rStyle w:val="StyleBoldUnderline"/>
          <w:rFonts w:cstheme="minorHAnsi"/>
        </w:rPr>
        <w:t xml:space="preserve"> </w:t>
      </w:r>
      <w:r>
        <w:rPr>
          <w:rStyle w:val="Emphasis"/>
          <w:rFonts w:cstheme="minorHAnsi"/>
        </w:rPr>
        <w:t xml:space="preserve">solely </w:t>
      </w:r>
      <w:r>
        <w:rPr>
          <w:rStyle w:val="Emphasis"/>
          <w:rFonts w:cstheme="minorHAnsi"/>
          <w:highlight w:val="cyan"/>
        </w:rPr>
        <w:t>in terms of individual decision-making</w:t>
      </w:r>
      <w:r>
        <w:rPr>
          <w:sz w:val="12"/>
        </w:rPr>
        <w:t xml:space="preserve">, or as determined by surpa-individual objective structures. Bourdieu’s notion of the habitus can be viewed as a bridge-building exercise across the explanatory gap between two extremes. Importantly, </w:t>
      </w:r>
      <w:r>
        <w:rPr>
          <w:rStyle w:val="StyleBoldUnderline"/>
          <w:rFonts w:cstheme="minorHAnsi"/>
        </w:rPr>
        <w:t>the notion of a habitus can only be understood in relation to</w:t>
      </w:r>
      <w:r>
        <w:rPr>
          <w:sz w:val="12"/>
        </w:rPr>
        <w:t xml:space="preserve"> the concept of </w:t>
      </w:r>
      <w:r>
        <w:rPr>
          <w:rStyle w:val="StyleBoldUnderline"/>
          <w:rFonts w:cstheme="minorHAnsi"/>
        </w:rPr>
        <w:t>a ‘social field’</w:t>
      </w:r>
      <w:r>
        <w:rPr>
          <w:sz w:val="12"/>
        </w:rPr>
        <w:t xml:space="preserve">. According to Bourdieu, </w:t>
      </w:r>
      <w:r>
        <w:rPr>
          <w:rStyle w:val="StyleBoldUnderline"/>
          <w:rFonts w:cstheme="minorHAnsi"/>
        </w:rPr>
        <w:t>a social field is ‘a network</w:t>
      </w:r>
      <w:r>
        <w:rPr>
          <w:sz w:val="12"/>
        </w:rPr>
        <w:t xml:space="preserve">, or a configuration, </w:t>
      </w:r>
      <w:r>
        <w:rPr>
          <w:rStyle w:val="StyleBoldUnderline"/>
          <w:rFonts w:cstheme="minorHAnsi"/>
        </w:rPr>
        <w:t>of objective relations between positions objectively defined’</w:t>
      </w:r>
      <w:r>
        <w:rPr>
          <w:sz w:val="12"/>
        </w:rPr>
        <w:t xml:space="preserve">. </w:t>
      </w:r>
      <w:r>
        <w:rPr>
          <w:rStyle w:val="StyleBoldUnderline"/>
          <w:rFonts w:cstheme="minorHAnsi"/>
          <w:highlight w:val="yellow"/>
        </w:rPr>
        <w:t>A social field</w:t>
      </w:r>
      <w:r>
        <w:rPr>
          <w:sz w:val="12"/>
        </w:rPr>
        <w:t xml:space="preserve">, then, </w:t>
      </w:r>
      <w:r>
        <w:rPr>
          <w:rStyle w:val="StyleBoldUnderline"/>
          <w:rFonts w:cstheme="minorHAnsi"/>
        </w:rPr>
        <w:t xml:space="preserve">refers to a structured system of social positions occupied by individuals and/or institutions – the nature of which </w:t>
      </w:r>
      <w:r>
        <w:rPr>
          <w:rStyle w:val="StyleBoldUnderline"/>
          <w:rFonts w:cstheme="minorHAnsi"/>
          <w:highlight w:val="yellow"/>
        </w:rPr>
        <w:t>defines the situation for</w:t>
      </w:r>
      <w:r>
        <w:rPr>
          <w:rStyle w:val="StyleBoldUnderline"/>
          <w:rFonts w:cstheme="minorHAnsi"/>
        </w:rPr>
        <w:t xml:space="preserve"> their </w:t>
      </w:r>
      <w:r>
        <w:rPr>
          <w:rStyle w:val="StyleBoldUnderline"/>
          <w:rFonts w:cstheme="minorHAnsi"/>
          <w:highlight w:val="yellow"/>
        </w:rPr>
        <w:t>occupants</w:t>
      </w:r>
      <w:r>
        <w:rPr>
          <w:sz w:val="12"/>
        </w:rPr>
        <w:t xml:space="preserve">. This is a social field whose form is constituted in terms of the relations which define it as a field of a certain type. A habitus (positioned practices) is a mediating link between individuals’ subjective worlds and the socio-cultural world into which they are born and which they share with others. </w:t>
      </w:r>
      <w:r>
        <w:rPr>
          <w:rStyle w:val="StyleBoldUnderline"/>
          <w:rFonts w:cstheme="minorHAnsi"/>
        </w:rPr>
        <w:t xml:space="preserve">The power of the habitus derives from the thoughtlessness of </w:t>
      </w:r>
      <w:r>
        <w:rPr>
          <w:rStyle w:val="StyleBoldUnderline"/>
          <w:rFonts w:cstheme="minorHAnsi"/>
          <w:highlight w:val="yellow"/>
        </w:rPr>
        <w:t>habit</w:t>
      </w:r>
      <w:r>
        <w:rPr>
          <w:sz w:val="12"/>
        </w:rPr>
        <w:t xml:space="preserve"> and habituation, </w:t>
      </w:r>
      <w:r>
        <w:rPr>
          <w:rStyle w:val="StyleBoldUnderline"/>
          <w:rFonts w:cstheme="minorHAnsi"/>
        </w:rPr>
        <w:t>rather than consciously learned rules</w:t>
      </w:r>
      <w:r>
        <w:rPr>
          <w:sz w:val="12"/>
        </w:rPr>
        <w:t xml:space="preserve">. </w:t>
      </w:r>
      <w:r>
        <w:rPr>
          <w:rStyle w:val="StyleBoldUnderline"/>
          <w:rFonts w:cstheme="minorHAnsi"/>
        </w:rPr>
        <w:t>The habitus is imprinted</w:t>
      </w:r>
      <w:r>
        <w:rPr>
          <w:sz w:val="12"/>
        </w:rPr>
        <w:t xml:space="preserve"> and encoded </w:t>
      </w:r>
      <w:r>
        <w:rPr>
          <w:rStyle w:val="StyleBoldUnderline"/>
          <w:rFonts w:cstheme="minorHAnsi"/>
        </w:rPr>
        <w:t>in a socializing process that commences during early childhood</w:t>
      </w:r>
      <w:r>
        <w:rPr>
          <w:sz w:val="12"/>
        </w:rPr>
        <w:t xml:space="preserve">. </w:t>
      </w:r>
      <w:r>
        <w:rPr>
          <w:rStyle w:val="StyleBoldUnderline"/>
          <w:rFonts w:cstheme="minorHAnsi"/>
        </w:rPr>
        <w:t xml:space="preserve">It </w:t>
      </w:r>
      <w:r>
        <w:rPr>
          <w:rStyle w:val="StyleBoldUnderline"/>
          <w:rFonts w:cstheme="minorHAnsi"/>
          <w:highlight w:val="yellow"/>
        </w:rPr>
        <w:t>is inculcated more by experience than by explicit teaching</w:t>
      </w:r>
      <w:r>
        <w:rPr>
          <w:sz w:val="12"/>
          <w:highlight w:val="yellow"/>
        </w:rPr>
        <w:t xml:space="preserve">. </w:t>
      </w:r>
      <w:r>
        <w:rPr>
          <w:rStyle w:val="StyleBoldUnderline"/>
          <w:rFonts w:cstheme="minorHAnsi"/>
          <w:highlight w:val="yellow"/>
        </w:rPr>
        <w:t xml:space="preserve">Socially competent performances are produced as </w:t>
      </w:r>
      <w:r>
        <w:rPr>
          <w:rStyle w:val="StyleBoldUnderline"/>
          <w:rFonts w:cstheme="minorHAnsi"/>
        </w:rPr>
        <w:t xml:space="preserve">a matter of </w:t>
      </w:r>
      <w:r>
        <w:rPr>
          <w:rStyle w:val="StyleBoldUnderline"/>
          <w:rFonts w:cstheme="minorHAnsi"/>
          <w:highlight w:val="yellow"/>
        </w:rPr>
        <w:t xml:space="preserve">routine, without </w:t>
      </w:r>
      <w:r>
        <w:rPr>
          <w:rStyle w:val="StyleBoldUnderline"/>
          <w:rFonts w:cstheme="minorHAnsi"/>
        </w:rPr>
        <w:t xml:space="preserve">explicit </w:t>
      </w:r>
      <w:r>
        <w:rPr>
          <w:rStyle w:val="StyleBoldUnderline"/>
          <w:rFonts w:cstheme="minorHAnsi"/>
          <w:highlight w:val="yellow"/>
        </w:rPr>
        <w:t>reference to a body of codified knowledge</w:t>
      </w:r>
      <w:r>
        <w:rPr>
          <w:sz w:val="12"/>
        </w:rPr>
        <w:t xml:space="preserve">, and without the actors necessarily knowing what they are doing (in the sense of being able adequately to explain what they are doing). As such, the habitus can be seen as the site of ‘internalization of reality and the externalization of internality.’ </w:t>
      </w:r>
      <w:r>
        <w:rPr>
          <w:rStyle w:val="StyleBoldUnderline"/>
          <w:rFonts w:cstheme="minorHAnsi"/>
        </w:rPr>
        <w:t>Thus social practices are produced</w:t>
      </w:r>
      <w:r>
        <w:rPr>
          <w:sz w:val="12"/>
        </w:rPr>
        <w:t xml:space="preserve"> in, and </w:t>
      </w:r>
      <w:r>
        <w:rPr>
          <w:rStyle w:val="StyleBoldUnderline"/>
          <w:rFonts w:cstheme="minorHAnsi"/>
        </w:rPr>
        <w:t>by, the encounter between</w:t>
      </w:r>
      <w:r>
        <w:rPr>
          <w:sz w:val="12"/>
        </w:rPr>
        <w:t xml:space="preserve">: (1) the habitus and its dispositions; (2) </w:t>
      </w:r>
      <w:r>
        <w:rPr>
          <w:rStyle w:val="StyleBoldUnderline"/>
          <w:rFonts w:cstheme="minorHAnsi"/>
        </w:rPr>
        <w:t>the constraints and demands of the socio-cultural field to which the habitus is appropriate or within</w:t>
      </w:r>
      <w:r>
        <w:rPr>
          <w:sz w:val="12"/>
        </w:rPr>
        <w:t xml:space="preserve">; and (3) the dispositions of the individual agents located within both the socio-cultural field and the habitus. When placed within Bhaskar’s stratified complex social ontology the model we have is as depicted in Figure 1. The explanation of practices will require all three levels. </w:t>
      </w:r>
      <w:r>
        <w:rPr>
          <w:rStyle w:val="StyleBoldUnderline"/>
          <w:rFonts w:cstheme="minorHAnsi"/>
          <w:highlight w:val="cyan"/>
        </w:rPr>
        <w:t>Society</w:t>
      </w:r>
      <w:r>
        <w:rPr>
          <w:sz w:val="12"/>
        </w:rPr>
        <w:t xml:space="preserve">, as field of relations, </w:t>
      </w:r>
      <w:r>
        <w:rPr>
          <w:rStyle w:val="StyleBoldUnderline"/>
          <w:rFonts w:cstheme="minorHAnsi"/>
          <w:highlight w:val="cyan"/>
        </w:rPr>
        <w:t>exists</w:t>
      </w:r>
      <w:r>
        <w:rPr>
          <w:rStyle w:val="StyleBoldUnderline"/>
          <w:rFonts w:cstheme="minorHAnsi"/>
        </w:rPr>
        <w:t xml:space="preserve"> prior to, and is </w:t>
      </w:r>
      <w:r>
        <w:rPr>
          <w:rStyle w:val="StyleBoldUnderline"/>
          <w:rFonts w:cstheme="minorHAnsi"/>
          <w:highlight w:val="cyan"/>
        </w:rPr>
        <w:t>independent of, individual</w:t>
      </w:r>
      <w:r>
        <w:rPr>
          <w:rStyle w:val="StyleBoldUnderline"/>
          <w:rFonts w:cstheme="minorHAnsi"/>
        </w:rPr>
        <w:t xml:space="preserve"> and collective </w:t>
      </w:r>
      <w:r>
        <w:rPr>
          <w:rStyle w:val="StyleBoldUnderline"/>
          <w:rFonts w:cstheme="minorHAnsi"/>
          <w:highlight w:val="cyan"/>
        </w:rPr>
        <w:t xml:space="preserve">understandings at any particular moment </w:t>
      </w:r>
      <w:r>
        <w:rPr>
          <w:rStyle w:val="StyleBoldUnderline"/>
          <w:rFonts w:cstheme="minorHAnsi"/>
          <w:highlight w:val="yellow"/>
        </w:rPr>
        <w:t>in time</w:t>
      </w:r>
      <w:r>
        <w:rPr>
          <w:sz w:val="12"/>
        </w:rPr>
        <w:t xml:space="preserve">; that is, social action requires the conditions for action. Likewise, </w:t>
      </w:r>
      <w:r>
        <w:rPr>
          <w:rStyle w:val="StyleBoldUnderline"/>
          <w:rFonts w:cstheme="minorHAnsi"/>
          <w:highlight w:val="cyan"/>
        </w:rPr>
        <w:t>given that behavior is</w:t>
      </w:r>
      <w:r>
        <w:rPr>
          <w:rStyle w:val="StyleBoldUnderline"/>
          <w:rFonts w:cstheme="minorHAnsi"/>
        </w:rPr>
        <w:t xml:space="preserve"> seemingly</w:t>
      </w:r>
      <w:r>
        <w:rPr>
          <w:sz w:val="12"/>
        </w:rPr>
        <w:t xml:space="preserve"> recurrent, patterned, ordered, </w:t>
      </w:r>
      <w:r>
        <w:rPr>
          <w:rStyle w:val="Emphasis"/>
          <w:highlight w:val="cyan"/>
        </w:rPr>
        <w:t>institutionalised</w:t>
      </w:r>
      <w:r>
        <w:rPr>
          <w:rStyle w:val="StyleBoldUnderline"/>
          <w:rFonts w:cstheme="minorHAnsi"/>
        </w:rPr>
        <w:t xml:space="preserve">, and displays a degree of stability over time, </w:t>
      </w:r>
      <w:r>
        <w:rPr>
          <w:rStyle w:val="StyleBoldUnderline"/>
          <w:rFonts w:cstheme="minorHAnsi"/>
          <w:highlight w:val="cyan"/>
        </w:rPr>
        <w:t xml:space="preserve">there must be </w:t>
      </w:r>
      <w:r>
        <w:rPr>
          <w:rStyle w:val="StyleBoldUnderline"/>
          <w:rFonts w:cstheme="minorHAnsi"/>
          <w:highlight w:val="yellow"/>
        </w:rPr>
        <w:t xml:space="preserve">sets of </w:t>
      </w:r>
      <w:r>
        <w:rPr>
          <w:rStyle w:val="StyleBoldUnderline"/>
          <w:rFonts w:cstheme="minorHAnsi"/>
          <w:highlight w:val="cyan"/>
        </w:rPr>
        <w:t>relations</w:t>
      </w:r>
      <w:r>
        <w:rPr>
          <w:sz w:val="12"/>
        </w:rPr>
        <w:t xml:space="preserve"> and rules </w:t>
      </w:r>
      <w:r>
        <w:rPr>
          <w:rStyle w:val="StyleBoldUnderline"/>
          <w:rFonts w:cstheme="minorHAnsi"/>
          <w:highlight w:val="cyan"/>
        </w:rPr>
        <w:t>that govern it</w:t>
      </w:r>
      <w:r>
        <w:rPr>
          <w:sz w:val="12"/>
        </w:rPr>
        <w:t xml:space="preserve">. </w:t>
      </w:r>
      <w:r>
        <w:rPr>
          <w:rStyle w:val="StyleBoldUnderline"/>
          <w:rFonts w:cstheme="minorHAnsi"/>
        </w:rPr>
        <w:t>Contrary to individualist theory, these relations</w:t>
      </w:r>
      <w:r>
        <w:rPr>
          <w:sz w:val="12"/>
        </w:rPr>
        <w:t xml:space="preserve">, rules and roles </w:t>
      </w:r>
      <w:r>
        <w:rPr>
          <w:rStyle w:val="StyleBoldUnderline"/>
          <w:rFonts w:cstheme="minorHAnsi"/>
        </w:rPr>
        <w:t>are not dependent upon either knowledge of them by particular individuals, or the existence of actions by particular individuals</w:t>
      </w:r>
      <w:r>
        <w:rPr>
          <w:sz w:val="12"/>
        </w:rPr>
        <w:t xml:space="preserve">; that is, </w:t>
      </w:r>
      <w:r>
        <w:rPr>
          <w:rStyle w:val="Emphasis"/>
          <w:rFonts w:cstheme="minorHAnsi"/>
          <w:highlight w:val="cyan"/>
        </w:rPr>
        <w:t>their explanation cannot be reduced to consciousness</w:t>
      </w:r>
      <w:r>
        <w:rPr>
          <w:sz w:val="12"/>
        </w:rPr>
        <w:t xml:space="preserve"> or to the attributes </w:t>
      </w:r>
      <w:r>
        <w:rPr>
          <w:rStyle w:val="Emphasis"/>
          <w:rFonts w:cstheme="minorHAnsi"/>
          <w:highlight w:val="cyan"/>
        </w:rPr>
        <w:t>of individuals</w:t>
      </w:r>
      <w:r>
        <w:rPr>
          <w:sz w:val="12"/>
        </w:rPr>
        <w:t xml:space="preserve">. These emergent social forms must possess emergent powers. This leads on to arguments for the reality of society based on a causal criterion. </w:t>
      </w:r>
      <w:r>
        <w:rPr>
          <w:rStyle w:val="StyleBoldUnderline"/>
          <w:rFonts w:cstheme="minorHAnsi"/>
          <w:highlight w:val="yellow"/>
        </w:rPr>
        <w:t>Society</w:t>
      </w:r>
      <w:r>
        <w:rPr>
          <w:rStyle w:val="StyleBoldUnderline"/>
          <w:rFonts w:cstheme="minorHAnsi"/>
        </w:rPr>
        <w:t xml:space="preserve">, as opposed to the individuals that constitute it, </w:t>
      </w:r>
      <w:r>
        <w:rPr>
          <w:rStyle w:val="StyleBoldUnderline"/>
          <w:rFonts w:cstheme="minorHAnsi"/>
          <w:highlight w:val="yellow"/>
        </w:rPr>
        <w:t>is</w:t>
      </w:r>
      <w:r>
        <w:rPr>
          <w:sz w:val="12"/>
        </w:rPr>
        <w:t xml:space="preserve">, as Foucault has put it, </w:t>
      </w:r>
      <w:r>
        <w:rPr>
          <w:rStyle w:val="StyleBoldUnderline"/>
          <w:rFonts w:cstheme="minorHAnsi"/>
          <w:highlight w:val="yellow"/>
        </w:rPr>
        <w:t>‘a complex</w:t>
      </w:r>
      <w:r>
        <w:rPr>
          <w:sz w:val="12"/>
        </w:rPr>
        <w:t xml:space="preserve"> and independent </w:t>
      </w:r>
      <w:r>
        <w:rPr>
          <w:rStyle w:val="StyleBoldUnderline"/>
          <w:rFonts w:cstheme="minorHAnsi"/>
          <w:highlight w:val="yellow"/>
        </w:rPr>
        <w:t>reality that has its own laws</w:t>
      </w:r>
      <w:r>
        <w:rPr>
          <w:sz w:val="12"/>
        </w:rPr>
        <w:t xml:space="preserve"> and mechanisms of reaction, </w:t>
      </w:r>
      <w:r>
        <w:rPr>
          <w:rStyle w:val="StyleBoldUnderline"/>
          <w:rFonts w:cstheme="minorHAnsi"/>
        </w:rPr>
        <w:t>its regulations as well as its possibility of disturbance</w:t>
      </w:r>
      <w:r>
        <w:rPr>
          <w:sz w:val="12"/>
        </w:rPr>
        <w:t>. This new reality is society…It becomes necessary to reflect upon it, upon its specific characteristics, its constants and its variables’.</w:t>
      </w:r>
    </w:p>
    <w:p w14:paraId="4142F615" w14:textId="77777777" w:rsidR="00966D6E" w:rsidRDefault="00966D6E" w:rsidP="00966D6E">
      <w:pPr>
        <w:pStyle w:val="Heading3"/>
      </w:pPr>
      <w:r>
        <w:t>AT: Prior Questions – Cochrane</w:t>
      </w:r>
    </w:p>
    <w:p w14:paraId="40E76363" w14:textId="77777777" w:rsidR="00966D6E" w:rsidRDefault="00966D6E" w:rsidP="00966D6E">
      <w:pPr>
        <w:pStyle w:val="Heading4"/>
      </w:pPr>
      <w:r>
        <w:t>Prior questions will never be fully settled---must take action even under conditions of uncertainty</w:t>
      </w:r>
    </w:p>
    <w:p w14:paraId="07DCAC0D" w14:textId="77777777" w:rsidR="00966D6E" w:rsidRDefault="00966D6E" w:rsidP="00966D6E">
      <w:r>
        <w:t>Molly</w:t>
      </w:r>
      <w:r>
        <w:rPr>
          <w:rStyle w:val="StyleStyleBold12pt"/>
        </w:rPr>
        <w:t xml:space="preserve"> Cochran 99</w:t>
      </w:r>
      <w:r>
        <w:t>, Assistant Professor of International Affairs at Georgia Institute for Technology, “Normative Theory in International Relations”, 1999, pg. 272</w:t>
      </w:r>
    </w:p>
    <w:p w14:paraId="37C13575" w14:textId="77777777" w:rsidR="00966D6E" w:rsidRDefault="00966D6E" w:rsidP="00966D6E">
      <w:r>
        <w:rPr>
          <w:sz w:val="16"/>
        </w:rPr>
        <w:t xml:space="preserve">To conclude this chapter, </w:t>
      </w:r>
      <w:r>
        <w:rPr>
          <w:rStyle w:val="StyleBoldUnderline"/>
          <w:highlight w:val="yellow"/>
        </w:rPr>
        <w:t>while</w:t>
      </w:r>
      <w:r>
        <w:rPr>
          <w:sz w:val="16"/>
        </w:rPr>
        <w:t xml:space="preserve"> modernist and </w:t>
      </w:r>
      <w:r>
        <w:rPr>
          <w:rStyle w:val="StyleBoldUnderline"/>
        </w:rPr>
        <w:t xml:space="preserve">postmodernist </w:t>
      </w:r>
      <w:r>
        <w:rPr>
          <w:rStyle w:val="StyleBoldUnderline"/>
          <w:highlight w:val="yellow"/>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Pr>
          <w:rStyle w:val="Emphasis"/>
          <w:highlight w:val="cyan"/>
        </w:rPr>
        <w:t>it is</w:t>
      </w:r>
      <w:r>
        <w:rPr>
          <w:sz w:val="16"/>
        </w:rPr>
        <w:t xml:space="preserve"> particularly </w:t>
      </w:r>
      <w:r>
        <w:rPr>
          <w:rStyle w:val="Emphasis"/>
          <w:highlight w:val="cyan"/>
        </w:rPr>
        <w:t>important</w:t>
      </w:r>
      <w:r>
        <w:rPr>
          <w:sz w:val="16"/>
        </w:rPr>
        <w:t xml:space="preserve"> for feminists </w:t>
      </w:r>
      <w:r>
        <w:rPr>
          <w:rStyle w:val="Emphasis"/>
          <w:highlight w:val="yellow"/>
        </w:rPr>
        <w:t xml:space="preserve">that </w:t>
      </w:r>
      <w:r>
        <w:rPr>
          <w:rStyle w:val="Emphasis"/>
          <w:highlight w:val="cyan"/>
        </w:rPr>
        <w:t>we proceed with analysis of</w:t>
      </w:r>
      <w:r>
        <w:rPr>
          <w:sz w:val="16"/>
        </w:rPr>
        <w:t xml:space="preserve"> both </w:t>
      </w:r>
      <w:r>
        <w:rPr>
          <w:rStyle w:val="Emphasis"/>
          <w:highlight w:val="cyan"/>
        </w:rPr>
        <w:t>the material</w:t>
      </w:r>
      <w:r>
        <w:rPr>
          <w:sz w:val="16"/>
        </w:rPr>
        <w:t xml:space="preserve"> (institutional and structural) as well as the discursive. </w:t>
      </w:r>
      <w:r>
        <w:rPr>
          <w:rStyle w:val="StyleBoldUnderline"/>
          <w:highlight w:val="yellow"/>
        </w:rPr>
        <w:t>This holds</w:t>
      </w:r>
      <w:r>
        <w:rPr>
          <w:rStyle w:val="StyleBoldUnderline"/>
        </w:rPr>
        <w:t xml:space="preserve"> </w:t>
      </w:r>
      <w:r>
        <w:rPr>
          <w:sz w:val="16"/>
        </w:rPr>
        <w:t xml:space="preserve">not only for feminists, but </w:t>
      </w:r>
      <w:r>
        <w:rPr>
          <w:rStyle w:val="StyleBoldUnderline"/>
          <w:highlight w:val="yellow"/>
        </w:rPr>
        <w:t xml:space="preserve">for all theorists oriented </w:t>
      </w:r>
      <w:r>
        <w:rPr>
          <w:rStyle w:val="StyleBoldUnderline"/>
          <w:highlight w:val="cyan"/>
        </w:rPr>
        <w:t>towards</w:t>
      </w:r>
      <w:r>
        <w:rPr>
          <w:rStyle w:val="StyleBoldUnderline"/>
          <w:highlight w:val="yellow"/>
        </w:rPr>
        <w:t xml:space="preserve"> the goal of </w:t>
      </w:r>
      <w:r>
        <w:rPr>
          <w:rStyle w:val="StyleBoldUnderline"/>
          <w:highlight w:val="cyan"/>
        </w:rPr>
        <w:t>extending</w:t>
      </w:r>
      <w:r>
        <w:rPr>
          <w:rStyle w:val="StyleBoldUnderline"/>
        </w:rPr>
        <w:t xml:space="preserve"> further </w:t>
      </w:r>
      <w:r>
        <w:rPr>
          <w:rStyle w:val="StyleBoldUnderline"/>
          <w:highlight w:val="yellow"/>
        </w:rPr>
        <w:t xml:space="preserve">moral inclusion </w:t>
      </w:r>
      <w:r>
        <w:rPr>
          <w:rStyle w:val="StyleBoldUnderline"/>
          <w:highlight w:val="cyan"/>
        </w:rPr>
        <w:t>in</w:t>
      </w:r>
      <w:r>
        <w:rPr>
          <w:rStyle w:val="StyleBoldUnderline"/>
          <w:highlight w:val="yellow"/>
        </w:rPr>
        <w:t xml:space="preserve"> the present</w:t>
      </w:r>
      <w:r>
        <w:rPr>
          <w:rStyle w:val="StyleBoldUnderline"/>
        </w:rPr>
        <w:t xml:space="preserve"> social sciences </w:t>
      </w:r>
      <w:r>
        <w:rPr>
          <w:rStyle w:val="StyleBoldUnderline"/>
          <w:highlight w:val="yellow"/>
        </w:rPr>
        <w:t xml:space="preserve">climate of </w:t>
      </w:r>
      <w:r>
        <w:rPr>
          <w:rStyle w:val="StyleBoldUnderline"/>
          <w:highlight w:val="cyan"/>
        </w:rPr>
        <w:t xml:space="preserve">epistemological uncertainty. </w:t>
      </w:r>
      <w:r>
        <w:rPr>
          <w:rStyle w:val="Emphasis"/>
          <w:highlight w:val="cyan"/>
        </w:rPr>
        <w:t>Important</w:t>
      </w:r>
      <w:r>
        <w:rPr>
          <w:sz w:val="16"/>
        </w:rPr>
        <w:t xml:space="preserve"> ethical/</w:t>
      </w:r>
      <w:r>
        <w:rPr>
          <w:rStyle w:val="Emphasis"/>
          <w:highlight w:val="cyan"/>
        </w:rPr>
        <w:t>political concerns hang in the balance. We cannot afford to wait for</w:t>
      </w:r>
      <w:r>
        <w:rPr>
          <w:rStyle w:val="Emphasis"/>
        </w:rPr>
        <w:t xml:space="preserve"> the </w:t>
      </w:r>
      <w:r>
        <w:rPr>
          <w:rStyle w:val="Emphasis"/>
          <w:highlight w:val="cyan"/>
        </w:rPr>
        <w:t>meta</w:t>
      </w:r>
      <w:r>
        <w:rPr>
          <w:rStyle w:val="Emphasis"/>
        </w:rPr>
        <w:t xml:space="preserve">-theoretical </w:t>
      </w:r>
      <w:r>
        <w:rPr>
          <w:rStyle w:val="Emphasis"/>
          <w:highlight w:val="cyan"/>
        </w:rPr>
        <w:t>questions to be</w:t>
      </w:r>
      <w:r>
        <w:rPr>
          <w:rStyle w:val="Emphasis"/>
        </w:rPr>
        <w:t xml:space="preserve"> conclusively </w:t>
      </w:r>
      <w:r>
        <w:rPr>
          <w:rStyle w:val="Emphasis"/>
          <w:highlight w:val="cyan"/>
        </w:rPr>
        <w:t>answered</w:t>
      </w:r>
      <w:r>
        <w:rPr>
          <w:rStyle w:val="StyleBoldUnderline"/>
        </w:rPr>
        <w:t>. Those answers may be unavailable.</w:t>
      </w:r>
      <w:r>
        <w:rPr>
          <w:sz w:val="16"/>
        </w:rPr>
        <w:t xml:space="preserve"> </w:t>
      </w:r>
      <w:r>
        <w:rPr>
          <w:rStyle w:val="StyleBoldUnderline"/>
          <w:highlight w:val="cyan"/>
        </w:rPr>
        <w:t>Nor</w:t>
      </w:r>
      <w:r>
        <w:rPr>
          <w:rStyle w:val="StyleBoldUnderline"/>
          <w:highlight w:val="yellow"/>
        </w:rPr>
        <w:t xml:space="preserve"> can we wait for </w:t>
      </w:r>
      <w:r>
        <w:rPr>
          <w:rStyle w:val="StyleBoldUnderline"/>
          <w:highlight w:val="cyan"/>
        </w:rPr>
        <w:t>a credible</w:t>
      </w:r>
      <w:r>
        <w:rPr>
          <w:rStyle w:val="StyleBoldUnderline"/>
        </w:rPr>
        <w:t xml:space="preserve"> vision of an </w:t>
      </w:r>
      <w:r>
        <w:rPr>
          <w:rStyle w:val="Emphasis"/>
          <w:highlight w:val="cyan"/>
        </w:rPr>
        <w:t>alt</w:t>
      </w:r>
      <w:r>
        <w:rPr>
          <w:rStyle w:val="StyleBoldUnderline"/>
          <w:highlight w:val="yellow"/>
        </w:rPr>
        <w:t>ernative</w:t>
      </w:r>
      <w:r>
        <w:rPr>
          <w:sz w:val="16"/>
        </w:rPr>
        <w:t xml:space="preserve"> institutional </w:t>
      </w:r>
      <w:r>
        <w:rPr>
          <w:rStyle w:val="StyleBoldUnderline"/>
          <w:highlight w:val="yellow"/>
        </w:rPr>
        <w:t xml:space="preserve">order to appear </w:t>
      </w:r>
      <w:r>
        <w:rPr>
          <w:rStyle w:val="StyleBoldUnderline"/>
          <w:highlight w:val="cyan"/>
        </w:rPr>
        <w:t>before an</w:t>
      </w:r>
      <w:r>
        <w:rPr>
          <w:sz w:val="16"/>
        </w:rPr>
        <w:t xml:space="preserve"> emancipatory </w:t>
      </w:r>
      <w:r>
        <w:rPr>
          <w:rStyle w:val="StyleBoldUnderline"/>
          <w:highlight w:val="cyan"/>
        </w:rPr>
        <w:t xml:space="preserve">agenda </w:t>
      </w:r>
      <w:r>
        <w:rPr>
          <w:rStyle w:val="StyleBoldUnderline"/>
          <w:highlight w:val="yellow"/>
        </w:rPr>
        <w:t xml:space="preserve">can be kicked into gear. </w:t>
      </w:r>
      <w:r>
        <w:rPr>
          <w:rStyle w:val="StyleBoldUnderline"/>
          <w:highlight w:val="cyan"/>
        </w:rPr>
        <w:t xml:space="preserve">Nor do we have </w:t>
      </w:r>
      <w:r>
        <w:rPr>
          <w:rStyle w:val="StyleBoldUnderline"/>
          <w:highlight w:val="yellow"/>
        </w:rPr>
        <w:t xml:space="preserve">before us </w:t>
      </w:r>
      <w:r>
        <w:rPr>
          <w:rStyle w:val="StyleBoldUnderline"/>
          <w:highlight w:val="cyan"/>
        </w:rPr>
        <w:t>a</w:t>
      </w:r>
      <w:r>
        <w:rPr>
          <w:sz w:val="16"/>
        </w:rPr>
        <w:t xml:space="preserve"> chicken and egg </w:t>
      </w:r>
      <w:r>
        <w:rPr>
          <w:rStyle w:val="StyleBoldUnderline"/>
          <w:highlight w:val="cyan"/>
        </w:rPr>
        <w:t>question of which comes first</w:t>
      </w:r>
      <w:r>
        <w:rPr>
          <w:rStyle w:val="StyleBoldUnderline"/>
          <w:highlight w:val="yellow"/>
        </w:rPr>
        <w:t>: sorting out</w:t>
      </w:r>
      <w:r>
        <w:rPr>
          <w:rStyle w:val="StyleBoldUnderline"/>
        </w:rPr>
        <w:t xml:space="preserve"> the </w:t>
      </w:r>
      <w:r>
        <w:rPr>
          <w:rStyle w:val="StyleBoldUnderline"/>
          <w:highlight w:val="yellow"/>
        </w:rPr>
        <w:t>metatheoretical issues or working out</w:t>
      </w:r>
      <w:r>
        <w:rPr>
          <w:rStyle w:val="StyleBoldUnderline"/>
        </w:rPr>
        <w:t xml:space="preserve"> which practices contribute to </w:t>
      </w:r>
      <w:r>
        <w:rPr>
          <w:rStyle w:val="StyleBoldUnderline"/>
          <w:highlight w:val="yellow"/>
        </w:rPr>
        <w:t xml:space="preserve">a credible institutional vision. </w:t>
      </w:r>
      <w:r>
        <w:rPr>
          <w:rStyle w:val="StyleBoldUnderline"/>
          <w:highlight w:val="cyan"/>
        </w:rPr>
        <w:t>The two</w:t>
      </w:r>
      <w:r>
        <w:rPr>
          <w:sz w:val="16"/>
        </w:rPr>
        <w:t xml:space="preserve"> questions </w:t>
      </w:r>
      <w:r>
        <w:rPr>
          <w:rStyle w:val="StyleBoldUnderline"/>
          <w:highlight w:val="cyan"/>
        </w:rPr>
        <w:t>can</w:t>
      </w:r>
      <w:r>
        <w:rPr>
          <w:rStyle w:val="StyleBoldUnderline"/>
        </w:rPr>
        <w:t xml:space="preserve"> and should </w:t>
      </w:r>
      <w:r>
        <w:rPr>
          <w:rStyle w:val="StyleBoldUnderline"/>
          <w:highlight w:val="cyan"/>
        </w:rPr>
        <w:t>be pursued together</w:t>
      </w:r>
      <w:r>
        <w:rPr>
          <w:rStyle w:val="StyleBoldUnderline"/>
        </w:rPr>
        <w:t xml:space="preserve">, and can be </w:t>
      </w:r>
      <w:r>
        <w:rPr>
          <w:rStyle w:val="StyleBoldUnderline"/>
          <w:highlight w:val="yellow"/>
        </w:rPr>
        <w:t>via</w:t>
      </w:r>
      <w:r>
        <w:rPr>
          <w:sz w:val="16"/>
        </w:rPr>
        <w:t xml:space="preserve"> moral </w:t>
      </w:r>
      <w:r>
        <w:rPr>
          <w:rStyle w:val="StyleBoldUnderline"/>
          <w:highlight w:val="yellow"/>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0A2C8EF7" w14:textId="77777777" w:rsidR="00966D6E" w:rsidRDefault="00966D6E" w:rsidP="00966D6E">
      <w:pPr>
        <w:pStyle w:val="Heading3"/>
      </w:pPr>
      <w:r>
        <w:t>Util Good</w:t>
      </w:r>
    </w:p>
    <w:p w14:paraId="6A755BD1" w14:textId="77777777" w:rsidR="00966D6E" w:rsidRDefault="00966D6E" w:rsidP="00966D6E">
      <w:pPr>
        <w:pStyle w:val="Heading4"/>
      </w:pPr>
      <w:r>
        <w:t xml:space="preserve">Moral tunnel vision is complicit with evil </w:t>
      </w:r>
    </w:p>
    <w:p w14:paraId="335042B5" w14:textId="77777777" w:rsidR="00966D6E" w:rsidRDefault="00966D6E" w:rsidP="00966D6E">
      <w:pPr>
        <w:rPr>
          <w:sz w:val="14"/>
        </w:rPr>
      </w:pPr>
      <w:r>
        <w:rPr>
          <w:sz w:val="14"/>
        </w:rPr>
        <w:t>Jeffery C.</w:t>
      </w:r>
      <w:r>
        <w:rPr>
          <w:b/>
        </w:rPr>
        <w:t xml:space="preserve"> </w:t>
      </w:r>
      <w:r>
        <w:rPr>
          <w:rStyle w:val="StyleStyleBold12pt"/>
        </w:rPr>
        <w:t>Issac 2</w:t>
      </w:r>
      <w:r>
        <w:rPr>
          <w:sz w:val="14"/>
        </w:rPr>
        <w:t>, Professor of Political Science at Indiana-Bloomington, Director of the Center for the Study of Democracy and Public Life, PhD from Yale., Dissent Magazine, Vol. 49, Iss. 2, “Ends, Means, and Politics,” p. Proquest</w:t>
      </w:r>
    </w:p>
    <w:p w14:paraId="291BF52B" w14:textId="77777777" w:rsidR="00966D6E" w:rsidRDefault="00966D6E" w:rsidP="00966D6E">
      <w:pPr>
        <w:rPr>
          <w:rFonts w:eastAsia="Calibri" w:cs="Times New Roman"/>
          <w:u w:val="single"/>
        </w:rPr>
      </w:pPr>
      <w:r>
        <w:rPr>
          <w:rFonts w:eastAsia="Calibri"/>
          <w:sz w:val="14"/>
        </w:rPr>
        <w:t xml:space="preserve">As a result, the most important political questions are simply not asked. </w:t>
      </w:r>
      <w:r>
        <w:rPr>
          <w:rFonts w:eastAsia="Calibri" w:cs="Times New Roman"/>
          <w:u w:val="single"/>
        </w:rPr>
        <w:t xml:space="preserve">It is assumed that U.S. military </w:t>
      </w:r>
      <w:r>
        <w:rPr>
          <w:rFonts w:eastAsia="Calibri" w:cs="Times New Roman"/>
          <w:highlight w:val="cyan"/>
          <w:u w:val="single"/>
        </w:rPr>
        <w:t xml:space="preserve">intervention is </w:t>
      </w:r>
      <w:r>
        <w:rPr>
          <w:rFonts w:eastAsia="Calibri" w:cs="Times New Roman"/>
          <w:u w:val="single"/>
        </w:rPr>
        <w:t>an act of "</w:t>
      </w:r>
      <w:r>
        <w:rPr>
          <w:rFonts w:eastAsia="Calibri" w:cs="Times New Roman"/>
          <w:highlight w:val="cyan"/>
          <w:u w:val="single"/>
        </w:rPr>
        <w:t xml:space="preserve">aggression," but no consideration is given to </w:t>
      </w:r>
      <w:r>
        <w:rPr>
          <w:rFonts w:eastAsia="Calibri" w:cs="Times New Roman"/>
          <w:highlight w:val="yellow"/>
          <w:u w:val="single"/>
        </w:rPr>
        <w:t xml:space="preserve">the </w:t>
      </w:r>
      <w:r>
        <w:rPr>
          <w:rFonts w:eastAsia="Calibri" w:cs="Times New Roman"/>
          <w:highlight w:val="cyan"/>
          <w:u w:val="single"/>
        </w:rPr>
        <w:t xml:space="preserve">aggression </w:t>
      </w:r>
      <w:r>
        <w:rPr>
          <w:rFonts w:eastAsia="Calibri" w:cs="Times New Roman"/>
          <w:highlight w:val="yellow"/>
          <w:u w:val="single"/>
        </w:rPr>
        <w:t xml:space="preserve">to </w:t>
      </w:r>
      <w:r>
        <w:rPr>
          <w:rFonts w:eastAsia="Calibri" w:cs="Times New Roman"/>
          <w:highlight w:val="cyan"/>
          <w:u w:val="single"/>
        </w:rPr>
        <w:t>which intervention is a response</w:t>
      </w:r>
      <w:r>
        <w:rPr>
          <w:rFonts w:eastAsia="Calibri"/>
          <w:sz w:val="14"/>
          <w:highlight w:val="yellow"/>
        </w:rPr>
        <w:t>.</w:t>
      </w:r>
      <w:r>
        <w:rPr>
          <w:rFonts w:eastAsia="Calibri"/>
          <w:sz w:val="14"/>
        </w:rPr>
        <w:t xml:space="preserve"> </w:t>
      </w:r>
      <w:r>
        <w:rPr>
          <w:rFonts w:eastAsia="Calibri" w:cs="Times New Roman"/>
          <w:u w:val="single"/>
        </w:rPr>
        <w:t>The status quo ante in Afghanistan is not, as peace activists would have it, peace, but rather terrorist violence abetted by a regime--the Taliban--that rose to power through brutality and repression</w:t>
      </w:r>
      <w:r>
        <w:rPr>
          <w:rFonts w:eastAsia="Calibri"/>
          <w:sz w:val="14"/>
        </w:rPr>
        <w:t xml:space="preserve">. This requires us to ask a question that most "peace" activists would prefer not to ask: </w:t>
      </w:r>
      <w:r>
        <w:rPr>
          <w:rFonts w:eastAsia="Calibri" w:cs="Times New Roman"/>
          <w:highlight w:val="cyan"/>
          <w:u w:val="single"/>
        </w:rPr>
        <w:t>What should be done to respond to</w:t>
      </w:r>
      <w:r>
        <w:rPr>
          <w:rFonts w:eastAsia="Calibri" w:cs="Times New Roman"/>
          <w:u w:val="single"/>
        </w:rPr>
        <w:t xml:space="preserve"> the violence of a Saddam Hussein, or a Milosevic, or </w:t>
      </w:r>
      <w:r>
        <w:rPr>
          <w:rFonts w:eastAsia="Calibri" w:cs="Times New Roman"/>
          <w:highlight w:val="yellow"/>
          <w:u w:val="single"/>
        </w:rPr>
        <w:t xml:space="preserve">a </w:t>
      </w:r>
      <w:r>
        <w:rPr>
          <w:rFonts w:eastAsia="Calibri" w:cs="Times New Roman"/>
          <w:highlight w:val="cyan"/>
          <w:u w:val="single"/>
        </w:rPr>
        <w:t xml:space="preserve">Taliban </w:t>
      </w:r>
      <w:r>
        <w:rPr>
          <w:rFonts w:eastAsia="Calibri" w:cs="Times New Roman"/>
          <w:highlight w:val="yellow"/>
          <w:u w:val="single"/>
        </w:rPr>
        <w:t>regime</w:t>
      </w:r>
      <w:r>
        <w:rPr>
          <w:rFonts w:eastAsia="Calibri" w:cs="Times New Roman"/>
          <w:u w:val="single"/>
        </w:rPr>
        <w:t>?</w:t>
      </w:r>
      <w:r>
        <w:rPr>
          <w:rFonts w:eastAsia="Calibri"/>
          <w:sz w:val="14"/>
        </w:rPr>
        <w:t xml:space="preserve"> What means are likely to stop violence and bring criminals to justice? </w:t>
      </w:r>
      <w:r>
        <w:rPr>
          <w:rFonts w:eastAsia="Calibri" w:cs="Times New Roman"/>
          <w:highlight w:val="cyan"/>
          <w:u w:val="single"/>
        </w:rPr>
        <w:t>Calls for diplomacy</w:t>
      </w:r>
      <w:r>
        <w:rPr>
          <w:rFonts w:eastAsia="Calibri" w:cs="Times New Roman"/>
          <w:u w:val="single"/>
        </w:rPr>
        <w:t xml:space="preserve"> and international law are well intended and important; they implicate a decent and civilized ethic of global order. But they </w:t>
      </w:r>
      <w:r>
        <w:rPr>
          <w:rFonts w:eastAsia="Calibri" w:cs="Times New Roman"/>
          <w:highlight w:val="cyan"/>
          <w:u w:val="single"/>
        </w:rPr>
        <w:t>are</w:t>
      </w:r>
      <w:r>
        <w:rPr>
          <w:rFonts w:eastAsia="Calibri" w:cs="Times New Roman"/>
          <w:u w:val="single"/>
        </w:rPr>
        <w:t xml:space="preserve"> also </w:t>
      </w:r>
      <w:r>
        <w:rPr>
          <w:rStyle w:val="Emphasis"/>
          <w:highlight w:val="yellow"/>
        </w:rPr>
        <w:t xml:space="preserve">vague and </w:t>
      </w:r>
      <w:r>
        <w:rPr>
          <w:rStyle w:val="Emphasis"/>
          <w:highlight w:val="cyan"/>
        </w:rPr>
        <w:t>empty</w:t>
      </w:r>
      <w:r>
        <w:rPr>
          <w:rFonts w:eastAsia="Calibri" w:cs="Times New Roman"/>
          <w:highlight w:val="cyan"/>
          <w:u w:val="single"/>
        </w:rPr>
        <w:t xml:space="preserve">, because they are not accompanied by any account of how </w:t>
      </w:r>
      <w:r>
        <w:rPr>
          <w:rFonts w:eastAsia="Calibri" w:cs="Times New Roman"/>
          <w:u w:val="single"/>
        </w:rPr>
        <w:t xml:space="preserve">diplomacy or international law can work effectively </w:t>
      </w:r>
      <w:r>
        <w:rPr>
          <w:rFonts w:eastAsia="Calibri" w:cs="Times New Roman"/>
          <w:highlight w:val="cyan"/>
          <w:u w:val="single"/>
        </w:rPr>
        <w:t xml:space="preserve">to address the problem </w:t>
      </w:r>
      <w:r>
        <w:rPr>
          <w:rFonts w:eastAsia="Calibri" w:cs="Times New Roman"/>
          <w:highlight w:val="yellow"/>
          <w:u w:val="single"/>
        </w:rPr>
        <w:t>at hand</w:t>
      </w:r>
      <w:r>
        <w:rPr>
          <w:rStyle w:val="Emphasis"/>
          <w:highlight w:val="yellow"/>
        </w:rPr>
        <w:t xml:space="preserve">. </w:t>
      </w:r>
      <w:r>
        <w:rPr>
          <w:rStyle w:val="Emphasis"/>
          <w:highlight w:val="cyan"/>
        </w:rPr>
        <w:t>The campus left offers no</w:t>
      </w:r>
      <w:r>
        <w:rPr>
          <w:rStyle w:val="Emphasis"/>
        </w:rPr>
        <w:t xml:space="preserve"> such </w:t>
      </w:r>
      <w:r>
        <w:rPr>
          <w:rStyle w:val="Emphasis"/>
          <w:highlight w:val="cyan"/>
        </w:rPr>
        <w:t>account.</w:t>
      </w:r>
      <w:r>
        <w:rPr>
          <w:rFonts w:eastAsia="Calibri"/>
          <w:sz w:val="14"/>
          <w:highlight w:val="cyan"/>
        </w:rPr>
        <w:t xml:space="preserve"> </w:t>
      </w:r>
      <w:r>
        <w:rPr>
          <w:rFonts w:eastAsia="Calibri" w:cs="Times New Roman"/>
          <w:highlight w:val="cyan"/>
          <w:u w:val="single"/>
        </w:rPr>
        <w:t xml:space="preserve">To do so would require it to </w:t>
      </w:r>
      <w:r>
        <w:rPr>
          <w:rStyle w:val="Emphasis"/>
          <w:highlight w:val="cyan"/>
        </w:rPr>
        <w:t>contemplate tragic choices</w:t>
      </w:r>
      <w:r>
        <w:rPr>
          <w:rFonts w:eastAsia="Calibri" w:cs="Times New Roman"/>
          <w:highlight w:val="cyan"/>
          <w:u w:val="single"/>
        </w:rPr>
        <w:t xml:space="preserve"> in which </w:t>
      </w:r>
      <w:r>
        <w:rPr>
          <w:rFonts w:eastAsia="Calibri" w:cs="Times New Roman"/>
          <w:u w:val="single"/>
        </w:rPr>
        <w:t xml:space="preserve">moral </w:t>
      </w:r>
      <w:r>
        <w:rPr>
          <w:rFonts w:eastAsia="Calibri" w:cs="Times New Roman"/>
          <w:highlight w:val="cyan"/>
          <w:u w:val="single"/>
        </w:rPr>
        <w:t xml:space="preserve">goodness is </w:t>
      </w:r>
      <w:r>
        <w:rPr>
          <w:rFonts w:eastAsia="Calibri" w:cs="Times New Roman"/>
          <w:highlight w:val="yellow"/>
          <w:u w:val="single"/>
        </w:rPr>
        <w:t xml:space="preserve">of </w:t>
      </w:r>
      <w:r>
        <w:rPr>
          <w:rFonts w:eastAsia="Calibri" w:cs="Times New Roman"/>
          <w:highlight w:val="cyan"/>
          <w:u w:val="single"/>
        </w:rPr>
        <w:t xml:space="preserve">limited </w:t>
      </w:r>
      <w:r>
        <w:rPr>
          <w:rFonts w:eastAsia="Calibri" w:cs="Times New Roman"/>
          <w:highlight w:val="yellow"/>
          <w:u w:val="single"/>
        </w:rPr>
        <w:t>utility</w:t>
      </w:r>
      <w:r>
        <w:rPr>
          <w:rFonts w:eastAsia="Calibri" w:cs="Times New Roman"/>
          <w:u w:val="single"/>
        </w:rPr>
        <w:t>.</w:t>
      </w:r>
      <w:r>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Pr>
          <w:rFonts w:eastAsia="Calibri" w:cs="Times New Roman"/>
          <w:u w:val="single"/>
        </w:rPr>
        <w:t>Politics, in large part, involves contests over the distribution and use of power. To accomplish anything in the political world, one must attend to the means that are necessary to bring it about</w:t>
      </w:r>
      <w:r>
        <w:rPr>
          <w:rFonts w:eastAsia="Calibri"/>
          <w:sz w:val="14"/>
        </w:rPr>
        <w:t xml:space="preserve">. And to develop such means is to develop, and to exercise, power. </w:t>
      </w:r>
      <w:r>
        <w:rPr>
          <w:rFonts w:eastAsia="Calibri" w:cs="Times New Roman"/>
          <w:u w:val="single"/>
        </w:rPr>
        <w:t>To say this is not to say that power is beyond morality. It is to say that power is not reducible to morality</w:t>
      </w:r>
      <w:r>
        <w:rPr>
          <w:rFonts w:eastAsia="Calibri"/>
          <w:sz w:val="14"/>
        </w:rPr>
        <w:t xml:space="preserve">. As writers such as Niccolo Machiavelli, Max Weber, Reinhold Niebuhr, and Hannah Arendt have taught, </w:t>
      </w:r>
      <w:r>
        <w:rPr>
          <w:rFonts w:eastAsia="Calibri" w:cs="Times New Roman"/>
          <w:u w:val="single"/>
        </w:rPr>
        <w:t xml:space="preserve">an </w:t>
      </w:r>
      <w:r>
        <w:rPr>
          <w:rFonts w:eastAsia="Calibri" w:cs="Times New Roman"/>
          <w:highlight w:val="cyan"/>
          <w:u w:val="single"/>
        </w:rPr>
        <w:t xml:space="preserve">unyielding </w:t>
      </w:r>
      <w:r>
        <w:rPr>
          <w:rFonts w:eastAsia="Calibri" w:cs="Times New Roman"/>
          <w:u w:val="single"/>
        </w:rPr>
        <w:t xml:space="preserve">concern with </w:t>
      </w:r>
      <w:r>
        <w:rPr>
          <w:rFonts w:eastAsia="Calibri" w:cs="Times New Roman"/>
          <w:highlight w:val="cyan"/>
          <w:u w:val="single"/>
        </w:rPr>
        <w:t xml:space="preserve">moral goodness </w:t>
      </w:r>
      <w:r>
        <w:rPr>
          <w:rFonts w:eastAsia="Calibri" w:cs="Times New Roman"/>
          <w:b/>
          <w:highlight w:val="cyan"/>
          <w:u w:val="single"/>
        </w:rPr>
        <w:t>undercuts political responsibility</w:t>
      </w:r>
      <w:r>
        <w:rPr>
          <w:rFonts w:eastAsia="Calibri"/>
          <w:u w:val="single"/>
        </w:rPr>
        <w:t>.</w:t>
      </w:r>
      <w:r>
        <w:rPr>
          <w:rFonts w:eastAsia="Calibri"/>
          <w:sz w:val="14"/>
        </w:rPr>
        <w:t xml:space="preserve"> The concern may be morally laudable, reflecting a kind of personal integrity, but it suffers from three fatal flaws: (1) It fails to see that the </w:t>
      </w:r>
      <w:r>
        <w:rPr>
          <w:rFonts w:eastAsia="Calibri"/>
          <w:highlight w:val="cyan"/>
          <w:u w:val="single"/>
        </w:rPr>
        <w:t>purity of</w:t>
      </w:r>
      <w:r>
        <w:rPr>
          <w:rFonts w:eastAsia="Calibri"/>
          <w:u w:val="single"/>
        </w:rPr>
        <w:t xml:space="preserve"> one's </w:t>
      </w:r>
      <w:r>
        <w:rPr>
          <w:rFonts w:eastAsia="Calibri"/>
          <w:highlight w:val="cyan"/>
          <w:u w:val="single"/>
        </w:rPr>
        <w:t xml:space="preserve">intention does not ensure </w:t>
      </w:r>
      <w:r>
        <w:rPr>
          <w:rFonts w:eastAsia="Calibri"/>
          <w:u w:val="single"/>
        </w:rPr>
        <w:t xml:space="preserve">the achievement of </w:t>
      </w:r>
      <w:r>
        <w:rPr>
          <w:rFonts w:eastAsia="Calibri"/>
          <w:highlight w:val="cyan"/>
          <w:u w:val="single"/>
        </w:rPr>
        <w:t>what one intends</w:t>
      </w:r>
      <w:r>
        <w:rPr>
          <w:rFonts w:eastAsia="Calibri"/>
          <w:u w:val="single"/>
        </w:rPr>
        <w:t>.</w:t>
      </w:r>
      <w:r>
        <w:rPr>
          <w:rFonts w:eastAsia="Calibri"/>
          <w:sz w:val="14"/>
        </w:rPr>
        <w:t xml:space="preserve"> </w:t>
      </w:r>
      <w:r>
        <w:rPr>
          <w:rFonts w:eastAsia="Calibri" w:cs="Times New Roman"/>
          <w:u w:val="single"/>
        </w:rPr>
        <w:t xml:space="preserve">Abjuring violence or refusing to make common cause with morally compromised parties may seem like the right thing; but </w:t>
      </w:r>
      <w:r>
        <w:rPr>
          <w:rFonts w:eastAsia="Calibri" w:cs="Times New Roman"/>
          <w:highlight w:val="cyan"/>
          <w:u w:val="single"/>
        </w:rPr>
        <w:t>if</w:t>
      </w:r>
      <w:r>
        <w:rPr>
          <w:rFonts w:eastAsia="Calibri" w:cs="Times New Roman"/>
          <w:u w:val="single"/>
        </w:rPr>
        <w:t xml:space="preserve"> such </w:t>
      </w:r>
      <w:r>
        <w:rPr>
          <w:rFonts w:eastAsia="Calibri" w:cs="Times New Roman"/>
          <w:highlight w:val="cyan"/>
          <w:u w:val="single"/>
        </w:rPr>
        <w:t>tactics entail impotence</w:t>
      </w:r>
      <w:r>
        <w:rPr>
          <w:rFonts w:eastAsia="Calibri" w:cs="Times New Roman"/>
          <w:u w:val="single"/>
        </w:rPr>
        <w:t xml:space="preserve">, then </w:t>
      </w:r>
      <w:r>
        <w:rPr>
          <w:rFonts w:eastAsia="Calibri" w:cs="Times New Roman"/>
          <w:highlight w:val="cyan"/>
          <w:u w:val="single"/>
        </w:rPr>
        <w:t>it is hard to view them as serving any</w:t>
      </w:r>
      <w:r>
        <w:rPr>
          <w:rFonts w:eastAsia="Calibri" w:cs="Times New Roman"/>
          <w:u w:val="single"/>
        </w:rPr>
        <w:t xml:space="preserve"> moral </w:t>
      </w:r>
      <w:r>
        <w:rPr>
          <w:rFonts w:eastAsia="Calibri" w:cs="Times New Roman"/>
          <w:highlight w:val="cyan"/>
          <w:u w:val="single"/>
        </w:rPr>
        <w:t xml:space="preserve">good beyond </w:t>
      </w:r>
      <w:r>
        <w:rPr>
          <w:rFonts w:eastAsia="Calibri" w:cs="Times New Roman"/>
          <w:highlight w:val="yellow"/>
          <w:u w:val="single"/>
        </w:rPr>
        <w:t xml:space="preserve">the </w:t>
      </w:r>
      <w:r>
        <w:rPr>
          <w:rStyle w:val="Emphasis"/>
          <w:highlight w:val="cyan"/>
        </w:rPr>
        <w:t xml:space="preserve">clean conscience of </w:t>
      </w:r>
      <w:r>
        <w:rPr>
          <w:rStyle w:val="Emphasis"/>
          <w:highlight w:val="yellow"/>
        </w:rPr>
        <w:t xml:space="preserve">their </w:t>
      </w:r>
      <w:r>
        <w:rPr>
          <w:rStyle w:val="Emphasis"/>
          <w:highlight w:val="cyan"/>
        </w:rPr>
        <w:t>supporters</w:t>
      </w:r>
      <w:r>
        <w:rPr>
          <w:rFonts w:eastAsia="Calibri" w:cs="Times New Roman"/>
          <w:u w:val="single"/>
        </w:rPr>
        <w:t>;</w:t>
      </w:r>
      <w:r>
        <w:rPr>
          <w:rFonts w:eastAsia="Calibri"/>
          <w:u w:val="single"/>
        </w:rPr>
        <w:t xml:space="preserve"> </w:t>
      </w:r>
      <w:r>
        <w:rPr>
          <w:rFonts w:eastAsia="Calibri"/>
          <w:sz w:val="14"/>
        </w:rPr>
        <w:t>(2</w:t>
      </w:r>
      <w:r>
        <w:rPr>
          <w:rFonts w:eastAsia="Calibri"/>
          <w:u w:val="single"/>
        </w:rPr>
        <w:t xml:space="preserve">) </w:t>
      </w:r>
      <w:r>
        <w:rPr>
          <w:rFonts w:eastAsia="Calibri" w:cs="Times New Roman"/>
          <w:u w:val="single"/>
        </w:rPr>
        <w:t xml:space="preserve">it fails to see that </w:t>
      </w:r>
      <w:r>
        <w:rPr>
          <w:rFonts w:eastAsia="Calibri" w:cs="Times New Roman"/>
          <w:highlight w:val="cyan"/>
          <w:u w:val="single"/>
        </w:rPr>
        <w:t>in a world of real violence</w:t>
      </w:r>
      <w:r>
        <w:rPr>
          <w:rFonts w:eastAsia="Calibri" w:cs="Times New Roman"/>
          <w:u w:val="single"/>
        </w:rPr>
        <w:t xml:space="preserve"> and injustice, </w:t>
      </w:r>
      <w:r>
        <w:rPr>
          <w:rFonts w:eastAsia="Calibri" w:cs="Times New Roman"/>
          <w:highlight w:val="cyan"/>
          <w:u w:val="single"/>
        </w:rPr>
        <w:t>moral purity is</w:t>
      </w:r>
      <w:r>
        <w:rPr>
          <w:rFonts w:eastAsia="Calibri" w:cs="Times New Roman"/>
          <w:u w:val="single"/>
        </w:rPr>
        <w:t xml:space="preserve"> not simply a form of powerlessness; it is often a form of </w:t>
      </w:r>
      <w:r>
        <w:rPr>
          <w:rFonts w:eastAsia="Calibri" w:cs="Times New Roman"/>
          <w:b/>
          <w:highlight w:val="cyan"/>
          <w:u w:val="single"/>
        </w:rPr>
        <w:t>complicity in injustice</w:t>
      </w:r>
      <w:r>
        <w:rPr>
          <w:rFonts w:eastAsia="Calibri"/>
          <w:sz w:val="14"/>
        </w:rPr>
        <w:t xml:space="preserve">. This is why, </w:t>
      </w:r>
      <w:r>
        <w:rPr>
          <w:rFonts w:eastAsia="Calibri" w:cs="Times New Roman"/>
          <w:u w:val="single"/>
        </w:rPr>
        <w:t>from the standpoint of politics--as opposed to religion--</w:t>
      </w:r>
      <w:r>
        <w:rPr>
          <w:rStyle w:val="Emphasis"/>
          <w:highlight w:val="cyan"/>
        </w:rPr>
        <w:t xml:space="preserve">pacifism </w:t>
      </w:r>
      <w:r>
        <w:rPr>
          <w:rStyle w:val="StyleBoldUnderline"/>
          <w:highlight w:val="cyan"/>
        </w:rPr>
        <w:t>is</w:t>
      </w:r>
      <w:r>
        <w:rPr>
          <w:rFonts w:eastAsia="Calibri" w:cs="Times New Roman"/>
          <w:u w:val="single"/>
        </w:rPr>
        <w:t xml:space="preserve"> always </w:t>
      </w:r>
      <w:r>
        <w:rPr>
          <w:rFonts w:eastAsia="Calibri" w:cs="Times New Roman"/>
          <w:highlight w:val="yellow"/>
          <w:u w:val="single"/>
        </w:rPr>
        <w:t>a</w:t>
      </w:r>
      <w:r>
        <w:rPr>
          <w:rFonts w:eastAsia="Calibri" w:cs="Times New Roman"/>
          <w:u w:val="single"/>
        </w:rPr>
        <w:t xml:space="preserve"> potentially </w:t>
      </w:r>
      <w:r>
        <w:rPr>
          <w:rFonts w:eastAsia="Calibri" w:cs="Times New Roman"/>
          <w:highlight w:val="cyan"/>
          <w:u w:val="single"/>
        </w:rPr>
        <w:t xml:space="preserve">immoral </w:t>
      </w:r>
      <w:r>
        <w:rPr>
          <w:rFonts w:eastAsia="Calibri" w:cs="Times New Roman"/>
          <w:highlight w:val="yellow"/>
          <w:u w:val="single"/>
        </w:rPr>
        <w:t>stand</w:t>
      </w:r>
      <w:r>
        <w:rPr>
          <w:rFonts w:eastAsia="Calibri" w:cs="Times New Roman"/>
          <w:u w:val="single"/>
        </w:rPr>
        <w:t>. In categorically repudiating violence, it refuses in principle to oppose certain violent injustices with any effect; and</w:t>
      </w:r>
      <w:r>
        <w:rPr>
          <w:rFonts w:eastAsia="Calibri"/>
          <w:sz w:val="14"/>
        </w:rPr>
        <w:t xml:space="preserve"> (3) </w:t>
      </w:r>
      <w:r>
        <w:rPr>
          <w:rFonts w:eastAsia="Calibri" w:cs="Times New Roman"/>
          <w:u w:val="single"/>
        </w:rPr>
        <w:t xml:space="preserve">it fails to see that </w:t>
      </w:r>
      <w:r>
        <w:rPr>
          <w:rFonts w:eastAsia="Calibri" w:cs="Times New Roman"/>
          <w:b/>
          <w:highlight w:val="cyan"/>
          <w:u w:val="single"/>
        </w:rPr>
        <w:t>politics is as much about unintended consequences as</w:t>
      </w:r>
      <w:r>
        <w:rPr>
          <w:rFonts w:eastAsia="Calibri" w:cs="Times New Roman"/>
          <w:b/>
          <w:u w:val="single"/>
        </w:rPr>
        <w:t xml:space="preserve"> it is about </w:t>
      </w:r>
      <w:r>
        <w:rPr>
          <w:rFonts w:eastAsia="Calibri" w:cs="Times New Roman"/>
          <w:b/>
          <w:highlight w:val="cyan"/>
          <w:u w:val="single"/>
        </w:rPr>
        <w:t>intentions</w:t>
      </w:r>
      <w:r>
        <w:rPr>
          <w:rFonts w:eastAsia="Calibri" w:cs="Times New Roman"/>
          <w:highlight w:val="cyan"/>
          <w:u w:val="single"/>
        </w:rPr>
        <w:t>; it is the effects of action, rather than</w:t>
      </w:r>
      <w:r>
        <w:rPr>
          <w:rFonts w:eastAsia="Calibri" w:cs="Times New Roman"/>
          <w:highlight w:val="yellow"/>
          <w:u w:val="single"/>
        </w:rPr>
        <w:t xml:space="preserve"> the </w:t>
      </w:r>
      <w:r>
        <w:rPr>
          <w:rFonts w:eastAsia="Calibri" w:cs="Times New Roman"/>
          <w:highlight w:val="cyan"/>
          <w:u w:val="single"/>
        </w:rPr>
        <w:t>motives</w:t>
      </w:r>
      <w:r>
        <w:rPr>
          <w:rFonts w:eastAsia="Calibri" w:cs="Times New Roman"/>
          <w:u w:val="single"/>
        </w:rPr>
        <w:t xml:space="preserve"> of action, </w:t>
      </w:r>
      <w:r>
        <w:rPr>
          <w:rFonts w:eastAsia="Calibri" w:cs="Times New Roman"/>
          <w:highlight w:val="cyan"/>
          <w:u w:val="single"/>
        </w:rPr>
        <w:t>that is most significant</w:t>
      </w:r>
      <w:r>
        <w:rPr>
          <w:rFonts w:eastAsia="Calibri"/>
          <w:highlight w:val="cyan"/>
          <w:u w:val="single"/>
        </w:rPr>
        <w:t>.</w:t>
      </w:r>
      <w:r>
        <w:rPr>
          <w:rFonts w:eastAsia="Calibri"/>
          <w:u w:val="single"/>
        </w:rPr>
        <w:t xml:space="preserve"> </w:t>
      </w:r>
      <w:r>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Pr>
          <w:rFonts w:eastAsia="Calibri"/>
          <w:u w:val="single"/>
        </w:rPr>
        <w:t xml:space="preserve">; </w:t>
      </w:r>
      <w:r>
        <w:rPr>
          <w:rFonts w:eastAsia="Calibri" w:cs="Times New Roman"/>
          <w:u w:val="single"/>
        </w:rPr>
        <w:t xml:space="preserve">it is equally important, always, to ask about the effects of pursuing these goals and to judge these effects in pragmatic and historically contextualized ways. </w:t>
      </w:r>
      <w:r>
        <w:rPr>
          <w:rFonts w:eastAsia="Calibri" w:cs="Times New Roman"/>
          <w:highlight w:val="yellow"/>
          <w:u w:val="single"/>
        </w:rPr>
        <w:t>Moral absolutism inhibits</w:t>
      </w:r>
      <w:r>
        <w:rPr>
          <w:rFonts w:eastAsia="Calibri" w:cs="Times New Roman"/>
          <w:u w:val="single"/>
        </w:rPr>
        <w:t xml:space="preserve"> this </w:t>
      </w:r>
      <w:r>
        <w:rPr>
          <w:rFonts w:eastAsia="Calibri" w:cs="Times New Roman"/>
          <w:highlight w:val="yellow"/>
          <w:u w:val="single"/>
        </w:rPr>
        <w:t>judgment</w:t>
      </w:r>
      <w:r>
        <w:rPr>
          <w:rFonts w:eastAsia="Calibri" w:cs="Times New Roman"/>
          <w:u w:val="single"/>
        </w:rPr>
        <w:t>. It alienates those who are not true believers. It promotes arrogance. And it undermines political effectiveness.</w:t>
      </w:r>
    </w:p>
    <w:p w14:paraId="30993D2D" w14:textId="77777777" w:rsidR="00966D6E" w:rsidRDefault="00966D6E" w:rsidP="00966D6E">
      <w:pPr>
        <w:pStyle w:val="Heading3"/>
      </w:pPr>
      <w:r>
        <w:t>AT: Psycho</w:t>
      </w:r>
    </w:p>
    <w:p w14:paraId="01CCB6ED" w14:textId="77777777" w:rsidR="00966D6E" w:rsidRDefault="00966D6E" w:rsidP="00966D6E">
      <w:pPr>
        <w:pStyle w:val="Heading4"/>
      </w:pPr>
      <w:r>
        <w:t>Threats aren’t psychological projections and the alt fails</w:t>
      </w:r>
    </w:p>
    <w:p w14:paraId="259251D4" w14:textId="77777777" w:rsidR="00966D6E" w:rsidRDefault="00966D6E" w:rsidP="00966D6E">
      <w:pPr>
        <w:rPr>
          <w:rFonts w:cstheme="majorBidi"/>
          <w:sz w:val="24"/>
          <w:shd w:val="clear" w:color="auto" w:fill="FFFFFF"/>
        </w:rPr>
      </w:pPr>
      <w:r>
        <w:rPr>
          <w:shd w:val="clear" w:color="auto" w:fill="FFFFFF"/>
        </w:rPr>
        <w:t>Stanley</w:t>
      </w:r>
      <w:r>
        <w:t xml:space="preserve"> </w:t>
      </w:r>
      <w:r>
        <w:rPr>
          <w:rStyle w:val="StyleStyleBold12pt"/>
        </w:rPr>
        <w:t>Hoffman 86</w:t>
      </w:r>
      <w:r>
        <w:rPr>
          <w:shd w:val="clear" w:color="auto" w:fill="FFFFFF"/>
        </w:rPr>
        <w:t>, Center for European Studies at Harvard,  “On the Political Psychology of Peace and War: A Critique and an Agenda,” </w:t>
      </w:r>
      <w:r>
        <w:rPr>
          <w:i/>
          <w:iCs/>
          <w:shd w:val="clear" w:color="auto" w:fill="FFFFFF"/>
        </w:rPr>
        <w:t>Political Psychology</w:t>
      </w:r>
      <w:r>
        <w:rPr>
          <w:shd w:val="clear" w:color="auto" w:fill="FFFFFF"/>
        </w:rPr>
        <w:t> 7.1 JSTOR</w:t>
      </w:r>
    </w:p>
    <w:p w14:paraId="795A008A" w14:textId="77777777" w:rsidR="00966D6E" w:rsidRDefault="00966D6E" w:rsidP="00966D6E">
      <w:pPr>
        <w:pStyle w:val="cardtext"/>
        <w:ind w:left="0"/>
        <w:rPr>
          <w:sz w:val="10"/>
          <w:szCs w:val="6"/>
          <w:shd w:val="clear" w:color="auto" w:fill="FFFFFF"/>
        </w:rPr>
      </w:pPr>
      <w:r>
        <w:rPr>
          <w:sz w:val="10"/>
          <w:szCs w:val="20"/>
          <w:shd w:val="clear" w:color="auto" w:fill="FFFFFF"/>
        </w:rPr>
        <w:t xml:space="preserve">The traditionalists, even when, in their own work, they try scrupulous-ly to transcend national prejudices and to seek scientific truth, believe that </w:t>
      </w:r>
      <w:r>
        <w:rPr>
          <w:b/>
          <w:bCs/>
          <w:szCs w:val="20"/>
          <w:highlight w:val="yellow"/>
          <w:u w:val="single"/>
          <w:shd w:val="clear" w:color="auto" w:fill="00FF00"/>
        </w:rPr>
        <w:t>it is unrealistic to expect statesmen to stand above the</w:t>
      </w:r>
      <w:r>
        <w:rPr>
          <w:b/>
          <w:bCs/>
          <w:szCs w:val="20"/>
          <w:highlight w:val="yellow"/>
          <w:u w:val="single"/>
          <w:shd w:val="clear" w:color="auto" w:fill="FFFFFF"/>
        </w:rPr>
        <w:t xml:space="preserve"> </w:t>
      </w:r>
      <w:r>
        <w:rPr>
          <w:b/>
          <w:bCs/>
          <w:szCs w:val="20"/>
          <w:highlight w:val="yellow"/>
          <w:u w:val="single"/>
          <w:shd w:val="clear" w:color="auto" w:fill="00FF00"/>
        </w:rPr>
        <w:t>fray</w:t>
      </w:r>
      <w:r>
        <w:rPr>
          <w:sz w:val="10"/>
          <w:szCs w:val="20"/>
          <w:shd w:val="clear" w:color="auto" w:fill="FFFFFF"/>
        </w:rPr>
        <w:t xml:space="preserve">: </w:t>
      </w:r>
      <w:r>
        <w:rPr>
          <w:sz w:val="10"/>
          <w:szCs w:val="6"/>
          <w:shd w:val="clear" w:color="auto" w:fill="FFFFFF"/>
        </w:rPr>
        <w:t>By definition, the statesmen are there to worry not only about planetary survival, but — first of all—about national survival and safety. To be sure, they ought to be able to see how certain policies, aimed at enhancing security, actually increase in-security all around. But there are sharp limits to how far they can go in their mutual empathy or in their acts (unlike intellectuals in their advice), as long as the states' antagonisms persist, as long as uncertainty about each other's intentions prevails, and as long as there is reason to fear that one side's wise restraint, or unilateral moves toward "sanity," will be met, not by the rival's similar restraint or moves, but either by swift or skillful political or military exploitation of the opportunity created for unilateral gain, or by a for-midable domestic backlash if national self-restraint appears to result in ex-ternal losses, humiliations or perceptions of weakness. There is little point in saying that the state of affairs which imposes such limits is "anachronistic" or "unrational." To traditionalists</w:t>
      </w:r>
      <w:r>
        <w:rPr>
          <w:sz w:val="10"/>
          <w:szCs w:val="20"/>
          <w:shd w:val="clear" w:color="auto" w:fill="FFFFFF"/>
        </w:rPr>
        <w:t xml:space="preserve">, </w:t>
      </w:r>
      <w:r>
        <w:rPr>
          <w:szCs w:val="20"/>
          <w:highlight w:val="yellow"/>
          <w:u w:val="single"/>
          <w:shd w:val="clear" w:color="auto" w:fill="00FF00"/>
        </w:rPr>
        <w:t>the radicals' stance</w:t>
      </w:r>
      <w:r>
        <w:rPr>
          <w:szCs w:val="20"/>
          <w:u w:val="single"/>
          <w:shd w:val="clear" w:color="auto" w:fill="FFFFFF"/>
        </w:rPr>
        <w:t xml:space="preserve"> — condemnation from the top of Mount Olympus — </w:t>
      </w:r>
      <w:r>
        <w:rPr>
          <w:szCs w:val="20"/>
          <w:highlight w:val="yellow"/>
          <w:u w:val="single"/>
          <w:shd w:val="clear" w:color="auto" w:fill="00FF00"/>
        </w:rPr>
        <w:t>can only impede</w:t>
      </w:r>
      <w:r>
        <w:rPr>
          <w:szCs w:val="20"/>
          <w:u w:val="single"/>
          <w:shd w:val="clear" w:color="auto" w:fill="FFFFFF"/>
        </w:rPr>
        <w:t xml:space="preserve"> understanding of the limits and possibilities of </w:t>
      </w:r>
      <w:r>
        <w:rPr>
          <w:szCs w:val="20"/>
          <w:highlight w:val="yellow"/>
          <w:u w:val="single"/>
          <w:shd w:val="clear" w:color="auto" w:fill="00FF00"/>
        </w:rPr>
        <w:t>reform</w:t>
      </w:r>
      <w:r>
        <w:rPr>
          <w:sz w:val="10"/>
          <w:szCs w:val="20"/>
          <w:shd w:val="clear" w:color="auto" w:fill="FFFFFF"/>
        </w:rPr>
        <w:t xml:space="preserve">. To be sure, the fragmentation of mankind is a formidable obstacle to the solution of many problems that cannot be handled well in a national framework, and a deadly peril insofar as the use of force, the very distinctive feature of world politics, now entails the risk of nuclear war. </w:t>
      </w:r>
      <w:r>
        <w:rPr>
          <w:rStyle w:val="StyleBoldUnderline"/>
        </w:rPr>
        <w:t>But one can hardly call anachronistic a phenomenon—the assertion of national identity</w:t>
      </w:r>
      <w:r>
        <w:rPr>
          <w:sz w:val="10"/>
          <w:szCs w:val="20"/>
          <w:shd w:val="clear" w:color="auto" w:fill="FFFFFF"/>
        </w:rPr>
        <w:t xml:space="preserve"> </w:t>
      </w:r>
      <w:r>
        <w:rPr>
          <w:sz w:val="10"/>
          <w:szCs w:val="6"/>
          <w:shd w:val="clear" w:color="auto" w:fill="FFFFFF"/>
        </w:rPr>
        <w:t xml:space="preserve">— that, to the bulk of </w:t>
      </w:r>
      <w:r>
        <w:rPr>
          <w:b/>
          <w:bCs/>
          <w:sz w:val="10"/>
          <w:szCs w:val="6"/>
          <w:shd w:val="clear" w:color="auto" w:fill="FFFFFF"/>
        </w:rPr>
        <w:t>[HU]</w:t>
      </w:r>
      <w:r>
        <w:rPr>
          <w:sz w:val="10"/>
          <w:szCs w:val="6"/>
          <w:shd w:val="clear" w:color="auto" w:fill="FFFFFF"/>
        </w:rPr>
        <w:t>mankind, appears not only as a necessity but also as a positive good, since humanity's fragmentation results from the very aspiration to self-determination. Many people have only recently emerged from foreign mastery, and have reason to fear that the alternative to national self-mastery is not a world government of assured fairness and efficiency, but alien domination. As for "unrationality," the drama lies in the contrast between the ra-tionality of the whole, which scholars are concerned about—the greatest good of the greatest number, in utilitarian terms — and the rationality or greatest good of the part, which is what statesmen worry about and are responsible for. What the radicals denounce as irrational and irresponsible from the viewpoint of mankind is what Weber called the statesman's ethic of responsibility</w:t>
      </w:r>
      <w:r>
        <w:rPr>
          <w:sz w:val="10"/>
          <w:szCs w:val="20"/>
          <w:shd w:val="clear" w:color="auto" w:fill="FFFFFF"/>
        </w:rPr>
        <w:t xml:space="preserve">. </w:t>
      </w:r>
      <w:r>
        <w:rPr>
          <w:rStyle w:val="StyleBoldUnderline"/>
        </w:rPr>
        <w:t>What keeps ordinary "competitive conflict processes</w:t>
      </w:r>
      <w:r>
        <w:rPr>
          <w:sz w:val="10"/>
          <w:szCs w:val="20"/>
          <w:shd w:val="clear" w:color="auto" w:fill="FFFFFF"/>
        </w:rPr>
        <w:t xml:space="preserve">" (Deutsch, 1983)— the very stuff of society — </w:t>
      </w:r>
      <w:r>
        <w:rPr>
          <w:rStyle w:val="StyleBoldUnderline"/>
        </w:rPr>
        <w:t>from becoming</w:t>
      </w:r>
      <w:r>
        <w:rPr>
          <w:szCs w:val="20"/>
          <w:u w:val="single"/>
          <w:shd w:val="clear" w:color="auto" w:fill="FFFFFF"/>
        </w:rPr>
        <w:t xml:space="preserve"> "unrational" or </w:t>
      </w:r>
      <w:r>
        <w:rPr>
          <w:rStyle w:val="StyleBoldUnderline"/>
        </w:rPr>
        <w:t>destructive, is precisely</w:t>
      </w:r>
      <w:r>
        <w:rPr>
          <w:szCs w:val="20"/>
          <w:u w:val="single"/>
          <w:shd w:val="clear" w:color="auto" w:fill="FFFFFF"/>
        </w:rPr>
        <w:t xml:space="preserve"> </w:t>
      </w:r>
      <w:r>
        <w:rPr>
          <w:rStyle w:val="StyleBoldUnderline"/>
        </w:rPr>
        <w:t>what</w:t>
      </w:r>
      <w:r>
        <w:rPr>
          <w:szCs w:val="20"/>
          <w:u w:val="single"/>
          <w:shd w:val="clear" w:color="auto" w:fill="FFFFFF"/>
        </w:rPr>
        <w:t xml:space="preserve"> the nature of world </w:t>
      </w:r>
      <w:r>
        <w:rPr>
          <w:rStyle w:val="StyleBoldUnderline"/>
        </w:rPr>
        <w:t>politics excludes: the restraint</w:t>
      </w:r>
      <w:r>
        <w:rPr>
          <w:szCs w:val="20"/>
          <w:u w:val="single"/>
          <w:shd w:val="clear" w:color="auto" w:fill="FFFFFF"/>
        </w:rPr>
        <w:t xml:space="preserve"> of the partners either because of the ties of affection or responsibility that </w:t>
      </w:r>
      <w:r>
        <w:rPr>
          <w:rStyle w:val="StyleBoldUnderline"/>
        </w:rPr>
        <w:t>mitigate the conflict</w:t>
      </w:r>
      <w:r>
        <w:rPr>
          <w:szCs w:val="20"/>
          <w:u w:val="single"/>
          <w:shd w:val="clear" w:color="auto" w:fill="FFFFFF"/>
        </w:rPr>
        <w:t>, or because of the existence of an outsider</w:t>
      </w:r>
      <w:r>
        <w:rPr>
          <w:sz w:val="10"/>
          <w:szCs w:val="20"/>
          <w:shd w:val="clear" w:color="auto" w:fill="FFFFFF"/>
        </w:rPr>
        <w:t xml:space="preserve"> — marriage counselor, arbitrator, judge, policeman or legislator— </w:t>
      </w:r>
      <w:r>
        <w:rPr>
          <w:szCs w:val="20"/>
          <w:u w:val="single"/>
          <w:shd w:val="clear" w:color="auto" w:fill="FFFFFF"/>
        </w:rPr>
        <w:t xml:space="preserve">capable of inducing or imposing restraints. </w:t>
      </w:r>
      <w:r>
        <w:rPr>
          <w:sz w:val="10"/>
          <w:szCs w:val="20"/>
          <w:shd w:val="clear" w:color="auto" w:fill="FFFFFF"/>
        </w:rPr>
        <w:t xml:space="preserve">Here we come to a third point of difference. </w:t>
      </w:r>
      <w:r>
        <w:rPr>
          <w:rStyle w:val="StyleBoldUnderline"/>
        </w:rPr>
        <w:t>The very absence of such safeguards of rationality</w:t>
      </w:r>
      <w:r>
        <w:rPr>
          <w:sz w:val="10"/>
          <w:szCs w:val="20"/>
          <w:shd w:val="clear" w:color="auto" w:fill="FFFFFF"/>
        </w:rPr>
        <w:t>, the obvious discrepancy between what each part intends, and what it (and the whole world) ends with, the crudeness of some of the psychological mechanisms at work in international affairs—as one can see from the statements of leaders, or from the media, or from inflamed publics—</w:t>
      </w:r>
      <w:r>
        <w:rPr>
          <w:rStyle w:val="StyleBoldUnderline"/>
        </w:rPr>
        <w:t>have led many radicals</w:t>
      </w:r>
      <w:r>
        <w:rPr>
          <w:sz w:val="10"/>
          <w:szCs w:val="20"/>
          <w:shd w:val="clear" w:color="auto" w:fill="FFFFFF"/>
        </w:rPr>
        <w:t xml:space="preserve">, especially among those whose training or profession is in psychoanalysis or mental health, </w:t>
      </w:r>
      <w:r>
        <w:rPr>
          <w:rStyle w:val="StyleBoldUnderline"/>
        </w:rPr>
        <w:t>to treat the age-old contests of states in terms, not of the psychology of politics, but of individual psychology and pathology</w:t>
      </w:r>
      <w:r>
        <w:rPr>
          <w:sz w:val="10"/>
          <w:szCs w:val="20"/>
          <w:shd w:val="clear" w:color="auto" w:fill="FFFFFF"/>
        </w:rPr>
        <w:t xml:space="preserve">. </w:t>
      </w:r>
      <w:r>
        <w:rPr>
          <w:sz w:val="10"/>
          <w:szCs w:val="6"/>
          <w:shd w:val="clear" w:color="auto" w:fill="FFFFFF"/>
        </w:rPr>
        <w:t>There are two manifestations of this. One is the tendency to look at nations or states as individuals writ large, stuck at an early stage of development (similarly, John Mack (1985) in a recent paper talks of political ideologies as carrying "forward the dichotomized structures of childhood"). One of my predecessors writes about "the correspondence between development of the individual self and that of the group or nation," and concludes "that intergroup or international conflict contains the basic elements of the conflict each individual experiences psychologically" (Volkan, 1985). Robert Holt, from the viewpoint of cognitive psychology, finds "the largest part of the American public" immature, in a "phase of development below the Conscientious" (Holt, 1984). The second related aspect is the tendency to look at the notions statesmen or publics have of "the enemy," not only as residues of childhood or adolescent phases of development, but as images that express "disavowed aspects of the self" (Stein, 1985), reveal truths about our own fears and hatreds, and amount to masks we put on the "enemy," because of our own psychological needs. Here is where the clash between traditionalists and radicals is strongest. Traditionalists do not accept a view of group life derived from the study of individual development or family relations, or a view of modern society derived from the simplistic Freudian model of regressed followers identifying with a leader. They don't see in ideologies just irra-tional constructs, but often rationally selected maps allowing individuals to cope with reality. They don't see national identification as pathological, as an appeal to the people's baser instincts, more aggressive impulses or un-sophisticated mental defenses; it is, as Jean-Jacques Rousseau so well understood, the competition of sovereign states that frequently pushes people from "sane" patriotism to "insane" nationalism (Rousseau's way of preventing the former from veering into the latter was, to say the least, im-practical: to remain poor in isolation). Nor do they see anything "primitive" in the nation's concern for survival: It is a moral and structural requirement. Traditionalists also believe that</w:t>
      </w:r>
      <w:r>
        <w:rPr>
          <w:sz w:val="10"/>
          <w:szCs w:val="20"/>
          <w:shd w:val="clear" w:color="auto" w:fill="FFFFFF"/>
        </w:rPr>
        <w:t xml:space="preserve"> </w:t>
      </w:r>
      <w:r>
        <w:rPr>
          <w:szCs w:val="20"/>
          <w:highlight w:val="yellow"/>
          <w:u w:val="single"/>
          <w:shd w:val="clear" w:color="auto" w:fill="00FF00"/>
        </w:rPr>
        <w:t>the</w:t>
      </w:r>
      <w:r>
        <w:rPr>
          <w:szCs w:val="20"/>
          <w:u w:val="single"/>
          <w:shd w:val="clear" w:color="auto" w:fill="FFFFFF"/>
        </w:rPr>
        <w:t xml:space="preserve"> "intra-psychic" </w:t>
      </w:r>
      <w:r>
        <w:rPr>
          <w:szCs w:val="20"/>
          <w:highlight w:val="yellow"/>
          <w:u w:val="single"/>
          <w:shd w:val="clear" w:color="auto" w:fill="00FF00"/>
        </w:rPr>
        <w:t>approach distorts reality</w:t>
      </w:r>
      <w:r>
        <w:rPr>
          <w:sz w:val="10"/>
          <w:szCs w:val="20"/>
          <w:highlight w:val="yellow"/>
          <w:shd w:val="clear" w:color="auto" w:fill="00FF00"/>
        </w:rPr>
        <w:t xml:space="preserve">. </w:t>
      </w:r>
      <w:r>
        <w:rPr>
          <w:b/>
          <w:bCs/>
          <w:szCs w:val="20"/>
          <w:highlight w:val="yellow"/>
          <w:u w:val="single"/>
          <w:shd w:val="clear" w:color="auto" w:fill="00FF00"/>
        </w:rPr>
        <w:t>Enemies are not mere projections of negative identities</w:t>
      </w:r>
      <w:r>
        <w:rPr>
          <w:b/>
          <w:bCs/>
          <w:szCs w:val="20"/>
          <w:highlight w:val="yellow"/>
          <w:u w:val="single"/>
          <w:shd w:val="clear" w:color="auto" w:fill="FFFFFF"/>
        </w:rPr>
        <w:t xml:space="preserve">; </w:t>
      </w:r>
      <w:r>
        <w:rPr>
          <w:b/>
          <w:bCs/>
          <w:szCs w:val="20"/>
          <w:highlight w:val="yellow"/>
          <w:u w:val="single"/>
          <w:shd w:val="clear" w:color="auto" w:fill="00FF00"/>
        </w:rPr>
        <w:t xml:space="preserve">they are </w:t>
      </w:r>
      <w:r>
        <w:rPr>
          <w:rStyle w:val="StyleBoldUnderline"/>
        </w:rPr>
        <w:t>often quite</w:t>
      </w:r>
      <w:r>
        <w:rPr>
          <w:b/>
          <w:bCs/>
          <w:szCs w:val="20"/>
          <w:u w:val="single"/>
          <w:shd w:val="clear" w:color="auto" w:fill="00FF00"/>
        </w:rPr>
        <w:t xml:space="preserve"> </w:t>
      </w:r>
      <w:r>
        <w:rPr>
          <w:b/>
          <w:bCs/>
          <w:szCs w:val="20"/>
          <w:highlight w:val="yellow"/>
          <w:u w:val="single"/>
          <w:shd w:val="clear" w:color="auto" w:fill="00FF00"/>
        </w:rPr>
        <w:t>real</w:t>
      </w:r>
      <w:r>
        <w:rPr>
          <w:b/>
          <w:bCs/>
          <w:szCs w:val="20"/>
          <w:u w:val="single"/>
          <w:shd w:val="clear" w:color="auto" w:fill="FFFFFF"/>
        </w:rPr>
        <w:t>.</w:t>
      </w:r>
      <w:r>
        <w:rPr>
          <w:sz w:val="10"/>
          <w:szCs w:val="20"/>
          <w:shd w:val="clear" w:color="auto" w:fill="FFFFFF"/>
        </w:rPr>
        <w:t xml:space="preserve"> To be sure, the Nazis' view of the Jews fits the metaphor of the mask put on the enemy for one's own needs. But </w:t>
      </w:r>
      <w:r>
        <w:rPr>
          <w:szCs w:val="20"/>
          <w:highlight w:val="yellow"/>
          <w:u w:val="single"/>
          <w:shd w:val="clear" w:color="auto" w:fill="00FF00"/>
        </w:rPr>
        <w:t>were</w:t>
      </w:r>
      <w:r>
        <w:rPr>
          <w:sz w:val="10"/>
          <w:szCs w:val="20"/>
          <w:shd w:val="clear" w:color="auto" w:fill="FFFFFF"/>
        </w:rPr>
        <w:t xml:space="preserve">, in return, </w:t>
      </w:r>
      <w:r>
        <w:rPr>
          <w:szCs w:val="20"/>
          <w:u w:val="single"/>
          <w:shd w:val="clear" w:color="auto" w:fill="FFFFFF"/>
        </w:rPr>
        <w:t xml:space="preserve">those </w:t>
      </w:r>
      <w:r>
        <w:rPr>
          <w:szCs w:val="20"/>
          <w:highlight w:val="yellow"/>
          <w:u w:val="single"/>
          <w:shd w:val="clear" w:color="auto" w:fill="00FF00"/>
        </w:rPr>
        <w:t>Jews who understood</w:t>
      </w:r>
      <w:r>
        <w:rPr>
          <w:szCs w:val="20"/>
          <w:u w:val="single"/>
          <w:shd w:val="clear" w:color="auto" w:fill="FFFFFF"/>
        </w:rPr>
        <w:t xml:space="preserve"> what </w:t>
      </w:r>
      <w:r>
        <w:rPr>
          <w:szCs w:val="20"/>
          <w:highlight w:val="yellow"/>
          <w:u w:val="single"/>
          <w:shd w:val="clear" w:color="auto" w:fill="00FF00"/>
        </w:rPr>
        <w:t>enemies they had</w:t>
      </w:r>
      <w:r>
        <w:rPr>
          <w:szCs w:val="20"/>
          <w:u w:val="single"/>
          <w:shd w:val="clear" w:color="auto" w:fill="FFFFFF"/>
        </w:rPr>
        <w:t xml:space="preserve"> in the Nazis, </w:t>
      </w:r>
      <w:r>
        <w:rPr>
          <w:szCs w:val="20"/>
          <w:highlight w:val="yellow"/>
          <w:u w:val="single"/>
          <w:shd w:val="clear" w:color="auto" w:fill="00FF00"/>
        </w:rPr>
        <w:t>doing the same</w:t>
      </w:r>
      <w:r>
        <w:rPr>
          <w:szCs w:val="20"/>
          <w:u w:val="single"/>
          <w:shd w:val="clear" w:color="auto" w:fill="FFFFFF"/>
        </w:rPr>
        <w:t>?</w:t>
      </w:r>
      <w:r>
        <w:rPr>
          <w:sz w:val="10"/>
          <w:szCs w:val="20"/>
          <w:shd w:val="clear" w:color="auto" w:fill="FFFFFF"/>
        </w:rPr>
        <w:t xml:space="preserve"> Is the Soviet domination of Eastern Europe, is the Soviet regime's treatment of dissidents, </w:t>
      </w:r>
      <w:r>
        <w:rPr>
          <w:szCs w:val="20"/>
          <w:highlight w:val="yellow"/>
          <w:u w:val="single"/>
          <w:shd w:val="clear" w:color="auto" w:fill="00FF00"/>
        </w:rPr>
        <w:t>was the Gulag</w:t>
      </w:r>
      <w:r>
        <w:rPr>
          <w:szCs w:val="20"/>
          <w:u w:val="single"/>
          <w:shd w:val="clear" w:color="auto" w:fill="FFFFFF"/>
        </w:rPr>
        <w:t xml:space="preserve"> merely </w:t>
      </w:r>
      <w:r>
        <w:rPr>
          <w:szCs w:val="20"/>
          <w:highlight w:val="yellow"/>
          <w:u w:val="single"/>
          <w:shd w:val="clear" w:color="auto" w:fill="00FF00"/>
        </w:rPr>
        <w:t>a convenient projection</w:t>
      </w:r>
      <w:r>
        <w:rPr>
          <w:sz w:val="10"/>
          <w:szCs w:val="20"/>
          <w:shd w:val="clear" w:color="auto" w:fill="FFFFFF"/>
        </w:rPr>
        <w:t xml:space="preserve"> of our intrapsychic battles? Clichés such as the one about how our enemy "understands only force" may tell us a great deal about ourselves; but sometimes they contain half-truths about him, and not just revelations about us. </w:t>
      </w:r>
      <w:r>
        <w:rPr>
          <w:szCs w:val="20"/>
          <w:highlight w:val="yellow"/>
          <w:u w:val="single"/>
          <w:shd w:val="clear" w:color="auto" w:fill="00FF00"/>
        </w:rPr>
        <w:t>Our fears flow</w:t>
      </w:r>
      <w:r>
        <w:rPr>
          <w:szCs w:val="20"/>
          <w:u w:val="single"/>
          <w:shd w:val="clear" w:color="auto" w:fill="FFFFFF"/>
        </w:rPr>
        <w:t xml:space="preserve"> not only from our private fantasies but also </w:t>
      </w:r>
      <w:r>
        <w:rPr>
          <w:szCs w:val="20"/>
          <w:highlight w:val="yellow"/>
          <w:u w:val="single"/>
          <w:shd w:val="clear" w:color="auto" w:fill="00FF00"/>
        </w:rPr>
        <w:t>from concrete realities and from the</w:t>
      </w:r>
      <w:r>
        <w:rPr>
          <w:szCs w:val="20"/>
          <w:highlight w:val="yellow"/>
          <w:u w:val="single"/>
          <w:shd w:val="clear" w:color="auto" w:fill="FFFFFF"/>
        </w:rPr>
        <w:t xml:space="preserve"> </w:t>
      </w:r>
      <w:r>
        <w:rPr>
          <w:szCs w:val="20"/>
          <w:highlight w:val="yellow"/>
          <w:u w:val="single"/>
          <w:shd w:val="clear" w:color="auto" w:fill="00FF00"/>
        </w:rPr>
        <w:t>fantasies which</w:t>
      </w:r>
      <w:r>
        <w:rPr>
          <w:sz w:val="10"/>
        </w:rPr>
        <w:t xml:space="preserve"> </w:t>
      </w:r>
      <w:r>
        <w:rPr>
          <w:szCs w:val="20"/>
          <w:u w:val="single"/>
          <w:shd w:val="clear" w:color="auto" w:fill="FFFFFF"/>
        </w:rPr>
        <w:t xml:space="preserve">the </w:t>
      </w:r>
      <w:r>
        <w:rPr>
          <w:szCs w:val="20"/>
          <w:highlight w:val="yellow"/>
          <w:u w:val="single"/>
          <w:shd w:val="clear" w:color="auto" w:fill="00FF00"/>
        </w:rPr>
        <w:t>i</w:t>
      </w:r>
      <w:r>
        <w:rPr>
          <w:szCs w:val="20"/>
          <w:u w:val="single"/>
          <w:shd w:val="clear" w:color="auto" w:fill="FFFFFF"/>
        </w:rPr>
        <w:t>nte</w:t>
      </w:r>
      <w:r>
        <w:rPr>
          <w:szCs w:val="20"/>
          <w:highlight w:val="yellow"/>
          <w:u w:val="single"/>
          <w:shd w:val="clear" w:color="auto" w:fill="00FF00"/>
        </w:rPr>
        <w:t>r</w:t>
      </w:r>
      <w:r>
        <w:rPr>
          <w:szCs w:val="20"/>
          <w:u w:val="single"/>
          <w:shd w:val="clear" w:color="auto" w:fill="FFFFFF"/>
        </w:rPr>
        <w:t xml:space="preserve">national state of nature </w:t>
      </w:r>
      <w:r>
        <w:rPr>
          <w:szCs w:val="20"/>
          <w:highlight w:val="yellow"/>
          <w:u w:val="single"/>
          <w:shd w:val="clear" w:color="auto" w:fill="00FF00"/>
        </w:rPr>
        <w:t>generates</w:t>
      </w:r>
      <w:r>
        <w:rPr>
          <w:sz w:val="10"/>
          <w:szCs w:val="20"/>
          <w:shd w:val="clear" w:color="auto" w:fill="FFFFFF"/>
        </w:rPr>
        <w:t xml:space="preserve">. </w:t>
      </w:r>
      <w:r>
        <w:rPr>
          <w:sz w:val="10"/>
          <w:szCs w:val="6"/>
          <w:shd w:val="clear" w:color="auto" w:fill="FFFFFF"/>
        </w:rPr>
        <w:t>In other words, the psychology of politics which traditionalists deem adequate is not derived from theories of psychic development and health; it is derived from the logic of the international milieu, which breeds the kind of vocabulary found in the historians and theorists of the state of nature: fear and power, pride and honor, survival and security, self-interest and reputation, distrust and misunderstanding, commitment and credibility. It is also derived from the social psychology of small or large groups, which resorts to the standard psychological vocabulary that describes mental mechanisms or maneuvers and cognitive processes: denial, projection, guilt, repression, closure, rigidity, etc.... But using this vocabulary does not imply that a group whose style of politics is paranoid is therefore composed of people who, as private individuals, are paranoid. Nor does it relieve us of the duty to look at the objective reasons and functions of these mental moves, and of the duty to make explicit our assumptions about what constitutes a "healthy," wise, or proper social process. Altogether, traditionalists find the mental health approach to world affairs unhelpful</w:t>
      </w:r>
      <w:r>
        <w:rPr>
          <w:sz w:val="10"/>
          <w:szCs w:val="20"/>
          <w:shd w:val="clear" w:color="auto" w:fill="FFFFFF"/>
        </w:rPr>
        <w:t>.</w:t>
      </w:r>
      <w:r>
        <w:rPr>
          <w:szCs w:val="20"/>
          <w:u w:val="single"/>
          <w:shd w:val="clear" w:color="auto" w:fill="FFFFFF"/>
        </w:rPr>
        <w:t xml:space="preserve"> </w:t>
      </w:r>
      <w:r>
        <w:rPr>
          <w:szCs w:val="20"/>
          <w:highlight w:val="yellow"/>
          <w:u w:val="single"/>
          <w:shd w:val="clear" w:color="auto" w:fill="00FF00"/>
        </w:rPr>
        <w:t>Decisions about</w:t>
      </w:r>
      <w:r>
        <w:rPr>
          <w:szCs w:val="20"/>
          <w:highlight w:val="yellow"/>
          <w:u w:val="single"/>
          <w:shd w:val="clear" w:color="auto" w:fill="FFFFFF"/>
        </w:rPr>
        <w:t xml:space="preserve"> war</w:t>
      </w:r>
      <w:r>
        <w:rPr>
          <w:szCs w:val="20"/>
          <w:u w:val="single"/>
          <w:shd w:val="clear" w:color="auto" w:fill="FFFFFF"/>
        </w:rPr>
        <w:t xml:space="preserve"> and peace </w:t>
      </w:r>
      <w:r>
        <w:rPr>
          <w:szCs w:val="20"/>
          <w:highlight w:val="yellow"/>
          <w:u w:val="single"/>
          <w:shd w:val="clear" w:color="auto" w:fill="00FF00"/>
        </w:rPr>
        <w:t>are</w:t>
      </w:r>
      <w:r>
        <w:rPr>
          <w:szCs w:val="20"/>
          <w:u w:val="single"/>
          <w:shd w:val="clear" w:color="auto" w:fill="FFFFFF"/>
        </w:rPr>
        <w:t xml:space="preserve"> usually </w:t>
      </w:r>
      <w:r>
        <w:rPr>
          <w:szCs w:val="20"/>
          <w:highlight w:val="yellow"/>
          <w:u w:val="single"/>
          <w:shd w:val="clear" w:color="auto" w:fill="00FF00"/>
        </w:rPr>
        <w:t>taken by small groups of people;</w:t>
      </w:r>
      <w:r>
        <w:rPr>
          <w:sz w:val="10"/>
          <w:szCs w:val="20"/>
          <w:highlight w:val="yellow"/>
          <w:shd w:val="clear" w:color="auto" w:fill="00FF00"/>
        </w:rPr>
        <w:t xml:space="preserve"> </w:t>
      </w:r>
      <w:r>
        <w:rPr>
          <w:szCs w:val="20"/>
          <w:highlight w:val="yellow"/>
          <w:u w:val="single"/>
          <w:shd w:val="clear" w:color="auto" w:fill="00FF00"/>
        </w:rPr>
        <w:t>the temptation of analyzing their behavior</w:t>
      </w:r>
      <w:r>
        <w:rPr>
          <w:sz w:val="10"/>
          <w:szCs w:val="20"/>
          <w:shd w:val="clear" w:color="auto" w:fill="FFFFFF"/>
        </w:rPr>
        <w:t xml:space="preserve"> either, literal-ly, in terms of their personalities, or, metaphysically</w:t>
      </w:r>
      <w:r>
        <w:rPr>
          <w:szCs w:val="20"/>
          <w:u w:val="single"/>
          <w:shd w:val="clear" w:color="auto" w:fill="FFFFFF"/>
        </w:rPr>
        <w:t xml:space="preserve">, </w:t>
      </w:r>
      <w:r>
        <w:rPr>
          <w:szCs w:val="20"/>
          <w:highlight w:val="yellow"/>
          <w:u w:val="single"/>
          <w:shd w:val="clear" w:color="auto" w:fill="00FF00"/>
        </w:rPr>
        <w:t xml:space="preserve">in terms borrowed from </w:t>
      </w:r>
      <w:r>
        <w:rPr>
          <w:rStyle w:val="StyleBoldUnderline"/>
        </w:rPr>
        <w:t xml:space="preserve">the study of </w:t>
      </w:r>
      <w:r>
        <w:rPr>
          <w:szCs w:val="20"/>
          <w:highlight w:val="yellow"/>
          <w:u w:val="single"/>
          <w:shd w:val="clear" w:color="auto" w:fill="00FF00"/>
        </w:rPr>
        <w:t>human development</w:t>
      </w:r>
      <w:r>
        <w:rPr>
          <w:sz w:val="10"/>
          <w:szCs w:val="20"/>
          <w:shd w:val="clear" w:color="auto" w:fill="FFFFFF"/>
        </w:rPr>
        <w:t xml:space="preserve">, rather than in those of group dynamics or principles of international politics is understandable. But </w:t>
      </w:r>
      <w:r>
        <w:rPr>
          <w:szCs w:val="20"/>
          <w:u w:val="single"/>
          <w:shd w:val="clear" w:color="auto" w:fill="FFFFFF"/>
        </w:rPr>
        <w:t xml:space="preserve">it </w:t>
      </w:r>
      <w:r>
        <w:rPr>
          <w:szCs w:val="20"/>
          <w:highlight w:val="yellow"/>
          <w:u w:val="single"/>
          <w:shd w:val="clear" w:color="auto" w:fill="00FF00"/>
        </w:rPr>
        <w:t>is misleading</w:t>
      </w:r>
      <w:r>
        <w:rPr>
          <w:szCs w:val="20"/>
          <w:u w:val="single"/>
          <w:shd w:val="clear" w:color="auto" w:fill="FFFFFF"/>
        </w:rPr>
        <w:t>. What is pathological in couples</w:t>
      </w:r>
      <w:r>
        <w:rPr>
          <w:sz w:val="10"/>
          <w:szCs w:val="20"/>
          <w:shd w:val="clear" w:color="auto" w:fill="FFFFFF"/>
        </w:rPr>
        <w:t xml:space="preserve">, or in a well-ordered community, </w:t>
      </w:r>
      <w:r>
        <w:rPr>
          <w:szCs w:val="20"/>
          <w:u w:val="single"/>
          <w:shd w:val="clear" w:color="auto" w:fill="FFFFFF"/>
        </w:rPr>
        <w:t xml:space="preserve">is, alas, frequent, indeed normal, among states, or in a troubled state. </w:t>
      </w:r>
      <w:r>
        <w:rPr>
          <w:rStyle w:val="StyleBoldUnderline"/>
        </w:rPr>
        <w:t>What is malignant or crazy is usually not the actors or the social process in which they are engaged: it is the possible results</w:t>
      </w:r>
      <w:r>
        <w:rPr>
          <w:szCs w:val="20"/>
          <w:u w:val="single"/>
          <w:shd w:val="clear" w:color="auto" w:fill="FFFFFF"/>
        </w:rPr>
        <w:t xml:space="preserve">. </w:t>
      </w:r>
      <w:r>
        <w:rPr>
          <w:sz w:val="10"/>
          <w:szCs w:val="20"/>
          <w:shd w:val="clear" w:color="auto" w:fill="FFFFFF"/>
        </w:rPr>
        <w:t xml:space="preserve">The grammar of motives which the mental health approach brands as primitive or immature is actually rational for the actors. Traditionalists fear that </w:t>
      </w:r>
      <w:r>
        <w:rPr>
          <w:szCs w:val="20"/>
          <w:highlight w:val="yellow"/>
          <w:u w:val="single"/>
          <w:shd w:val="clear" w:color="auto" w:fill="00FF00"/>
        </w:rPr>
        <w:t>this</w:t>
      </w:r>
      <w:r>
        <w:rPr>
          <w:szCs w:val="20"/>
          <w:u w:val="single"/>
          <w:shd w:val="clear" w:color="auto" w:fill="FFFFFF"/>
        </w:rPr>
        <w:t xml:space="preserve"> particular </w:t>
      </w:r>
      <w:r>
        <w:rPr>
          <w:szCs w:val="20"/>
          <w:highlight w:val="yellow"/>
          <w:u w:val="single"/>
          <w:shd w:val="clear" w:color="auto" w:fill="00FF00"/>
        </w:rPr>
        <w:t>approach leads to</w:t>
      </w:r>
      <w:r>
        <w:rPr>
          <w:szCs w:val="20"/>
          <w:u w:val="single"/>
          <w:shd w:val="clear" w:color="auto" w:fill="FFFFFF"/>
        </w:rPr>
        <w:t xml:space="preserve"> the substitution of labels for explanations, to </w:t>
      </w:r>
      <w:r>
        <w:rPr>
          <w:szCs w:val="20"/>
          <w:highlight w:val="yellow"/>
          <w:u w:val="single"/>
          <w:shd w:val="clear" w:color="auto" w:fill="FFFFFF"/>
        </w:rPr>
        <w:t>bad analysis and fanciful prescriptions</w:t>
      </w:r>
      <w:r>
        <w:rPr>
          <w:szCs w:val="20"/>
          <w:u w:val="single"/>
          <w:shd w:val="clear" w:color="auto" w:fill="FFFFFF"/>
        </w:rPr>
        <w:t xml:space="preserve">. </w:t>
      </w:r>
      <w:r>
        <w:rPr>
          <w:rStyle w:val="StyleBoldUnderline"/>
        </w:rPr>
        <w:t>Bad analysis: the tendency to see in group coherence a regressive response to a threat, whereas it often is a rational response to the "existential" threats entailed by the very nature of the international milieu</w:t>
      </w:r>
      <w:r>
        <w:rPr>
          <w:sz w:val="10"/>
          <w:szCs w:val="20"/>
          <w:shd w:val="clear" w:color="auto" w:fill="FFFFFF"/>
        </w:rPr>
        <w:t xml:space="preserve">. Or </w:t>
      </w:r>
      <w:r>
        <w:rPr>
          <w:szCs w:val="20"/>
          <w:u w:val="single"/>
          <w:shd w:val="clear" w:color="auto" w:fill="FFFFFF"/>
        </w:rPr>
        <w:t>the tendency to see in the</w:t>
      </w:r>
      <w:r>
        <w:rPr>
          <w:sz w:val="10"/>
          <w:szCs w:val="20"/>
          <w:shd w:val="clear" w:color="auto" w:fill="FFFFFF"/>
        </w:rPr>
        <w:t xml:space="preserve"> effacement or minimization of individual differences in </w:t>
      </w:r>
      <w:r>
        <w:rPr>
          <w:szCs w:val="20"/>
          <w:u w:val="single"/>
          <w:shd w:val="clear" w:color="auto" w:fill="FFFFFF"/>
        </w:rPr>
        <w:t>a group a release of unconscious instincts, rather than a phenomenon that can be perfectly adaptive—in response to stress or threats</w:t>
      </w:r>
      <w:r>
        <w:rPr>
          <w:sz w:val="10"/>
          <w:szCs w:val="20"/>
          <w:shd w:val="clear" w:color="auto" w:fill="FFFFFF"/>
        </w:rPr>
        <w:t xml:space="preserve">—or result from governmental manipulation or originate in the code of conduct inculcated by the educational system, etc.. . The habit of comparing the state, or modern society, with the Church or the army, and </w:t>
      </w:r>
      <w:r>
        <w:rPr>
          <w:szCs w:val="20"/>
          <w:u w:val="single"/>
          <w:shd w:val="clear" w:color="auto" w:fill="FFFFFF"/>
        </w:rPr>
        <w:t xml:space="preserve">to analyze human relations in these institutions in ways that stress the libidinal </w:t>
      </w:r>
      <w:r>
        <w:rPr>
          <w:sz w:val="10"/>
          <w:szCs w:val="20"/>
          <w:shd w:val="clear" w:color="auto" w:fill="FFFFFF"/>
        </w:rPr>
        <w:t xml:space="preserve">more than the cognitive and superego </w:t>
      </w:r>
      <w:r>
        <w:rPr>
          <w:szCs w:val="20"/>
          <w:u w:val="single"/>
          <w:shd w:val="clear" w:color="auto" w:fill="FFFFFF"/>
        </w:rPr>
        <w:t>factors</w:t>
      </w:r>
      <w:r>
        <w:rPr>
          <w:sz w:val="10"/>
          <w:szCs w:val="20"/>
          <w:shd w:val="clear" w:color="auto" w:fill="FFFFFF"/>
        </w:rPr>
        <w:t xml:space="preserve">, or equate libidinal bonds and the desire for a leader. </w:t>
      </w:r>
      <w:r>
        <w:rPr>
          <w:szCs w:val="20"/>
          <w:highlight w:val="yellow"/>
          <w:u w:val="single"/>
          <w:shd w:val="clear" w:color="auto" w:fill="00FF00"/>
        </w:rPr>
        <w:t>The view that enemies are above</w:t>
      </w:r>
      <w:r>
        <w:rPr>
          <w:szCs w:val="20"/>
          <w:u w:val="single"/>
          <w:shd w:val="clear" w:color="auto" w:fill="FFFFFF"/>
        </w:rPr>
        <w:t xml:space="preserve"> all products of </w:t>
      </w:r>
      <w:r>
        <w:rPr>
          <w:szCs w:val="20"/>
          <w:highlight w:val="yellow"/>
          <w:u w:val="single"/>
          <w:shd w:val="clear" w:color="auto" w:fill="00FF00"/>
        </w:rPr>
        <w:t>mental drives</w:t>
      </w:r>
      <w:r>
        <w:t>,</w:t>
      </w:r>
      <w:r>
        <w:rPr>
          <w:szCs w:val="20"/>
          <w:u w:val="single"/>
          <w:shd w:val="clear" w:color="auto" w:fill="FFFFFF"/>
        </w:rPr>
        <w:t xml:space="preserve"> rather than inevitable concomitants of social strife at every level</w:t>
      </w:r>
      <w:r>
        <w:rPr>
          <w:sz w:val="10"/>
          <w:szCs w:val="20"/>
          <w:shd w:val="clear" w:color="auto" w:fill="FFFFFF"/>
        </w:rPr>
        <w:t xml:space="preserve">. Or the view that the contest with the rival fulfills inter-nal needs, which may be true, but requires careful examination of the nature of these needs (psychological? bureaucratic? economic?), </w:t>
      </w:r>
      <w:r>
        <w:rPr>
          <w:szCs w:val="20"/>
          <w:highlight w:val="yellow"/>
          <w:u w:val="single"/>
          <w:shd w:val="clear" w:color="auto" w:fill="00FF00"/>
        </w:rPr>
        <w:t>obscures</w:t>
      </w:r>
      <w:r>
        <w:rPr>
          <w:sz w:val="10"/>
        </w:rPr>
        <w:t xml:space="preserve"> </w:t>
      </w:r>
      <w:r>
        <w:rPr>
          <w:szCs w:val="20"/>
          <w:u w:val="single"/>
          <w:shd w:val="clear" w:color="auto" w:fill="FFFFFF"/>
        </w:rPr>
        <w:t xml:space="preserve">the </w:t>
      </w:r>
      <w:r>
        <w:rPr>
          <w:rStyle w:val="Emphasis"/>
          <w:highlight w:val="yellow"/>
        </w:rPr>
        <w:t>objective reasons</w:t>
      </w:r>
      <w:r>
        <w:rPr>
          <w:sz w:val="10"/>
          <w:szCs w:val="20"/>
          <w:shd w:val="clear" w:color="auto" w:fill="FFFFFF"/>
        </w:rPr>
        <w:t xml:space="preserve"> </w:t>
      </w:r>
      <w:r>
        <w:rPr>
          <w:sz w:val="10"/>
          <w:szCs w:val="6"/>
          <w:shd w:val="clear" w:color="auto" w:fill="FFFFFF"/>
        </w:rPr>
        <w:t>of the contest, and risks confusing cause and function. Indeed, such analysis is particularly misleading in dealing with the pre-sent scene. The radicals are so (justifiably) concerned with the nuclear peril that the traditional ways in which statesmen and publics behave seem to vindicate the pathological approach. But this, in turn, incites radicals to overlook the fundamental ambiguity of contemporary world politics. On the one hand, there is a nuclear revolution—the capacity for total destruction. On the other hand, many states, without nuclear weapons, find that the use of force remains rational (in terms of a rationality of means) and beneficial at home or abroad—ask the Vietnamese, or the Egyptians after October 1973, or Mrs. Thatcher after the Falklands, or Ronald Reagan after Grenada. The superpowers themselves, whose contest has not been abolished by the nuclear revolution (it is the stakes, the costs of failure that have, of course, been transformed), find that much of their rivalry can be conducted in traditional ways — including limited uses of force —below the level of nuclear alarm. They also find that nuclear weapons, while—perhapsunusable rationally, can usefully strengthen the very process that has been so faulty in the prenuclear ages: deterrence (this is one of the reasons for nuclear proliferation). The pathological approach interprets</w:t>
      </w:r>
      <w:r>
        <w:rPr>
          <w:sz w:val="10"/>
          <w:szCs w:val="20"/>
          <w:shd w:val="clear" w:color="auto" w:fill="FFFFFF"/>
        </w:rPr>
        <w:t xml:space="preserve"> </w:t>
      </w:r>
      <w:r>
        <w:rPr>
          <w:rStyle w:val="StyleBoldUnderline"/>
        </w:rPr>
        <w:t>deterrence</w:t>
      </w:r>
      <w:r>
        <w:rPr>
          <w:sz w:val="10"/>
          <w:szCs w:val="20"/>
          <w:shd w:val="clear" w:color="auto" w:fill="FFFFFF"/>
        </w:rPr>
        <w:t xml:space="preserve"> as expressing the deterrer's belief that his country is good, the enemy's is bad. This is often the case, but it need not be; it </w:t>
      </w:r>
      <w:r>
        <w:rPr>
          <w:rStyle w:val="StyleBoldUnderline"/>
        </w:rPr>
        <w:t>can also reflect the conviction that one's country has interests that are not mere figments of the imagination</w:t>
      </w:r>
      <w:r>
        <w:t xml:space="preserve">, </w:t>
      </w:r>
      <w:r>
        <w:rPr>
          <w:szCs w:val="20"/>
          <w:u w:val="single"/>
          <w:shd w:val="clear" w:color="auto" w:fill="FFFFFF"/>
        </w:rPr>
        <w:t xml:space="preserve">and need to be protected both because of the </w:t>
      </w:r>
      <w:r>
        <w:rPr>
          <w:rStyle w:val="StyleBoldUnderline"/>
        </w:rPr>
        <w:t>material costs of losing them, and because of the values embedded in them</w:t>
      </w:r>
      <w:r>
        <w:rPr>
          <w:szCs w:val="20"/>
          <w:u w:val="single"/>
          <w:shd w:val="clear" w:color="auto" w:fill="FFFFFF"/>
        </w:rPr>
        <w:t>.</w:t>
      </w:r>
      <w:r>
        <w:rPr>
          <w:sz w:val="10"/>
          <w:szCs w:val="20"/>
          <w:shd w:val="clear" w:color="auto" w:fill="FFFFFF"/>
        </w:rPr>
        <w:t xml:space="preserve"> </w:t>
      </w:r>
      <w:r>
        <w:rPr>
          <w:szCs w:val="20"/>
          <w:u w:val="single"/>
          <w:shd w:val="clear" w:color="auto" w:fill="FFFFFF"/>
        </w:rPr>
        <w:t xml:space="preserve">As </w:t>
      </w:r>
      <w:r>
        <w:rPr>
          <w:szCs w:val="20"/>
          <w:highlight w:val="yellow"/>
          <w:u w:val="single"/>
          <w:shd w:val="clear" w:color="auto" w:fill="00FF00"/>
        </w:rPr>
        <w:t>for war planning</w:t>
      </w:r>
      <w:r>
        <w:rPr>
          <w:highlight w:val="yellow"/>
        </w:rPr>
        <w:t>,</w:t>
      </w:r>
      <w:r>
        <w:rPr>
          <w:szCs w:val="20"/>
          <w:highlight w:val="yellow"/>
          <w:u w:val="single"/>
          <w:shd w:val="clear" w:color="auto" w:fill="FFFFFF"/>
        </w:rPr>
        <w:t xml:space="preserve"> it is </w:t>
      </w:r>
      <w:r>
        <w:rPr>
          <w:szCs w:val="20"/>
          <w:highlight w:val="yellow"/>
          <w:u w:val="single"/>
          <w:shd w:val="clear" w:color="auto" w:fill="00FF00"/>
        </w:rPr>
        <w:t>not</w:t>
      </w:r>
      <w:r>
        <w:rPr>
          <w:szCs w:val="20"/>
          <w:u w:val="single"/>
          <w:shd w:val="clear" w:color="auto" w:fill="FFFFFF"/>
        </w:rPr>
        <w:t xml:space="preserve"> a case of "</w:t>
      </w:r>
      <w:r>
        <w:rPr>
          <w:szCs w:val="20"/>
          <w:highlight w:val="yellow"/>
          <w:u w:val="single"/>
          <w:shd w:val="clear" w:color="auto" w:fill="00FF00"/>
        </w:rPr>
        <w:t>psychological denial</w:t>
      </w:r>
      <w:r>
        <w:rPr>
          <w:szCs w:val="20"/>
          <w:u w:val="single"/>
          <w:shd w:val="clear" w:color="auto" w:fill="FFFFFF"/>
        </w:rPr>
        <w:t xml:space="preserve"> of unwelcome reality"</w:t>
      </w:r>
      <w:r>
        <w:rPr>
          <w:sz w:val="10"/>
          <w:szCs w:val="20"/>
          <w:shd w:val="clear" w:color="auto" w:fill="FFFFFF"/>
        </w:rPr>
        <w:t xml:space="preserve"> (Montville, 1985). </w:t>
      </w:r>
      <w:r>
        <w:rPr>
          <w:szCs w:val="20"/>
          <w:highlight w:val="yellow"/>
          <w:u w:val="single"/>
          <w:shd w:val="clear" w:color="auto" w:fill="00FF00"/>
        </w:rPr>
        <w:t>but a</w:t>
      </w:r>
      <w:r>
        <w:rPr>
          <w:sz w:val="10"/>
        </w:rPr>
        <w:t xml:space="preserve"> </w:t>
      </w:r>
      <w:r>
        <w:rPr>
          <w:szCs w:val="20"/>
          <w:u w:val="single"/>
          <w:shd w:val="clear" w:color="auto" w:fill="FFFFFF"/>
        </w:rPr>
        <w:t>— perhaps futile, perhaps dangerous—</w:t>
      </w:r>
      <w:r>
        <w:rPr>
          <w:szCs w:val="20"/>
          <w:highlight w:val="yellow"/>
          <w:u w:val="single"/>
          <w:shd w:val="clear" w:color="auto" w:fill="00FF00"/>
        </w:rPr>
        <w:t>necessity</w:t>
      </w:r>
      <w:r>
        <w:rPr>
          <w:szCs w:val="20"/>
          <w:u w:val="single"/>
          <w:shd w:val="clear" w:color="auto" w:fill="FFFFFF"/>
        </w:rPr>
        <w:t xml:space="preserve"> in a world where deterrence may once more fail. </w:t>
      </w:r>
      <w:r>
        <w:rPr>
          <w:sz w:val="10"/>
          <w:szCs w:val="20"/>
          <w:shd w:val="clear" w:color="auto" w:fill="FFFFFF"/>
        </w:rPr>
        <w:t xml:space="preserve">The prescriptions that result from the radicals' psychological approach also run into traditionalist objections. </w:t>
      </w:r>
      <w:r>
        <w:rPr>
          <w:szCs w:val="20"/>
          <w:u w:val="single"/>
          <w:shd w:val="clear" w:color="auto" w:fill="FFFFFF"/>
        </w:rPr>
        <w:t xml:space="preserve">Even if one accepts the metaphors of collective disease or pathology, one must understand that </w:t>
      </w:r>
      <w:r>
        <w:rPr>
          <w:rStyle w:val="Emphasis"/>
          <w:highlight w:val="yellow"/>
        </w:rPr>
        <w:t>the "cure" can only be provided by politics</w:t>
      </w:r>
      <w:r>
        <w:rPr>
          <w:sz w:val="10"/>
        </w:rPr>
        <w:t xml:space="preserve">. </w:t>
      </w:r>
      <w:r>
        <w:rPr>
          <w:sz w:val="10"/>
          <w:szCs w:val="6"/>
          <w:shd w:val="clear" w:color="auto" w:fill="FFFFFF"/>
        </w:rPr>
        <w:t>All too often, the radicals' cures consist of perfectly sensible recommendations for lowering tensions, but fail to tell us how to get them carried out —they only tell us how much better the world would be, if only "such rules could be established" (Deutsch, 1983). Sometimes, they express generous aspirations — for common or mutual security—without much awareness of the obstacles which conflict-ing interests, fears about allies or clients, and the nature of the weapons themselves, continue to erect. Sometimes, they too neglect the ambiguity of life in a nuclear world: The much lamented redundancy of weapons, a calamity if nuclear deterrence fails, can also be a cushion against failure. Finally, many of the remedies offered are based on an admirable liberal model of personality and politics: the ideal of the mature, well-adjusted, open-minded person (produced by liberal education and healthy family relations) transposed on the political level, and thus accompanied by the triumph of democracy in the community, by the elimination of militarism and the spread of functional cooperation abroad. But three obstacles remain unconquered: first, a major part of the world rejects this ideal and keeps itself closed to it (many of the radicals seem to deny it, or to ignore it, or to believe it doesn't matter). Second, the record shows that real democracies, in their behavior toward non-democratic or less "advanced" societies, do not conform to the happy model (think of the US in Central America). Third, the task of reform, both of the publics and of the statesmen, through consciousness raising and education is hopelessly huge, incapable of being pursued equally in all the important states, and — indeed — too slow if one accepts the idea of a mortal nuclear peril. These, then, are the dimensions of a split that should not be minimized or denied.</w:t>
      </w:r>
    </w:p>
    <w:p w14:paraId="0CD3ACC4" w14:textId="77777777" w:rsidR="00966D6E" w:rsidRDefault="00966D6E" w:rsidP="00966D6E">
      <w:pPr>
        <w:pStyle w:val="Heading3"/>
      </w:pPr>
      <w:r>
        <w:t>Death Drive Wrong</w:t>
      </w:r>
    </w:p>
    <w:p w14:paraId="2F978DC8" w14:textId="77777777" w:rsidR="00966D6E" w:rsidRDefault="00966D6E" w:rsidP="00966D6E">
      <w:pPr>
        <w:pStyle w:val="Heading4"/>
      </w:pPr>
      <w:r>
        <w:t>Death drive is nonsense</w:t>
      </w:r>
    </w:p>
    <w:p w14:paraId="6426FC6F" w14:textId="77777777" w:rsidR="00966D6E" w:rsidRDefault="00966D6E" w:rsidP="00966D6E">
      <w:r>
        <w:rPr>
          <w:rStyle w:val="StyleStyleBold12pt"/>
        </w:rPr>
        <w:t>Horney and Paris 2K</w:t>
      </w:r>
      <w:r>
        <w:t xml:space="preserve"> (Karen, Psychiatrist, and Bernard, Prof. English – U. Florida and Dir. Institute for Psychological Study of the Arts, “The unknown Karen Horney: essays on gender, culture, and psychoanalysis”, p. 186, Google Print)</w:t>
      </w:r>
    </w:p>
    <w:p w14:paraId="46AF12CE" w14:textId="77777777" w:rsidR="00966D6E" w:rsidRDefault="00966D6E" w:rsidP="00966D6E">
      <w:pPr>
        <w:rPr>
          <w:sz w:val="12"/>
        </w:rPr>
      </w:pPr>
      <w:r>
        <w:rPr>
          <w:sz w:val="12"/>
        </w:rPr>
        <w:t xml:space="preserve">What </w:t>
      </w:r>
      <w:r>
        <w:rPr>
          <w:rStyle w:val="StyleBoldUnderline"/>
          <w:highlight w:val="yellow"/>
        </w:rPr>
        <w:t>I find questionable</w:t>
      </w:r>
      <w:r>
        <w:rPr>
          <w:rStyle w:val="StyleBoldUnderline"/>
        </w:rPr>
        <w:t xml:space="preserve"> is Freud's derivation of these destructive drives from </w:t>
      </w:r>
      <w:r>
        <w:rPr>
          <w:rStyle w:val="StyleBoldUnderline"/>
          <w:highlight w:val="yellow"/>
        </w:rPr>
        <w:t>the death instinct</w:t>
      </w:r>
      <w:r>
        <w:rPr>
          <w:sz w:val="12"/>
        </w:rPr>
        <w:t xml:space="preserve">. The assertion of a death instinct would, grossly simplified, mean that as we find in all organic matter the biological rhythm of creation and destruction, anabolism and catabolism, and a cycle of life, growth, and death, so also we could find corresponding processes in drives which could be designated as life-and-death instincts, or as Eros and Destruction. </w:t>
      </w:r>
      <w:r>
        <w:rPr>
          <w:rStyle w:val="StyleBoldUnderline"/>
          <w:highlight w:val="yellow"/>
        </w:rPr>
        <w:t>Freud himself concedes</w:t>
      </w:r>
      <w:r>
        <w:rPr>
          <w:rStyle w:val="StyleBoldUnderline"/>
        </w:rPr>
        <w:t xml:space="preserve"> that the </w:t>
      </w:r>
      <w:r>
        <w:rPr>
          <w:rStyle w:val="StyleBoldUnderline"/>
          <w:highlight w:val="yellow"/>
        </w:rPr>
        <w:t xml:space="preserve">arguments for </w:t>
      </w:r>
      <w:r>
        <w:rPr>
          <w:rStyle w:val="Emphasis"/>
          <w:highlight w:val="yellow"/>
        </w:rPr>
        <w:t>such</w:t>
      </w:r>
      <w:r>
        <w:rPr>
          <w:rStyle w:val="Emphasis"/>
        </w:rPr>
        <w:t xml:space="preserve"> a state of affairs </w:t>
      </w:r>
      <w:r>
        <w:rPr>
          <w:rStyle w:val="Emphasis"/>
          <w:highlight w:val="yellow"/>
        </w:rPr>
        <w:t>were not convincing</w:t>
      </w:r>
      <w:r>
        <w:rPr>
          <w:rStyle w:val="StyleBoldUnderline"/>
        </w:rPr>
        <w:t xml:space="preserve">. No matter how ingeniously the material derived from </w:t>
      </w:r>
      <w:r>
        <w:rPr>
          <w:rStyle w:val="StyleBoldUnderline"/>
          <w:highlight w:val="yellow"/>
        </w:rPr>
        <w:t>biology</w:t>
      </w:r>
      <w:r>
        <w:rPr>
          <w:rStyle w:val="StyleBoldUnderline"/>
        </w:rPr>
        <w:t xml:space="preserve"> is used, it </w:t>
      </w:r>
      <w:r>
        <w:rPr>
          <w:rStyle w:val="StyleBoldUnderline"/>
          <w:highlight w:val="yellow"/>
        </w:rPr>
        <w:t>does not lend itself very well to analogies</w:t>
      </w:r>
      <w:r>
        <w:rPr>
          <w:sz w:val="12"/>
          <w:highlight w:val="yellow"/>
        </w:rPr>
        <w:t>.</w:t>
      </w:r>
      <w:r>
        <w:rPr>
          <w:sz w:val="12"/>
        </w:rPr>
        <w:t xml:space="preserve"> Even the psychological arguments are not convincing as supportive evidence for the phenomena of "repetition compulsion" and "primary masochism," which could be interpreted differently and are in themselves problematic. Furthermore, the death instinct can neither be explained, as Freud himself states, nor in any way be discovered in isolation, but "works silently within the organism toward its disintegration." Freud thinks that "the more productive idea is this one, that a component of the instinct is directed outward and then manifests itself as the drive to aggression and destruction." We must carefully examine the meaning of this sentence. </w:t>
      </w:r>
      <w:r>
        <w:rPr>
          <w:rStyle w:val="StyleBoldUnderline"/>
        </w:rPr>
        <w:t xml:space="preserve">Although </w:t>
      </w:r>
      <w:r>
        <w:rPr>
          <w:rStyle w:val="Emphasis"/>
          <w:highlight w:val="yellow"/>
        </w:rPr>
        <w:t>the claim of a death instinct</w:t>
      </w:r>
      <w:r>
        <w:rPr>
          <w:rStyle w:val="Emphasis"/>
        </w:rPr>
        <w:t xml:space="preserve"> in itself </w:t>
      </w:r>
      <w:r>
        <w:rPr>
          <w:rStyle w:val="Emphasis"/>
          <w:highlight w:val="yellow"/>
        </w:rPr>
        <w:t>may belong in the realm of speculation</w:t>
      </w:r>
      <w:r>
        <w:rPr>
          <w:sz w:val="12"/>
        </w:rPr>
        <w:t xml:space="preserve">, nevertheless his idea may furnish us with a useful working hypothesis. The meaning of this statement is no more and no less than this, that "man possesses an innate tendency to evil, aggression, destruction, and ultimately to inhumanity." Freud is correct in adding that none of us cares to hear things of this nature. However, our aversion does not constitute evidence to the contrary. What should really concern us is whether </w:t>
      </w:r>
      <w:r>
        <w:rPr>
          <w:rStyle w:val="StyleBoldUnderline"/>
          <w:highlight w:val="yellow"/>
        </w:rPr>
        <w:t>this statement</w:t>
      </w:r>
      <w:r>
        <w:rPr>
          <w:rStyle w:val="StyleBoldUnderline"/>
        </w:rPr>
        <w:t xml:space="preserve"> can or </w:t>
      </w:r>
      <w:r>
        <w:rPr>
          <w:rStyle w:val="StyleBoldUnderline"/>
          <w:highlight w:val="yellow"/>
        </w:rPr>
        <w:t xml:space="preserve">cannot be corroborated by </w:t>
      </w:r>
      <w:r>
        <w:rPr>
          <w:rStyle w:val="StyleBoldUnderline"/>
        </w:rPr>
        <w:t xml:space="preserve">the </w:t>
      </w:r>
      <w:r>
        <w:rPr>
          <w:rStyle w:val="StyleBoldUnderline"/>
          <w:highlight w:val="yellow"/>
        </w:rPr>
        <w:t xml:space="preserve">available </w:t>
      </w:r>
      <w:r>
        <w:rPr>
          <w:rStyle w:val="StyleBoldUnderline"/>
        </w:rPr>
        <w:t xml:space="preserve">psychological </w:t>
      </w:r>
      <w:r>
        <w:rPr>
          <w:rStyle w:val="StyleBoldUnderline"/>
          <w:highlight w:val="yellow"/>
        </w:rPr>
        <w:t>data.</w:t>
      </w:r>
      <w:r>
        <w:rPr>
          <w:rStyle w:val="StyleBoldUnderline"/>
        </w:rPr>
        <w:t xml:space="preserve"> One fact stands out in the foreground: </w:t>
      </w:r>
      <w:r>
        <w:rPr>
          <w:rStyle w:val="StyleBoldUnderline"/>
          <w:highlight w:val="yellow"/>
        </w:rPr>
        <w:t xml:space="preserve">the widespread occurrences throughout history of ruthless </w:t>
      </w:r>
      <w:r>
        <w:rPr>
          <w:rStyle w:val="StyleBoldUnderline"/>
        </w:rPr>
        <w:t xml:space="preserve">attitudes and </w:t>
      </w:r>
      <w:r>
        <w:rPr>
          <w:rStyle w:val="StyleBoldUnderline"/>
          <w:highlight w:val="yellow"/>
        </w:rPr>
        <w:t xml:space="preserve">behavior have no bearing </w:t>
      </w:r>
      <w:r>
        <w:rPr>
          <w:rStyle w:val="StyleBoldUnderline"/>
        </w:rPr>
        <w:t xml:space="preserve">at all </w:t>
      </w:r>
      <w:r>
        <w:rPr>
          <w:rStyle w:val="StyleBoldUnderline"/>
          <w:highlight w:val="yellow"/>
        </w:rPr>
        <w:t>on this assertion, since the question of the innate nature of such tendencies is left open</w:t>
      </w:r>
      <w:r>
        <w:rPr>
          <w:sz w:val="12"/>
        </w:rPr>
        <w:t>, or at least the value of such observations cannot be gauged without a careful investigation into the nature of the psychological and social pressures which might perhaps have produced them.</w:t>
      </w:r>
    </w:p>
    <w:p w14:paraId="78FA5562" w14:textId="77777777" w:rsidR="00966D6E" w:rsidRDefault="00966D6E" w:rsidP="00966D6E">
      <w:pPr>
        <w:pStyle w:val="Heading3"/>
      </w:pPr>
      <w:r>
        <w:t>Life</w:t>
      </w:r>
    </w:p>
    <w:p w14:paraId="36AA78AE" w14:textId="77777777" w:rsidR="00966D6E" w:rsidRDefault="00966D6E" w:rsidP="00966D6E">
      <w:pPr>
        <w:keepNext/>
        <w:keepLines/>
        <w:spacing w:before="200"/>
        <w:outlineLvl w:val="3"/>
        <w:rPr>
          <w:rFonts w:eastAsiaTheme="majorEastAsia" w:cstheme="majorBidi"/>
          <w:b/>
          <w:bCs/>
          <w:iCs/>
          <w:sz w:val="24"/>
        </w:rPr>
      </w:pPr>
      <w:r>
        <w:rPr>
          <w:rFonts w:eastAsiaTheme="majorEastAsia" w:cstheme="majorBidi"/>
          <w:b/>
          <w:bCs/>
          <w:iCs/>
          <w:sz w:val="24"/>
        </w:rPr>
        <w:t>Life has intrinsic and objective value achieved through subjective pleasures---its preservation should be an a priori goal</w:t>
      </w:r>
    </w:p>
    <w:p w14:paraId="44E46A3A" w14:textId="77777777" w:rsidR="00966D6E" w:rsidRDefault="00966D6E" w:rsidP="00966D6E">
      <w:r>
        <w:t xml:space="preserve">Amien </w:t>
      </w:r>
      <w:r>
        <w:rPr>
          <w:b/>
          <w:sz w:val="24"/>
        </w:rPr>
        <w:t>Kacou 8</w:t>
      </w:r>
      <w:r>
        <w:t xml:space="preserve"> WHY EVEN MIND? On The A Priori Value Of “Life”, Cosmos and History: The Journal of Natural and Social Philosophy, Vol 4, No 1-2 (2008) cosmosandhistory.org/index.php/journal/article/view/92/184</w:t>
      </w:r>
    </w:p>
    <w:p w14:paraId="09CC03B2" w14:textId="77777777" w:rsidR="00966D6E" w:rsidRDefault="00966D6E" w:rsidP="00966D6E">
      <w:pPr>
        <w:ind w:left="288" w:right="288"/>
      </w:pPr>
      <w:r>
        <w:rPr>
          <w:sz w:val="16"/>
        </w:rPr>
        <w:t xml:space="preserve">Furthermore, </w:t>
      </w:r>
      <w:r>
        <w:rPr>
          <w:u w:val="single"/>
        </w:rPr>
        <w:t xml:space="preserve">that manner of </w:t>
      </w:r>
      <w:r>
        <w:rPr>
          <w:highlight w:val="yellow"/>
          <w:u w:val="single"/>
        </w:rPr>
        <w:t>finding</w:t>
      </w:r>
      <w:r>
        <w:rPr>
          <w:u w:val="single"/>
        </w:rPr>
        <w:t xml:space="preserve"> things </w:t>
      </w:r>
      <w:r>
        <w:rPr>
          <w:highlight w:val="yellow"/>
          <w:u w:val="single"/>
        </w:rPr>
        <w:t>good</w:t>
      </w:r>
      <w:r>
        <w:rPr>
          <w:u w:val="single"/>
        </w:rPr>
        <w:t xml:space="preserve"> that is in pleasure </w:t>
      </w:r>
      <w:r>
        <w:rPr>
          <w:highlight w:val="yellow"/>
          <w:u w:val="single"/>
        </w:rPr>
        <w:t>can</w:t>
      </w:r>
      <w:r>
        <w:rPr>
          <w:u w:val="single"/>
        </w:rPr>
        <w:t xml:space="preserve"> certainly </w:t>
      </w:r>
      <w:r>
        <w:rPr>
          <w:highlight w:val="yellow"/>
          <w:u w:val="single"/>
        </w:rPr>
        <w:t>not exist in any world</w:t>
      </w:r>
      <w:r>
        <w:rPr>
          <w:u w:val="single"/>
        </w:rPr>
        <w:t xml:space="preserve"> without consciousness (i.e., </w:t>
      </w:r>
      <w:r>
        <w:rPr>
          <w:highlight w:val="yellow"/>
          <w:u w:val="single"/>
        </w:rPr>
        <w:t>without “life</w:t>
      </w:r>
      <w:r>
        <w:rPr>
          <w:u w:val="single"/>
        </w:rPr>
        <w:t>,” as we now understand the word)</w:t>
      </w:r>
      <w:r>
        <w:rPr>
          <w:sz w:val="16"/>
        </w:rPr>
        <w:t>—slight analogies put aside. In fact, we can begin to develop a more sophisticated definition of the concept of “</w:t>
      </w:r>
      <w:r>
        <w:rPr>
          <w:u w:val="single"/>
        </w:rPr>
        <w:t>pleasure</w:t>
      </w:r>
      <w:r>
        <w:rPr>
          <w:sz w:val="16"/>
        </w:rPr>
        <w:t xml:space="preserve">,” in the broadest possible sense of the word, as follows: it </w:t>
      </w:r>
      <w:r>
        <w:rPr>
          <w:u w:val="single"/>
        </w:rPr>
        <w:t>is the common psychological element in all psychological experience of goodness</w:t>
      </w:r>
      <w:r>
        <w:rPr>
          <w:sz w:val="16"/>
        </w:rPr>
        <w:t xml:space="preserve"> (be it in joy, admiration, or whatever else). In this sense, pleasure can always be pictured to “mediate” all awareness or perception or judgment of goodness: </w:t>
      </w:r>
      <w:r>
        <w:rPr>
          <w:b/>
          <w:highlight w:val="yellow"/>
          <w:u w:val="single"/>
        </w:rPr>
        <w:t>there is pleasure in all consciousness</w:t>
      </w:r>
      <w:r>
        <w:rPr>
          <w:u w:val="single"/>
        </w:rPr>
        <w:t xml:space="preserve"> of things good; pleasure is the common element of all conscious satisfaction</w:t>
      </w:r>
      <w:r>
        <w:rPr>
          <w:sz w:val="16"/>
        </w:rPr>
        <w:t xml:space="preserve">. In short, </w:t>
      </w:r>
      <w:r>
        <w:rPr>
          <w:b/>
          <w:highlight w:val="yellow"/>
          <w:u w:val="single"/>
        </w:rPr>
        <w:t>it is simply the</w:t>
      </w:r>
      <w:r>
        <w:rPr>
          <w:b/>
          <w:u w:val="single"/>
        </w:rPr>
        <w:t xml:space="preserve"> very </w:t>
      </w:r>
      <w:r>
        <w:rPr>
          <w:b/>
          <w:highlight w:val="yellow"/>
          <w:u w:val="single"/>
        </w:rPr>
        <w:t>experience of liking things</w:t>
      </w:r>
      <w:r>
        <w:rPr>
          <w:u w:val="single"/>
        </w:rPr>
        <w:t>,</w:t>
      </w:r>
      <w:r>
        <w:rPr>
          <w:sz w:val="16"/>
        </w:rPr>
        <w:t xml:space="preserve"> or the liking of experience, in general. In this sense, </w:t>
      </w:r>
      <w:r>
        <w:rPr>
          <w:highlight w:val="yellow"/>
          <w:u w:val="single"/>
        </w:rPr>
        <w:t>pleasure is</w:t>
      </w:r>
      <w:r>
        <w:rPr>
          <w:sz w:val="16"/>
        </w:rPr>
        <w:t xml:space="preserve">, not only uniquely characteristic of life but also, </w:t>
      </w:r>
      <w:r>
        <w:rPr>
          <w:highlight w:val="yellow"/>
          <w:u w:val="single"/>
        </w:rPr>
        <w:t>the core expression of goodness in life</w:t>
      </w:r>
      <w:r>
        <w:rPr>
          <w:u w:val="single"/>
        </w:rPr>
        <w:t>—the most general sign or phenomenon for favorable conscious valuation, in other words. This does not mean that “good” is absolutely synonymous with “pleasant”—</w:t>
      </w:r>
      <w:r>
        <w:rPr>
          <w:highlight w:val="yellow"/>
          <w:u w:val="single"/>
        </w:rPr>
        <w:t>what we value may well go beyond pleasure</w:t>
      </w:r>
      <w:r>
        <w:rPr>
          <w:sz w:val="16"/>
        </w:rPr>
        <w:t xml:space="preserve">. (The fact that we value things needs not be reduced to the experience of liking things.) </w:t>
      </w:r>
      <w:r>
        <w:rPr>
          <w:u w:val="single"/>
        </w:rPr>
        <w:t>However, what we value beyond pleasure remains a matter of speculation or theory.</w:t>
      </w:r>
      <w:r>
        <w:rPr>
          <w:sz w:val="16"/>
        </w:rPr>
        <w:t xml:space="preserve"> Moreover, we note that a variety of things that may seem otherwise unrelated are correlated with pleasure—some more strongly than others. In other words, </w:t>
      </w:r>
      <w:r>
        <w:rPr>
          <w:b/>
          <w:highlight w:val="yellow"/>
          <w:u w:val="single"/>
        </w:rPr>
        <w:t>there are many things the experience of which we like</w:t>
      </w:r>
      <w:r>
        <w:rPr>
          <w:u w:val="single"/>
        </w:rPr>
        <w:t>.</w:t>
      </w:r>
      <w:r>
        <w:rPr>
          <w:sz w:val="16"/>
        </w:rPr>
        <w:t xml:space="preserve"> For example: </w:t>
      </w:r>
      <w:r>
        <w:rPr>
          <w:highlight w:val="yellow"/>
          <w:u w:val="single"/>
        </w:rPr>
        <w:t>the admiration of others; sex; or rock-paper-scissors</w:t>
      </w:r>
      <w:r>
        <w:rPr>
          <w:sz w:val="16"/>
        </w:rPr>
        <w:t xml:space="preserve">. But, again, </w:t>
      </w:r>
      <w:r>
        <w:rPr>
          <w:b/>
          <w:highlight w:val="yellow"/>
          <w:u w:val="single"/>
          <w:bdr w:val="single" w:sz="4" w:space="0" w:color="auto" w:frame="1"/>
        </w:rPr>
        <w:t xml:space="preserve">what they are is irrelevant </w:t>
      </w:r>
      <w:r>
        <w:rPr>
          <w:highlight w:val="yellow"/>
          <w:u w:val="single"/>
        </w:rPr>
        <w:t xml:space="preserve">in an inquiry on </w:t>
      </w:r>
      <w:r>
        <w:rPr>
          <w:b/>
          <w:highlight w:val="yellow"/>
          <w:u w:val="single"/>
          <w:bdr w:val="single" w:sz="4" w:space="0" w:color="auto" w:frame="1"/>
        </w:rPr>
        <w:t>a priori value</w:t>
      </w:r>
      <w:r>
        <w:rPr>
          <w:sz w:val="16"/>
        </w:rPr>
        <w:t>—what gives us pleasure is a matter for empirical investigation.</w:t>
      </w:r>
    </w:p>
    <w:p w14:paraId="72B68838" w14:textId="77777777" w:rsidR="00966D6E" w:rsidRDefault="00966D6E" w:rsidP="00966D6E">
      <w:pPr>
        <w:ind w:left="288" w:right="288"/>
      </w:pPr>
      <w:r>
        <w:rPr>
          <w:u w:val="single"/>
        </w:rPr>
        <w:t xml:space="preserve">Thus, </w:t>
      </w:r>
      <w:r>
        <w:rPr>
          <w:highlight w:val="yellow"/>
          <w:u w:val="single"/>
        </w:rPr>
        <w:t xml:space="preserve">we can see </w:t>
      </w:r>
      <w:r>
        <w:rPr>
          <w:u w:val="single"/>
        </w:rPr>
        <w:t>now that</w:t>
      </w:r>
      <w:r>
        <w:rPr>
          <w:sz w:val="16"/>
        </w:rPr>
        <w:t xml:space="preserve">, in general, </w:t>
      </w:r>
      <w:r>
        <w:rPr>
          <w:highlight w:val="yellow"/>
          <w:u w:val="single"/>
        </w:rPr>
        <w:t>something</w:t>
      </w:r>
      <w:r>
        <w:rPr>
          <w:u w:val="single"/>
        </w:rPr>
        <w:t xml:space="preserve"> primitively </w:t>
      </w:r>
      <w:r>
        <w:rPr>
          <w:highlight w:val="yellow"/>
          <w:u w:val="single"/>
        </w:rPr>
        <w:t>valuable is attainable in living</w:t>
      </w:r>
      <w:r>
        <w:rPr>
          <w:u w:val="single"/>
        </w:rPr>
        <w:t>—that is, pleasure itself. And it seems equally clear that we have a priori logical reason to pay attention to the world in any world where pleasure exists</w:t>
      </w:r>
      <w:r>
        <w:rPr>
          <w:sz w:val="16"/>
        </w:rPr>
        <w:t xml:space="preserve">. </w:t>
      </w:r>
      <w:r>
        <w:rPr>
          <w:u w:val="single"/>
        </w:rPr>
        <w:t xml:space="preserve">Moreover, we can now also articulate a foundation for a security interest in our life: since </w:t>
      </w:r>
      <w:r>
        <w:rPr>
          <w:highlight w:val="yellow"/>
          <w:u w:val="single"/>
        </w:rPr>
        <w:t>the good of pleasure can be found in living</w:t>
      </w:r>
      <w:r>
        <w:rPr>
          <w:u w:val="single"/>
        </w:rPr>
        <w:t xml:space="preserve"> (</w:t>
      </w:r>
      <w:r>
        <w:rPr>
          <w:sz w:val="16"/>
        </w:rPr>
        <w:t xml:space="preserve">to the extent pleasure remains attainable),[17] </w:t>
      </w:r>
      <w:r>
        <w:rPr>
          <w:highlight w:val="yellow"/>
          <w:u w:val="single"/>
        </w:rPr>
        <w:t xml:space="preserve">and </w:t>
      </w:r>
      <w:r>
        <w:rPr>
          <w:b/>
          <w:highlight w:val="yellow"/>
          <w:u w:val="single"/>
          <w:bdr w:val="single" w:sz="4" w:space="0" w:color="auto" w:frame="1"/>
        </w:rPr>
        <w:t>only in living</w:t>
      </w:r>
      <w:r>
        <w:rPr>
          <w:u w:val="single"/>
        </w:rPr>
        <w:t xml:space="preserve">, therefore, </w:t>
      </w:r>
      <w:r>
        <w:rPr>
          <w:b/>
          <w:highlight w:val="yellow"/>
          <w:u w:val="single"/>
          <w:bdr w:val="single" w:sz="4" w:space="0" w:color="auto" w:frame="1"/>
        </w:rPr>
        <w:t>a priori</w:t>
      </w:r>
      <w:r>
        <w:rPr>
          <w:highlight w:val="yellow"/>
          <w:u w:val="single"/>
        </w:rPr>
        <w:t xml:space="preserve">, life ought to be </w:t>
      </w:r>
      <w:r>
        <w:rPr>
          <w:b/>
          <w:highlight w:val="yellow"/>
          <w:u w:val="single"/>
          <w:bdr w:val="single" w:sz="4" w:space="0" w:color="auto" w:frame="1"/>
        </w:rPr>
        <w:t>continuously</w:t>
      </w:r>
      <w:r>
        <w:rPr>
          <w:b/>
          <w:u w:val="single"/>
          <w:bdr w:val="single" w:sz="4" w:space="0" w:color="auto" w:frame="1"/>
        </w:rPr>
        <w:t xml:space="preserve"> (and indefinitely) </w:t>
      </w:r>
      <w:r>
        <w:rPr>
          <w:b/>
          <w:highlight w:val="yellow"/>
          <w:u w:val="single"/>
          <w:bdr w:val="single" w:sz="4" w:space="0" w:color="auto" w:frame="1"/>
        </w:rPr>
        <w:t xml:space="preserve">pursued </w:t>
      </w:r>
      <w:r>
        <w:rPr>
          <w:highlight w:val="yellow"/>
          <w:u w:val="single"/>
        </w:rPr>
        <w:t>at least for the sake of preserving the possibility of finding that good</w:t>
      </w:r>
      <w:r>
        <w:rPr>
          <w:sz w:val="16"/>
        </w:rPr>
        <w:t>.</w:t>
      </w:r>
    </w:p>
    <w:p w14:paraId="5F94D443" w14:textId="77777777" w:rsidR="00966D6E" w:rsidRDefault="00966D6E" w:rsidP="00966D6E">
      <w:pPr>
        <w:ind w:left="288" w:right="288"/>
      </w:pPr>
      <w:r>
        <w:rPr>
          <w:sz w:val="16"/>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Pr>
          <w:b/>
          <w:highlight w:val="yellow"/>
          <w:u w:val="single"/>
        </w:rPr>
        <w:t xml:space="preserve">life has some </w:t>
      </w:r>
      <w:r>
        <w:rPr>
          <w:b/>
          <w:highlight w:val="yellow"/>
          <w:u w:val="single"/>
          <w:bdr w:val="single" w:sz="4" w:space="0" w:color="auto" w:frame="1"/>
        </w:rPr>
        <w:t>objective value</w:t>
      </w:r>
      <w:r>
        <w:rPr>
          <w:u w:val="single"/>
        </w:rPr>
        <w:t>. For what difference is there between saying, “living is unique in benefiting something I value (namely, my pleasure); therefore, I should desire to go on living,” and saying, “I have a unique desire to go on living; therefore I should have a desire to go on living,</w:t>
      </w:r>
      <w:r>
        <w:rPr>
          <w:sz w:val="16"/>
        </w:rPr>
        <w:t xml:space="preserve">” whereas the latter proposition immediately seems senseless? In other words, “life gives me pleasure,” says little more than, “I like life.” Thus, </w:t>
      </w:r>
      <w:r>
        <w:rPr>
          <w:u w:val="single"/>
        </w:rPr>
        <w:t xml:space="preserve">we seem to have arrived at the conclusion that the </w:t>
      </w:r>
      <w:r>
        <w:rPr>
          <w:highlight w:val="yellow"/>
          <w:u w:val="single"/>
        </w:rPr>
        <w:t xml:space="preserve">fact that we </w:t>
      </w:r>
      <w:r>
        <w:rPr>
          <w:u w:val="single"/>
        </w:rPr>
        <w:t xml:space="preserve">already </w:t>
      </w:r>
      <w:r>
        <w:rPr>
          <w:highlight w:val="yellow"/>
          <w:u w:val="single"/>
        </w:rPr>
        <w:t>have some (</w:t>
      </w:r>
      <w:r>
        <w:rPr>
          <w:b/>
          <w:highlight w:val="yellow"/>
          <w:u w:val="single"/>
          <w:bdr w:val="single" w:sz="4" w:space="0" w:color="auto" w:frame="1"/>
        </w:rPr>
        <w:t>subjective) desire for life</w:t>
      </w:r>
      <w:r>
        <w:rPr>
          <w:highlight w:val="yellow"/>
          <w:u w:val="single"/>
        </w:rPr>
        <w:t xml:space="preserve"> shows life to have some (</w:t>
      </w:r>
      <w:r>
        <w:rPr>
          <w:b/>
          <w:highlight w:val="yellow"/>
          <w:u w:val="single"/>
          <w:bdr w:val="single" w:sz="4" w:space="0" w:color="auto" w:frame="1"/>
        </w:rPr>
        <w:t>objective) value</w:t>
      </w:r>
      <w:r>
        <w:rPr>
          <w:sz w:val="16"/>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14:paraId="6B9FFB5C" w14:textId="77777777" w:rsidR="00966D6E" w:rsidRDefault="00966D6E" w:rsidP="00966D6E">
      <w:pPr>
        <w:pStyle w:val="Heading4"/>
        <w:rPr>
          <w:rFonts w:eastAsia="Times New Roman"/>
        </w:rPr>
      </w:pPr>
      <w:r>
        <w:rPr>
          <w:rFonts w:eastAsia="Times New Roman"/>
        </w:rPr>
        <w:t xml:space="preserve">Avoiding suffering is DISTINCT from fearing death—extreme anguish is NEVER justified because it’s </w:t>
      </w:r>
      <w:r>
        <w:rPr>
          <w:rFonts w:eastAsia="Times New Roman"/>
          <w:u w:val="single"/>
        </w:rPr>
        <w:t>imposed</w:t>
      </w:r>
      <w:r>
        <w:rPr>
          <w:rFonts w:eastAsia="Times New Roman"/>
        </w:rPr>
        <w:t xml:space="preserve"> on others </w:t>
      </w:r>
    </w:p>
    <w:p w14:paraId="737ADD46" w14:textId="77777777" w:rsidR="00966D6E" w:rsidRDefault="00966D6E" w:rsidP="00966D6E">
      <w:r>
        <w:rPr>
          <w:rStyle w:val="StyleStyleBold12pt"/>
        </w:rPr>
        <w:t>Edelglass 6</w:t>
      </w:r>
      <w:r>
        <w:t xml:space="preserve"> – William, Assistant Professor of Philosophy at Marlboro College, “LEVINAS ON SUFFERING AND COMPASSION” Sophia, Vol. 45, No. 2, October 2006</w:t>
      </w:r>
    </w:p>
    <w:p w14:paraId="4B87B326" w14:textId="77777777" w:rsidR="00966D6E" w:rsidRDefault="00966D6E" w:rsidP="00966D6E">
      <w:pPr>
        <w:ind w:left="288" w:right="288"/>
        <w:rPr>
          <w:rFonts w:eastAsia="Times New Roman" w:cs="Times New Roman"/>
          <w:kern w:val="32"/>
          <w:szCs w:val="20"/>
          <w:u w:val="single"/>
        </w:rPr>
      </w:pPr>
      <w:r>
        <w:rPr>
          <w:sz w:val="12"/>
        </w:rPr>
        <w:t>Because</w:t>
      </w:r>
      <w:r>
        <w:rPr>
          <w:rFonts w:eastAsia="Times New Roman" w:cs="Times New Roman"/>
          <w:kern w:val="32"/>
          <w:sz w:val="16"/>
          <w:szCs w:val="20"/>
          <w:u w:val="single"/>
        </w:rPr>
        <w:t xml:space="preserve"> </w:t>
      </w:r>
      <w:r>
        <w:rPr>
          <w:rFonts w:eastAsia="Times New Roman" w:cs="Times New Roman"/>
          <w:kern w:val="32"/>
          <w:szCs w:val="20"/>
          <w:highlight w:val="yellow"/>
          <w:u w:val="single"/>
        </w:rPr>
        <w:t>suffering is a pure passivity</w:t>
      </w:r>
      <w:r>
        <w:rPr>
          <w:rFonts w:eastAsia="Times New Roman" w:cs="Times New Roman"/>
          <w:kern w:val="32"/>
          <w:sz w:val="16"/>
          <w:szCs w:val="20"/>
          <w:u w:val="single"/>
        </w:rPr>
        <w:t xml:space="preserve">, </w:t>
      </w:r>
      <w:r>
        <w:rPr>
          <w:sz w:val="12"/>
        </w:rPr>
        <w:t>lived as the breach of the totality we constitute through intending acts, Levinas argues</w:t>
      </w:r>
      <w:r>
        <w:rPr>
          <w:rFonts w:eastAsia="Times New Roman" w:cs="Times New Roman"/>
          <w:kern w:val="32"/>
          <w:sz w:val="16"/>
          <w:szCs w:val="20"/>
          <w:u w:val="single"/>
        </w:rPr>
        <w:t xml:space="preserve">, </w:t>
      </w:r>
      <w:r>
        <w:rPr>
          <w:rFonts w:eastAsia="Times New Roman" w:cs="Times New Roman"/>
          <w:b/>
          <w:kern w:val="32"/>
          <w:szCs w:val="20"/>
          <w:highlight w:val="yellow"/>
          <w:u w:val="single"/>
        </w:rPr>
        <w:t>even suffering that is chosen</w:t>
      </w:r>
      <w:r>
        <w:rPr>
          <w:rFonts w:eastAsia="Times New Roman" w:cs="Times New Roman"/>
          <w:kern w:val="32"/>
          <w:szCs w:val="20"/>
          <w:highlight w:val="yellow"/>
          <w:u w:val="single"/>
        </w:rPr>
        <w:t xml:space="preserve"> cannot be meaningfully systematized within a coherent whole</w:t>
      </w:r>
      <w:r>
        <w:rPr>
          <w:rFonts w:eastAsia="Times New Roman" w:cs="Times New Roman"/>
          <w:kern w:val="32"/>
          <w:sz w:val="16"/>
          <w:szCs w:val="20"/>
          <w:highlight w:val="yellow"/>
          <w:u w:val="single"/>
        </w:rPr>
        <w:t xml:space="preserve">. </w:t>
      </w:r>
      <w:r>
        <w:rPr>
          <w:rFonts w:eastAsia="Times New Roman" w:cs="Times New Roman"/>
          <w:kern w:val="32"/>
          <w:szCs w:val="20"/>
          <w:highlight w:val="yellow"/>
          <w:u w:val="single"/>
        </w:rPr>
        <w:t>Suffering</w:t>
      </w:r>
      <w:r>
        <w:rPr>
          <w:rFonts w:eastAsia="Times New Roman" w:cs="Times New Roman"/>
          <w:kern w:val="32"/>
          <w:sz w:val="16"/>
          <w:szCs w:val="20"/>
          <w:u w:val="single"/>
        </w:rPr>
        <w:t xml:space="preserve"> </w:t>
      </w:r>
      <w:r>
        <w:rPr>
          <w:sz w:val="12"/>
        </w:rPr>
        <w:t xml:space="preserve">is a rupture and disturbance of meaning because it </w:t>
      </w:r>
      <w:r>
        <w:rPr>
          <w:rFonts w:eastAsia="Times New Roman" w:cs="Times New Roman"/>
          <w:b/>
          <w:kern w:val="32"/>
          <w:szCs w:val="20"/>
          <w:highlight w:val="yellow"/>
          <w:u w:val="single"/>
        </w:rPr>
        <w:t>suffocates the subject and destroys the capacity for</w:t>
      </w:r>
      <w:r>
        <w:rPr>
          <w:rFonts w:eastAsia="Times New Roman" w:cs="Times New Roman"/>
          <w:b/>
          <w:kern w:val="32"/>
          <w:szCs w:val="20"/>
          <w:u w:val="single"/>
        </w:rPr>
        <w:t xml:space="preserve"> systematically </w:t>
      </w:r>
      <w:r>
        <w:rPr>
          <w:rFonts w:eastAsia="Times New Roman" w:cs="Times New Roman"/>
          <w:b/>
          <w:kern w:val="32"/>
          <w:szCs w:val="20"/>
          <w:highlight w:val="yellow"/>
          <w:u w:val="single"/>
        </w:rPr>
        <w:t>assimilating the world</w:t>
      </w:r>
      <w:r>
        <w:rPr>
          <w:rFonts w:eastAsia="Times New Roman" w:cs="Times New Roman"/>
          <w:kern w:val="32"/>
          <w:sz w:val="16"/>
          <w:szCs w:val="20"/>
          <w:highlight w:val="yellow"/>
          <w:u w:val="single"/>
        </w:rPr>
        <w:t>.</w:t>
      </w:r>
      <w:r>
        <w:rPr>
          <w:rFonts w:eastAsia="Times New Roman" w:cs="Times New Roman"/>
          <w:kern w:val="32"/>
          <w:sz w:val="16"/>
          <w:szCs w:val="20"/>
          <w:u w:val="single"/>
        </w:rPr>
        <w:t xml:space="preserve"> </w:t>
      </w:r>
      <w:r>
        <w:rPr>
          <w:sz w:val="12"/>
        </w:rPr>
        <w:t>9 Pain isolates itself in consciousness, overwhelming consciousness with its insistence. Suffering, then, is an absurdity, 'an absurdity breaking out on the ground of signification.'1~ This absurdity is the eidetic character of suffering Levinas seeks to draw out in his phenomenology.</w:t>
      </w:r>
      <w:r>
        <w:rPr>
          <w:rFonts w:eastAsia="Times New Roman" w:cs="Times New Roman"/>
          <w:kern w:val="32"/>
          <w:sz w:val="16"/>
          <w:szCs w:val="20"/>
          <w:u w:val="single"/>
        </w:rPr>
        <w:t xml:space="preserve"> </w:t>
      </w:r>
    </w:p>
    <w:p w14:paraId="2FF0A839" w14:textId="77777777" w:rsidR="00966D6E" w:rsidRDefault="00966D6E" w:rsidP="00966D6E">
      <w:pPr>
        <w:ind w:left="288" w:right="288"/>
        <w:rPr>
          <w:rFonts w:eastAsia="Times New Roman" w:cs="Times New Roman"/>
          <w:kern w:val="32"/>
          <w:szCs w:val="20"/>
          <w:u w:val="single"/>
        </w:rPr>
      </w:pPr>
      <w:r>
        <w:rPr>
          <w:rFonts w:eastAsia="Times New Roman" w:cs="Times New Roman"/>
          <w:kern w:val="32"/>
          <w:szCs w:val="20"/>
          <w:highlight w:val="yellow"/>
          <w:u w:val="single"/>
        </w:rPr>
        <w:t>Suffering often appears justified</w:t>
      </w:r>
      <w:r>
        <w:rPr>
          <w:rFonts w:eastAsia="Times New Roman" w:cs="Times New Roman"/>
          <w:kern w:val="32"/>
          <w:szCs w:val="20"/>
          <w:u w:val="single"/>
        </w:rPr>
        <w:t>, from the biological need for sensibility to pain, to the various ways in which suffering is employed</w:t>
      </w:r>
      <w:r>
        <w:rPr>
          <w:rFonts w:eastAsia="Times New Roman" w:cs="Times New Roman"/>
          <w:kern w:val="32"/>
          <w:sz w:val="16"/>
          <w:szCs w:val="20"/>
          <w:u w:val="single"/>
        </w:rPr>
        <w:t xml:space="preserve"> in character formation, the concerns of practical life, a community's desire for justice, and the needs of the state. Implicit in Levinas's texts is the insistence that the </w:t>
      </w:r>
      <w:r>
        <w:rPr>
          <w:rFonts w:eastAsia="Times New Roman" w:cs="Times New Roman"/>
          <w:kern w:val="32"/>
          <w:szCs w:val="20"/>
          <w:highlight w:val="yellow"/>
          <w:u w:val="single"/>
        </w:rPr>
        <w:t>analysis of</w:t>
      </w:r>
      <w:r>
        <w:rPr>
          <w:rFonts w:eastAsia="Times New Roman" w:cs="Times New Roman"/>
          <w:kern w:val="32"/>
          <w:szCs w:val="20"/>
          <w:u w:val="single"/>
        </w:rPr>
        <w:t xml:space="preserve"> these </w:t>
      </w:r>
      <w:r>
        <w:rPr>
          <w:rFonts w:eastAsia="Times New Roman" w:cs="Times New Roman"/>
          <w:kern w:val="32"/>
          <w:szCs w:val="20"/>
          <w:highlight w:val="yellow"/>
          <w:u w:val="single"/>
        </w:rPr>
        <w:t>suffering</w:t>
      </w:r>
      <w:r>
        <w:rPr>
          <w:rFonts w:eastAsia="Times New Roman" w:cs="Times New Roman"/>
          <w:kern w:val="32"/>
          <w:szCs w:val="20"/>
          <w:u w:val="single"/>
        </w:rPr>
        <w:t xml:space="preserve">s </w:t>
      </w:r>
      <w:r>
        <w:rPr>
          <w:rFonts w:eastAsia="Times New Roman" w:cs="Times New Roman"/>
          <w:kern w:val="32"/>
          <w:szCs w:val="20"/>
          <w:highlight w:val="yellow"/>
          <w:u w:val="single"/>
        </w:rPr>
        <w:t>calls for a distinction between the use of pain as a tool, a practice performed on the Other's body for a particular end, and the acknowledgement of</w:t>
      </w:r>
      <w:r>
        <w:rPr>
          <w:rFonts w:eastAsia="Times New Roman" w:cs="Times New Roman"/>
          <w:kern w:val="32"/>
          <w:szCs w:val="20"/>
          <w:u w:val="single"/>
        </w:rPr>
        <w:t xml:space="preserve"> the Other's </w:t>
      </w:r>
      <w:r>
        <w:rPr>
          <w:rFonts w:eastAsia="Times New Roman" w:cs="Times New Roman"/>
          <w:kern w:val="32"/>
          <w:szCs w:val="20"/>
          <w:highlight w:val="yellow"/>
          <w:u w:val="single"/>
        </w:rPr>
        <w:t>lived pain</w:t>
      </w:r>
      <w:r>
        <w:rPr>
          <w:rFonts w:eastAsia="Times New Roman" w:cs="Times New Roman"/>
          <w:kern w:val="32"/>
          <w:sz w:val="16"/>
          <w:szCs w:val="20"/>
          <w:u w:val="single"/>
        </w:rPr>
        <w:t xml:space="preserve">. A consequence of Levinas's phenomenology is the idea that </w:t>
      </w:r>
      <w:r>
        <w:rPr>
          <w:rFonts w:eastAsia="Times New Roman" w:cs="Times New Roman"/>
          <w:kern w:val="32"/>
          <w:szCs w:val="20"/>
          <w:u w:val="single"/>
        </w:rPr>
        <w:t>instrumental justifications of extreme suffering necessarily are insensible</w:t>
      </w:r>
      <w:r>
        <w:rPr>
          <w:rFonts w:eastAsia="Times New Roman" w:cs="Times New Roman"/>
          <w:kern w:val="32"/>
          <w:sz w:val="16"/>
          <w:szCs w:val="20"/>
          <w:u w:val="single"/>
        </w:rPr>
        <w:t xml:space="preserve"> to the unbearable pain theyseek to legitimize. Strictly speaking, then, </w:t>
      </w:r>
      <w:r>
        <w:rPr>
          <w:rFonts w:eastAsia="Times New Roman" w:cs="Times New Roman"/>
          <w:kern w:val="32"/>
          <w:szCs w:val="20"/>
          <w:u w:val="single"/>
        </w:rPr>
        <w:t xml:space="preserve">suffering is meaningless and cannot be comprehended or justified by rational argument. </w:t>
      </w:r>
    </w:p>
    <w:p w14:paraId="3E72705E" w14:textId="77777777" w:rsidR="00966D6E" w:rsidRDefault="00966D6E" w:rsidP="00966D6E">
      <w:pPr>
        <w:ind w:left="288" w:right="288"/>
        <w:rPr>
          <w:rFonts w:eastAsia="Times New Roman" w:cs="Times New Roman"/>
          <w:kern w:val="32"/>
          <w:szCs w:val="20"/>
          <w:u w:val="single"/>
        </w:rPr>
      </w:pPr>
      <w:r>
        <w:rPr>
          <w:sz w:val="12"/>
        </w:rPr>
        <w:t xml:space="preserve">Meaningless, and therefore unjustifiable, Levinas insists, </w:t>
      </w:r>
      <w:r>
        <w:rPr>
          <w:rFonts w:eastAsia="Times New Roman" w:cs="Times New Roman"/>
          <w:kern w:val="32"/>
          <w:szCs w:val="20"/>
          <w:highlight w:val="yellow"/>
          <w:u w:val="single"/>
        </w:rPr>
        <w:t>suffering is evil. Suffering</w:t>
      </w:r>
      <w:r>
        <w:rPr>
          <w:sz w:val="12"/>
        </w:rPr>
        <w:t>, according to Levinas's phenomenology, is</w:t>
      </w:r>
      <w:r>
        <w:rPr>
          <w:rFonts w:eastAsia="Times New Roman" w:cs="Times New Roman"/>
          <w:kern w:val="32"/>
          <w:szCs w:val="20"/>
          <w:u w:val="single"/>
        </w:rPr>
        <w:t xml:space="preserve"> </w:t>
      </w:r>
      <w:r>
        <w:rPr>
          <w:rFonts w:eastAsia="Times New Roman" w:cs="Times New Roman"/>
          <w:kern w:val="32"/>
          <w:szCs w:val="20"/>
          <w:highlight w:val="yellow"/>
          <w:u w:val="single"/>
        </w:rPr>
        <w:t>an exception to the subject's mastery of being</w:t>
      </w:r>
      <w:r>
        <w:rPr>
          <w:sz w:val="12"/>
          <w:highlight w:val="yellow"/>
        </w:rPr>
        <w:t>;</w:t>
      </w:r>
      <w:r>
        <w:rPr>
          <w:sz w:val="12"/>
        </w:rPr>
        <w:t xml:space="preserve"> in suffering the subject endures the overwhelming of freedom by alterity. The will that revels in the autonomous grasping of the world, in suffering finds itself grasped by the world. The in-itself of the will loses its capacity to exert itself and submits to the will of what is beyond its grasp. Contrary to Heidegger</w:t>
      </w:r>
      <w:r>
        <w:rPr>
          <w:rFonts w:eastAsia="Times New Roman" w:cs="Times New Roman"/>
          <w:kern w:val="32"/>
          <w:szCs w:val="20"/>
          <w:u w:val="single"/>
        </w:rPr>
        <w:t xml:space="preserve">, </w:t>
      </w:r>
      <w:r>
        <w:rPr>
          <w:rFonts w:eastAsia="Times New Roman" w:cs="Times New Roman"/>
          <w:kern w:val="32"/>
          <w:szCs w:val="20"/>
          <w:highlight w:val="yellow"/>
          <w:u w:val="single"/>
        </w:rPr>
        <w:t>it is not the anxiety before my own death which threatens the</w:t>
      </w:r>
      <w:r>
        <w:rPr>
          <w:rFonts w:eastAsia="Times New Roman" w:cs="Times New Roman"/>
          <w:kern w:val="32"/>
          <w:szCs w:val="20"/>
          <w:u w:val="single"/>
        </w:rPr>
        <w:t xml:space="preserve"> will and </w:t>
      </w:r>
      <w:r>
        <w:rPr>
          <w:rFonts w:eastAsia="Times New Roman" w:cs="Times New Roman"/>
          <w:kern w:val="32"/>
          <w:szCs w:val="20"/>
          <w:highlight w:val="yellow"/>
          <w:u w:val="single"/>
        </w:rPr>
        <w:t>the self</w:t>
      </w:r>
      <w:r>
        <w:rPr>
          <w:rFonts w:eastAsia="Times New Roman" w:cs="Times New Roman"/>
          <w:kern w:val="32"/>
          <w:sz w:val="16"/>
          <w:szCs w:val="20"/>
          <w:u w:val="single"/>
        </w:rPr>
        <w:t xml:space="preserve">. For, Levinas argues, </w:t>
      </w:r>
      <w:r>
        <w:rPr>
          <w:rFonts w:eastAsia="Times New Roman" w:cs="Times New Roman"/>
          <w:kern w:val="32"/>
          <w:szCs w:val="20"/>
          <w:u w:val="single"/>
        </w:rPr>
        <w:t>death, announced in suffering, is in a future always beyond the present</w:t>
      </w:r>
      <w:r>
        <w:rPr>
          <w:rFonts w:eastAsia="Times New Roman" w:cs="Times New Roman"/>
          <w:kern w:val="32"/>
          <w:szCs w:val="20"/>
          <w:highlight w:val="yellow"/>
          <w:u w:val="single"/>
        </w:rPr>
        <w:t>. Instead of death</w:t>
      </w:r>
      <w:r>
        <w:rPr>
          <w:rFonts w:eastAsia="Times New Roman" w:cs="Times New Roman"/>
          <w:kern w:val="32"/>
          <w:szCs w:val="20"/>
          <w:u w:val="single"/>
        </w:rPr>
        <w:t xml:space="preserve">, it is </w:t>
      </w:r>
      <w:r>
        <w:rPr>
          <w:rFonts w:eastAsia="Times New Roman" w:cs="Times New Roman"/>
          <w:kern w:val="32"/>
          <w:szCs w:val="20"/>
          <w:highlight w:val="yellow"/>
          <w:u w:val="single"/>
        </w:rPr>
        <w:t>the pure passivity of suffering</w:t>
      </w:r>
      <w:r>
        <w:rPr>
          <w:rFonts w:eastAsia="Times New Roman" w:cs="Times New Roman"/>
          <w:kern w:val="32"/>
          <w:szCs w:val="20"/>
          <w:u w:val="single"/>
        </w:rPr>
        <w:t xml:space="preserve"> that </w:t>
      </w:r>
      <w:r>
        <w:rPr>
          <w:rFonts w:eastAsia="Times New Roman" w:cs="Times New Roman"/>
          <w:kern w:val="32"/>
          <w:szCs w:val="20"/>
          <w:highlight w:val="yellow"/>
          <w:u w:val="single"/>
        </w:rPr>
        <w:t>menaces the freedom of the will</w:t>
      </w:r>
      <w:r>
        <w:rPr>
          <w:rFonts w:eastAsia="Times New Roman" w:cs="Times New Roman"/>
          <w:kern w:val="32"/>
          <w:sz w:val="16"/>
          <w:szCs w:val="20"/>
          <w:highlight w:val="yellow"/>
          <w:u w:val="single"/>
        </w:rPr>
        <w:t>.</w:t>
      </w:r>
      <w:r>
        <w:rPr>
          <w:rFonts w:eastAsia="Times New Roman" w:cs="Times New Roman"/>
          <w:kern w:val="32"/>
          <w:sz w:val="16"/>
          <w:szCs w:val="20"/>
          <w:u w:val="single"/>
        </w:rPr>
        <w:t xml:space="preserve"> </w:t>
      </w:r>
      <w:r>
        <w:rPr>
          <w:sz w:val="12"/>
        </w:rPr>
        <w:t>The will endures pain 'as a tyranny,' the work of a 'You,' a malicious other who perpetrates violence (TI239). This tyranny, Levinas argues, 'is more radical than sin, for it threatens the will in its very structure as a will, in its dignity as origin and identity' (TI237).</w:t>
      </w:r>
      <w:r>
        <w:rPr>
          <w:rFonts w:eastAsia="Times New Roman" w:cs="Times New Roman"/>
          <w:kern w:val="32"/>
          <w:sz w:val="16"/>
          <w:szCs w:val="20"/>
          <w:u w:val="single"/>
        </w:rPr>
        <w:t xml:space="preserve"> </w:t>
      </w:r>
      <w:r>
        <w:rPr>
          <w:rFonts w:eastAsia="Times New Roman" w:cs="Times New Roman"/>
          <w:kern w:val="32"/>
          <w:szCs w:val="20"/>
          <w:u w:val="single"/>
        </w:rPr>
        <w:t xml:space="preserve">Because </w:t>
      </w:r>
      <w:r>
        <w:rPr>
          <w:rFonts w:eastAsia="Times New Roman" w:cs="Times New Roman"/>
          <w:b/>
          <w:kern w:val="32"/>
          <w:szCs w:val="20"/>
          <w:highlight w:val="yellow"/>
          <w:u w:val="single"/>
          <w:bdr w:val="single" w:sz="4" w:space="0" w:color="auto" w:frame="1"/>
        </w:rPr>
        <w:t>suffering is unjustifiable</w:t>
      </w:r>
      <w:r>
        <w:rPr>
          <w:rFonts w:eastAsia="Times New Roman" w:cs="Times New Roman"/>
          <w:kern w:val="32"/>
          <w:szCs w:val="20"/>
          <w:u w:val="single"/>
        </w:rPr>
        <w:t xml:space="preserve">, it is a tyranny breaking open my world of totality and meaning 'for nothing.' </w:t>
      </w:r>
    </w:p>
    <w:p w14:paraId="474DA1EF" w14:textId="77777777" w:rsidR="00966D6E" w:rsidRDefault="00966D6E" w:rsidP="00966D6E">
      <w:pPr>
        <w:ind w:left="288" w:right="288"/>
        <w:rPr>
          <w:rFonts w:eastAsia="Times New Roman" w:cs="Times New Roman"/>
          <w:kern w:val="32"/>
          <w:szCs w:val="20"/>
          <w:u w:val="single"/>
        </w:rPr>
      </w:pPr>
      <w:r>
        <w:rPr>
          <w:rFonts w:eastAsia="Times New Roman" w:cs="Times New Roman"/>
          <w:kern w:val="32"/>
          <w:szCs w:val="20"/>
          <w:u w:val="single"/>
        </w:rPr>
        <w:t xml:space="preserve">The gratuitous and </w:t>
      </w:r>
      <w:r>
        <w:rPr>
          <w:rFonts w:eastAsia="Times New Roman" w:cs="Times New Roman"/>
          <w:kern w:val="32"/>
          <w:szCs w:val="20"/>
          <w:highlight w:val="yellow"/>
          <w:u w:val="single"/>
        </w:rPr>
        <w:t>extreme suffering</w:t>
      </w:r>
      <w:r>
        <w:rPr>
          <w:rFonts w:eastAsia="Times New Roman" w:cs="Times New Roman"/>
          <w:kern w:val="32"/>
          <w:szCs w:val="20"/>
          <w:u w:val="single"/>
        </w:rPr>
        <w:t xml:space="preserve"> that </w:t>
      </w:r>
      <w:r>
        <w:rPr>
          <w:rFonts w:eastAsia="Times New Roman" w:cs="Times New Roman"/>
          <w:kern w:val="32"/>
          <w:szCs w:val="20"/>
          <w:highlight w:val="yellow"/>
          <w:u w:val="single"/>
        </w:rPr>
        <w:t>destroys the capacity for flourishing human activity</w:t>
      </w:r>
      <w:r>
        <w:rPr>
          <w:rFonts w:eastAsia="Times New Roman" w:cs="Times New Roman"/>
          <w:kern w:val="32"/>
          <w:szCs w:val="20"/>
          <w:u w:val="single"/>
        </w:rPr>
        <w:t xml:space="preserve"> is generally addressed by thinkers in European traditions in the context of metaphysical questions of evil (is evil a positive substance or deviation from the Good?), or problems of philosophical anthropology (is evil chosen or is it a result of ignorance?). For these traditions it is evil, not suffering, that is the great scandal, for they consider suffering to be evil only when it is both severe and unjustified. II But </w:t>
      </w:r>
      <w:r>
        <w:rPr>
          <w:rFonts w:eastAsia="Times New Roman" w:cs="Times New Roman"/>
          <w:kern w:val="32"/>
          <w:szCs w:val="20"/>
          <w:highlight w:val="yellow"/>
          <w:u w:val="single"/>
        </w:rPr>
        <w:t>for Levinas suffering is</w:t>
      </w:r>
      <w:r>
        <w:rPr>
          <w:rFonts w:eastAsia="Times New Roman" w:cs="Times New Roman"/>
          <w:kern w:val="32"/>
          <w:szCs w:val="20"/>
          <w:u w:val="single"/>
        </w:rPr>
        <w:t xml:space="preserve"> essentially </w:t>
      </w:r>
      <w:r>
        <w:rPr>
          <w:rFonts w:eastAsia="Times New Roman" w:cs="Times New Roman"/>
          <w:kern w:val="32"/>
          <w:szCs w:val="20"/>
          <w:highlight w:val="yellow"/>
          <w:u w:val="single"/>
        </w:rPr>
        <w:t>without meaning</w:t>
      </w:r>
      <w:r>
        <w:rPr>
          <w:rFonts w:eastAsia="Times New Roman" w:cs="Times New Roman"/>
          <w:kern w:val="32"/>
          <w:szCs w:val="20"/>
          <w:u w:val="single"/>
        </w:rPr>
        <w:t xml:space="preserve"> and thus cannot be legitimized; </w:t>
      </w:r>
      <w:r>
        <w:rPr>
          <w:rFonts w:eastAsia="Times New Roman" w:cs="Times New Roman"/>
          <w:b/>
          <w:kern w:val="32"/>
          <w:szCs w:val="20"/>
          <w:highlight w:val="yellow"/>
          <w:u w:val="single"/>
          <w:bdr w:val="single" w:sz="4" w:space="0" w:color="auto" w:frame="1"/>
        </w:rPr>
        <w:t>all suffering is evil</w:t>
      </w:r>
      <w:r>
        <w:rPr>
          <w:rFonts w:eastAsia="Times New Roman" w:cs="Times New Roman"/>
          <w:kern w:val="32"/>
          <w:szCs w:val="20"/>
          <w:u w:val="single"/>
        </w:rPr>
        <w:t>. As he subsumes the question of death into the problem of pain, 12 so also Levinas understands evil in the context of the unassumability and meaninglessness of suffering. 13 The suffering of singular beings is not incidental to an evil characterized primarily by the subordination of the categorical imperative to self-interest, or by neglect of the commands of a Divine Being. Indeed, for Levinas, evil is understood through suffering: 'All evil relates back to suffering' (US92). No explanation can redeem the suffering of the other and thereby remove its evil while leaving the tyranny of a pain that overwhelms subjectivity.</w:t>
      </w:r>
    </w:p>
    <w:p w14:paraId="084A3B39" w14:textId="77777777" w:rsidR="00966D6E" w:rsidRDefault="00966D6E" w:rsidP="00966D6E"/>
    <w:p w14:paraId="22CEB4AD" w14:textId="77777777" w:rsidR="00966D6E" w:rsidRDefault="00966D6E" w:rsidP="00966D6E">
      <w:pPr>
        <w:pStyle w:val="Heading3"/>
      </w:pPr>
      <w:r>
        <w:t>Acting Good</w:t>
      </w:r>
    </w:p>
    <w:p w14:paraId="6EF628D0" w14:textId="77777777" w:rsidR="00966D6E" w:rsidRDefault="00966D6E" w:rsidP="00966D6E">
      <w:pPr>
        <w:pStyle w:val="Heading4"/>
        <w:rPr>
          <w:rFonts w:cs="Times New Roman"/>
        </w:rPr>
      </w:pPr>
      <w:r>
        <w:rPr>
          <w:rFonts w:cs="Times New Roman"/>
        </w:rPr>
        <w:t>Acting generates meaning</w:t>
      </w:r>
    </w:p>
    <w:p w14:paraId="748896D7" w14:textId="77777777" w:rsidR="00966D6E" w:rsidRDefault="00966D6E" w:rsidP="00966D6E">
      <w:r>
        <w:t xml:space="preserve">Todd </w:t>
      </w:r>
      <w:r>
        <w:rPr>
          <w:rStyle w:val="StyleStyleBold12pt"/>
        </w:rPr>
        <w:t>May 5</w:t>
      </w:r>
      <w:r>
        <w:t>, philosophy prof at Clemson, “To change the world, to celebrate life”, Philosophy &amp; Social Criticism, vol 31, nos 5–6, 517–531</w:t>
      </w:r>
    </w:p>
    <w:p w14:paraId="370FA9DF" w14:textId="77777777" w:rsidR="00966D6E" w:rsidRDefault="00966D6E" w:rsidP="00966D6E">
      <w:pPr>
        <w:rPr>
          <w:sz w:val="16"/>
        </w:rPr>
      </w:pPr>
      <w:r>
        <w:rPr>
          <w:sz w:val="16"/>
        </w:rPr>
        <w:t xml:space="preserve">What are we to make of these references? We can, to be sure, see the hand of Heidegger in them. But we may also, and for present purposes more relevantly, see an intersection with Foucault’s work on freedom. </w:t>
      </w:r>
      <w:r>
        <w:rPr>
          <w:rStyle w:val="StyleBoldUnderline"/>
          <w:highlight w:val="yellow"/>
        </w:rPr>
        <w:t>There is an ontology of freedom</w:t>
      </w:r>
      <w:r>
        <w:rPr>
          <w:sz w:val="16"/>
        </w:rPr>
        <w:t xml:space="preserve"> at work here, one that situates freedom not in the private reserve of an individual but in the unfinished character of any historical situation. </w:t>
      </w:r>
      <w:r>
        <w:rPr>
          <w:rStyle w:val="StyleBoldUnderline"/>
        </w:rPr>
        <w:t>There is more to our historical juncture</w:t>
      </w:r>
      <w:r>
        <w:rPr>
          <w:sz w:val="16"/>
        </w:rPr>
        <w:t xml:space="preserve">, as there is to a painting, </w:t>
      </w:r>
      <w:r>
        <w:rPr>
          <w:rStyle w:val="StyleBoldUnderline"/>
        </w:rPr>
        <w:t>than appears to us on the surface of its visibility</w:t>
      </w:r>
      <w:r>
        <w:rPr>
          <w:sz w:val="16"/>
        </w:rPr>
        <w:t xml:space="preserve">. </w:t>
      </w:r>
      <w:r>
        <w:rPr>
          <w:rStyle w:val="StyleBoldUnderline"/>
        </w:rPr>
        <w:t>The trick is to recognize this, and to take advantage of it, not only with our thoughts but with our lives</w:t>
      </w:r>
      <w:r>
        <w:rPr>
          <w:sz w:val="16"/>
        </w:rPr>
        <w:t xml:space="preserve">. </w:t>
      </w:r>
      <w:r>
        <w:rPr>
          <w:rStyle w:val="StyleBoldUnderline"/>
        </w:rPr>
        <w:t>And that is why</w:t>
      </w:r>
      <w:r>
        <w:rPr>
          <w:sz w:val="16"/>
        </w:rPr>
        <w:t xml:space="preserve">, in the end, </w:t>
      </w:r>
      <w:r>
        <w:rPr>
          <w:rStyle w:val="StyleBoldUnderline"/>
          <w:highlight w:val="yellow"/>
        </w:rPr>
        <w:t>there can be no such thing as a sad revolutionary</w:t>
      </w:r>
      <w:r>
        <w:rPr>
          <w:sz w:val="16"/>
          <w:highlight w:val="yellow"/>
        </w:rPr>
        <w:t xml:space="preserve">. </w:t>
      </w:r>
      <w:r>
        <w:rPr>
          <w:rStyle w:val="Emphasis"/>
          <w:highlight w:val="yellow"/>
        </w:rPr>
        <w:t>To seek to change the world is to offer a new form of life-celebration</w:t>
      </w:r>
      <w:r>
        <w:rPr>
          <w:sz w:val="16"/>
          <w:highlight w:val="yellow"/>
        </w:rPr>
        <w:t xml:space="preserve">. </w:t>
      </w:r>
      <w:r>
        <w:rPr>
          <w:rStyle w:val="StyleBoldUnderline"/>
          <w:highlight w:val="yellow"/>
        </w:rPr>
        <w:t>It is to articulate a fresh way of being</w:t>
      </w:r>
      <w:r>
        <w:rPr>
          <w:sz w:val="16"/>
          <w:highlight w:val="yellow"/>
        </w:rPr>
        <w:t>,</w:t>
      </w:r>
      <w:r>
        <w:rPr>
          <w:sz w:val="16"/>
        </w:rPr>
        <w:t xml:space="preserve"> which is at once a way of seeing, thinking, acting, and being acted upon. It is to fold Being once again upon itself, this time at a new point, to see what that might yield. </w:t>
      </w:r>
      <w:r>
        <w:rPr>
          <w:rStyle w:val="StyleBoldUnderline"/>
          <w:highlight w:val="yellow"/>
        </w:rPr>
        <w:t>There is</w:t>
      </w:r>
      <w:r>
        <w:rPr>
          <w:sz w:val="16"/>
        </w:rPr>
        <w:t xml:space="preserve">, as Foucault often reminds us, </w:t>
      </w:r>
      <w:r>
        <w:rPr>
          <w:rStyle w:val="StyleBoldUnderline"/>
          <w:highlight w:val="yellow"/>
        </w:rPr>
        <w:t>no guarantee that this</w:t>
      </w:r>
      <w:r>
        <w:rPr>
          <w:sz w:val="16"/>
        </w:rPr>
        <w:t xml:space="preserve"> fold </w:t>
      </w:r>
      <w:r>
        <w:rPr>
          <w:rStyle w:val="StyleBoldUnderline"/>
          <w:highlight w:val="yellow"/>
        </w:rPr>
        <w:t>will not</w:t>
      </w:r>
      <w:r>
        <w:rPr>
          <w:sz w:val="16"/>
        </w:rPr>
        <w:t xml:space="preserve"> itself </w:t>
      </w:r>
      <w:r>
        <w:rPr>
          <w:rStyle w:val="StyleBoldUnderline"/>
          <w:highlight w:val="yellow"/>
        </w:rPr>
        <w:t>turn out</w:t>
      </w:r>
      <w:r>
        <w:rPr>
          <w:rStyle w:val="StyleBoldUnderline"/>
        </w:rPr>
        <w:t xml:space="preserve"> to contain the </w:t>
      </w:r>
      <w:r>
        <w:rPr>
          <w:rStyle w:val="StyleBoldUnderline"/>
          <w:highlight w:val="yellow"/>
        </w:rPr>
        <w:t>intolerable</w:t>
      </w:r>
      <w:r>
        <w:rPr>
          <w:sz w:val="16"/>
        </w:rPr>
        <w:t xml:space="preserve">. In a complex world with which we are inescapably entwined, a world we cannot view from above or outside, </w:t>
      </w:r>
      <w:r>
        <w:rPr>
          <w:rStyle w:val="StyleBoldUnderline"/>
          <w:highlight w:val="yellow"/>
        </w:rPr>
        <w:t>there is no certainty</w:t>
      </w:r>
      <w:r>
        <w:rPr>
          <w:rStyle w:val="StyleBoldUnderline"/>
        </w:rPr>
        <w:t xml:space="preserve"> about the results of our experiments. Our politics are constructed from</w:t>
      </w:r>
      <w:r>
        <w:rPr>
          <w:sz w:val="16"/>
        </w:rPr>
        <w:t xml:space="preserve"> the same </w:t>
      </w:r>
      <w:r>
        <w:rPr>
          <w:rStyle w:val="StyleBoldUnderline"/>
        </w:rPr>
        <w:t>vulnerability</w:t>
      </w:r>
      <w:r>
        <w:rPr>
          <w:sz w:val="16"/>
        </w:rPr>
        <w:t xml:space="preserve"> that is the stuff of our art and our daily practices. </w:t>
      </w:r>
      <w:r>
        <w:rPr>
          <w:rStyle w:val="Emphasis"/>
          <w:highlight w:val="yellow"/>
        </w:rPr>
        <w:t>But to refuse to experiment is to resign oneself to the intolerable; it is to abandon</w:t>
      </w:r>
      <w:r>
        <w:rPr>
          <w:rStyle w:val="Emphasis"/>
        </w:rPr>
        <w:t xml:space="preserve"> both </w:t>
      </w:r>
      <w:r>
        <w:rPr>
          <w:rStyle w:val="Emphasis"/>
          <w:highlight w:val="yellow"/>
        </w:rPr>
        <w:t>the struggle to change the world and the opportunity to celebrate living</w:t>
      </w:r>
      <w:r>
        <w:rPr>
          <w:rStyle w:val="Emphasis"/>
        </w:rPr>
        <w:t xml:space="preserve"> within it</w:t>
      </w:r>
      <w:r>
        <w:rPr>
          <w:sz w:val="16"/>
        </w:rPr>
        <w:t xml:space="preserve">. </w:t>
      </w:r>
      <w:r>
        <w:rPr>
          <w:rStyle w:val="StyleBoldUnderline"/>
        </w:rPr>
        <w:t>And to seek one aspect without the other</w:t>
      </w:r>
      <w:r>
        <w:rPr>
          <w:sz w:val="16"/>
        </w:rPr>
        <w:t xml:space="preserve"> – life-celebration without world-changing, world-changing without life-celebration – </w:t>
      </w:r>
      <w:r>
        <w:rPr>
          <w:rStyle w:val="StyleBoldUnderline"/>
        </w:rPr>
        <w:t>is to refuse to acknowledge</w:t>
      </w:r>
      <w:r>
        <w:rPr>
          <w:sz w:val="16"/>
        </w:rPr>
        <w:t xml:space="preserve"> the chiasm of body and world that is </w:t>
      </w:r>
      <w:r>
        <w:rPr>
          <w:rStyle w:val="StyleBoldUnderline"/>
        </w:rPr>
        <w:t>the wellspring of both</w:t>
      </w:r>
      <w:r>
        <w:rPr>
          <w:sz w:val="16"/>
        </w:rPr>
        <w:t xml:space="preserve">. </w:t>
      </w:r>
      <w:r>
        <w:rPr>
          <w:rStyle w:val="StyleBoldUnderline"/>
        </w:rPr>
        <w:t>If we are to celebrate our lives, if we are to change our world, then</w:t>
      </w:r>
      <w:r>
        <w:rPr>
          <w:sz w:val="16"/>
        </w:rPr>
        <w:t xml:space="preserve"> perhaps </w:t>
      </w:r>
      <w:r>
        <w:rPr>
          <w:rStyle w:val="StyleBoldUnderline"/>
        </w:rPr>
        <w:t>the best place to begin to think is our bodies</w:t>
      </w:r>
      <w:r>
        <w:rPr>
          <w:sz w:val="16"/>
        </w:rPr>
        <w:t xml:space="preserve">, which are the openings to celebration and to change, and perhaps the point at which the war within us that I spoke of earlier can be both waged and resolved. That is the fragile beauty that, in their different ways, both MerleauPonty and Foucault have placed before us. </w:t>
      </w:r>
      <w:r>
        <w:rPr>
          <w:rStyle w:val="StyleBoldUnderline"/>
          <w:highlight w:val="yellow"/>
        </w:rPr>
        <w:t>The question before us is whether, in our lives and in our politics, we can be worthy of it</w:t>
      </w:r>
      <w:r>
        <w:rPr>
          <w:sz w:val="16"/>
        </w:rPr>
        <w:t>.</w:t>
      </w:r>
    </w:p>
    <w:p w14:paraId="1D6E73C6" w14:textId="77777777" w:rsidR="00966D6E" w:rsidRDefault="00966D6E" w:rsidP="00966D6E">
      <w:pPr>
        <w:pStyle w:val="Heading2"/>
      </w:pPr>
      <w:r>
        <w:t>Lizards K</w:t>
      </w:r>
    </w:p>
    <w:p w14:paraId="315C3DC9" w14:textId="77777777" w:rsidR="00966D6E" w:rsidRDefault="00966D6E" w:rsidP="00966D6E">
      <w:pPr>
        <w:pStyle w:val="Heading3"/>
      </w:pPr>
      <w:r>
        <w:t>O/V</w:t>
      </w:r>
    </w:p>
    <w:p w14:paraId="3ABB0D1B" w14:textId="77777777" w:rsidR="00966D6E" w:rsidRDefault="00966D6E" w:rsidP="00966D6E">
      <w:pPr>
        <w:pStyle w:val="Heading3"/>
      </w:pPr>
      <w:r>
        <w:t>Simulating War Good --- Check</w:t>
      </w:r>
    </w:p>
    <w:p w14:paraId="34F28A6B" w14:textId="77777777" w:rsidR="00966D6E" w:rsidRDefault="00966D6E" w:rsidP="00966D6E"/>
    <w:p w14:paraId="57B4FAE5" w14:textId="77777777" w:rsidR="00966D6E" w:rsidRDefault="00966D6E" w:rsidP="00966D6E">
      <w:pPr>
        <w:pStyle w:val="Heading4"/>
      </w:pPr>
      <w:r>
        <w:rPr>
          <w:b w:val="0"/>
          <w:bCs w:val="0"/>
        </w:rPr>
        <w:t>Public debate in the academic setting must be included when discussing war powers---crucial check on unfettered use of drones</w:t>
      </w:r>
    </w:p>
    <w:p w14:paraId="5509FCBB" w14:textId="77777777" w:rsidR="00966D6E" w:rsidRDefault="00966D6E" w:rsidP="00966D6E">
      <w:r>
        <w:t>Tom</w:t>
      </w:r>
      <w:r>
        <w:rPr>
          <w:rStyle w:val="StyleStyleBold12pt"/>
        </w:rPr>
        <w:t xml:space="preserve"> Hayden 13</w:t>
      </w:r>
      <w:r>
        <w:t>, the Nation Institute's Carey McWilliams Fellow, has played an active role in American politics and history for over three decades, beginning with the student, civil rights and antiwar movements of the 1960s, “The Threat of an Imperial Presidency”, www.thenation.com/article/173289/threat-imperial-presidency#axzz2ZIwVdFwc</w:t>
      </w:r>
    </w:p>
    <w:p w14:paraId="7B316E18" w14:textId="77777777" w:rsidR="00966D6E" w:rsidRDefault="00966D6E" w:rsidP="00966D6E">
      <w:pPr>
        <w:rPr>
          <w:sz w:val="12"/>
        </w:rPr>
      </w:pPr>
      <w:r>
        <w:rPr>
          <w:sz w:val="12"/>
        </w:rPr>
        <w:t xml:space="preserve">Civil libertarians, human rights advocates and </w:t>
      </w:r>
      <w:r>
        <w:rPr>
          <w:rStyle w:val="StyleBoldUnderline"/>
        </w:rPr>
        <w:t>peace advocates should insist on a renewed congressional assertion of its power under the Constitution</w:t>
      </w:r>
      <w:r>
        <w:rPr>
          <w:sz w:val="12"/>
        </w:rPr>
        <w:t xml:space="preserve">, Article 1, Section 8, </w:t>
      </w:r>
      <w:r>
        <w:rPr>
          <w:rStyle w:val="StyleBoldUnderline"/>
        </w:rPr>
        <w:t>to take part in declaring war.</w:t>
      </w:r>
      <w:r>
        <w:rPr>
          <w:sz w:val="12"/>
        </w:rPr>
        <w:t xml:space="preserve"> Among the many reasons for this reassertion is that </w:t>
      </w:r>
      <w:r>
        <w:rPr>
          <w:rStyle w:val="StyleBoldUnderline"/>
        </w:rPr>
        <w:t xml:space="preserve">social </w:t>
      </w:r>
      <w:r>
        <w:rPr>
          <w:rStyle w:val="StyleBoldUnderline"/>
          <w:highlight w:val="yellow"/>
        </w:rPr>
        <w:t>movements typically have great</w:t>
      </w:r>
      <w:r>
        <w:rPr>
          <w:rStyle w:val="StyleBoldUnderline"/>
        </w:rPr>
        <w:t xml:space="preserve">er </w:t>
      </w:r>
      <w:r>
        <w:rPr>
          <w:rStyle w:val="StyleBoldUnderline"/>
          <w:highlight w:val="yellow"/>
        </w:rPr>
        <w:t>influence over</w:t>
      </w:r>
      <w:r>
        <w:rPr>
          <w:rStyle w:val="StyleBoldUnderline"/>
        </w:rPr>
        <w:t xml:space="preserve"> elected </w:t>
      </w:r>
      <w:r>
        <w:rPr>
          <w:rStyle w:val="StyleBoldUnderline"/>
          <w:highlight w:val="yellow"/>
        </w:rPr>
        <w:t>congress</w:t>
      </w:r>
      <w:r>
        <w:rPr>
          <w:rStyle w:val="StyleBoldUnderline"/>
        </w:rPr>
        <w:t>ional representatives than</w:t>
      </w:r>
      <w:r>
        <w:rPr>
          <w:sz w:val="12"/>
        </w:rPr>
        <w:t xml:space="preserve"> over </w:t>
      </w:r>
      <w:r>
        <w:rPr>
          <w:rStyle w:val="StyleBoldUnderline"/>
        </w:rPr>
        <w:t>the</w:t>
      </w:r>
      <w:r>
        <w:rPr>
          <w:sz w:val="12"/>
        </w:rPr>
        <w:t xml:space="preserve"> more remote and </w:t>
      </w:r>
      <w:r>
        <w:rPr>
          <w:rStyle w:val="StyleBoldUnderline"/>
        </w:rPr>
        <w:t>secretive executive branch</w:t>
      </w:r>
      <w:r>
        <w:rPr>
          <w:sz w:val="12"/>
        </w:rPr>
        <w:t xml:space="preserve">.¶ </w:t>
      </w:r>
      <w:r>
        <w:rPr>
          <w:rStyle w:val="StyleBoldUnderline"/>
        </w:rPr>
        <w:t>Historically, American presidents have “encroached on Congress’s war making responsibilities, leaving the legislative</w:t>
      </w:r>
      <w:r>
        <w:rPr>
          <w:sz w:val="12"/>
        </w:rPr>
        <w:t xml:space="preserve"> branch increasingly </w:t>
      </w:r>
      <w:r>
        <w:rPr>
          <w:rStyle w:val="StyleBoldUnderline"/>
        </w:rPr>
        <w:t>irrelevent</w:t>
      </w:r>
      <w:r>
        <w:rPr>
          <w:sz w:val="12"/>
        </w:rPr>
        <w:t xml:space="preserve">,” according to an analysis by Bennett Ramberg, a former State Department analyst in the first Bush administration.¶ Recent hearings by the Senate Intelligence Committee on CIA director John Brennan’s authority and the House Judiciary Committee into drones are at least momentary signs that Congress may be ready to reclaim some of its powers. Statements by President Obama literally asking Congress to write “new legal architecture” to “rein in” his presidency and those of his successors, are clear indications that the growth of an Imperial Presidency may be limited. The bipartisan vote of nearly 300 House members against the administration’s launching of the six-month 2011 Libyan war is the most concrete example of legislative unease.¶ </w:t>
      </w:r>
      <w:r>
        <w:rPr>
          <w:rStyle w:val="StyleBoldUnderline"/>
          <w:highlight w:val="yellow"/>
        </w:rPr>
        <w:t>As Congress considers its options</w:t>
      </w:r>
      <w:r>
        <w:rPr>
          <w:rStyle w:val="Emphasis"/>
          <w:highlight w:val="yellow"/>
        </w:rPr>
        <w:t>, it is crucial that the public be included</w:t>
      </w:r>
      <w:r>
        <w:rPr>
          <w:rStyle w:val="Emphasis"/>
        </w:rPr>
        <w:t xml:space="preserve"> in a rightful role</w:t>
      </w:r>
      <w:r>
        <w:rPr>
          <w:rStyle w:val="StyleBoldUnderline"/>
        </w:rPr>
        <w:t xml:space="preserve">. </w:t>
      </w:r>
      <w:r>
        <w:rPr>
          <w:rStyle w:val="StyleBoldUnderline"/>
          <w:highlight w:val="yellow"/>
        </w:rPr>
        <w:t>The public</w:t>
      </w:r>
      <w:r>
        <w:rPr>
          <w:rStyle w:val="StyleBoldUnderline"/>
        </w:rPr>
        <w:t xml:space="preserve"> sends its sons and daughters to</w:t>
      </w:r>
      <w:r>
        <w:rPr>
          <w:sz w:val="12"/>
        </w:rPr>
        <w:t xml:space="preserve"> risk their lives in </w:t>
      </w:r>
      <w:r>
        <w:rPr>
          <w:rStyle w:val="StyleBoldUnderline"/>
        </w:rPr>
        <w:t xml:space="preserve">war, </w:t>
      </w:r>
      <w:r>
        <w:rPr>
          <w:rStyle w:val="StyleBoldUnderline"/>
          <w:highlight w:val="yellow"/>
        </w:rPr>
        <w:t>pays</w:t>
      </w:r>
      <w:r>
        <w:rPr>
          <w:sz w:val="12"/>
        </w:rPr>
        <w:t xml:space="preserve"> the </w:t>
      </w:r>
      <w:r>
        <w:rPr>
          <w:rStyle w:val="StyleBoldUnderline"/>
          <w:highlight w:val="yellow"/>
        </w:rPr>
        <w:t>taxes</w:t>
      </w:r>
      <w:r>
        <w:rPr>
          <w:sz w:val="12"/>
        </w:rPr>
        <w:t xml:space="preserve"> that fund those wars </w:t>
      </w:r>
      <w:r>
        <w:rPr>
          <w:rStyle w:val="StyleBoldUnderline"/>
        </w:rPr>
        <w:t>and accepts the burden of debt</w:t>
      </w:r>
      <w:r>
        <w:rPr>
          <w:sz w:val="12"/>
        </w:rPr>
        <w:t xml:space="preserve">, the paring back of social programs </w:t>
      </w:r>
      <w:r>
        <w:rPr>
          <w:rStyle w:val="StyleBoldUnderline"/>
        </w:rPr>
        <w:t>and restrictions on civil liberties</w:t>
      </w:r>
      <w:r>
        <w:rPr>
          <w:sz w:val="12"/>
        </w:rPr>
        <w:t xml:space="preserve"> in the name of war. </w:t>
      </w:r>
      <w:r>
        <w:rPr>
          <w:rStyle w:val="Emphasis"/>
          <w:highlight w:val="yellow"/>
        </w:rPr>
        <w:t>The public has a right to know, obtained through</w:t>
      </w:r>
      <w:r>
        <w:rPr>
          <w:rStyle w:val="Emphasis"/>
        </w:rPr>
        <w:t xml:space="preserve"> public </w:t>
      </w:r>
      <w:r>
        <w:rPr>
          <w:rStyle w:val="Emphasis"/>
          <w:highlight w:val="yellow"/>
        </w:rPr>
        <w:t>debate</w:t>
      </w:r>
      <w:r>
        <w:rPr>
          <w:sz w:val="12"/>
        </w:rPr>
        <w:t xml:space="preserve"> and public elections, </w:t>
      </w:r>
      <w:r>
        <w:rPr>
          <w:rStyle w:val="StyleBoldUnderline"/>
        </w:rPr>
        <w:t xml:space="preserve">the rationale, </w:t>
      </w:r>
      <w:r>
        <w:rPr>
          <w:rStyle w:val="StyleBoldUnderline"/>
          <w:highlight w:val="yellow"/>
        </w:rPr>
        <w:t>the costs and</w:t>
      </w:r>
      <w:r>
        <w:rPr>
          <w:rStyle w:val="StyleBoldUnderline"/>
        </w:rPr>
        <w:t xml:space="preserve"> the </w:t>
      </w:r>
      <w:r>
        <w:rPr>
          <w:rStyle w:val="StyleBoldUnderline"/>
          <w:highlight w:val="yellow"/>
        </w:rPr>
        <w:t>predicted outcomes of any</w:t>
      </w:r>
      <w:r>
        <w:rPr>
          <w:rStyle w:val="StyleBoldUnderline"/>
        </w:rPr>
        <w:t xml:space="preserve"> military </w:t>
      </w:r>
      <w:r>
        <w:rPr>
          <w:rStyle w:val="StyleBoldUnderline"/>
          <w:highlight w:val="yellow"/>
        </w:rPr>
        <w:t>venture</w:t>
      </w:r>
      <w:r>
        <w:rPr>
          <w:sz w:val="12"/>
        </w:rPr>
        <w:t>. James Madison, cited by Ramberg, gave the reason centuries ago: “</w:t>
      </w:r>
      <w:r>
        <w:rPr>
          <w:rStyle w:val="StyleBoldUnderline"/>
        </w:rPr>
        <w:t>Those who are to conduct a war cannot in the nature of things be proper or safe judges, whether a war ought to be commenced, continued or concluded</w:t>
      </w:r>
      <w:r>
        <w:rPr>
          <w:sz w:val="12"/>
        </w:rPr>
        <w:t xml:space="preserve">.”¶ Section 4(b) of </w:t>
      </w:r>
      <w:r>
        <w:rPr>
          <w:rStyle w:val="StyleBoldUnderline"/>
        </w:rPr>
        <w:t>the War Powers Resolution mandates that “the President shall provide</w:t>
      </w:r>
      <w:r>
        <w:rPr>
          <w:sz w:val="12"/>
        </w:rPr>
        <w:t xml:space="preserve"> such other </w:t>
      </w:r>
      <w:r>
        <w:rPr>
          <w:rStyle w:val="StyleBoldUnderline"/>
        </w:rPr>
        <w:t>information as the Congress may request in the fulfillment of its constitutional responsibilities</w:t>
      </w:r>
      <w:r>
        <w:rPr>
          <w:sz w:val="12"/>
        </w:rPr>
        <w:t xml:space="preserve"> with respect to committing the Nation to war and to the use of United States Armed Forces abroad.” Yet only insistent congressional pressure has forced the Obama administration to disclose some of its internal legal memoranda concerning drones, apparently in exchange for senate approval of Brennan’s nomination. It continues to resist the spirit of Section 4(b).¶ Hopefully, the Congressional Progressive Caucus (CPC) will take up the reform of war-making powers as a major priority. Already, one of </w:t>
      </w:r>
      <w:r>
        <w:rPr>
          <w:rStyle w:val="StyleBoldUnderline"/>
          <w:highlight w:val="yellow"/>
        </w:rPr>
        <w:t>the CPC</w:t>
      </w:r>
      <w:r>
        <w:rPr>
          <w:sz w:val="12"/>
        </w:rPr>
        <w:t xml:space="preserve">’s co-chairs, Representative Keith Ellison, </w:t>
      </w:r>
      <w:r>
        <w:rPr>
          <w:rStyle w:val="StyleBoldUnderline"/>
        </w:rPr>
        <w:t xml:space="preserve">has </w:t>
      </w:r>
      <w:r>
        <w:rPr>
          <w:rStyle w:val="StyleBoldUnderline"/>
          <w:highlight w:val="yellow"/>
        </w:rPr>
        <w:t>expressed the need to reform</w:t>
      </w:r>
      <w:r>
        <w:rPr>
          <w:rStyle w:val="StyleBoldUnderline"/>
        </w:rPr>
        <w:t xml:space="preserve"> and reverse </w:t>
      </w:r>
      <w:r>
        <w:rPr>
          <w:rStyle w:val="StyleBoldUnderline"/>
          <w:highlight w:val="yellow"/>
        </w:rPr>
        <w:t>the administration’s secret drone war</w:t>
      </w:r>
      <w:r>
        <w:rPr>
          <w:rStyle w:val="StyleBoldUnderline"/>
        </w:rPr>
        <w:t>.</w:t>
      </w:r>
      <w:r>
        <w:rPr>
          <w:sz w:val="12"/>
        </w:rPr>
        <w:t xml:space="preserve"> In the Senate, strong leadership on transparency has come from Senator Ron Wyden. Libertarian Republican senator Rand Paul is demanding to know whether the White House will unleash drone strikes on American citizens. </w:t>
      </w:r>
      <w:r>
        <w:rPr>
          <w:rStyle w:val="StyleBoldUnderline"/>
        </w:rPr>
        <w:t>Longtime activist groups</w:t>
      </w:r>
      <w:r>
        <w:rPr>
          <w:sz w:val="12"/>
        </w:rPr>
        <w:t xml:space="preserve"> like Code Pink suddenly are </w:t>
      </w:r>
      <w:r>
        <w:rPr>
          <w:rStyle w:val="StyleBoldUnderline"/>
        </w:rPr>
        <w:t>find</w:t>
      </w:r>
      <w:r>
        <w:rPr>
          <w:sz w:val="12"/>
        </w:rPr>
        <w:t xml:space="preserve">ing </w:t>
      </w:r>
      <w:r>
        <w:rPr>
          <w:rStyle w:val="StyleBoldUnderline"/>
        </w:rPr>
        <w:t>themselves in the center of a national conversation</w:t>
      </w:r>
      <w:r>
        <w:rPr>
          <w:sz w:val="12"/>
        </w:rPr>
        <w:t xml:space="preserve">.¶ </w:t>
      </w:r>
      <w:r>
        <w:rPr>
          <w:rStyle w:val="StyleBoldUnderline"/>
        </w:rPr>
        <w:t xml:space="preserve">Three </w:t>
      </w:r>
      <w:r>
        <w:rPr>
          <w:rStyle w:val="StyleBoldUnderline"/>
          <w:highlight w:val="yellow"/>
        </w:rPr>
        <w:t>senators</w:t>
      </w:r>
      <w:r>
        <w:rPr>
          <w:sz w:val="12"/>
        </w:rPr>
        <w:t xml:space="preserve"> who voted for Brennan’s confirmation—Wyden, Mark Udall and Susan Collins—also </w:t>
      </w:r>
      <w:r>
        <w:rPr>
          <w:rStyle w:val="StyleBoldUnderline"/>
          <w:highlight w:val="yellow"/>
        </w:rPr>
        <w:t>issued a call</w:t>
      </w:r>
      <w:r>
        <w:rPr>
          <w:sz w:val="12"/>
        </w:rPr>
        <w:t xml:space="preserve"> on March 5 “</w:t>
      </w:r>
      <w:r>
        <w:rPr>
          <w:rStyle w:val="Emphasis"/>
          <w:highlight w:val="yellow"/>
        </w:rPr>
        <w:t>to bring the American people into this debate</w:t>
      </w:r>
      <w:r>
        <w:rPr>
          <w:rStyle w:val="StyleBoldUnderline"/>
          <w:highlight w:val="yellow"/>
        </w:rPr>
        <w:t xml:space="preserve"> and for Congress to</w:t>
      </w:r>
      <w:r>
        <w:rPr>
          <w:rStyle w:val="StyleBoldUnderline"/>
        </w:rPr>
        <w:t xml:space="preserve"> consider ways to </w:t>
      </w:r>
      <w:r>
        <w:rPr>
          <w:rStyle w:val="StyleBoldUnderline"/>
          <w:highlight w:val="yellow"/>
        </w:rPr>
        <w:t>ensure that the president’s</w:t>
      </w:r>
      <w:r>
        <w:rPr>
          <w:rStyle w:val="StyleBoldUnderline"/>
        </w:rPr>
        <w:t xml:space="preserve"> sweeping </w:t>
      </w:r>
      <w:r>
        <w:rPr>
          <w:rStyle w:val="StyleBoldUnderline"/>
          <w:highlight w:val="yellow"/>
        </w:rPr>
        <w:t>authorities are subject to</w:t>
      </w:r>
      <w:r>
        <w:rPr>
          <w:rStyle w:val="StyleBoldUnderline"/>
        </w:rPr>
        <w:t xml:space="preserve"> appropriate limitations, </w:t>
      </w:r>
      <w:r>
        <w:rPr>
          <w:rStyle w:val="StyleBoldUnderline"/>
          <w:highlight w:val="yellow"/>
        </w:rPr>
        <w:t>oversight</w:t>
      </w:r>
      <w:r>
        <w:rPr>
          <w:rStyle w:val="StyleBoldUnderline"/>
        </w:rPr>
        <w:t xml:space="preserve"> and safeguards</w:t>
      </w:r>
      <w:r>
        <w:rPr>
          <w:sz w:val="12"/>
        </w:rPr>
        <w:t>.”¶ By most accounts, this fuss over the Imperial Presidency wasn’t supposed to be happening. The drone wars were supposed to be cheap for the taxpayer, erase American military casualties and hammer the terrorists into peace negotiations. The assassination of Osama bin Ladin was supposed to be the turning point. But even with the wars being low-intensity and low-visibility, the “</w:t>
      </w:r>
      <w:r>
        <w:rPr>
          <w:rStyle w:val="StyleBoldUnderline"/>
        </w:rPr>
        <w:t>secrets” have remained in the public eye, especially the drone war</w:t>
      </w:r>
      <w:r>
        <w:rPr>
          <w:sz w:val="12"/>
        </w:rPr>
        <w:t xml:space="preserve">.¶ From a peace movement perspective, </w:t>
      </w:r>
      <w:r>
        <w:rPr>
          <w:rStyle w:val="StyleBoldUnderline"/>
          <w:highlight w:val="yellow"/>
        </w:rPr>
        <w:t>pressure</w:t>
      </w:r>
      <w:r>
        <w:rPr>
          <w:rStyle w:val="StyleBoldUnderline"/>
        </w:rPr>
        <w:t xml:space="preserve"> from anywhere for any steps </w:t>
      </w:r>
      <w:r>
        <w:rPr>
          <w:rStyle w:val="StyleBoldUnderline"/>
          <w:highlight w:val="yellow"/>
        </w:rPr>
        <w:t>that will complicate</w:t>
      </w:r>
      <w:r>
        <w:rPr>
          <w:sz w:val="12"/>
        </w:rPr>
        <w:t xml:space="preserve"> and eventually choke off </w:t>
      </w:r>
      <w:r>
        <w:rPr>
          <w:rStyle w:val="Emphasis"/>
          <w:highlight w:val="yellow"/>
        </w:rPr>
        <w:t>the unfettered use of drones will be an improvement</w:t>
      </w:r>
      <w:r>
        <w:rPr>
          <w:rStyle w:val="Emphasis"/>
        </w:rPr>
        <w:t xml:space="preserve"> over the status quo</w:t>
      </w:r>
      <w:r>
        <w:rPr>
          <w:sz w:val="12"/>
        </w:rPr>
        <w:t xml:space="preserve">. For some, like Ramberg, </w:t>
      </w:r>
      <w:r>
        <w:rPr>
          <w:rStyle w:val="StyleBoldUnderline"/>
        </w:rPr>
        <w:t xml:space="preserve">a </w:t>
      </w:r>
      <w:r>
        <w:rPr>
          <w:rStyle w:val="StyleBoldUnderline"/>
          <w:highlight w:val="yellow"/>
        </w:rPr>
        <w:t>reform of</w:t>
      </w:r>
      <w:r>
        <w:rPr>
          <w:rStyle w:val="StyleBoldUnderline"/>
        </w:rPr>
        <w:t xml:space="preserve"> the</w:t>
      </w:r>
      <w:r>
        <w:rPr>
          <w:sz w:val="12"/>
        </w:rPr>
        <w:t xml:space="preserve"> 1973 </w:t>
      </w:r>
      <w:r>
        <w:rPr>
          <w:rStyle w:val="StyleBoldUnderline"/>
          <w:highlight w:val="yellow"/>
        </w:rPr>
        <w:t>War Powers</w:t>
      </w:r>
      <w:r>
        <w:rPr>
          <w:rStyle w:val="StyleBoldUnderline"/>
        </w:rPr>
        <w:t xml:space="preserve"> Act </w:t>
      </w:r>
      <w:r>
        <w:rPr>
          <w:rStyle w:val="StyleBoldUnderline"/>
          <w:highlight w:val="yellow"/>
        </w:rPr>
        <w:t>is overdue</w:t>
      </w:r>
      <w:r>
        <w:rPr>
          <w:sz w:val="12"/>
        </w:rPr>
        <w:t>. That resolution, which passed during an uproar against the Nixon presidency, actually conceded war-making power to the president for a two-month period before requiring congressional authorization. The original 1973 Senate version of the war-powers bill, before it was watered down, required congressional authorization except in the case of armed attack on the US or the necessity of immediate citizen evacuation. No president has ever signed the war powers legislation, on the grounds that it encroaches on the executive branch, although most presidents have voluntarily abided by its requirements.</w:t>
      </w:r>
    </w:p>
    <w:p w14:paraId="32597898" w14:textId="77777777" w:rsidR="00966D6E" w:rsidRDefault="00966D6E" w:rsidP="00966D6E"/>
    <w:p w14:paraId="2D742C06" w14:textId="77777777" w:rsidR="00966D6E" w:rsidRDefault="00966D6E" w:rsidP="00966D6E">
      <w:pPr>
        <w:pStyle w:val="Heading4"/>
      </w:pPr>
      <w:r>
        <w:rPr>
          <w:b w:val="0"/>
          <w:bCs w:val="0"/>
        </w:rPr>
        <w:t>Academic debate over war power restrictions is critical to check excessive presidential authority and prevent future quagmires</w:t>
      </w:r>
    </w:p>
    <w:p w14:paraId="5CC99C9F" w14:textId="77777777" w:rsidR="00966D6E" w:rsidRDefault="00966D6E" w:rsidP="00966D6E">
      <w:r>
        <w:t xml:space="preserve">Julian E. </w:t>
      </w:r>
      <w:r>
        <w:rPr>
          <w:rStyle w:val="StyleStyleBold12pt"/>
        </w:rPr>
        <w:t>Zelizer 11</w:t>
      </w:r>
      <w:r>
        <w:t>, Professor of History and Public Affairs at Princeton University, "War powers belong to Congress and the president", June 27, www.cnn.com/2011/OPINION/06/27/zelizer.war.powers/index.html</w:t>
      </w:r>
    </w:p>
    <w:p w14:paraId="3D8A73AD" w14:textId="77777777" w:rsidR="00966D6E" w:rsidRDefault="00966D6E" w:rsidP="00966D6E">
      <w:pPr>
        <w:rPr>
          <w:sz w:val="14"/>
        </w:rPr>
      </w:pPr>
      <w:r>
        <w:rPr>
          <w:sz w:val="14"/>
        </w:rPr>
        <w:t xml:space="preserve">But </w:t>
      </w:r>
      <w:r>
        <w:rPr>
          <w:rStyle w:val="StyleBoldUnderline"/>
        </w:rPr>
        <w:t>the failure of Congress to fully participate in the initial decision to use military force has enormous costs for the nation</w:t>
      </w:r>
      <w:r>
        <w:rPr>
          <w:sz w:val="14"/>
        </w:rPr>
        <w:t xml:space="preserve"> beyond the obvious constitutional questions that have been raised.</w:t>
      </w:r>
      <w:r>
        <w:rPr>
          <w:sz w:val="12"/>
        </w:rPr>
        <w:t>¶</w:t>
      </w:r>
      <w:r>
        <w:rPr>
          <w:sz w:val="14"/>
        </w:rPr>
        <w:t xml:space="preserve"> The first problem is that </w:t>
      </w:r>
      <w:r>
        <w:rPr>
          <w:rStyle w:val="StyleBoldUnderline"/>
          <w:highlight w:val="cyan"/>
        </w:rPr>
        <w:t>the U.S.</w:t>
      </w:r>
      <w:r>
        <w:rPr>
          <w:rStyle w:val="StyleBoldUnderline"/>
        </w:rPr>
        <w:t xml:space="preserve"> now </w:t>
      </w:r>
      <w:r>
        <w:rPr>
          <w:rStyle w:val="StyleBoldUnderline"/>
          <w:highlight w:val="cyan"/>
        </w:rPr>
        <w:t xml:space="preserve">tends to go to war </w:t>
      </w:r>
      <w:r>
        <w:rPr>
          <w:rStyle w:val="Emphasis"/>
          <w:highlight w:val="cyan"/>
        </w:rPr>
        <w:t xml:space="preserve">without </w:t>
      </w:r>
      <w:r>
        <w:rPr>
          <w:rStyle w:val="Emphasis"/>
          <w:highlight w:val="yellow"/>
        </w:rPr>
        <w:t xml:space="preserve">having a substantive </w:t>
      </w:r>
      <w:r>
        <w:rPr>
          <w:rStyle w:val="Emphasis"/>
          <w:highlight w:val="cyan"/>
        </w:rPr>
        <w:t xml:space="preserve">debate </w:t>
      </w:r>
      <w:r>
        <w:rPr>
          <w:rStyle w:val="StyleBoldUnderline"/>
          <w:highlight w:val="yellow"/>
        </w:rPr>
        <w:t>about</w:t>
      </w:r>
      <w:r>
        <w:rPr>
          <w:rStyle w:val="StyleBoldUnderline"/>
        </w:rPr>
        <w:t xml:space="preserve"> the</w:t>
      </w:r>
      <w:r>
        <w:rPr>
          <w:sz w:val="14"/>
        </w:rPr>
        <w:t xml:space="preserve"> human and financial </w:t>
      </w:r>
      <w:r>
        <w:rPr>
          <w:rStyle w:val="StyleBoldUnderline"/>
          <w:highlight w:val="yellow"/>
        </w:rPr>
        <w:t>costs</w:t>
      </w:r>
      <w:r>
        <w:rPr>
          <w:rStyle w:val="StyleBoldUnderline"/>
        </w:rPr>
        <w:t xml:space="preserve"> that the operation could entail. Asking for a declaration of war, and thus making Congress take responsibility</w:t>
      </w:r>
      <w:r>
        <w:rPr>
          <w:sz w:val="14"/>
        </w:rPr>
        <w:t xml:space="preserve"> for the decision, </w:t>
      </w:r>
      <w:r>
        <w:rPr>
          <w:rStyle w:val="StyleBoldUnderline"/>
        </w:rPr>
        <w:t>had required presidents to enter into a heated debate about the rationale behind the mission</w:t>
      </w:r>
      <w:r>
        <w:rPr>
          <w:sz w:val="14"/>
        </w:rPr>
        <w:t>, the potential for large-scale casualties and how much money would be spent.</w:t>
      </w:r>
      <w:r>
        <w:rPr>
          <w:sz w:val="12"/>
        </w:rPr>
        <w:t>¶</w:t>
      </w:r>
      <w:r>
        <w:rPr>
          <w:sz w:val="14"/>
        </w:rPr>
        <w:t xml:space="preserve"> </w:t>
      </w:r>
      <w:r>
        <w:rPr>
          <w:rStyle w:val="StyleBoldUnderline"/>
          <w:highlight w:val="yellow"/>
        </w:rPr>
        <w:t>When presidents send troops</w:t>
      </w:r>
      <w:r>
        <w:rPr>
          <w:rStyle w:val="StyleBoldUnderline"/>
        </w:rPr>
        <w:t xml:space="preserve"> into conflict </w:t>
      </w:r>
      <w:r>
        <w:rPr>
          <w:rStyle w:val="StyleBoldUnderline"/>
          <w:highlight w:val="yellow"/>
        </w:rPr>
        <w:t>without asking</w:t>
      </w:r>
      <w:r>
        <w:rPr>
          <w:rStyle w:val="StyleBoldUnderline"/>
        </w:rPr>
        <w:t xml:space="preserve"> Congress for </w:t>
      </w:r>
      <w:r>
        <w:rPr>
          <w:rStyle w:val="StyleBoldUnderline"/>
          <w:highlight w:val="yellow"/>
        </w:rPr>
        <w:t>approval, it has been much easier</w:t>
      </w:r>
      <w:r>
        <w:rPr>
          <w:rStyle w:val="StyleBoldUnderline"/>
        </w:rPr>
        <w:t xml:space="preserve"> for </w:t>
      </w:r>
      <w:r>
        <w:rPr>
          <w:rStyle w:val="Emphasis"/>
        </w:rPr>
        <w:t xml:space="preserve">presidents </w:t>
      </w:r>
      <w:r>
        <w:rPr>
          <w:rStyle w:val="Emphasis"/>
          <w:highlight w:val="yellow"/>
        </w:rPr>
        <w:t>to elude</w:t>
      </w:r>
      <w:r>
        <w:rPr>
          <w:rStyle w:val="Emphasis"/>
        </w:rPr>
        <w:t xml:space="preserve"> these </w:t>
      </w:r>
      <w:r>
        <w:rPr>
          <w:rStyle w:val="Emphasis"/>
          <w:highlight w:val="yellow"/>
        </w:rPr>
        <w:t>realities</w:t>
      </w:r>
      <w:r>
        <w:rPr>
          <w:sz w:val="14"/>
        </w:rPr>
        <w:t>. President Lyndon Johnson famously increased the troop levels in Vietnam without the public fully realizing what was happening until after it was too late.</w:t>
      </w:r>
      <w:r>
        <w:rPr>
          <w:sz w:val="12"/>
        </w:rPr>
        <w:t>¶</w:t>
      </w:r>
      <w:r>
        <w:rPr>
          <w:sz w:val="14"/>
        </w:rPr>
        <w:t xml:space="preserv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w:t>
      </w:r>
      <w:r>
        <w:rPr>
          <w:sz w:val="12"/>
        </w:rPr>
        <w:t>¶</w:t>
      </w:r>
      <w:r>
        <w:rPr>
          <w:sz w:val="14"/>
        </w:rPr>
        <w:t xml:space="preserve">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w:t>
      </w:r>
      <w:r>
        <w:rPr>
          <w:sz w:val="12"/>
        </w:rPr>
        <w:t>¶</w:t>
      </w:r>
      <w:r>
        <w:rPr>
          <w:sz w:val="14"/>
        </w:rPr>
        <w:t xml:space="preserve"> </w:t>
      </w:r>
      <w:r>
        <w:rPr>
          <w:rStyle w:val="StyleBoldUnderline"/>
        </w:rPr>
        <w:t>The second cost</w:t>
      </w:r>
      <w:r>
        <w:rPr>
          <w:sz w:val="14"/>
        </w:rPr>
        <w:t xml:space="preserve"> of presidents going to war rather than Congress doing so </w:t>
      </w:r>
      <w:r>
        <w:rPr>
          <w:rStyle w:val="StyleBoldUnderline"/>
        </w:rPr>
        <w:t xml:space="preserve">is that </w:t>
      </w:r>
      <w:r>
        <w:rPr>
          <w:rStyle w:val="Emphasis"/>
          <w:highlight w:val="cyan"/>
        </w:rPr>
        <w:t>major mistakes result</w:t>
      </w:r>
      <w:r>
        <w:rPr>
          <w:rStyle w:val="StyleBoldUnderline"/>
        </w:rPr>
        <w:t xml:space="preserve"> when decisions are made so quickly</w:t>
      </w:r>
      <w:r>
        <w:rPr>
          <w:sz w:val="14"/>
        </w:rPr>
        <w:t xml:space="preserve">. When there is not an immediate national security risk involved, </w:t>
      </w:r>
      <w:r>
        <w:rPr>
          <w:rStyle w:val="StyleBoldUnderline"/>
        </w:rPr>
        <w:t>the slowness of the legislative process does offer an opportunity to force policymakers to prove their case before going to war</w:t>
      </w:r>
      <w:r>
        <w:rPr>
          <w:sz w:val="14"/>
        </w:rPr>
        <w:t>.</w:t>
      </w:r>
      <w:r>
        <w:rPr>
          <w:sz w:val="12"/>
        </w:rPr>
        <w:t>¶</w:t>
      </w:r>
      <w:r>
        <w:rPr>
          <w:sz w:val="14"/>
        </w:rPr>
        <w:t xml:space="preserve"> Speed is not always a virtue. In the case of Iraq, the president started the war based on the shoddiest of evidence about WMD. The result was an embarrassment for the nation, an operation that undermined U.S. credibility abroad.</w:t>
      </w:r>
      <w:r>
        <w:rPr>
          <w:sz w:val="12"/>
        </w:rPr>
        <w:t>¶</w:t>
      </w:r>
      <w:r>
        <w:rPr>
          <w:sz w:val="14"/>
        </w:rPr>
        <w:t xml:space="preserve"> 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Pr>
          <w:sz w:val="12"/>
        </w:rPr>
        <w:t>¶</w:t>
      </w:r>
      <w:r>
        <w:rPr>
          <w:sz w:val="14"/>
        </w:rPr>
        <w:t xml:space="preserve"> </w:t>
      </w:r>
      <w:r>
        <w:rPr>
          <w:rStyle w:val="StyleBoldUnderline"/>
        </w:rPr>
        <w:t>The third cost has been the cheapening of the decision about using military force</w:t>
      </w:r>
      <w:r>
        <w:rPr>
          <w:rStyle w:val="Emphasis"/>
        </w:rPr>
        <w:t xml:space="preserve">. </w:t>
      </w:r>
      <w:r>
        <w:rPr>
          <w:rStyle w:val="Emphasis"/>
          <w:highlight w:val="yellow"/>
        </w:rPr>
        <w:t xml:space="preserve">In the end, </w:t>
      </w:r>
      <w:r>
        <w:rPr>
          <w:rStyle w:val="Emphasis"/>
          <w:highlight w:val="cyan"/>
        </w:rPr>
        <w:t>the decision</w:t>
      </w:r>
      <w:r>
        <w:rPr>
          <w:rStyle w:val="Emphasis"/>
        </w:rPr>
        <w:t xml:space="preserve"> </w:t>
      </w:r>
      <w:r>
        <w:rPr>
          <w:rStyle w:val="StyleBoldUnderline"/>
        </w:rPr>
        <w:t>about whether to send human treasure and</w:t>
      </w:r>
      <w:r>
        <w:rPr>
          <w:sz w:val="14"/>
        </w:rPr>
        <w:t xml:space="preserve"> expend valuable </w:t>
      </w:r>
      <w:r>
        <w:rPr>
          <w:rStyle w:val="StyleBoldUnderline"/>
        </w:rPr>
        <w:t>dollars abroad</w:t>
      </w:r>
      <w:r>
        <w:rPr>
          <w:rStyle w:val="Emphasis"/>
        </w:rPr>
        <w:t xml:space="preserve"> </w:t>
      </w:r>
      <w:r>
        <w:rPr>
          <w:rStyle w:val="Emphasis"/>
          <w:highlight w:val="cyan"/>
        </w:rPr>
        <w:t xml:space="preserve">should </w:t>
      </w:r>
      <w:r>
        <w:rPr>
          <w:rStyle w:val="Emphasis"/>
          <w:highlight w:val="yellow"/>
        </w:rPr>
        <w:t>be one that</w:t>
      </w:r>
      <w:r>
        <w:rPr>
          <w:sz w:val="14"/>
        </w:rPr>
        <w:t xml:space="preserve"> is made by both branches of government and one that </w:t>
      </w:r>
      <w:r>
        <w:rPr>
          <w:rStyle w:val="Emphasis"/>
          <w:highlight w:val="cyan"/>
        </w:rPr>
        <w:t>result</w:t>
      </w:r>
      <w:r>
        <w:rPr>
          <w:rStyle w:val="Emphasis"/>
          <w:highlight w:val="yellow"/>
        </w:rPr>
        <w:t xml:space="preserve">s </w:t>
      </w:r>
      <w:r>
        <w:rPr>
          <w:rStyle w:val="Emphasis"/>
          <w:highlight w:val="cyan"/>
        </w:rPr>
        <w:t>from</w:t>
      </w:r>
      <w:r>
        <w:rPr>
          <w:rStyle w:val="Emphasis"/>
          <w:highlight w:val="yellow"/>
        </w:rPr>
        <w:t xml:space="preserve"> a </w:t>
      </w:r>
      <w:r>
        <w:rPr>
          <w:rStyle w:val="Emphasis"/>
          <w:highlight w:val="cyan"/>
        </w:rPr>
        <w:t>national dialogue</w:t>
      </w:r>
      <w:r>
        <w:rPr>
          <w:sz w:val="14"/>
        </w:rPr>
        <w:t>. Requiring Congress to declare war forces voters to think about the decision sooner rather than later.</w:t>
      </w:r>
      <w:r>
        <w:rPr>
          <w:sz w:val="12"/>
        </w:rPr>
        <w:t>¶</w:t>
      </w:r>
      <w:r>
        <w:rPr>
          <w:sz w:val="14"/>
        </w:rPr>
        <w:t xml:space="preserve"> </w:t>
      </w:r>
      <w:r>
        <w:rPr>
          <w:rStyle w:val="StyleBoldUnderline"/>
          <w:highlight w:val="cyan"/>
        </w:rPr>
        <w:t xml:space="preserve">While efficiency is essential, so too is the </w:t>
      </w:r>
      <w:r>
        <w:rPr>
          <w:rStyle w:val="Emphasis"/>
          <w:highlight w:val="cyan"/>
        </w:rPr>
        <w:t>democratic process</w:t>
      </w:r>
      <w:r>
        <w:rPr>
          <w:rStyle w:val="Emphasis"/>
        </w:rPr>
        <w:t xml:space="preserve"> upon which our nation is built</w:t>
      </w:r>
      <w:r>
        <w:rPr>
          <w:sz w:val="14"/>
        </w:rPr>
        <w:t>.</w:t>
      </w:r>
      <w:r>
        <w:rPr>
          <w:sz w:val="12"/>
        </w:rPr>
        <w:t>¶</w:t>
      </w:r>
      <w:r>
        <w:rPr>
          <w:sz w:val="14"/>
        </w:rPr>
        <w:t xml:space="preserve"> </w:t>
      </w:r>
      <w:r>
        <w:rPr>
          <w:rStyle w:val="StyleBoldUnderline"/>
          <w:highlight w:val="yellow"/>
        </w:rPr>
        <w:t>The result of the decision-making process that has been used</w:t>
      </w:r>
      <w:r>
        <w:rPr>
          <w:rStyle w:val="StyleBoldUnderline"/>
        </w:rPr>
        <w:t xml:space="preserve"> in recent decades </w:t>
      </w:r>
      <w:r>
        <w:rPr>
          <w:rStyle w:val="StyleBoldUnderline"/>
          <w:highlight w:val="yellow"/>
        </w:rPr>
        <w:t>is that</w:t>
      </w:r>
      <w:r>
        <w:rPr>
          <w:rStyle w:val="StyleBoldUnderline"/>
        </w:rPr>
        <w:t xml:space="preserve"> as a nation </w:t>
      </w:r>
      <w:r>
        <w:rPr>
          <w:rStyle w:val="Emphasis"/>
          <w:highlight w:val="cyan"/>
        </w:rPr>
        <w:t>too many citizens lose</w:t>
      </w:r>
      <w:r>
        <w:rPr>
          <w:sz w:val="14"/>
        </w:rPr>
        <w:t xml:space="preserve"> their </w:t>
      </w:r>
      <w:r>
        <w:rPr>
          <w:rStyle w:val="Emphasis"/>
          <w:highlight w:val="cyan"/>
        </w:rPr>
        <w:t>connection to</w:t>
      </w:r>
      <w:r>
        <w:rPr>
          <w:sz w:val="14"/>
        </w:rPr>
        <w:t xml:space="preserve"> the </w:t>
      </w:r>
      <w:r>
        <w:rPr>
          <w:rStyle w:val="Emphasis"/>
          <w:highlight w:val="cyan"/>
        </w:rPr>
        <w:t>war</w:t>
      </w:r>
      <w:r>
        <w:rPr>
          <w:sz w:val="14"/>
        </w:rPr>
        <w:t xml:space="preserve">. Indeed, </w:t>
      </w:r>
      <w:r>
        <w:rPr>
          <w:rStyle w:val="StyleBoldUnderline"/>
          <w:highlight w:val="yellow"/>
        </w:rPr>
        <w:t xml:space="preserve">most </w:t>
      </w:r>
      <w:r>
        <w:rPr>
          <w:rStyle w:val="StyleBoldUnderline"/>
          <w:highlight w:val="cyan"/>
        </w:rPr>
        <w:t xml:space="preserve">Americans don't </w:t>
      </w:r>
      <w:r>
        <w:rPr>
          <w:rStyle w:val="StyleBoldUnderline"/>
          <w:highlight w:val="yellow"/>
        </w:rPr>
        <w:t xml:space="preserve">even </w:t>
      </w:r>
      <w:r>
        <w:rPr>
          <w:rStyle w:val="StyleBoldUnderline"/>
          <w:highlight w:val="cyan"/>
        </w:rPr>
        <w:t xml:space="preserve">think twice when troops are sent </w:t>
      </w:r>
      <w:r>
        <w:rPr>
          <w:rStyle w:val="StyleBoldUnderline"/>
          <w:highlight w:val="yellow"/>
        </w:rPr>
        <w:t>abroad</w:t>
      </w:r>
      <w:r>
        <w:rPr>
          <w:sz w:val="14"/>
        </w:rPr>
        <w:t xml:space="preserve">. The shift of power toward the president has compounded the effects of not having a draft, which Congress dismantled in 1973. </w:t>
      </w:r>
      <w:r>
        <w:rPr>
          <w:rStyle w:val="StyleBoldUnderline"/>
        </w:rPr>
        <w:t>Wars</w:t>
      </w:r>
      <w:r>
        <w:rPr>
          <w:sz w:val="14"/>
        </w:rPr>
        <w:t xml:space="preserve"> sometimes </w:t>
      </w:r>
      <w:r>
        <w:rPr>
          <w:rStyle w:val="StyleBoldUnderline"/>
        </w:rPr>
        <w:t>resemble just another administrative decision</w:t>
      </w:r>
      <w:r>
        <w:rPr>
          <w:sz w:val="14"/>
        </w:rPr>
        <w:t xml:space="preserve"> made by the White House </w:t>
      </w:r>
      <w:r>
        <w:rPr>
          <w:rStyle w:val="StyleBoldUnderline"/>
        </w:rPr>
        <w:t>rather than a democratic decision</w:t>
      </w:r>
      <w:r>
        <w:rPr>
          <w:sz w:val="14"/>
        </w:rPr>
        <w:t>.</w:t>
      </w:r>
      <w:r>
        <w:rPr>
          <w:sz w:val="12"/>
        </w:rPr>
        <w:t>¶</w:t>
      </w:r>
      <w:r>
        <w:rPr>
          <w:sz w:val="14"/>
        </w:rPr>
        <w:t xml:space="preserve"> So Boehner has raised a fair point, though he and other Republicans don't have much ground to stand on given their own party's history. Republicans, like Democrats, have generally supported presidential-war power in addition to a weak Congress.</w:t>
      </w:r>
      <w:r>
        <w:rPr>
          <w:sz w:val="12"/>
        </w:rPr>
        <w:t>¶</w:t>
      </w:r>
      <w:r>
        <w:rPr>
          <w:sz w:val="14"/>
        </w:rPr>
        <w:t xml:space="preserve"> </w:t>
      </w:r>
      <w:r>
        <w:rPr>
          <w:rStyle w:val="StyleBoldUnderline"/>
        </w:rPr>
        <w:t xml:space="preserve">Most </w:t>
      </w:r>
      <w:r>
        <w:rPr>
          <w:rStyle w:val="StyleBoldUnderline"/>
          <w:highlight w:val="cyan"/>
        </w:rPr>
        <w:t>politicians</w:t>
      </w:r>
      <w:r>
        <w:rPr>
          <w:rStyle w:val="StyleBoldUnderline"/>
        </w:rPr>
        <w:t xml:space="preserve"> have </w:t>
      </w:r>
      <w:r>
        <w:rPr>
          <w:rStyle w:val="StyleBoldUnderline"/>
          <w:highlight w:val="cyan"/>
        </w:rPr>
        <w:t>only worried</w:t>
      </w:r>
      <w:r>
        <w:rPr>
          <w:rStyle w:val="StyleBoldUnderline"/>
        </w:rPr>
        <w:t xml:space="preserve"> </w:t>
      </w:r>
      <w:r>
        <w:rPr>
          <w:rStyle w:val="StyleBoldUnderline"/>
          <w:highlight w:val="yellow"/>
        </w:rPr>
        <w:t xml:space="preserve">about war power </w:t>
      </w:r>
      <w:r>
        <w:rPr>
          <w:rStyle w:val="StyleBoldUnderline"/>
          <w:highlight w:val="cyan"/>
        </w:rPr>
        <w:t>when it is politically convenient</w:t>
      </w:r>
      <w:r>
        <w:rPr>
          <w:rStyle w:val="StyleBoldUnderline"/>
        </w:rPr>
        <w:t>.</w:t>
      </w:r>
      <w:r>
        <w:rPr>
          <w:sz w:val="14"/>
        </w:rPr>
        <w:t xml:space="preserve"> Indeed, in 2007, then-Sen. Obama wrote, the "President does not have power under the Constitution to unilaterally authorize a military attack in a situation that does not involve stopping an actual or imminent threat to this nation."</w:t>
      </w:r>
      <w:r>
        <w:rPr>
          <w:sz w:val="12"/>
        </w:rPr>
        <w:t>¶</w:t>
      </w:r>
      <w:r>
        <w:rPr>
          <w:sz w:val="14"/>
        </w:rPr>
        <w:t xml:space="preserve"> Clearly, Obama has not governed by the principles on which he campaigned.</w:t>
      </w:r>
      <w:r>
        <w:rPr>
          <w:sz w:val="12"/>
        </w:rPr>
        <w:t>¶</w:t>
      </w:r>
      <w:r>
        <w:rPr>
          <w:sz w:val="14"/>
        </w:rPr>
        <w:t xml:space="preserve"> It is doubtful whether the parties will do anything about this. </w:t>
      </w:r>
      <w:r>
        <w:rPr>
          <w:rStyle w:val="StyleBoldUnderline"/>
        </w:rPr>
        <w:t xml:space="preserve">The War Powers Resolution has not worked well </w:t>
      </w:r>
      <w:r>
        <w:rPr>
          <w:sz w:val="14"/>
        </w:rPr>
        <w:t xml:space="preserve">and there seems to be little appetite to pass something else. But </w:t>
      </w:r>
      <w:r>
        <w:rPr>
          <w:rStyle w:val="StyleBoldUnderline"/>
        </w:rPr>
        <w:t>the consequences of the path that the nation has chosen are enormously high</w:t>
      </w:r>
      <w:r>
        <w:rPr>
          <w:sz w:val="14"/>
        </w:rPr>
        <w:t>.</w:t>
      </w:r>
      <w:r>
        <w:rPr>
          <w:sz w:val="12"/>
        </w:rPr>
        <w:t>¶</w:t>
      </w:r>
      <w:r>
        <w:rPr>
          <w:sz w:val="14"/>
        </w:rPr>
        <w:t xml:space="preserve"> </w:t>
      </w:r>
      <w:r>
        <w:rPr>
          <w:rStyle w:val="StyleBoldUnderline"/>
        </w:rPr>
        <w:t>We've moved too far away from the era when Congress matters</w:t>
      </w:r>
      <w:r>
        <w:rPr>
          <w:rStyle w:val="Emphasis"/>
        </w:rPr>
        <w:t xml:space="preserve">. </w:t>
      </w:r>
      <w:r>
        <w:rPr>
          <w:rStyle w:val="Emphasis"/>
          <w:highlight w:val="cyan"/>
        </w:rPr>
        <w:t>As a result, the decision</w:t>
      </w:r>
      <w:r>
        <w:rPr>
          <w:rStyle w:val="Emphasis"/>
        </w:rPr>
        <w:t xml:space="preserve"> to use troops </w:t>
      </w:r>
      <w:r>
        <w:rPr>
          <w:rStyle w:val="Emphasis"/>
          <w:highlight w:val="cyan"/>
        </w:rPr>
        <w:t xml:space="preserve">is too easy and </w:t>
      </w:r>
      <w:r>
        <w:rPr>
          <w:rStyle w:val="Emphasis"/>
          <w:highlight w:val="yellow"/>
        </w:rPr>
        <w:t xml:space="preserve">often </w:t>
      </w:r>
      <w:r>
        <w:rPr>
          <w:rStyle w:val="Emphasis"/>
          <w:highlight w:val="cyan"/>
        </w:rPr>
        <w:t>made in haste</w:t>
      </w:r>
      <w:r>
        <w:rPr>
          <w:sz w:val="14"/>
          <w:highlight w:val="yellow"/>
        </w:rPr>
        <w:t>.</w:t>
      </w:r>
      <w:r>
        <w:rPr>
          <w:sz w:val="14"/>
        </w:rPr>
        <w:t xml:space="preserve"> Obama, who spoke about this issue so cogently on the campaign trail, should be a president who understands that reality.</w:t>
      </w:r>
    </w:p>
    <w:p w14:paraId="03848D9E" w14:textId="77777777" w:rsidR="00966D6E" w:rsidRDefault="00966D6E" w:rsidP="00966D6E">
      <w:pPr>
        <w:pStyle w:val="Heading3"/>
      </w:pPr>
      <w:r>
        <w:t>Lodal</w:t>
      </w:r>
    </w:p>
    <w:p w14:paraId="0F398ABE" w14:textId="77777777" w:rsidR="00966D6E" w:rsidRDefault="00966D6E" w:rsidP="00966D6E"/>
    <w:p w14:paraId="2D8C522C" w14:textId="77777777" w:rsidR="00966D6E" w:rsidRDefault="00966D6E" w:rsidP="00966D6E">
      <w:pPr>
        <w:pStyle w:val="Heading4"/>
      </w:pPr>
      <w:r>
        <w:rPr>
          <w:b w:val="0"/>
          <w:bCs w:val="0"/>
        </w:rPr>
        <w:t>The right fills in</w:t>
      </w:r>
    </w:p>
    <w:p w14:paraId="7B392FD5" w14:textId="77777777" w:rsidR="00966D6E" w:rsidRDefault="00966D6E" w:rsidP="00966D6E">
      <w:r>
        <w:t xml:space="preserve">Orly </w:t>
      </w:r>
      <w:r>
        <w:rPr>
          <w:rStyle w:val="StyleStyleBold12pt"/>
        </w:rPr>
        <w:t>Lobel 7</w:t>
      </w:r>
      <w:r>
        <w:t>, University of San Diego Assistant Professor of Law, The Paradox of Extralegal Activism: Critical Legal Consciousness and Transformative Politics,” 120 HARV. L. REV. 937, http://www.harvardlawreview.org/media/pdf/lobel.pdf</w:t>
      </w:r>
    </w:p>
    <w:p w14:paraId="5BECF404" w14:textId="77777777" w:rsidR="00966D6E" w:rsidRDefault="00966D6E" w:rsidP="00966D6E">
      <w:pPr>
        <w:rPr>
          <w:sz w:val="10"/>
        </w:rPr>
      </w:pPr>
      <w:r>
        <w:rPr>
          <w:sz w:val="10"/>
          <w:szCs w:val="20"/>
        </w:rPr>
        <w:t xml:space="preserve">Both </w:t>
      </w:r>
      <w:r>
        <w:rPr>
          <w:rStyle w:val="StyleBoldUnderline"/>
          <w:szCs w:val="20"/>
        </w:rPr>
        <w:t>the practical failures and the fallacy of</w:t>
      </w:r>
      <w:r>
        <w:rPr>
          <w:sz w:val="10"/>
          <w:szCs w:val="20"/>
        </w:rPr>
        <w:t xml:space="preserve"> rigid </w:t>
      </w:r>
      <w:r>
        <w:rPr>
          <w:rStyle w:val="StyleBoldUnderline"/>
          <w:szCs w:val="20"/>
        </w:rPr>
        <w:t>boundaries generated by extralegal activism</w:t>
      </w:r>
      <w:r>
        <w:rPr>
          <w:sz w:val="10"/>
          <w:szCs w:val="20"/>
        </w:rPr>
        <w:t xml:space="preserve"> rhetoric </w:t>
      </w:r>
      <w:r>
        <w:rPr>
          <w:rStyle w:val="StyleBoldUnderline"/>
          <w:szCs w:val="20"/>
        </w:rPr>
        <w:t>permit us to broaden our inquiry to the</w:t>
      </w:r>
      <w:r>
        <w:rPr>
          <w:sz w:val="10"/>
          <w:szCs w:val="20"/>
        </w:rPr>
        <w:t xml:space="preserve"> underlying </w:t>
      </w:r>
      <w:r>
        <w:rPr>
          <w:rStyle w:val="StyleBoldUnderline"/>
          <w:szCs w:val="20"/>
        </w:rPr>
        <w:t>assumptions of</w:t>
      </w:r>
      <w:r>
        <w:rPr>
          <w:sz w:val="10"/>
          <w:szCs w:val="20"/>
        </w:rPr>
        <w:t xml:space="preserve"> current proposals regarding </w:t>
      </w:r>
      <w:r>
        <w:rPr>
          <w:rStyle w:val="StyleBoldUnderline"/>
          <w:szCs w:val="20"/>
        </w:rPr>
        <w:t>transformative politics</w:t>
      </w:r>
      <w:r>
        <w:rPr>
          <w:sz w:val="10"/>
          <w:szCs w:val="20"/>
        </w:rPr>
        <w:t xml:space="preserve"> — that is, attempts to produce meaningful changes in the political and socioeconomic landscapes. </w:t>
      </w:r>
      <w:r>
        <w:rPr>
          <w:rStyle w:val="StyleBoldUnderline"/>
          <w:szCs w:val="20"/>
        </w:rPr>
        <w:t xml:space="preserve">The </w:t>
      </w:r>
      <w:r>
        <w:rPr>
          <w:rStyle w:val="StyleBoldUnderline"/>
          <w:szCs w:val="20"/>
          <w:highlight w:val="yellow"/>
        </w:rPr>
        <w:t>suggested alternatives</w:t>
      </w:r>
      <w:r>
        <w:rPr>
          <w:sz w:val="10"/>
          <w:szCs w:val="20"/>
        </w:rPr>
        <w:t xml:space="preserve"> produce a new image of social and political action. This vision </w:t>
      </w:r>
      <w:r>
        <w:rPr>
          <w:rStyle w:val="StyleBoldUnderline"/>
          <w:szCs w:val="20"/>
          <w:highlight w:val="yellow"/>
        </w:rPr>
        <w:t>rejects</w:t>
      </w:r>
      <w:r>
        <w:rPr>
          <w:sz w:val="10"/>
          <w:szCs w:val="20"/>
        </w:rPr>
        <w:t xml:space="preserve"> a shared theory of social reform, rejects formal programmatic </w:t>
      </w:r>
      <w:r>
        <w:rPr>
          <w:rStyle w:val="StyleBoldUnderline"/>
          <w:szCs w:val="20"/>
          <w:highlight w:val="yellow"/>
        </w:rPr>
        <w:t>agendas, and embraces a multiplicity</w:t>
      </w:r>
      <w:r>
        <w:rPr>
          <w:rStyle w:val="StyleBoldUnderline"/>
          <w:szCs w:val="20"/>
        </w:rPr>
        <w:t xml:space="preserve"> of forms and practices</w:t>
      </w:r>
      <w:r>
        <w:rPr>
          <w:sz w:val="10"/>
          <w:szCs w:val="20"/>
        </w:rPr>
        <w:t xml:space="preserve">. Thus, it is described in such terms as </w:t>
      </w:r>
      <w:r>
        <w:rPr>
          <w:rStyle w:val="StyleBoldUnderline"/>
          <w:szCs w:val="20"/>
          <w:highlight w:val="yellow"/>
        </w:rPr>
        <w:t>a plan of no plan</w:t>
      </w:r>
      <w:r>
        <w:rPr>
          <w:sz w:val="10"/>
          <w:szCs w:val="20"/>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Pr>
          <w:rStyle w:val="StyleBoldUnderline"/>
          <w:szCs w:val="20"/>
        </w:rPr>
        <w:t>“[</w:t>
      </w:r>
      <w:r>
        <w:rPr>
          <w:rStyle w:val="StyleBoldUnderline"/>
          <w:szCs w:val="20"/>
          <w:highlight w:val="yellow"/>
        </w:rPr>
        <w:t>T</w:t>
      </w:r>
      <w:r>
        <w:rPr>
          <w:rStyle w:val="StyleBoldUnderline"/>
          <w:szCs w:val="20"/>
        </w:rPr>
        <w:t>]</w:t>
      </w:r>
      <w:r>
        <w:rPr>
          <w:rStyle w:val="StyleBoldUnderline"/>
          <w:szCs w:val="20"/>
          <w:highlight w:val="yellow"/>
        </w:rPr>
        <w:t>he opposition is not playing that game</w:t>
      </w:r>
      <w:r>
        <w:rPr>
          <w:rStyle w:val="StyleBoldUnderline"/>
          <w:szCs w:val="20"/>
        </w:rPr>
        <w:t xml:space="preserve"> . . . . [</w:t>
      </w:r>
      <w:r>
        <w:rPr>
          <w:rStyle w:val="StyleBoldUnderline"/>
          <w:szCs w:val="20"/>
          <w:highlight w:val="yellow"/>
        </w:rPr>
        <w:t>E</w:t>
      </w:r>
      <w:r>
        <w:rPr>
          <w:rStyle w:val="StyleBoldUnderline"/>
          <w:szCs w:val="20"/>
        </w:rPr>
        <w:t>]</w:t>
      </w:r>
      <w:r>
        <w:rPr>
          <w:rStyle w:val="StyleBoldUnderline"/>
          <w:szCs w:val="20"/>
          <w:highlight w:val="yellow"/>
        </w:rPr>
        <w:t>veryone else is operating</w:t>
      </w:r>
      <w:r>
        <w:rPr>
          <w:rStyle w:val="StyleBoldUnderline"/>
          <w:szCs w:val="20"/>
        </w:rPr>
        <w:t xml:space="preserve"> as if there were</w:t>
      </w:r>
      <w:r>
        <w:rPr>
          <w:sz w:val="10"/>
          <w:szCs w:val="20"/>
        </w:rPr>
        <w:t xml:space="preserve"> Grand Narratives . . . .”218 </w:t>
      </w:r>
      <w:r>
        <w:rPr>
          <w:rStyle w:val="StyleBoldUnderline"/>
          <w:szCs w:val="20"/>
        </w:rPr>
        <w:t xml:space="preserve">Intertwined with the </w:t>
      </w:r>
      <w:r>
        <w:rPr>
          <w:rStyle w:val="StyleBoldUnderline"/>
          <w:szCs w:val="20"/>
          <w:highlight w:val="yellow"/>
        </w:rPr>
        <w:t>resignation from law</w:t>
      </w:r>
      <w:r>
        <w:rPr>
          <w:rStyle w:val="StyleBoldUnderline"/>
          <w:szCs w:val="20"/>
        </w:rPr>
        <w:t xml:space="preserve"> and policy, the new bromide of “neither left nor right” </w:t>
      </w:r>
      <w:r>
        <w:rPr>
          <w:rStyle w:val="StyleBoldUnderline"/>
          <w:szCs w:val="20"/>
          <w:highlight w:val="yellow"/>
        </w:rPr>
        <w:t>has become axiomatic only for some</w:t>
      </w:r>
      <w:r>
        <w:rPr>
          <w:sz w:val="10"/>
          <w:szCs w:val="20"/>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Pr>
          <w:rStyle w:val="StyleBoldUnderline"/>
          <w:szCs w:val="20"/>
          <w:highlight w:val="yellow"/>
        </w:rPr>
        <w:t>conservative</w:t>
      </w:r>
      <w:r>
        <w:rPr>
          <w:rStyle w:val="StyleBoldUnderline"/>
          <w:szCs w:val="20"/>
        </w:rPr>
        <w:t xml:space="preserve"> advocacy </w:t>
      </w:r>
      <w:r>
        <w:rPr>
          <w:rStyle w:val="StyleBoldUnderline"/>
          <w:szCs w:val="20"/>
          <w:highlight w:val="yellow"/>
        </w:rPr>
        <w:t>groups have rapidly grown</w:t>
      </w:r>
      <w:r>
        <w:rPr>
          <w:sz w:val="10"/>
          <w:szCs w:val="20"/>
        </w:rPr>
        <w:t xml:space="preserve"> both in number and </w:t>
      </w:r>
      <w:r>
        <w:rPr>
          <w:rStyle w:val="StyleBoldUnderline"/>
          <w:szCs w:val="20"/>
          <w:highlight w:val="yellow"/>
        </w:rPr>
        <w:t>in</w:t>
      </w:r>
      <w:r>
        <w:rPr>
          <w:rStyle w:val="StyleBoldUnderline"/>
          <w:szCs w:val="20"/>
        </w:rPr>
        <w:t xml:space="preserve"> their vigorous </w:t>
      </w:r>
      <w:r>
        <w:rPr>
          <w:rStyle w:val="StyleBoldUnderline"/>
          <w:szCs w:val="20"/>
          <w:highlight w:val="yellow"/>
        </w:rPr>
        <w:t>use of traditional legal strategies to promote</w:t>
      </w:r>
      <w:r>
        <w:rPr>
          <w:rStyle w:val="StyleBoldUnderline"/>
          <w:szCs w:val="20"/>
        </w:rPr>
        <w:t xml:space="preserve"> their </w:t>
      </w:r>
      <w:r>
        <w:rPr>
          <w:rStyle w:val="StyleBoldUnderline"/>
          <w:szCs w:val="20"/>
          <w:highlight w:val="yellow"/>
        </w:rPr>
        <w:t>causes</w:t>
      </w:r>
      <w:r>
        <w:rPr>
          <w:sz w:val="10"/>
          <w:szCs w:val="20"/>
        </w:rPr>
        <w:t xml:space="preserve">.221 This growth in </w:t>
      </w:r>
      <w:r>
        <w:rPr>
          <w:rStyle w:val="StyleBoldUnderline"/>
          <w:szCs w:val="20"/>
        </w:rPr>
        <w:t xml:space="preserve">conservative advocacy is particularly salient in juxtaposition to the decline of traditional progressive advocacy. </w:t>
      </w:r>
      <w:r>
        <w:rPr>
          <w:sz w:val="10"/>
          <w:szCs w:val="20"/>
        </w:rPr>
        <w:t xml:space="preserve">Most recently, some thinkers have even suggested that there may be “something inherent in </w:t>
      </w:r>
      <w:r>
        <w:rPr>
          <w:rStyle w:val="StyleBoldUnderline"/>
          <w:szCs w:val="20"/>
          <w:highlight w:val="yellow"/>
        </w:rPr>
        <w:t>the left’s conception of social change</w:t>
      </w:r>
      <w:r>
        <w:rPr>
          <w:sz w:val="10"/>
          <w:szCs w:val="20"/>
        </w:rPr>
        <w:t xml:space="preserve"> — </w:t>
      </w:r>
      <w:r>
        <w:rPr>
          <w:rStyle w:val="StyleBoldUnderline"/>
          <w:szCs w:val="20"/>
        </w:rPr>
        <w:t>focused</w:t>
      </w:r>
      <w:r>
        <w:rPr>
          <w:sz w:val="10"/>
          <w:szCs w:val="20"/>
        </w:rPr>
        <w:t xml:space="preserve"> as it is </w:t>
      </w:r>
      <w:r>
        <w:rPr>
          <w:rStyle w:val="StyleBoldUnderline"/>
          <w:szCs w:val="20"/>
        </w:rPr>
        <w:t>on participation</w:t>
      </w:r>
      <w:r>
        <w:rPr>
          <w:sz w:val="10"/>
          <w:szCs w:val="20"/>
        </w:rPr>
        <w:t xml:space="preserve"> </w:t>
      </w:r>
      <w:r>
        <w:rPr>
          <w:rStyle w:val="StyleBoldUnderline"/>
          <w:szCs w:val="20"/>
        </w:rPr>
        <w:t>and empowerment</w:t>
      </w:r>
      <w:r>
        <w:rPr>
          <w:sz w:val="10"/>
          <w:szCs w:val="20"/>
        </w:rPr>
        <w:t xml:space="preserve"> — that </w:t>
      </w:r>
      <w:r>
        <w:rPr>
          <w:rStyle w:val="StyleBoldUnderline"/>
          <w:szCs w:val="20"/>
          <w:highlight w:val="yellow"/>
        </w:rPr>
        <w:t>produces</w:t>
      </w:r>
      <w:r>
        <w:rPr>
          <w:rStyle w:val="StyleBoldUnderline"/>
          <w:szCs w:val="20"/>
        </w:rPr>
        <w:t xml:space="preserve"> a unique </w:t>
      </w:r>
      <w:r>
        <w:rPr>
          <w:rStyle w:val="StyleBoldUnderline"/>
          <w:szCs w:val="20"/>
          <w:highlight w:val="yellow"/>
        </w:rPr>
        <w:t>distrust of legal expertise</w:t>
      </w:r>
      <w:r>
        <w:rPr>
          <w:sz w:val="10"/>
          <w:szCs w:val="20"/>
        </w:rPr>
        <w:t>.”222</w:t>
      </w:r>
      <w:r>
        <w:rPr>
          <w:sz w:val="12"/>
          <w:szCs w:val="20"/>
        </w:rPr>
        <w:t>¶</w:t>
      </w:r>
      <w:r>
        <w:rPr>
          <w:sz w:val="10"/>
          <w:szCs w:val="20"/>
        </w:rPr>
        <w:t xml:space="preserve"> Once again, </w:t>
      </w:r>
      <w:r>
        <w:rPr>
          <w:rStyle w:val="StyleBoldUnderline"/>
          <w:szCs w:val="20"/>
        </w:rPr>
        <w:t xml:space="preserve">this conclusion reveals flaws </w:t>
      </w:r>
      <w:r>
        <w:rPr>
          <w:sz w:val="10"/>
          <w:szCs w:val="20"/>
        </w:rPr>
        <w:t xml:space="preserve">parallel </w:t>
      </w:r>
      <w:r>
        <w:rPr>
          <w:rStyle w:val="StyleBoldUnderline"/>
          <w:szCs w:val="20"/>
        </w:rPr>
        <w:t xml:space="preserve">to the </w:t>
      </w:r>
      <w:r>
        <w:rPr>
          <w:sz w:val="10"/>
          <w:szCs w:val="20"/>
        </w:rPr>
        <w:t xml:space="preserve">original </w:t>
      </w:r>
      <w:r>
        <w:rPr>
          <w:rStyle w:val="StyleBoldUnderline"/>
          <w:szCs w:val="20"/>
        </w:rPr>
        <w:t>disenchantment with legal reform</w:t>
      </w:r>
      <w:r>
        <w:rPr>
          <w:sz w:val="10"/>
          <w:szCs w:val="20"/>
        </w:rPr>
        <w:t xml:space="preserve">. Although the new extralegal frames present themselves as apt alternatives to legal reform models and as capable of producing significant changes to the social map, in </w:t>
      </w:r>
      <w:r>
        <w:rPr>
          <w:rStyle w:val="StyleBoldUnderline"/>
          <w:szCs w:val="20"/>
        </w:rPr>
        <w:t>practice they generate very limited improvement</w:t>
      </w:r>
      <w:r>
        <w:rPr>
          <w:sz w:val="10"/>
          <w:szCs w:val="20"/>
        </w:rPr>
        <w:t xml:space="preserve"> in existing social arrangements. Most strikingly, the cooptation effect here can be explained in terms of the most profound risk of the typology — that of legitimation. </w:t>
      </w:r>
      <w:r>
        <w:rPr>
          <w:rStyle w:val="Emphasis"/>
          <w:szCs w:val="20"/>
        </w:rPr>
        <w:t>T</w:t>
      </w:r>
      <w:r>
        <w:rPr>
          <w:rStyle w:val="StyleBoldUnderline"/>
          <w:szCs w:val="20"/>
        </w:rPr>
        <w:t xml:space="preserve">he </w:t>
      </w:r>
      <w:r>
        <w:rPr>
          <w:rStyle w:val="StyleBoldUnderline"/>
          <w:szCs w:val="20"/>
          <w:highlight w:val="yellow"/>
        </w:rPr>
        <w:t>common pattern</w:t>
      </w:r>
      <w:r>
        <w:rPr>
          <w:rStyle w:val="StyleBoldUnderline"/>
          <w:szCs w:val="20"/>
        </w:rPr>
        <w:t xml:space="preserve"> of extralegal scholarship </w:t>
      </w:r>
      <w:r>
        <w:rPr>
          <w:rStyle w:val="StyleBoldUnderline"/>
          <w:szCs w:val="20"/>
          <w:highlight w:val="yellow"/>
        </w:rPr>
        <w:t>is to</w:t>
      </w:r>
      <w:r>
        <w:rPr>
          <w:rStyle w:val="StyleBoldUnderline"/>
          <w:szCs w:val="20"/>
        </w:rPr>
        <w:t xml:space="preserve"> describe an inherent instability in dominant structures</w:t>
      </w:r>
      <w:r>
        <w:rPr>
          <w:sz w:val="10"/>
          <w:szCs w:val="20"/>
        </w:rPr>
        <w:t xml:space="preserve"> by pointing, for example, to grassroots strategies,</w:t>
      </w:r>
      <w:r>
        <w:rPr>
          <w:rStyle w:val="StyleBoldUnderline"/>
          <w:szCs w:val="20"/>
        </w:rPr>
        <w:t xml:space="preserve">223 and then to </w:t>
      </w:r>
      <w:r>
        <w:rPr>
          <w:rStyle w:val="StyleBoldUnderline"/>
          <w:szCs w:val="20"/>
          <w:highlight w:val="yellow"/>
        </w:rPr>
        <w:t>assume</w:t>
      </w:r>
      <w:r>
        <w:rPr>
          <w:rStyle w:val="StyleBoldUnderline"/>
          <w:szCs w:val="20"/>
        </w:rPr>
        <w:t xml:space="preserve"> that</w:t>
      </w:r>
      <w:r>
        <w:rPr>
          <w:sz w:val="10"/>
          <w:szCs w:val="20"/>
        </w:rPr>
        <w:t xml:space="preserve"> specific instances of </w:t>
      </w:r>
      <w:r>
        <w:rPr>
          <w:rStyle w:val="StyleBoldUnderline"/>
          <w:szCs w:val="20"/>
          <w:highlight w:val="yellow"/>
        </w:rPr>
        <w:t>counterhegemonic activities translate into</w:t>
      </w:r>
      <w:r>
        <w:rPr>
          <w:rStyle w:val="StyleBoldUnderline"/>
          <w:szCs w:val="20"/>
        </w:rPr>
        <w:t xml:space="preserve"> a more </w:t>
      </w:r>
      <w:r>
        <w:rPr>
          <w:rStyle w:val="StyleBoldUnderline"/>
          <w:szCs w:val="20"/>
          <w:highlight w:val="yellow"/>
        </w:rPr>
        <w:t>complete transformation.</w:t>
      </w:r>
      <w:r>
        <w:rPr>
          <w:sz w:val="10"/>
          <w:szCs w:val="20"/>
          <w:highlight w:val="yellow"/>
        </w:rPr>
        <w:t xml:space="preserve"> </w:t>
      </w:r>
      <w:r>
        <w:rPr>
          <w:rStyle w:val="StyleBoldUnderline"/>
          <w:szCs w:val="20"/>
          <w:highlight w:val="yellow"/>
        </w:rPr>
        <w:t>This celebration of</w:t>
      </w:r>
      <w:r>
        <w:rPr>
          <w:sz w:val="10"/>
          <w:szCs w:val="20"/>
        </w:rPr>
        <w:t xml:space="preserve"> multiple </w:t>
      </w:r>
      <w:r>
        <w:rPr>
          <w:rStyle w:val="StyleBoldUnderline"/>
          <w:szCs w:val="20"/>
          <w:highlight w:val="yellow"/>
        </w:rPr>
        <w:t>micro-resistances</w:t>
      </w:r>
      <w:r>
        <w:rPr>
          <w:sz w:val="10"/>
          <w:szCs w:val="20"/>
        </w:rPr>
        <w:t xml:space="preserve"> </w:t>
      </w:r>
      <w:r>
        <w:rPr>
          <w:rStyle w:val="StyleBoldUnderline"/>
          <w:szCs w:val="20"/>
        </w:rPr>
        <w:t xml:space="preserve">seems to </w:t>
      </w:r>
      <w:r>
        <w:rPr>
          <w:rStyle w:val="StyleBoldUnderline"/>
          <w:szCs w:val="20"/>
          <w:highlight w:val="yellow"/>
        </w:rPr>
        <w:t>rely on</w:t>
      </w:r>
      <w:r>
        <w:rPr>
          <w:sz w:val="10"/>
          <w:szCs w:val="20"/>
        </w:rPr>
        <w:t xml:space="preserve"> an aggregate approach — </w:t>
      </w:r>
      <w:r>
        <w:rPr>
          <w:rStyle w:val="StyleBoldUnderline"/>
          <w:szCs w:val="20"/>
          <w:highlight w:val="yellow"/>
        </w:rPr>
        <w:t>an idea</w:t>
      </w:r>
      <w:r>
        <w:rPr>
          <w:rStyle w:val="StyleBoldUnderline"/>
          <w:szCs w:val="20"/>
        </w:rPr>
        <w:t xml:space="preserve"> that the multiplication of </w:t>
      </w:r>
      <w:r>
        <w:rPr>
          <w:rStyle w:val="StyleBoldUnderline"/>
          <w:szCs w:val="20"/>
          <w:highlight w:val="yellow"/>
        </w:rPr>
        <w:t>practices will evolve into something substantial</w:t>
      </w:r>
      <w:r>
        <w:rPr>
          <w:sz w:val="10"/>
          <w:szCs w:val="20"/>
          <w:highlight w:val="yellow"/>
        </w:rPr>
        <w:t xml:space="preserve">. </w:t>
      </w:r>
      <w:r>
        <w:rPr>
          <w:rStyle w:val="StyleBoldUnderline"/>
          <w:szCs w:val="20"/>
          <w:highlight w:val="yellow"/>
        </w:rPr>
        <w:t>In fact, the myth of engagement obscures</w:t>
      </w:r>
      <w:r>
        <w:rPr>
          <w:rStyle w:val="StyleBoldUnderline"/>
          <w:szCs w:val="20"/>
        </w:rPr>
        <w:t xml:space="preserve"> the </w:t>
      </w:r>
      <w:r>
        <w:rPr>
          <w:rStyle w:val="StyleBoldUnderline"/>
          <w:szCs w:val="20"/>
          <w:highlight w:val="yellow"/>
        </w:rPr>
        <w:t>actual lack of change being produced</w:t>
      </w:r>
      <w:r>
        <w:rPr>
          <w:rStyle w:val="StyleBoldUnderline"/>
          <w:szCs w:val="20"/>
        </w:rPr>
        <w:t>, while the broader pattern of equating extralegal activism with social reform produces a false belief in the potential of change.</w:t>
      </w:r>
      <w:r>
        <w:rPr>
          <w:sz w:val="10"/>
          <w:szCs w:val="20"/>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r>
        <w:rPr>
          <w:sz w:val="12"/>
          <w:szCs w:val="20"/>
        </w:rPr>
        <w:t>¶</w:t>
      </w:r>
      <w:r>
        <w:rPr>
          <w:sz w:val="10"/>
          <w:szCs w:val="20"/>
        </w:rPr>
        <w:t xml:space="preserve"> The explorations of </w:t>
      </w:r>
      <w:r>
        <w:rPr>
          <w:rStyle w:val="StyleBoldUnderline"/>
          <w:szCs w:val="20"/>
        </w:rPr>
        <w:t>micro-instances of activism are</w:t>
      </w:r>
      <w:r>
        <w:rPr>
          <w:sz w:val="10"/>
          <w:szCs w:val="20"/>
        </w:rPr>
        <w:t xml:space="preserve"> often </w:t>
      </w:r>
      <w:r>
        <w:rPr>
          <w:rStyle w:val="StyleBoldUnderline"/>
          <w:szCs w:val="20"/>
        </w:rPr>
        <w:t>fundamentally performative</w:t>
      </w:r>
      <w:r>
        <w:rPr>
          <w:sz w:val="10"/>
          <w:szCs w:val="20"/>
        </w:rPr>
        <w:t xml:space="preserve">, obscuring the distance between the descriptive and the prescriptive. The manifestations of </w:t>
      </w:r>
      <w:r>
        <w:rPr>
          <w:rStyle w:val="StyleBoldUnderline"/>
          <w:szCs w:val="20"/>
        </w:rPr>
        <w:t>extralegal activism</w:t>
      </w:r>
      <w:r>
        <w:rPr>
          <w:sz w:val="10"/>
          <w:szCs w:val="20"/>
        </w:rPr>
        <w:t xml:space="preserve"> — the law and organizing model; the proliferation of informal, soft norms and norm-generating actors; and the celebrated, separate nongovernmental sphere of action — all </w:t>
      </w:r>
      <w:r>
        <w:rPr>
          <w:rStyle w:val="StyleBoldUnderline"/>
          <w:szCs w:val="20"/>
        </w:rPr>
        <w:t>produce a fantasy that change can be brought about through small-scale, decentralized transformation</w:t>
      </w:r>
      <w:r>
        <w:rPr>
          <w:sz w:val="10"/>
          <w:szCs w:val="20"/>
        </w:rPr>
        <w:t xml:space="preserve">. </w:t>
      </w:r>
      <w:r>
        <w:rPr>
          <w:rStyle w:val="StyleBoldUnderline"/>
          <w:szCs w:val="20"/>
        </w:rPr>
        <w:t>The emphasis is local, but the locality is described as a microcosm of the whole</w:t>
      </w:r>
      <w:r>
        <w:rPr>
          <w:sz w:val="10"/>
          <w:szCs w:val="20"/>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Pr>
          <w:rStyle w:val="StyleBoldUnderline"/>
          <w:szCs w:val="20"/>
          <w:highlight w:val="yellow"/>
        </w:rPr>
        <w:t>social movements</w:t>
      </w:r>
      <w:r>
        <w:rPr>
          <w:rStyle w:val="StyleBoldUnderline"/>
          <w:szCs w:val="20"/>
        </w:rPr>
        <w:t xml:space="preserve"> have</w:t>
      </w:r>
      <w:r>
        <w:rPr>
          <w:sz w:val="10"/>
          <w:szCs w:val="20"/>
        </w:rPr>
        <w:t xml:space="preserve"> for the most part </w:t>
      </w:r>
      <w:r>
        <w:rPr>
          <w:rStyle w:val="StyleBoldUnderline"/>
          <w:szCs w:val="20"/>
          <w:highlight w:val="yellow"/>
        </w:rPr>
        <w:t>failed in</w:t>
      </w:r>
      <w:r>
        <w:rPr>
          <w:rStyle w:val="StyleBoldUnderline"/>
          <w:szCs w:val="20"/>
        </w:rPr>
        <w:t xml:space="preserve"> sustaining coalitions or </w:t>
      </w:r>
      <w:r>
        <w:rPr>
          <w:rStyle w:val="StyleBoldUnderline"/>
          <w:szCs w:val="20"/>
          <w:highlight w:val="yellow"/>
        </w:rPr>
        <w:t>producing significant institutional change</w:t>
      </w:r>
      <w:r>
        <w:rPr>
          <w:rStyle w:val="StyleBoldUnderline"/>
          <w:szCs w:val="20"/>
        </w:rPr>
        <w:t xml:space="preserve"> through</w:t>
      </w:r>
      <w:r>
        <w:rPr>
          <w:sz w:val="10"/>
          <w:szCs w:val="20"/>
        </w:rPr>
        <w:t xml:space="preserve"> grassroots </w:t>
      </w:r>
      <w:r>
        <w:rPr>
          <w:rStyle w:val="StyleBoldUnderline"/>
          <w:szCs w:val="20"/>
        </w:rPr>
        <w:t>activism</w:t>
      </w:r>
      <w:r>
        <w:rPr>
          <w:sz w:val="10"/>
          <w:szCs w:val="20"/>
        </w:rPr>
        <w:t xml:space="preserve">. Professor Handler concludes that </w:t>
      </w:r>
      <w:r>
        <w:rPr>
          <w:rStyle w:val="StyleBoldUnderline"/>
          <w:szCs w:val="20"/>
        </w:rPr>
        <w:t>this failure is due in part to the ideas of contingency, pluralism, and localism that are so embedded in current activism</w:t>
      </w:r>
      <w:r>
        <w:rPr>
          <w:sz w:val="10"/>
          <w:szCs w:val="20"/>
        </w:rPr>
        <w:t xml:space="preserve">.230 Is the focus on small-scale dynamics simply an evasion of the need to engage in broader substantive debate? </w:t>
      </w:r>
      <w:r>
        <w:rPr>
          <w:sz w:val="12"/>
          <w:szCs w:val="20"/>
        </w:rPr>
        <w:t>¶</w:t>
      </w:r>
      <w:r>
        <w:rPr>
          <w:sz w:val="10"/>
          <w:szCs w:val="20"/>
        </w:rPr>
        <w:t xml:space="preserve"> </w:t>
      </w:r>
      <w:r>
        <w:rPr>
          <w:rStyle w:val="StyleBoldUnderline"/>
          <w:szCs w:val="20"/>
        </w:rPr>
        <w:t>It is important for next-generation progressive legal scholars</w:t>
      </w:r>
      <w:r>
        <w:rPr>
          <w:sz w:val="10"/>
          <w:szCs w:val="20"/>
        </w:rPr>
        <w:t xml:space="preserve">, </w:t>
      </w:r>
      <w:r>
        <w:rPr>
          <w:rStyle w:val="StyleBoldUnderline"/>
          <w:szCs w:val="20"/>
        </w:rPr>
        <w:t>while maintaining a critical legal consciousness</w:t>
      </w:r>
      <w:r>
        <w:rPr>
          <w:sz w:val="10"/>
          <w:szCs w:val="20"/>
        </w:rPr>
        <w:t xml:space="preserve">, to </w:t>
      </w:r>
      <w:r>
        <w:rPr>
          <w:rStyle w:val="StyleBoldUnderline"/>
          <w:szCs w:val="20"/>
        </w:rPr>
        <w:t>recognize that not all extralegal associational life is transformative</w:t>
      </w:r>
      <w:r>
        <w:rPr>
          <w:sz w:val="10"/>
          <w:szCs w:val="20"/>
        </w:rPr>
        <w:t xml:space="preserve">. </w:t>
      </w:r>
      <w:r>
        <w:rPr>
          <w:rStyle w:val="StyleBoldUnderline"/>
          <w:szCs w:val="20"/>
        </w:rPr>
        <w:t>We must differentiate</w:t>
      </w:r>
      <w:r>
        <w:rPr>
          <w:sz w:val="10"/>
          <w:szCs w:val="20"/>
        </w:rPr>
        <w:t xml:space="preserve">, for example, </w:t>
      </w:r>
      <w:r>
        <w:rPr>
          <w:rStyle w:val="StyleBoldUnderline"/>
          <w:szCs w:val="20"/>
        </w:rPr>
        <w:t>between inward-looking groups, which tend to be self-regarding and depoliticized, and social movements that participate in political activities, engage the public debate, and aim to challenge and reform existing realities</w:t>
      </w:r>
      <w:r>
        <w:rPr>
          <w:sz w:val="10"/>
          <w:szCs w:val="20"/>
        </w:rPr>
        <w:t xml:space="preserve">.231 We must differentiate between professional associations and more inclusive forms of institutions that act as trustees for larger segments of the community.232 As described above, </w:t>
      </w:r>
      <w:r>
        <w:rPr>
          <w:rStyle w:val="StyleBoldUnderline"/>
          <w:szCs w:val="20"/>
        </w:rPr>
        <w:t>extralegal activism tends to operate on a</w:t>
      </w:r>
      <w:r>
        <w:rPr>
          <w:sz w:val="10"/>
          <w:szCs w:val="20"/>
        </w:rPr>
        <w:t xml:space="preserve"> more divided and hence a </w:t>
      </w:r>
      <w:r>
        <w:rPr>
          <w:rStyle w:val="StyleBoldUnderline"/>
          <w:szCs w:val="20"/>
        </w:rPr>
        <w:t>smaller scale than earlier social movements, which had national reform agendas</w:t>
      </w:r>
      <w:r>
        <w:rPr>
          <w:sz w:val="10"/>
          <w:szCs w:val="20"/>
        </w:rPr>
        <w:t xml:space="preserve">. Consequently, </w:t>
      </w:r>
      <w:r>
        <w:rPr>
          <w:rStyle w:val="StyleBoldUnderline"/>
          <w:szCs w:val="20"/>
        </w:rPr>
        <w:t>within critical discourse there is a need to recognize the limited capacity of small-scale action</w:t>
      </w:r>
      <w:r>
        <w:rPr>
          <w:sz w:val="10"/>
          <w:szCs w:val="20"/>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Pr>
          <w:rStyle w:val="StyleBoldUnderline"/>
          <w:szCs w:val="20"/>
          <w:highlight w:val="yellow"/>
        </w:rPr>
        <w:t>groups</w:t>
      </w:r>
      <w:r>
        <w:rPr>
          <w:rStyle w:val="StyleBoldUnderline"/>
          <w:szCs w:val="20"/>
        </w:rPr>
        <w:t xml:space="preserve"> are </w:t>
      </w:r>
      <w:r>
        <w:rPr>
          <w:rStyle w:val="StyleBoldUnderline"/>
          <w:szCs w:val="20"/>
          <w:highlight w:val="yellow"/>
        </w:rPr>
        <w:t>situated in opposition to</w:t>
      </w:r>
      <w:r>
        <w:rPr>
          <w:rStyle w:val="StyleBoldUnderline"/>
          <w:szCs w:val="20"/>
        </w:rPr>
        <w:t xml:space="preserve"> any form of </w:t>
      </w:r>
      <w:r>
        <w:rPr>
          <w:rStyle w:val="StyleBoldUnderline"/>
          <w:szCs w:val="20"/>
          <w:highlight w:val="yellow"/>
        </w:rPr>
        <w:t>institutionalized power</w:t>
      </w:r>
      <w:r>
        <w:rPr>
          <w:rStyle w:val="StyleBoldUnderline"/>
          <w:szCs w:val="20"/>
        </w:rPr>
        <w:t xml:space="preserve">, they </w:t>
      </w:r>
      <w:r>
        <w:rPr>
          <w:rStyle w:val="StyleBoldUnderline"/>
          <w:szCs w:val="20"/>
          <w:highlight w:val="yellow"/>
        </w:rPr>
        <w:t>may</w:t>
      </w:r>
      <w:r>
        <w:rPr>
          <w:rStyle w:val="StyleBoldUnderline"/>
          <w:szCs w:val="20"/>
        </w:rPr>
        <w:t xml:space="preserve"> be </w:t>
      </w:r>
      <w:r>
        <w:rPr>
          <w:rStyle w:val="StyleBoldUnderline"/>
          <w:szCs w:val="20"/>
          <w:highlight w:val="yellow"/>
        </w:rPr>
        <w:t>simply mirror</w:t>
      </w:r>
      <w:r>
        <w:rPr>
          <w:rStyle w:val="StyleBoldUnderline"/>
          <w:szCs w:val="20"/>
        </w:rPr>
        <w:t xml:space="preserve">ing </w:t>
      </w:r>
      <w:r>
        <w:rPr>
          <w:rStyle w:val="StyleBoldUnderline"/>
          <w:szCs w:val="20"/>
          <w:highlight w:val="yellow"/>
        </w:rPr>
        <w:t>what they are fighting against and</w:t>
      </w:r>
      <w:r>
        <w:rPr>
          <w:rStyle w:val="StyleBoldUnderline"/>
          <w:szCs w:val="20"/>
        </w:rPr>
        <w:t xml:space="preserve"> merely </w:t>
      </w:r>
      <w:r>
        <w:rPr>
          <w:rStyle w:val="StyleBoldUnderline"/>
          <w:szCs w:val="20"/>
          <w:highlight w:val="yellow"/>
        </w:rPr>
        <w:t>producing moot activism</w:t>
      </w:r>
      <w:r>
        <w:rPr>
          <w:rStyle w:val="StyleBoldUnderline"/>
          <w:szCs w:val="20"/>
        </w:rPr>
        <w:t xml:space="preserve"> that settles for what seems possible within the narrow space that is left in a rising convergence of ideologies</w:t>
      </w:r>
      <w:r>
        <w:rPr>
          <w:sz w:val="10"/>
          <w:szCs w:val="20"/>
        </w:rPr>
        <w:t xml:space="preserve">. </w:t>
      </w:r>
      <w:r>
        <w:rPr>
          <w:rStyle w:val="StyleBoldUnderline"/>
          <w:szCs w:val="20"/>
        </w:rPr>
        <w:t>The original vision is consequently coopted, and contemporary discontent is legitimated through a process of self-mystification</w:t>
      </w:r>
      <w:r>
        <w:rPr>
          <w:sz w:val="10"/>
          <w:szCs w:val="20"/>
        </w:rPr>
        <w:t>.</w:t>
      </w:r>
    </w:p>
    <w:p w14:paraId="2C5A1E30" w14:textId="77777777" w:rsidR="00966D6E" w:rsidRDefault="00966D6E" w:rsidP="00966D6E"/>
    <w:p w14:paraId="1844DE06" w14:textId="77777777" w:rsidR="00966D6E" w:rsidRDefault="00966D6E" w:rsidP="00966D6E">
      <w:pPr>
        <w:pStyle w:val="Heading3"/>
      </w:pPr>
      <w:r>
        <w:t>V2L</w:t>
      </w:r>
    </w:p>
    <w:p w14:paraId="250643B4" w14:textId="77777777" w:rsidR="00966D6E" w:rsidRDefault="00966D6E" w:rsidP="00966D6E">
      <w:pPr>
        <w:pStyle w:val="Heading4"/>
      </w:pPr>
      <w:r>
        <w:t>Legal challenges to detention are critical acts of resistance---even if it fails, resistance is life-affirming</w:t>
      </w:r>
    </w:p>
    <w:p w14:paraId="7C601AB7" w14:textId="77777777" w:rsidR="00966D6E" w:rsidRDefault="00966D6E" w:rsidP="00966D6E">
      <w:r>
        <w:t xml:space="preserve">Muneer I. </w:t>
      </w:r>
      <w:r>
        <w:rPr>
          <w:rStyle w:val="StyleStyleBold12pt"/>
        </w:rPr>
        <w:t>Ahmad 9</w:t>
      </w:r>
      <w:r>
        <w:t>, is a Clinical Professor of Law, Yale Law School, 2009, “RESISTING GUANTÁNAMO: RIGHTS AT THE BRINK OF DEHUMANIZATION”, Northwestern University Law Review, Vol. 103, p. 1683, American University, WCL Research Paper No. 08-65</w:t>
      </w:r>
    </w:p>
    <w:p w14:paraId="0DEDE5E1" w14:textId="77777777" w:rsidR="00966D6E" w:rsidRDefault="00966D6E" w:rsidP="00966D6E">
      <w:pPr>
        <w:rPr>
          <w:sz w:val="16"/>
        </w:rPr>
      </w:pPr>
      <w:r>
        <w:rPr>
          <w:sz w:val="16"/>
        </w:rPr>
        <w:t xml:space="preserve">I argue that </w:t>
      </w:r>
      <w:r>
        <w:rPr>
          <w:rStyle w:val="StyleBoldUnderline"/>
        </w:rPr>
        <w:t>while we might hope for rights to obtain transformative effect</w:t>
      </w:r>
      <w:r>
        <w:rPr>
          <w:sz w:val="16"/>
        </w:rPr>
        <w:t xml:space="preserve">—to close Guantánamo, for example, or to free those who are wrongfully imprisoned—at Guantánamo and in other places of extreme state violence, </w:t>
      </w:r>
      <w:r>
        <w:rPr>
          <w:rStyle w:val="StyleBoldUnderline"/>
        </w:rPr>
        <w:t xml:space="preserve">rights may do </w:t>
      </w:r>
      <w:r>
        <w:rPr>
          <w:rStyle w:val="Emphasis"/>
        </w:rPr>
        <w:t>the more modest work of resistance</w:t>
      </w:r>
      <w:r>
        <w:rPr>
          <w:sz w:val="16"/>
        </w:rPr>
        <w:t xml:space="preserve">. </w:t>
      </w:r>
      <w:r>
        <w:rPr>
          <w:rStyle w:val="StyleBoldUnderline"/>
        </w:rPr>
        <w:t xml:space="preserve">Rather than fundamentally reconfiguring power arrangements, as rights moments aspire to do, </w:t>
      </w:r>
      <w:r>
        <w:rPr>
          <w:rStyle w:val="StyleBoldUnderline"/>
          <w:highlight w:val="yellow"/>
        </w:rPr>
        <w:t xml:space="preserve">resistance </w:t>
      </w:r>
      <w:r>
        <w:rPr>
          <w:rStyle w:val="Emphasis"/>
          <w:highlight w:val="yellow"/>
        </w:rPr>
        <w:t>slows, narrows, and increases the costs for the state‘s exercise of violence</w:t>
      </w:r>
      <w:r>
        <w:rPr>
          <w:sz w:val="16"/>
          <w:highlight w:val="yellow"/>
        </w:rPr>
        <w:t xml:space="preserve">. </w:t>
      </w:r>
      <w:r>
        <w:rPr>
          <w:rStyle w:val="StyleBoldUnderline"/>
          <w:highlight w:val="yellow"/>
        </w:rPr>
        <w:t xml:space="preserve">Resistance is a form of power contestation that </w:t>
      </w:r>
      <w:r>
        <w:rPr>
          <w:rStyle w:val="Emphasis"/>
          <w:highlight w:val="yellow"/>
        </w:rPr>
        <w:t>works from within the structures of domination</w:t>
      </w:r>
      <w:r>
        <w:rPr>
          <w:sz w:val="16"/>
        </w:rPr>
        <w:t xml:space="preserve">.22 While it may aspire to overturn prevailing power relations, </w:t>
      </w:r>
      <w:r>
        <w:rPr>
          <w:rStyle w:val="StyleBoldUnderline"/>
        </w:rPr>
        <w:t>its value derives from its means as much as from its ends.</w:t>
      </w:r>
      <w:r>
        <w:rPr>
          <w:sz w:val="16"/>
        </w:rPr>
        <w:t xml:space="preserve"> </w:t>
      </w:r>
      <w:r>
        <w:rPr>
          <w:rStyle w:val="StyleBoldUnderline"/>
          <w:highlight w:val="yellow"/>
        </w:rPr>
        <w:t>Through resistance, new political spaces</w:t>
      </w:r>
      <w:r>
        <w:rPr>
          <w:rStyle w:val="StyleBoldUnderline"/>
        </w:rPr>
        <w:t xml:space="preserve"> may </w:t>
      </w:r>
      <w:r>
        <w:rPr>
          <w:rStyle w:val="StyleBoldUnderline"/>
          <w:highlight w:val="yellow"/>
        </w:rPr>
        <w:t>open</w:t>
      </w:r>
      <w:r>
        <w:rPr>
          <w:sz w:val="16"/>
        </w:rPr>
        <w:t xml:space="preserve">, but </w:t>
      </w:r>
      <w:r>
        <w:rPr>
          <w:rStyle w:val="StyleBoldUnderline"/>
        </w:rPr>
        <w:t xml:space="preserve">even if they do not, </w:t>
      </w:r>
      <w:r>
        <w:rPr>
          <w:rStyle w:val="StyleBoldUnderline"/>
          <w:highlight w:val="yellow"/>
        </w:rPr>
        <w:t xml:space="preserve">the mere fact of resistance, the assertion of </w:t>
      </w:r>
      <w:r>
        <w:rPr>
          <w:rStyle w:val="StyleBoldUnderline"/>
        </w:rPr>
        <w:t xml:space="preserve">the </w:t>
      </w:r>
      <w:r>
        <w:rPr>
          <w:rStyle w:val="StyleBoldUnderline"/>
          <w:highlight w:val="yellow"/>
        </w:rPr>
        <w:t xml:space="preserve">self against the violence of the state, is </w:t>
      </w:r>
      <w:r>
        <w:rPr>
          <w:rStyle w:val="Emphasis"/>
          <w:highlight w:val="yellow"/>
        </w:rPr>
        <w:t>self- and life-affirming</w:t>
      </w:r>
      <w:r>
        <w:rPr>
          <w:rStyle w:val="StyleBoldUnderline"/>
          <w:highlight w:val="yellow"/>
        </w:rPr>
        <w:t>.</w:t>
      </w:r>
      <w:r>
        <w:rPr>
          <w:sz w:val="16"/>
          <w:highlight w:val="yellow"/>
        </w:rPr>
        <w:t xml:space="preserve"> </w:t>
      </w:r>
      <w:r>
        <w:rPr>
          <w:rStyle w:val="StyleBoldUnderline"/>
          <w:highlight w:val="yellow"/>
        </w:rPr>
        <w:t>Resistance is</w:t>
      </w:r>
      <w:r>
        <w:rPr>
          <w:sz w:val="16"/>
        </w:rPr>
        <w:t xml:space="preserve">, in short, </w:t>
      </w:r>
      <w:r>
        <w:rPr>
          <w:rStyle w:val="StyleBoldUnderline"/>
          <w:highlight w:val="yellow"/>
        </w:rPr>
        <w:t xml:space="preserve">a </w:t>
      </w:r>
      <w:r>
        <w:rPr>
          <w:rStyle w:val="Emphasis"/>
          <w:highlight w:val="yellow"/>
        </w:rPr>
        <w:t>way of staying human</w:t>
      </w:r>
      <w:r>
        <w:rPr>
          <w:sz w:val="16"/>
          <w:highlight w:val="yellow"/>
        </w:rPr>
        <w:t>.</w:t>
      </w:r>
      <w:r>
        <w:rPr>
          <w:sz w:val="16"/>
        </w:rPr>
        <w:t xml:space="preserve"> </w:t>
      </w:r>
      <w:r>
        <w:rPr>
          <w:rStyle w:val="StyleBoldUnderline"/>
        </w:rPr>
        <w:t>This</w:t>
      </w:r>
      <w:r>
        <w:rPr>
          <w:sz w:val="16"/>
        </w:rPr>
        <w:t xml:space="preserve">, then, </w:t>
      </w:r>
      <w:r>
        <w:rPr>
          <w:rStyle w:val="StyleBoldUnderline"/>
        </w:rPr>
        <w:t xml:space="preserve">is the </w:t>
      </w:r>
      <w:r>
        <w:rPr>
          <w:rStyle w:val="Emphasis"/>
        </w:rPr>
        <w:t xml:space="preserve">work that </w:t>
      </w:r>
      <w:r>
        <w:rPr>
          <w:rStyle w:val="Emphasis"/>
          <w:highlight w:val="yellow"/>
        </w:rPr>
        <w:t>rights</w:t>
      </w:r>
      <w:r>
        <w:rPr>
          <w:rStyle w:val="Emphasis"/>
        </w:rPr>
        <w:t xml:space="preserve"> do: </w:t>
      </w:r>
      <w:r>
        <w:rPr>
          <w:rStyle w:val="Emphasis"/>
          <w:highlight w:val="yellow"/>
        </w:rPr>
        <w:t>when pushed to the brink of annihilation</w:t>
      </w:r>
      <w:r>
        <w:rPr>
          <w:rStyle w:val="Emphasis"/>
        </w:rPr>
        <w:t xml:space="preserve">, they </w:t>
      </w:r>
      <w:r>
        <w:rPr>
          <w:rStyle w:val="Emphasis"/>
          <w:highlight w:val="yellow"/>
        </w:rPr>
        <w:t>provide us with a rudimentary and perhaps inadequate tool to maintain our humanity</w:t>
      </w:r>
      <w:r>
        <w:rPr>
          <w:sz w:val="16"/>
        </w:rPr>
        <w:t>. In Part I of this Article, I discuss the cultural erasure of the Guantánamo prisoners through the creation of a post-September 11 terrorist narrative, or what I term an iconography of terror, their legal erasure through the crea-tion of the now abandoned ―enemy combatant</w:t>
      </w:r>
      <w:r>
        <w:rPr>
          <w:rFonts w:ascii="Times New Roman" w:hAnsi="Times New Roman" w:cs="Times New Roman"/>
          <w:sz w:val="16"/>
        </w:rPr>
        <w:t>‖</w:t>
      </w:r>
      <w:r>
        <w:rPr>
          <w:sz w:val="16"/>
        </w:rPr>
        <w:t xml:space="preserve">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Khadr, in military commission proceedings, and through a doctrinal analysis of the shifting meanings of core legal terms in the Guantánamo legal regime. In so doing, I suggest how </w:t>
      </w:r>
      <w:r>
        <w:rPr>
          <w:rStyle w:val="StyleBoldUnderline"/>
        </w:rPr>
        <w:t xml:space="preserve">the experience of </w:t>
      </w:r>
      <w:r>
        <w:rPr>
          <w:rStyle w:val="StyleBoldUnderline"/>
          <w:highlight w:val="yellow"/>
        </w:rPr>
        <w:t>lawyering in</w:t>
      </w:r>
      <w:r>
        <w:rPr>
          <w:rStyle w:val="StyleBoldUnderline"/>
        </w:rPr>
        <w:t xml:space="preserve"> and around </w:t>
      </w:r>
      <w:r>
        <w:rPr>
          <w:rStyle w:val="StyleBoldUnderline"/>
          <w:highlight w:val="yellow"/>
        </w:rPr>
        <w:t>Guantánamo helped</w:t>
      </w:r>
      <w:r>
        <w:rPr>
          <w:rStyle w:val="StyleBoldUnderline"/>
        </w:rPr>
        <w:t xml:space="preserve"> to </w:t>
      </w:r>
      <w:r>
        <w:rPr>
          <w:rStyle w:val="StyleBoldUnderline"/>
          <w:highlight w:val="yellow"/>
        </w:rPr>
        <w:t>prove</w:t>
      </w:r>
      <w:r>
        <w:rPr>
          <w:rStyle w:val="StyleBoldUnderline"/>
        </w:rPr>
        <w:t xml:space="preserve"> up </w:t>
      </w:r>
      <w:r>
        <w:rPr>
          <w:rStyle w:val="StyleBoldUnderline"/>
          <w:highlight w:val="yellow"/>
        </w:rPr>
        <w:t>its lawless nature</w:t>
      </w:r>
      <w:r>
        <w:rPr>
          <w:rStyle w:val="StyleBoldUnderline"/>
        </w:rPr>
        <w:t>.</w:t>
      </w:r>
      <w:r>
        <w:rPr>
          <w:sz w:val="16"/>
        </w:rPr>
        <w:t xml:space="preserve"> </w:t>
      </w:r>
      <w:r>
        <w:rPr>
          <w:rStyle w:val="StyleBoldUnderline"/>
        </w:rPr>
        <w:t xml:space="preserve">Part III considers </w:t>
      </w:r>
      <w:r>
        <w:rPr>
          <w:rStyle w:val="Emphasis"/>
        </w:rPr>
        <w:t>the tactical, strategic, and theoretical values of adopting rights-based legal approaches</w:t>
      </w:r>
      <w:r>
        <w:rPr>
          <w:rStyle w:val="StyleBoldUnderline"/>
        </w:rPr>
        <w:t xml:space="preserve"> in the rights-free zone</w:t>
      </w:r>
      <w:r>
        <w:rPr>
          <w:sz w:val="16"/>
        </w:rPr>
        <w:t xml:space="preserve"> of Guantánamo, </w:t>
      </w:r>
      <w:r>
        <w:rPr>
          <w:rStyle w:val="StyleBoldUnderline"/>
        </w:rPr>
        <w:t>paying particular attention to the value of rights as recognition</w:t>
      </w:r>
      <w:r>
        <w:rPr>
          <w:sz w:val="16"/>
        </w:rPr>
        <w:t xml:space="preserve">, </w:t>
      </w:r>
      <w:r>
        <w:rPr>
          <w:rStyle w:val="StyleBoldUnderline"/>
        </w:rPr>
        <w:t xml:space="preserve">and ultimately arguing the importance of rights as </w:t>
      </w:r>
      <w:r>
        <w:rPr>
          <w:rStyle w:val="Emphasis"/>
        </w:rPr>
        <w:t>a mode of resistance to state violence</w:t>
      </w:r>
      <w:r>
        <w:rPr>
          <w:rStyle w:val="StyleBoldUnderline"/>
        </w:rPr>
        <w:t>.</w:t>
      </w:r>
      <w:r>
        <w:rPr>
          <w:sz w:val="16"/>
        </w:rPr>
        <w:t xml:space="preserve"> In Part IV, I build upon this discussion of resistance by considering direct forms of resistance in which prisoners themselves have participated. In particular, </w:t>
      </w:r>
      <w:r>
        <w:rPr>
          <w:rStyle w:val="StyleBoldUnderline"/>
        </w:rPr>
        <w:t>I suggest the hunger strike as a paradigmatic form of prisoner resistance, and argue the lawyers‘ rights-based litigation and the prisoners‘ hunger strikes share a conceptual understanding of the relationship between rights, violence, and humanity</w:t>
      </w:r>
      <w:r>
        <w:rPr>
          <w:sz w:val="16"/>
        </w:rPr>
        <w:t xml:space="preserve">. I conclude by reflecting on the value and limitations of reframing the work of the Guantánamo prisoners‘ lawyers as nothing more, but also nothing less, than resistance. I suggest that neither </w:t>
      </w:r>
      <w:r>
        <w:rPr>
          <w:rStyle w:val="StyleBoldUnderline"/>
        </w:rPr>
        <w:t xml:space="preserve">the resistance of the lawyers nor that of the prisoners may be enough to gain the prisoners‘ freedom, but that </w:t>
      </w:r>
      <w:r>
        <w:rPr>
          <w:rStyle w:val="Emphasis"/>
        </w:rPr>
        <w:t>they are nonetheless essential</w:t>
      </w:r>
      <w:r>
        <w:rPr>
          <w:sz w:val="16"/>
        </w:rPr>
        <w:t xml:space="preserve"> when, as at Guantánamo, </w:t>
      </w:r>
      <w:r>
        <w:rPr>
          <w:rStyle w:val="Emphasis"/>
        </w:rPr>
        <w:t>state violence is so extreme as to attempt to extinguish the human.</w:t>
      </w:r>
      <w:r>
        <w:rPr>
          <w:sz w:val="16"/>
        </w:rPr>
        <w:t xml:space="preserve"> </w:t>
      </w:r>
    </w:p>
    <w:p w14:paraId="72E2BA45" w14:textId="77777777" w:rsidR="00966D6E" w:rsidRDefault="00966D6E" w:rsidP="00966D6E">
      <w:pPr>
        <w:pStyle w:val="Heading4"/>
      </w:pPr>
      <w:r>
        <w:t>Policy relevant debate about war powers is critical to hold the government accountable --- must engage specific proposals to solve</w:t>
      </w:r>
    </w:p>
    <w:p w14:paraId="7F10D7CF" w14:textId="77777777" w:rsidR="00966D6E" w:rsidRDefault="00966D6E" w:rsidP="00966D6E">
      <w:r>
        <w:t xml:space="preserve">Ewan E. </w:t>
      </w:r>
      <w:r>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14" w:history="1">
        <w:r>
          <w:rPr>
            <w:rStyle w:val="Hyperlink"/>
          </w:rPr>
          <w:t>http://www.academia.edu/4175480/Why_policy_relevance_is_a_moral_necessity_Just_war_theory_impact_and_UAVs</w:t>
        </w:r>
      </w:hyperlink>
    </w:p>
    <w:p w14:paraId="44340C05" w14:textId="77777777" w:rsidR="00966D6E" w:rsidRDefault="00966D6E" w:rsidP="00966D6E">
      <w:pPr>
        <w:rPr>
          <w:sz w:val="16"/>
        </w:rPr>
      </w:pPr>
      <w:r>
        <w:rPr>
          <w:rStyle w:val="StyleBoldUnderline"/>
          <w:highlight w:val="yellow"/>
        </w:rPr>
        <w:t>This section</w:t>
      </w:r>
      <w:r>
        <w:rPr>
          <w:rStyle w:val="StyleBoldUnderline"/>
        </w:rPr>
        <w:t xml:space="preserve"> of the paper </w:t>
      </w:r>
      <w:r>
        <w:rPr>
          <w:rStyle w:val="StyleBoldUnderline"/>
          <w:highlight w:val="yellow"/>
        </w:rPr>
        <w:t>considers</w:t>
      </w:r>
      <w:r>
        <w:rPr>
          <w:sz w:val="16"/>
        </w:rPr>
        <w:t xml:space="preserve"> more generally </w:t>
      </w:r>
      <w:r>
        <w:rPr>
          <w:rStyle w:val="StyleBoldUnderline"/>
          <w:highlight w:val="yellow"/>
        </w:rPr>
        <w:t>the need for</w:t>
      </w:r>
      <w:r>
        <w:rPr>
          <w:sz w:val="16"/>
        </w:rPr>
        <w:t xml:space="preserve"> just war </w:t>
      </w:r>
      <w:r>
        <w:rPr>
          <w:rStyle w:val="StyleBoldUnderline"/>
          <w:highlight w:val="yellow"/>
        </w:rPr>
        <w:t>theorists to engage with policy debate about the use of force</w:t>
      </w:r>
      <w:r>
        <w:rPr>
          <w:sz w:val="16"/>
        </w:rPr>
        <w:t xml:space="preserve">, as well as to engage with the more fundamental moral and philosophical principles of the just war tradition. </w:t>
      </w:r>
      <w:r>
        <w:rPr>
          <w:rStyle w:val="StyleBoldUnderline"/>
        </w:rPr>
        <w:t>It draws on John Kelsay’s conception of just war thinking as being a social practice</w:t>
      </w:r>
      <w:r>
        <w:rPr>
          <w:sz w:val="16"/>
        </w:rPr>
        <w:t xml:space="preserve">,35 </w:t>
      </w:r>
      <w:r>
        <w:rPr>
          <w:rStyle w:val="StyleBoldUnderline"/>
        </w:rPr>
        <w:t>as well as on</w:t>
      </w:r>
      <w:r>
        <w:rPr>
          <w:sz w:val="16"/>
        </w:rPr>
        <w:t xml:space="preserve"> Michael </w:t>
      </w:r>
      <w:r>
        <w:rPr>
          <w:rStyle w:val="StyleBoldUnderline"/>
        </w:rPr>
        <w:t>Walzer’s understanding of the role of the social critic in society</w:t>
      </w:r>
      <w:r>
        <w:rPr>
          <w:sz w:val="16"/>
        </w:rPr>
        <w:t xml:space="preserve">.36 It argues that </w:t>
      </w:r>
      <w:r>
        <w:rPr>
          <w:rStyle w:val="StyleBoldUnderline"/>
        </w:rPr>
        <w:t>the just war tradition is a form of “practical discourse” which is concerned with questions of “how we should act.</w:t>
      </w:r>
      <w:r>
        <w:rPr>
          <w:sz w:val="16"/>
        </w:rPr>
        <w:t>”37</w:t>
      </w:r>
      <w:r>
        <w:rPr>
          <w:sz w:val="12"/>
        </w:rPr>
        <w:t>¶</w:t>
      </w:r>
      <w:r>
        <w:rPr>
          <w:sz w:val="16"/>
        </w:rPr>
        <w:t xml:space="preserve"> Kelsay argues that:</w:t>
      </w:r>
      <w:r>
        <w:rPr>
          <w:sz w:val="12"/>
        </w:rPr>
        <w:t>¶</w:t>
      </w:r>
      <w:r>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Pr>
          <w:sz w:val="12"/>
        </w:rPr>
        <w:t>¶</w:t>
      </w:r>
      <w:r>
        <w:rPr>
          <w:sz w:val="16"/>
        </w:rPr>
        <w:t xml:space="preserve"> He also argues that “</w:t>
      </w:r>
      <w:r>
        <w:rPr>
          <w:rStyle w:val="StyleBoldUnderline"/>
          <w:highlight w:val="cyan"/>
        </w:rPr>
        <w:t xml:space="preserve">good </w:t>
      </w:r>
      <w:r>
        <w:rPr>
          <w:rStyle w:val="StyleBoldUnderline"/>
          <w:highlight w:val="yellow"/>
        </w:rPr>
        <w:t xml:space="preserve">just war thinking </w:t>
      </w:r>
      <w:r>
        <w:rPr>
          <w:rStyle w:val="StyleBoldUnderline"/>
          <w:highlight w:val="cyan"/>
        </w:rPr>
        <w:t>involves</w:t>
      </w:r>
      <w:r>
        <w:rPr>
          <w:rStyle w:val="StyleBoldUnderline"/>
        </w:rPr>
        <w:t xml:space="preserve"> continuous and complete </w:t>
      </w:r>
      <w:r>
        <w:rPr>
          <w:rStyle w:val="StyleBoldUnderline"/>
          <w:highlight w:val="cyan"/>
        </w:rPr>
        <w:t>deliberation</w:t>
      </w:r>
      <w:r>
        <w:rPr>
          <w:sz w:val="16"/>
        </w:rPr>
        <w:t xml:space="preserve">, in the sense that one attends to all the standard criteria at war’s inception, at its end, and throughout the course of the conflict.”39 </w:t>
      </w:r>
      <w:r>
        <w:rPr>
          <w:rStyle w:val="StyleBoldUnderline"/>
        </w:rPr>
        <w:t xml:space="preserve">This is important as </w:t>
      </w:r>
      <w:r>
        <w:rPr>
          <w:rStyle w:val="StyleBoldUnderline"/>
          <w:highlight w:val="cyan"/>
        </w:rPr>
        <w:t>it highlights the need for</w:t>
      </w:r>
      <w:r>
        <w:rPr>
          <w:sz w:val="16"/>
        </w:rPr>
        <w:t xml:space="preserve"> just war </w:t>
      </w:r>
      <w:r>
        <w:rPr>
          <w:rStyle w:val="StyleBoldUnderline"/>
          <w:highlight w:val="cyan"/>
        </w:rPr>
        <w:t>scholars to engage with</w:t>
      </w:r>
      <w:r>
        <w:rPr>
          <w:rStyle w:val="StyleBoldUnderline"/>
        </w:rPr>
        <w:t xml:space="preserve"> the ongoing operations in war and </w:t>
      </w:r>
      <w:r>
        <w:rPr>
          <w:rStyle w:val="StyleBoldUnderline"/>
          <w:highlight w:val="yellow"/>
        </w:rPr>
        <w:t>the sp</w:t>
      </w:r>
      <w:r>
        <w:rPr>
          <w:rStyle w:val="StyleBoldUnderline"/>
          <w:highlight w:val="cyan"/>
        </w:rPr>
        <w:t xml:space="preserve">ecific policies </w:t>
      </w:r>
      <w:r>
        <w:rPr>
          <w:rStyle w:val="StyleBoldUnderline"/>
          <w:highlight w:val="yellow"/>
        </w:rPr>
        <w:t>that are involved</w:t>
      </w:r>
      <w:r>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Pr>
          <w:rStyle w:val="StyleBoldUnderline"/>
          <w:highlight w:val="cyan"/>
        </w:rPr>
        <w:t>Without an engagement with the reality of war, in terms of</w:t>
      </w:r>
      <w:r>
        <w:rPr>
          <w:rStyle w:val="StyleBoldUnderline"/>
          <w:highlight w:val="yellow"/>
        </w:rPr>
        <w:t xml:space="preserve"> the </w:t>
      </w:r>
      <w:r>
        <w:rPr>
          <w:rStyle w:val="StyleBoldUnderline"/>
          <w:highlight w:val="cyan"/>
        </w:rPr>
        <w:t xml:space="preserve">policies used </w:t>
      </w:r>
      <w:r>
        <w:rPr>
          <w:rStyle w:val="StyleBoldUnderline"/>
          <w:highlight w:val="yellow"/>
        </w:rPr>
        <w:t xml:space="preserve">in waging it, </w:t>
      </w:r>
      <w:r>
        <w:rPr>
          <w:rStyle w:val="StyleBoldUnderline"/>
          <w:highlight w:val="cyan"/>
        </w:rPr>
        <w:t>it is impossible to engage with the “moral reality of war</w:t>
      </w:r>
      <w:r>
        <w:rPr>
          <w:rStyle w:val="StyleBoldUnderline"/>
          <w:highlight w:val="yellow"/>
        </w:rPr>
        <w:t>,”</w:t>
      </w:r>
      <w:r>
        <w:rPr>
          <w:sz w:val="16"/>
        </w:rPr>
        <w:t xml:space="preserve">40 </w:t>
      </w:r>
      <w:r>
        <w:rPr>
          <w:rStyle w:val="StyleBoldUnderline"/>
        </w:rPr>
        <w:t>in terms of being able to discuss it and judge it in moral terms</w:t>
      </w:r>
      <w:r>
        <w:rPr>
          <w:sz w:val="16"/>
        </w:rPr>
        <w:t>.</w:t>
      </w:r>
      <w:r>
        <w:rPr>
          <w:sz w:val="12"/>
        </w:rPr>
        <w:t>¶</w:t>
      </w:r>
      <w:r>
        <w:rPr>
          <w:sz w:val="16"/>
        </w:rPr>
        <w:t xml:space="preserve"> Kelsay’s description of just war thinking as a social practice is similar to Walzer’s more general description of social criticism. </w:t>
      </w:r>
      <w:r>
        <w:rPr>
          <w:rStyle w:val="StyleBoldUnderline"/>
          <w:highlight w:val="cyan"/>
        </w:rPr>
        <w:t>The</w:t>
      </w:r>
      <w:r>
        <w:rPr>
          <w:sz w:val="16"/>
        </w:rPr>
        <w:t xml:space="preserve"> just war </w:t>
      </w:r>
      <w:r>
        <w:rPr>
          <w:rStyle w:val="StyleBoldUnderline"/>
        </w:rPr>
        <w:t xml:space="preserve">theorist, as a </w:t>
      </w:r>
      <w:r>
        <w:rPr>
          <w:rStyle w:val="StyleBoldUnderline"/>
          <w:highlight w:val="cyan"/>
        </w:rPr>
        <w:t>social critic, must be involved with</w:t>
      </w:r>
      <w:r>
        <w:rPr>
          <w:rStyle w:val="StyleBoldUnderline"/>
        </w:rPr>
        <w:t xml:space="preserve"> his or her own society and its </w:t>
      </w:r>
      <w:r>
        <w:rPr>
          <w:rStyle w:val="StyleBoldUnderline"/>
          <w:highlight w:val="cyan"/>
        </w:rPr>
        <w:t>practices</w:t>
      </w:r>
      <w:r>
        <w:rPr>
          <w:sz w:val="16"/>
          <w:highlight w:val="yellow"/>
        </w:rPr>
        <w:t>.</w:t>
      </w:r>
      <w:r>
        <w:rPr>
          <w:sz w:val="16"/>
        </w:rPr>
        <w:t xml:space="preserve"> In the same way that the social critic’s distance from his or her society is measured in inches and not miles,41 </w:t>
      </w:r>
      <w:r>
        <w:rPr>
          <w:rStyle w:val="StyleBoldUnderline"/>
          <w:highlight w:val="yellow"/>
        </w:rPr>
        <w:t>the</w:t>
      </w:r>
      <w:r>
        <w:rPr>
          <w:sz w:val="16"/>
        </w:rPr>
        <w:t xml:space="preserve"> just war </w:t>
      </w:r>
      <w:r>
        <w:rPr>
          <w:rStyle w:val="StyleBoldUnderline"/>
          <w:highlight w:val="yellow"/>
        </w:rPr>
        <w:t>theorist must</w:t>
      </w:r>
      <w:r>
        <w:rPr>
          <w:rStyle w:val="StyleBoldUnderline"/>
        </w:rPr>
        <w:t xml:space="preserve"> be close to and must </w:t>
      </w:r>
      <w:r>
        <w:rPr>
          <w:rStyle w:val="StyleBoldUnderline"/>
          <w:highlight w:val="yellow"/>
        </w:rPr>
        <w:t>understand the language through which war is constituted</w:t>
      </w:r>
      <w:r>
        <w:rPr>
          <w:rStyle w:val="StyleBoldUnderline"/>
        </w:rPr>
        <w:t>, interpreted and reinterpreted</w:t>
      </w:r>
      <w:r>
        <w:rPr>
          <w:sz w:val="16"/>
        </w:rPr>
        <w:t xml:space="preserve">.42 </w:t>
      </w:r>
      <w:r>
        <w:rPr>
          <w:rStyle w:val="StyleBoldUnderline"/>
          <w:highlight w:val="yellow"/>
        </w:rPr>
        <w:t>It is only by understanding the</w:t>
      </w:r>
      <w:r>
        <w:rPr>
          <w:rStyle w:val="StyleBoldUnderline"/>
        </w:rPr>
        <w:t xml:space="preserve"> values and </w:t>
      </w:r>
      <w:r>
        <w:rPr>
          <w:rStyle w:val="StyleBoldUnderline"/>
          <w:highlight w:val="yellow"/>
        </w:rPr>
        <w:t>language</w:t>
      </w:r>
      <w:r>
        <w:rPr>
          <w:rStyle w:val="StyleBoldUnderline"/>
        </w:rPr>
        <w:t xml:space="preserve"> that their own </w:t>
      </w:r>
      <w:r>
        <w:rPr>
          <w:rStyle w:val="StyleBoldUnderline"/>
          <w:highlight w:val="yellow"/>
        </w:rPr>
        <w:t>society purports to live by that the</w:t>
      </w:r>
      <w:r>
        <w:rPr>
          <w:rStyle w:val="StyleBoldUnderline"/>
        </w:rPr>
        <w:t xml:space="preserve"> social </w:t>
      </w:r>
      <w:r>
        <w:rPr>
          <w:rStyle w:val="StyleBoldUnderline"/>
          <w:highlight w:val="yellow"/>
        </w:rPr>
        <w:t>critic can hold</w:t>
      </w:r>
      <w:r>
        <w:rPr>
          <w:rStyle w:val="StyleBoldUnderline"/>
        </w:rPr>
        <w:t xml:space="preserve"> up </w:t>
      </w:r>
      <w:r>
        <w:rPr>
          <w:rStyle w:val="StyleBoldUnderline"/>
          <w:highlight w:val="yellow"/>
        </w:rPr>
        <w:t>a mirror to</w:t>
      </w:r>
      <w:r>
        <w:rPr>
          <w:rStyle w:val="StyleBoldUnderline"/>
        </w:rPr>
        <w:t xml:space="preserve"> that </w:t>
      </w:r>
      <w:r>
        <w:rPr>
          <w:rStyle w:val="StyleBoldUnderline"/>
          <w:highlight w:val="yellow"/>
        </w:rPr>
        <w:t>society to</w:t>
      </w:r>
      <w:r>
        <w:rPr>
          <w:sz w:val="12"/>
        </w:rPr>
        <w:t>¶</w:t>
      </w:r>
      <w:r>
        <w:rPr>
          <w:sz w:val="16"/>
        </w:rPr>
        <w:t xml:space="preserve"> </w:t>
      </w:r>
      <w:r>
        <w:rPr>
          <w:rStyle w:val="StyleBoldUnderline"/>
          <w:highlight w:val="yellow"/>
        </w:rPr>
        <w:t>demonstrate</w:t>
      </w:r>
      <w:r>
        <w:rPr>
          <w:rStyle w:val="StyleBoldUnderline"/>
        </w:rPr>
        <w:t xml:space="preserve"> its </w:t>
      </w:r>
      <w:r>
        <w:rPr>
          <w:rStyle w:val="StyleBoldUnderline"/>
          <w:highlight w:val="yellow"/>
        </w:rPr>
        <w:t>hypocrisy</w:t>
      </w:r>
      <w:r>
        <w:rPr>
          <w:rStyle w:val="StyleBoldUnderline"/>
        </w:rPr>
        <w:t xml:space="preserve"> and to show the gap that exists between its practice and its values</w:t>
      </w:r>
      <w:r>
        <w:rPr>
          <w:sz w:val="16"/>
        </w:rPr>
        <w:t xml:space="preserve">.43 </w:t>
      </w:r>
      <w:r>
        <w:rPr>
          <w:rStyle w:val="StyleBoldUnderline"/>
        </w:rPr>
        <w:t>The tradition</w:t>
      </w:r>
      <w:r>
        <w:rPr>
          <w:sz w:val="16"/>
        </w:rPr>
        <w:t xml:space="preserve"> itself provides a set of values and principles and, as argued by Cian O’Driscoll, </w:t>
      </w:r>
      <w:r>
        <w:rPr>
          <w:rStyle w:val="StyleBoldUnderline"/>
        </w:rPr>
        <w:t>constitutes a “language of engagement” to spur participation in public and political debate.</w:t>
      </w:r>
      <w:r>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Pr>
          <w:sz w:val="16"/>
        </w:rPr>
        <w:t>.</w:t>
      </w:r>
      <w:r>
        <w:rPr>
          <w:sz w:val="12"/>
        </w:rPr>
        <w:t>¶</w:t>
      </w:r>
      <w:r>
        <w:rPr>
          <w:sz w:val="16"/>
        </w:rPr>
        <w:t xml:space="preserve"> </w:t>
      </w:r>
      <w:r>
        <w:rPr>
          <w:rStyle w:val="StyleBoldUnderline"/>
          <w:highlight w:val="yellow"/>
        </w:rPr>
        <w:t>Engaging with the reality of war requires recognising that war is</w:t>
      </w:r>
      <w:r>
        <w:rPr>
          <w:sz w:val="16"/>
        </w:rPr>
        <w:t xml:space="preserve">, as Clausewitz stated, </w:t>
      </w:r>
      <w:r>
        <w:rPr>
          <w:rStyle w:val="StyleBoldUnderline"/>
          <w:highlight w:val="yellow"/>
        </w:rPr>
        <w:t>a continuation of policy</w:t>
      </w:r>
      <w:r>
        <w:rPr>
          <w:sz w:val="16"/>
        </w:rPr>
        <w:t xml:space="preserve">. </w:t>
      </w:r>
      <w:r>
        <w:rPr>
          <w:rStyle w:val="StyleBoldUnderline"/>
        </w:rPr>
        <w:t>War</w:t>
      </w:r>
      <w:r>
        <w:rPr>
          <w:sz w:val="16"/>
        </w:rPr>
        <w:t xml:space="preserve">, according to Clausewitz, </w:t>
      </w:r>
      <w:r>
        <w:rPr>
          <w:rStyle w:val="StyleBoldUnderline"/>
        </w:rPr>
        <w:t>is subordinate to politics and to political choices and these political choices can, and must, be judged and critiqued</w:t>
      </w:r>
      <w:r>
        <w:rPr>
          <w:sz w:val="16"/>
        </w:rPr>
        <w:t xml:space="preserve">.47 </w:t>
      </w:r>
      <w:r>
        <w:rPr>
          <w:rStyle w:val="Emphasis"/>
          <w:highlight w:val="cyan"/>
        </w:rPr>
        <w:t xml:space="preserve">Engagement and political debate are </w:t>
      </w:r>
      <w:r>
        <w:rPr>
          <w:rStyle w:val="Emphasis"/>
          <w:highlight w:val="yellow"/>
        </w:rPr>
        <w:t xml:space="preserve">morally </w:t>
      </w:r>
      <w:r>
        <w:rPr>
          <w:rStyle w:val="Emphasis"/>
          <w:highlight w:val="cyan"/>
        </w:rPr>
        <w:t>necessary as the alt</w:t>
      </w:r>
      <w:r>
        <w:rPr>
          <w:rStyle w:val="Emphasis"/>
          <w:highlight w:val="yellow"/>
        </w:rPr>
        <w:t xml:space="preserve">ernative </w:t>
      </w:r>
      <w:r>
        <w:rPr>
          <w:rStyle w:val="Emphasis"/>
          <w:highlight w:val="cyan"/>
        </w:rPr>
        <w:t>is disengagement</w:t>
      </w:r>
      <w:r>
        <w:rPr>
          <w:rStyle w:val="Emphasis"/>
        </w:rPr>
        <w:t xml:space="preserve"> and moral quietude, which is a sacrifice of the obligations of citizenship</w:t>
      </w:r>
      <w:r>
        <w:rPr>
          <w:sz w:val="16"/>
        </w:rPr>
        <w:t xml:space="preserve">.48 </w:t>
      </w:r>
      <w:r>
        <w:rPr>
          <w:rStyle w:val="Emphasis"/>
        </w:rPr>
        <w:t xml:space="preserve">This </w:t>
      </w:r>
      <w:r>
        <w:rPr>
          <w:rStyle w:val="Emphasis"/>
          <w:highlight w:val="cyan"/>
        </w:rPr>
        <w:t>engagement must bring</w:t>
      </w:r>
      <w:r>
        <w:rPr>
          <w:sz w:val="16"/>
        </w:rPr>
        <w:t xml:space="preserve"> just war </w:t>
      </w:r>
      <w:r>
        <w:rPr>
          <w:rStyle w:val="Emphasis"/>
          <w:highlight w:val="cyan"/>
        </w:rPr>
        <w:t>theorists into contact with</w:t>
      </w:r>
      <w:r>
        <w:rPr>
          <w:rStyle w:val="Emphasis"/>
        </w:rPr>
        <w:t xml:space="preserve"> the </w:t>
      </w:r>
      <w:r>
        <w:rPr>
          <w:rStyle w:val="Emphasis"/>
          <w:highlight w:val="cyan"/>
        </w:rPr>
        <w:t>policy makers and will require work that is</w:t>
      </w:r>
      <w:r>
        <w:rPr>
          <w:rStyle w:val="Emphasis"/>
          <w:highlight w:val="yellow"/>
        </w:rPr>
        <w:t xml:space="preserve"> accessible and </w:t>
      </w:r>
      <w:r>
        <w:rPr>
          <w:rStyle w:val="Emphasis"/>
          <w:highlight w:val="cyan"/>
        </w:rPr>
        <w:t>relevant to policy</w:t>
      </w:r>
      <w:r>
        <w:rPr>
          <w:rStyle w:val="Emphasis"/>
          <w:highlight w:val="yellow"/>
        </w:rPr>
        <w:t xml:space="preserve"> makers</w:t>
      </w:r>
      <w:r>
        <w:rPr>
          <w:sz w:val="16"/>
        </w:rPr>
        <w:t xml:space="preserve">, </w:t>
      </w:r>
      <w:r>
        <w:rPr>
          <w:rStyle w:val="StyleBoldUnderline"/>
        </w:rPr>
        <w:t>however this does not mean a sacrifice of critical distance or an abdication of truth in the face of power</w:t>
      </w:r>
      <w:r>
        <w:rPr>
          <w:sz w:val="16"/>
        </w:rPr>
        <w:t xml:space="preserve">. By engaging in detail with the policies being pursued and their concordance or otherwise with the principles of the just war tradition </w:t>
      </w:r>
      <w:r>
        <w:rPr>
          <w:rStyle w:val="StyleBoldUnderline"/>
          <w:highlight w:val="yellow"/>
        </w:rPr>
        <w:t>the policy-makers will be forced to account for their decisions</w:t>
      </w:r>
      <w:r>
        <w:rPr>
          <w:rStyle w:val="StyleBoldUnderline"/>
        </w:rPr>
        <w:t xml:space="preserve"> and justify them in just war language</w:t>
      </w:r>
      <w:r>
        <w:rPr>
          <w:sz w:val="16"/>
        </w:rPr>
        <w:t xml:space="preserve">. In contrast to the view, suggested by Kenneth Anderson, that “the public cannot be made part of the debate” and that “[w]e are necessarily committed into the hands of our political leadership”,49 </w:t>
      </w:r>
      <w:r>
        <w:rPr>
          <w:rStyle w:val="StyleBoldUnderline"/>
          <w:highlight w:val="yellow"/>
        </w:rPr>
        <w:t>it is incumbent upon</w:t>
      </w:r>
      <w:r>
        <w:rPr>
          <w:sz w:val="16"/>
        </w:rPr>
        <w:t xml:space="preserve"> just war </w:t>
      </w:r>
      <w:r>
        <w:rPr>
          <w:rStyle w:val="StyleBoldUnderline"/>
          <w:highlight w:val="yellow"/>
        </w:rPr>
        <w:t>theorists to ensure</w:t>
      </w:r>
      <w:r>
        <w:rPr>
          <w:rStyle w:val="StyleBoldUnderline"/>
        </w:rPr>
        <w:t xml:space="preserve"> that </w:t>
      </w:r>
      <w:r>
        <w:rPr>
          <w:rStyle w:val="StyleBoldUnderline"/>
          <w:highlight w:val="yellow"/>
        </w:rPr>
        <w:t>the public are informed</w:t>
      </w:r>
      <w:r>
        <w:rPr>
          <w:rStyle w:val="StyleBoldUnderline"/>
        </w:rPr>
        <w:t xml:space="preserve"> and are capable of holding their political leaders to account</w:t>
      </w:r>
      <w:r>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Pr>
          <w:rStyle w:val="StyleBoldUnderline"/>
          <w:highlight w:val="yellow"/>
        </w:rPr>
        <w:t>it is precisely because it is “our country” that we are “especially obligated to criticise its policies</w:t>
      </w:r>
      <w:r>
        <w:rPr>
          <w:sz w:val="16"/>
        </w:rPr>
        <w:t>.”51</w:t>
      </w:r>
    </w:p>
    <w:p w14:paraId="1065592E" w14:textId="77777777" w:rsidR="00966D6E" w:rsidRDefault="00966D6E" w:rsidP="00966D6E">
      <w:pPr>
        <w:pStyle w:val="Heading3"/>
      </w:pPr>
      <w:r>
        <w:t>AT: Roleplaying</w:t>
      </w:r>
    </w:p>
    <w:p w14:paraId="1B1AFB33" w14:textId="77777777" w:rsidR="00966D6E" w:rsidRDefault="00966D6E" w:rsidP="00966D6E">
      <w:pPr>
        <w:pStyle w:val="Heading4"/>
      </w:pPr>
      <w:r>
        <w:t>We don’t call for role-playing, only policy-analysis---that’s effective and productive</w:t>
      </w:r>
    </w:p>
    <w:p w14:paraId="7523A3EC" w14:textId="77777777" w:rsidR="00966D6E" w:rsidRDefault="00966D6E" w:rsidP="00966D6E">
      <w:pPr>
        <w:pStyle w:val="card"/>
        <w:ind w:left="0"/>
      </w:pPr>
      <w:r>
        <w:rPr>
          <w:rStyle w:val="StyleStyleBold12pt"/>
        </w:rPr>
        <w:t>Shulock 99</w:t>
      </w:r>
      <w:r>
        <w:rPr>
          <w:rFonts w:eastAsiaTheme="majorEastAsia"/>
        </w:rPr>
        <w:t xml:space="preserve"> </w:t>
      </w:r>
      <w: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14:paraId="7354911D" w14:textId="77777777" w:rsidR="00966D6E" w:rsidRDefault="00966D6E" w:rsidP="00966D6E">
      <w:pPr>
        <w:pStyle w:val="card"/>
        <w:ind w:left="0"/>
        <w:rPr>
          <w:u w:val="single"/>
        </w:rPr>
      </w:pPr>
      <w:r>
        <w:rPr>
          <w:sz w:val="10"/>
        </w:rPr>
        <w:t xml:space="preserve">In my view, none of these radical changes is necessary. </w:t>
      </w:r>
      <w:r>
        <w:rPr>
          <w:rStyle w:val="underline"/>
          <w:highlight w:val="yellow"/>
        </w:rPr>
        <w:t>As interesting as</w:t>
      </w:r>
      <w:r>
        <w:rPr>
          <w:rStyle w:val="underline"/>
        </w:rPr>
        <w:t xml:space="preserve"> our </w:t>
      </w:r>
      <w:r>
        <w:rPr>
          <w:rStyle w:val="underline"/>
          <w:highlight w:val="yellow"/>
        </w:rPr>
        <w:t>politics might be with</w:t>
      </w:r>
      <w:r>
        <w:rPr>
          <w:rStyle w:val="underline"/>
        </w:rPr>
        <w:t xml:space="preserve"> the kinds of changes outlined by proponents of</w:t>
      </w:r>
      <w:r>
        <w:rPr>
          <w:sz w:val="10"/>
        </w:rPr>
        <w:t xml:space="preserve"> participatory and </w:t>
      </w:r>
      <w:r>
        <w:rPr>
          <w:rStyle w:val="underline"/>
          <w:highlight w:val="yellow"/>
        </w:rPr>
        <w:t>critical</w:t>
      </w:r>
      <w:r>
        <w:rPr>
          <w:rStyle w:val="underline"/>
        </w:rPr>
        <w:t xml:space="preserve"> policy </w:t>
      </w:r>
      <w:r>
        <w:rPr>
          <w:rStyle w:val="underline"/>
          <w:highlight w:val="yellow"/>
        </w:rPr>
        <w:t>analysis,</w:t>
      </w:r>
      <w:r>
        <w:rPr>
          <w:sz w:val="10"/>
          <w:highlight w:val="yellow"/>
        </w:rPr>
        <w:t xml:space="preserve"> </w:t>
      </w:r>
      <w:r>
        <w:rPr>
          <w:rStyle w:val="Emphasis"/>
          <w:highlight w:val="yellow"/>
        </w:rPr>
        <w:t xml:space="preserve">we do not need these </w:t>
      </w:r>
      <w:r>
        <w:rPr>
          <w:rStyle w:val="Emphasis"/>
        </w:rPr>
        <w:t xml:space="preserve">changes </w:t>
      </w:r>
      <w:r>
        <w:rPr>
          <w:rStyle w:val="Emphasis"/>
          <w:highlight w:val="yellow"/>
        </w:rPr>
        <w:t xml:space="preserve">to justify </w:t>
      </w:r>
      <w:r>
        <w:rPr>
          <w:rStyle w:val="Emphasis"/>
        </w:rPr>
        <w:t xml:space="preserve">our </w:t>
      </w:r>
      <w:r>
        <w:rPr>
          <w:rStyle w:val="Emphasis"/>
          <w:highlight w:val="yellow"/>
        </w:rPr>
        <w:t>investment in policy analysis</w:t>
      </w:r>
      <w:r>
        <w:rPr>
          <w:rStyle w:val="Emphasis"/>
        </w:rPr>
        <w:t>.</w:t>
      </w:r>
      <w:r>
        <w:rPr>
          <w:sz w:val="10"/>
        </w:rPr>
        <w:t xml:space="preserve"> </w:t>
      </w:r>
      <w:r>
        <w:rPr>
          <w:rStyle w:val="underline"/>
        </w:rPr>
        <w:t xml:space="preserve">Policy analysis already involves discourse, introduces ideas </w:t>
      </w:r>
      <w:r>
        <w:rPr>
          <w:sz w:val="10"/>
        </w:rPr>
        <w:t xml:space="preserve">into politics, </w:t>
      </w:r>
      <w:r>
        <w:rPr>
          <w:rStyle w:val="underline"/>
        </w:rPr>
        <w:t xml:space="preserve">and </w:t>
      </w:r>
      <w:r>
        <w:rPr>
          <w:rStyle w:val="Emphasis"/>
        </w:rPr>
        <w:t>affects policy outcomes</w:t>
      </w:r>
      <w:r>
        <w:rPr>
          <w:sz w:val="10"/>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Style w:val="underline"/>
        </w:rPr>
        <w:t>Policy analysis has changed</w:t>
      </w:r>
      <w:r>
        <w:rPr>
          <w:sz w:val="10"/>
        </w:rPr>
        <w:t>,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w:t>
      </w:r>
      <w:r>
        <w:rPr>
          <w:sz w:val="12"/>
        </w:rPr>
        <w:t>¶</w:t>
      </w:r>
      <w:r>
        <w:rPr>
          <w:sz w:val="10"/>
        </w:rPr>
        <w:t xml:space="preserve"> Certainly there is room to make our politics more inclusive. But </w:t>
      </w:r>
      <w:r>
        <w:rPr>
          <w:rStyle w:val="underline"/>
        </w:rPr>
        <w:t xml:space="preserve">those </w:t>
      </w:r>
      <w:r>
        <w:rPr>
          <w:rStyle w:val="underline"/>
          <w:highlight w:val="yellow"/>
        </w:rPr>
        <w:t>critics who see policy analysis as a tool</w:t>
      </w:r>
      <w:r>
        <w:rPr>
          <w:rStyle w:val="underline"/>
        </w:rPr>
        <w:t xml:space="preserve"> of the power elite </w:t>
      </w:r>
      <w:r>
        <w:rPr>
          <w:rStyle w:val="underline"/>
          <w:highlight w:val="yellow"/>
        </w:rPr>
        <w:t xml:space="preserve">might be less concerned if they understood that </w:t>
      </w:r>
      <w:r>
        <w:rPr>
          <w:rStyle w:val="Emphasis"/>
          <w:highlight w:val="yellow"/>
        </w:rPr>
        <w:t>analysts are only adding to the debate</w:t>
      </w:r>
      <w:r>
        <w:rPr>
          <w:sz w:val="10"/>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Style w:val="underline"/>
        </w:rPr>
        <w:t xml:space="preserve">the cynics disdainful of the purported objectivism of analysis might relax if analysts themselves would acknowledge that </w:t>
      </w:r>
      <w:r>
        <w:rPr>
          <w:rStyle w:val="Emphasis"/>
          <w:highlight w:val="yellow"/>
        </w:rPr>
        <w:t>they are seeking not truth</w:t>
      </w:r>
      <w:r>
        <w:rPr>
          <w:sz w:val="10"/>
          <w:highlight w:val="yellow"/>
        </w:rPr>
        <w:t xml:space="preserve">, </w:t>
      </w:r>
      <w:r>
        <w:rPr>
          <w:rStyle w:val="Emphasis"/>
          <w:highlight w:val="yellow"/>
        </w:rPr>
        <w:t>but to elevate</w:t>
      </w:r>
      <w:r>
        <w:rPr>
          <w:rStyle w:val="Emphasis"/>
        </w:rPr>
        <w:t xml:space="preserve"> the level of </w:t>
      </w:r>
      <w:r>
        <w:rPr>
          <w:rStyle w:val="Emphasis"/>
          <w:highlight w:val="yellow"/>
        </w:rPr>
        <w:t>debate with</w:t>
      </w:r>
      <w:r>
        <w:rPr>
          <w:rStyle w:val="Emphasis"/>
        </w:rPr>
        <w:t xml:space="preserve"> a </w:t>
      </w:r>
      <w:r>
        <w:rPr>
          <w:rStyle w:val="Emphasis"/>
          <w:highlight w:val="yellow"/>
        </w:rPr>
        <w:t>compelling, evidence-based presentation</w:t>
      </w:r>
      <w:r>
        <w:rPr>
          <w:rStyle w:val="Emphasis"/>
        </w:rPr>
        <w:t xml:space="preserve"> of their perspectives</w:t>
      </w:r>
      <w:r>
        <w:rPr>
          <w:rStyle w:val="underline"/>
        </w:rPr>
        <w:t>. Whereas critics call</w:t>
      </w:r>
      <w:r>
        <w:rPr>
          <w:sz w:val="10"/>
        </w:rPr>
        <w:t xml:space="preserve">, </w:t>
      </w:r>
      <w:r>
        <w:rPr>
          <w:rStyle w:val="underline"/>
        </w:rPr>
        <w:t>unrealistically</w:t>
      </w:r>
      <w:r>
        <w:rPr>
          <w:sz w:val="10"/>
        </w:rPr>
        <w:t xml:space="preserve"> in my view, </w:t>
      </w:r>
      <w:r>
        <w:rPr>
          <w:rStyle w:val="underline"/>
        </w:rPr>
        <w:t>for analysts to</w:t>
      </w:r>
      <w:r>
        <w:rPr>
          <w:sz w:val="10"/>
        </w:rPr>
        <w:t xml:space="preserve"> present competing perspectives on an issue or to “</w:t>
      </w:r>
      <w:r>
        <w:rPr>
          <w:rStyle w:val="underline"/>
        </w:rPr>
        <w:t>design a discourse among multiple perspectives,” I see no reason why an individual analyst must do this</w:t>
      </w:r>
      <w:r>
        <w:rPr>
          <w:sz w:val="10"/>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r>
        <w:rPr>
          <w:sz w:val="12"/>
        </w:rPr>
        <w:t>¶</w:t>
      </w:r>
      <w:r>
        <w:rPr>
          <w:sz w:val="10"/>
        </w:rPr>
        <w:t xml:space="preserve"> </w:t>
      </w:r>
      <w:r>
        <w:rPr>
          <w:rStyle w:val="Emphasis"/>
          <w:highlight w:val="yellow"/>
        </w:rPr>
        <w:t>Policy analysis is used</w:t>
      </w:r>
      <w:r>
        <w:rPr>
          <w:rStyle w:val="Emphasis"/>
        </w:rPr>
        <w:t xml:space="preserve">, far more </w:t>
      </w:r>
      <w:r>
        <w:rPr>
          <w:rStyle w:val="Emphasis"/>
          <w:highlight w:val="yellow"/>
        </w:rPr>
        <w:t>extensively</w:t>
      </w:r>
      <w:r>
        <w:rPr>
          <w:rStyle w:val="Emphasis"/>
        </w:rPr>
        <w:t xml:space="preserve"> than is commonly believed</w:t>
      </w:r>
      <w:r>
        <w:rPr>
          <w:sz w:val="10"/>
        </w:rPr>
        <w:t xml:space="preserve">. Its </w:t>
      </w:r>
      <w:r>
        <w:rPr>
          <w:rStyle w:val="underline"/>
        </w:rPr>
        <w:t>use could be appreciated and expanded if policymakers, citizens, and analysts themselves began to present it more accuratel</w:t>
      </w:r>
      <w:r>
        <w:rPr>
          <w:sz w:val="10"/>
        </w:rPr>
        <w:t xml:space="preserve">y, not as a comprehensive, problem-solving, scientific enterprise, but </w:t>
      </w:r>
      <w:r>
        <w:rPr>
          <w:rStyle w:val="Emphasis"/>
          <w:highlight w:val="yellow"/>
        </w:rPr>
        <w:t>as a contributor to informed discourse</w:t>
      </w:r>
      <w:r>
        <w:rPr>
          <w:sz w:val="10"/>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Style w:val="underline"/>
        </w:rPr>
        <w:t xml:space="preserve">even </w:t>
      </w:r>
      <w:r>
        <w:rPr>
          <w:rStyle w:val="underline"/>
          <w:highlight w:val="yellow"/>
        </w:rPr>
        <w:t>with</w:t>
      </w:r>
      <w:r>
        <w:rPr>
          <w:rStyle w:val="underline"/>
        </w:rPr>
        <w:t xml:space="preserve"> </w:t>
      </w:r>
      <w:r>
        <w:rPr>
          <w:sz w:val="10"/>
        </w:rPr>
        <w:t>these</w:t>
      </w:r>
      <w:r>
        <w:rPr>
          <w:rStyle w:val="underline"/>
        </w:rPr>
        <w:t xml:space="preserve"> </w:t>
      </w:r>
      <w:r>
        <w:rPr>
          <w:rStyle w:val="underline"/>
          <w:highlight w:val="yellow"/>
        </w:rPr>
        <w:t>limitations</w:t>
      </w:r>
      <w:r>
        <w:rPr>
          <w:rStyle w:val="Emphasis"/>
        </w:rPr>
        <w:t xml:space="preserve">, policy </w:t>
      </w:r>
      <w:r>
        <w:rPr>
          <w:rStyle w:val="Emphasis"/>
          <w:highlight w:val="yellow"/>
        </w:rPr>
        <w:t>analysis can have a major impact on policy. Ideas</w:t>
      </w:r>
      <w:r>
        <w:rPr>
          <w:rStyle w:val="Emphasis"/>
        </w:rPr>
        <w:t xml:space="preserve">, aided by institutions and embraced by citizens, </w:t>
      </w:r>
      <w:r>
        <w:rPr>
          <w:rStyle w:val="Emphasis"/>
          <w:highlight w:val="yellow"/>
        </w:rPr>
        <w:t>can reshape the policy landscape</w:t>
      </w:r>
      <w:r>
        <w:rPr>
          <w:rStyle w:val="Emphasis"/>
        </w:rPr>
        <w:t>. Policy analysis can supply the ideas</w:t>
      </w:r>
      <w:r>
        <w:rPr>
          <w:rStyle w:val="underline"/>
        </w:rPr>
        <w:t>.</w:t>
      </w:r>
    </w:p>
    <w:p w14:paraId="2C42E48A" w14:textId="77777777" w:rsidR="00966D6E" w:rsidRDefault="00966D6E" w:rsidP="00966D6E">
      <w:pPr>
        <w:pStyle w:val="Heading2"/>
      </w:pPr>
      <w:r>
        <w:t>Coloniality K</w:t>
      </w:r>
    </w:p>
    <w:p w14:paraId="57A8828C" w14:textId="77777777" w:rsidR="00966D6E" w:rsidRDefault="00966D6E" w:rsidP="00966D6E"/>
    <w:p w14:paraId="76A508DA" w14:textId="77777777" w:rsidR="00966D6E" w:rsidRDefault="00966D6E" w:rsidP="00966D6E">
      <w:pPr>
        <w:pStyle w:val="Heading3"/>
      </w:pPr>
      <w:r>
        <w:t>AT: Security/Policing K – Aff Effective/Alt Fails</w:t>
      </w:r>
    </w:p>
    <w:p w14:paraId="345184CA" w14:textId="77777777" w:rsidR="00966D6E" w:rsidRDefault="00966D6E" w:rsidP="00966D6E">
      <w:pPr>
        <w:pStyle w:val="Heading4"/>
      </w:pPr>
      <w:r>
        <w:t>No alternative from radical security standpoint---ends progressive politics that should be focused on effective interventions like the aff</w:t>
      </w:r>
    </w:p>
    <w:p w14:paraId="365FFAF2" w14:textId="77777777" w:rsidR="00966D6E" w:rsidRDefault="00966D6E" w:rsidP="00966D6E">
      <w:r>
        <w:t xml:space="preserve">Ian </w:t>
      </w:r>
      <w:r>
        <w:rPr>
          <w:rStyle w:val="StyleStyleBold12pt"/>
        </w:rPr>
        <w:t>Loader 7</w:t>
      </w:r>
      <w:r>
        <w:t>, Professor of Criminology and Director of the Centre for Criminology at the University of Oxford and Neil Walker, Professor of European Law in the Department of Law at the EU Institute, Florence, "Civilizing Security", 2007, guessoumiss.files.wordpress.com/2011/08/civilizing-security.pdf</w:t>
      </w:r>
    </w:p>
    <w:p w14:paraId="1B2AED48" w14:textId="77777777" w:rsidR="00966D6E" w:rsidRDefault="00966D6E" w:rsidP="00966D6E">
      <w:r>
        <w:t>Against security?</w:t>
      </w:r>
    </w:p>
    <w:p w14:paraId="58DDB50D" w14:textId="77777777" w:rsidR="00966D6E" w:rsidRDefault="00966D6E" w:rsidP="00966D6E">
      <w:pPr>
        <w:rPr>
          <w:sz w:val="12"/>
        </w:rPr>
      </w:pPr>
      <w:r>
        <w:rPr>
          <w:sz w:val="12"/>
        </w:rPr>
        <w:t xml:space="preserve">The strands of </w:t>
      </w:r>
      <w:r>
        <w:rPr>
          <w:rStyle w:val="StyleBoldUnderline"/>
        </w:rPr>
        <w:t>radical thought</w:t>
      </w:r>
      <w:r>
        <w:rPr>
          <w:sz w:val="12"/>
        </w:rPr>
        <w:t xml:space="preserve"> outlined in this chapter </w:t>
      </w:r>
      <w:r>
        <w:rPr>
          <w:rStyle w:val="StyleBoldUnderline"/>
        </w:rPr>
        <w:t>offer a cogent critique of the state and its securitizing practices</w:t>
      </w:r>
      <w:r>
        <w:rPr>
          <w:sz w:val="12"/>
        </w:rPr>
        <w:t xml:space="preserve">. It is a critique that appears able to capture important aspects of a historical record that has seen </w:t>
      </w:r>
      <w:r>
        <w:rPr>
          <w:rStyle w:val="StyleBoldUnderline"/>
        </w:rPr>
        <w:t>states</w:t>
      </w:r>
      <w:r>
        <w:rPr>
          <w:sz w:val="12"/>
        </w:rPr>
        <w:t xml:space="preserve"> time and again, in both authoritarian and democratic contexts, </w:t>
      </w:r>
      <w:r>
        <w:rPr>
          <w:rStyle w:val="StyleBoldUnderline"/>
        </w:rPr>
        <w:t>allocate</w:t>
      </w:r>
      <w:r>
        <w:rPr>
          <w:sz w:val="12"/>
        </w:rPr>
        <w:t xml:space="preserve"> the benefits and burdens of </w:t>
      </w:r>
      <w:r>
        <w:rPr>
          <w:rStyle w:val="StyleBoldUnderline"/>
        </w:rPr>
        <w:t xml:space="preserve">policing in ways that systematically protect the security interests of powerful constituencies at the expense of </w:t>
      </w:r>
      <w:r>
        <w:rPr>
          <w:sz w:val="12"/>
        </w:rPr>
        <w:t xml:space="preserve">those of </w:t>
      </w:r>
      <w:r>
        <w:rPr>
          <w:rStyle w:val="StyleBoldUnderline"/>
        </w:rPr>
        <w:t>the</w:t>
      </w:r>
      <w:r>
        <w:rPr>
          <w:sz w:val="12"/>
        </w:rPr>
        <w:t xml:space="preserve"> poor and </w:t>
      </w:r>
      <w:r>
        <w:rPr>
          <w:rStyle w:val="StyleBoldUnderline"/>
        </w:rPr>
        <w:t>dispossessed</w:t>
      </w:r>
      <w:r>
        <w:rPr>
          <w:sz w:val="12"/>
        </w:rPr>
        <w:t xml:space="preserve">. It supplies, in addition, a cogent account of the dangers of placing security at the ideological heart of government, of the capacity of security politics to colonize public policy and pervade social life in ways that threaten democratic values and sustain fear-laden, other-disregarding forms of political subjectivity and collective identity. In these respects, this variant of state scepticism offers a critique of the operation and effects of state power that in many significant respects we share (N. Walker 2000; Loader 2002). But it also poses what are undoubtedly some pro- found challenges to the position we wish here to construct and defend. </w:t>
      </w:r>
      <w:r>
        <w:rPr>
          <w:rStyle w:val="StyleBoldUnderline"/>
        </w:rPr>
        <w:t>If we are to make a persuasive case for both the good of security, and the indispensability of the state to the production of that good</w:t>
      </w:r>
      <w:r>
        <w:rPr>
          <w:sz w:val="12"/>
        </w:rPr>
        <w:t xml:space="preserve">, then </w:t>
      </w:r>
      <w:r>
        <w:rPr>
          <w:rStyle w:val="StyleBoldUnderline"/>
        </w:rPr>
        <w:t>we need to find a means of rising to them</w:t>
      </w:r>
      <w:r>
        <w:rPr>
          <w:sz w:val="12"/>
        </w:rPr>
        <w:t xml:space="preserve">.¶ </w:t>
      </w:r>
      <w:r>
        <w:rPr>
          <w:rStyle w:val="StyleBoldUnderline"/>
        </w:rPr>
        <w:t xml:space="preserve">These </w:t>
      </w:r>
      <w:r>
        <w:rPr>
          <w:rStyle w:val="StyleBoldUnderline"/>
          <w:highlight w:val="cyan"/>
        </w:rPr>
        <w:t>objections</w:t>
      </w:r>
      <w:r>
        <w:rPr>
          <w:sz w:val="12"/>
        </w:rPr>
        <w:t xml:space="preserve"> then </w:t>
      </w:r>
      <w:r>
        <w:rPr>
          <w:rStyle w:val="Emphasis"/>
          <w:highlight w:val="cyan"/>
        </w:rPr>
        <w:t>are far from trivial</w:t>
      </w:r>
      <w:r>
        <w:rPr>
          <w:sz w:val="12"/>
        </w:rPr>
        <w:t xml:space="preserve">, and we have not devoted this chapter to them simply in order to knock them down. </w:t>
      </w:r>
      <w:r>
        <w:rPr>
          <w:rStyle w:val="Emphasis"/>
          <w:highlight w:val="yellow"/>
        </w:rPr>
        <w:t>But they</w:t>
      </w:r>
      <w:r>
        <w:rPr>
          <w:rStyle w:val="Emphasis"/>
        </w:rPr>
        <w:t xml:space="preserve"> nonetheless </w:t>
      </w:r>
      <w:r>
        <w:rPr>
          <w:rStyle w:val="Emphasis"/>
          <w:highlight w:val="yellow"/>
        </w:rPr>
        <w:t>arise from a standpoint</w:t>
      </w:r>
      <w:r>
        <w:rPr>
          <w:rStyle w:val="Emphasis"/>
        </w:rPr>
        <w:t xml:space="preserve"> that is not itself </w:t>
      </w:r>
      <w:r>
        <w:rPr>
          <w:rStyle w:val="Emphasis"/>
          <w:highlight w:val="yellow"/>
        </w:rPr>
        <w:t>with</w:t>
      </w:r>
      <w:r>
        <w:rPr>
          <w:rStyle w:val="Emphasis"/>
        </w:rPr>
        <w:t xml:space="preserve">out </w:t>
      </w:r>
      <w:r>
        <w:rPr>
          <w:rStyle w:val="Emphasis"/>
          <w:highlight w:val="yellow"/>
        </w:rPr>
        <w:t>shortcomings</w:t>
      </w:r>
      <w:r>
        <w:rPr>
          <w:rStyle w:val="StyleBoldUnderline"/>
        </w:rPr>
        <w:t xml:space="preserve">, as we hope to show </w:t>
      </w:r>
      <w:r>
        <w:rPr>
          <w:sz w:val="12"/>
        </w:rPr>
        <w:t xml:space="preserve">in meeting them. As a prelude to the more sustained effort along these lines that we offer in part II, let us consider briefly what these shortcomings are. For analytic purposes, they may usefully be put into three groups.¶ This radical variant of </w:t>
      </w:r>
      <w:r>
        <w:rPr>
          <w:rStyle w:val="StyleBoldUnderline"/>
        </w:rPr>
        <w:t xml:space="preserve">state </w:t>
      </w:r>
      <w:r>
        <w:rPr>
          <w:rStyle w:val="StyleBoldUnderline"/>
          <w:highlight w:val="cyan"/>
        </w:rPr>
        <w:t xml:space="preserve">scepticism </w:t>
      </w:r>
      <w:r>
        <w:rPr>
          <w:rStyle w:val="StyleBoldUnderline"/>
          <w:highlight w:val="yellow"/>
        </w:rPr>
        <w:t>tends</w:t>
      </w:r>
      <w:r>
        <w:rPr>
          <w:sz w:val="12"/>
        </w:rPr>
        <w:t xml:space="preserve">, first of all, </w:t>
      </w:r>
      <w:r>
        <w:rPr>
          <w:rStyle w:val="Emphasis"/>
          <w:highlight w:val="yellow"/>
        </w:rPr>
        <w:t xml:space="preserve">to </w:t>
      </w:r>
      <w:r>
        <w:rPr>
          <w:rStyle w:val="Emphasis"/>
          <w:highlight w:val="cyan"/>
        </w:rPr>
        <w:t>underplay the openness of political systems</w:t>
      </w:r>
      <w:r>
        <w:rPr>
          <w:sz w:val="12"/>
        </w:rPr>
        <w:t xml:space="preserve"> </w:t>
      </w:r>
      <w:r>
        <w:rPr>
          <w:rStyle w:val="StyleBoldUnderline"/>
        </w:rPr>
        <w:t xml:space="preserve">and the theoretical and political prospects that this affords. </w:t>
      </w:r>
      <w:r>
        <w:rPr>
          <w:rStyle w:val="StyleBoldUnderline"/>
          <w:highlight w:val="yellow"/>
        </w:rPr>
        <w:t>It displays</w:t>
      </w:r>
      <w:r>
        <w:rPr>
          <w:sz w:val="12"/>
        </w:rPr>
        <w:t xml:space="preserve">, in particular, a </w:t>
      </w:r>
      <w:r>
        <w:rPr>
          <w:rStyle w:val="StyleBoldUnderline"/>
          <w:highlight w:val="yellow"/>
        </w:rPr>
        <w:t>structural fatalism</w:t>
      </w:r>
      <w:r>
        <w:rPr>
          <w:rStyle w:val="StyleBoldUnderline"/>
        </w:rPr>
        <w:t xml:space="preserve"> that overlooks the overlap between the production of specific and general order, such that disadvantaged groups</w:t>
      </w:r>
      <w:r>
        <w:rPr>
          <w:sz w:val="12"/>
        </w:rPr>
        <w:t xml:space="preserve"> and communities </w:t>
      </w:r>
      <w:r>
        <w:rPr>
          <w:rStyle w:val="StyleBoldUnderline"/>
        </w:rPr>
        <w:t>have a considerable stake not only in controlling state power, but also in using public resources</w:t>
      </w:r>
      <w:r>
        <w:rPr>
          <w:sz w:val="12"/>
        </w:rPr>
        <w:t xml:space="preserve"> (</w:t>
      </w:r>
      <w:r>
        <w:rPr>
          <w:rStyle w:val="StyleBoldUnderline"/>
        </w:rPr>
        <w:t>including policing resources) as a means of generating more secure</w:t>
      </w:r>
      <w:r>
        <w:rPr>
          <w:sz w:val="12"/>
        </w:rPr>
        <w:t xml:space="preserve"> forms of economic and social </w:t>
      </w:r>
      <w:r>
        <w:rPr>
          <w:rStyle w:val="StyleBoldUnderline"/>
        </w:rPr>
        <w:t>existence. It</w:t>
      </w:r>
      <w:r>
        <w:rPr>
          <w:sz w:val="12"/>
        </w:rPr>
        <w:t xml:space="preserve"> also </w:t>
      </w:r>
      <w:r>
        <w:rPr>
          <w:rStyle w:val="StyleBoldUnderline"/>
        </w:rPr>
        <w:t>remains insufficiently attentive to how the mix between general and specific order (the extent</w:t>
      </w:r>
      <w:r>
        <w:rPr>
          <w:sz w:val="12"/>
        </w:rPr>
        <w:t xml:space="preserve">, in other words, </w:t>
      </w:r>
      <w:r>
        <w:rPr>
          <w:rStyle w:val="StyleBoldUnderline"/>
        </w:rPr>
        <w:t>to which policing is shaped by common as well as factional interests) is conditioned by political struggle and</w:t>
      </w:r>
      <w:r>
        <w:rPr>
          <w:sz w:val="12"/>
        </w:rPr>
        <w:t xml:space="preserve"> the </w:t>
      </w:r>
      <w:r>
        <w:rPr>
          <w:rStyle w:val="StyleBoldUnderline"/>
        </w:rPr>
        <w:t>varieties of institutional settlement to which this gives rise, thereby varying over time and between polities</w:t>
      </w:r>
      <w:r>
        <w:rPr>
          <w:sz w:val="12"/>
        </w:rPr>
        <w:t xml:space="preserve">. Much the same point, moreover, can be directed at the radical critique of the violence that underpins liberal political orders that aim to be free of such violence. </w:t>
      </w:r>
      <w:r>
        <w:rPr>
          <w:rStyle w:val="StyleBoldUnderline"/>
        </w:rPr>
        <w:t>One finds</w:t>
      </w:r>
      <w:r>
        <w:rPr>
          <w:sz w:val="12"/>
        </w:rPr>
        <w:t xml:space="preserve"> here a quite proper </w:t>
      </w:r>
      <w:r>
        <w:rPr>
          <w:rStyle w:val="StyleBoldUnderline"/>
          <w:highlight w:val="cyan"/>
        </w:rPr>
        <w:t>insistence</w:t>
      </w:r>
      <w:r>
        <w:rPr>
          <w:rStyle w:val="StyleBoldUnderline"/>
        </w:rPr>
        <w:t xml:space="preserve"> </w:t>
      </w:r>
      <w:r>
        <w:rPr>
          <w:sz w:val="12"/>
        </w:rPr>
        <w:t xml:space="preserve">on the troubling conundrum </w:t>
      </w:r>
      <w:r>
        <w:rPr>
          <w:rStyle w:val="StyleBoldUnderline"/>
          <w:highlight w:val="cyan"/>
        </w:rPr>
        <w:t>that democratic polities</w:t>
      </w:r>
      <w:r>
        <w:rPr>
          <w:sz w:val="12"/>
        </w:rPr>
        <w:t xml:space="preserve"> ultimately </w:t>
      </w:r>
      <w:r>
        <w:rPr>
          <w:rStyle w:val="StyleBoldUnderline"/>
          <w:highlight w:val="cyan"/>
        </w:rPr>
        <w:t>depend upon coercion</w:t>
      </w:r>
      <w:r>
        <w:rPr>
          <w:rStyle w:val="StyleBoldUnderline"/>
        </w:rPr>
        <w:t xml:space="preserve"> to enforce</w:t>
      </w:r>
      <w:r>
        <w:rPr>
          <w:sz w:val="12"/>
        </w:rPr>
        <w:t xml:space="preserve"> collective </w:t>
      </w:r>
      <w:r>
        <w:rPr>
          <w:rStyle w:val="StyleBoldUnderline"/>
        </w:rPr>
        <w:t>decisions</w:t>
      </w:r>
      <w:r>
        <w:rPr>
          <w:sz w:val="12"/>
        </w:rPr>
        <w:t xml:space="preserve"> and protect democratic institutions. </w:t>
      </w:r>
      <w:r>
        <w:rPr>
          <w:rStyle w:val="Emphasis"/>
        </w:rPr>
        <w:t xml:space="preserve">But this point </w:t>
      </w:r>
      <w:r>
        <w:rPr>
          <w:rStyle w:val="Emphasis"/>
          <w:highlight w:val="cyan"/>
        </w:rPr>
        <w:t xml:space="preserve">is hammered home in terms that are </w:t>
      </w:r>
      <w:r>
        <w:rPr>
          <w:rStyle w:val="Emphasis"/>
        </w:rPr>
        <w:t xml:space="preserve">overly sweeping and </w:t>
      </w:r>
      <w:r>
        <w:rPr>
          <w:rStyle w:val="Emphasis"/>
          <w:highlight w:val="cyan"/>
        </w:rPr>
        <w:t>reductionist</w:t>
      </w:r>
      <w:r>
        <w:rPr>
          <w:rStyle w:val="Emphasis"/>
        </w:rPr>
        <w:t xml:space="preserve"> </w:t>
      </w:r>
      <w:r>
        <w:rPr>
          <w:sz w:val="12"/>
        </w:rPr>
        <w:t xml:space="preserve">- often, </w:t>
      </w:r>
      <w:r>
        <w:rPr>
          <w:rStyle w:val="StyleBoldUnderline"/>
          <w:highlight w:val="yellow"/>
        </w:rPr>
        <w:t>as in</w:t>
      </w:r>
      <w:r>
        <w:rPr>
          <w:rStyle w:val="StyleBoldUnderline"/>
        </w:rPr>
        <w:t xml:space="preserve"> the writings of </w:t>
      </w:r>
      <w:r>
        <w:rPr>
          <w:rStyle w:val="StyleBoldUnderline"/>
          <w:highlight w:val="yellow"/>
        </w:rPr>
        <w:t>Agamben</w:t>
      </w:r>
      <w:r>
        <w:rPr>
          <w:sz w:val="12"/>
        </w:rPr>
        <w:t xml:space="preserve"> (2004a), </w:t>
      </w:r>
      <w:r>
        <w:rPr>
          <w:rStyle w:val="StyleBoldUnderline"/>
        </w:rPr>
        <w:t xml:space="preserve">as a philosophical claim that invites but resists sociological scrutiny. </w:t>
      </w:r>
      <w:r>
        <w:rPr>
          <w:rStyle w:val="StyleBoldUnderline"/>
          <w:highlight w:val="yellow"/>
        </w:rPr>
        <w:t>If 'there is always</w:t>
      </w:r>
      <w:r>
        <w:rPr>
          <w:rStyle w:val="StyleBoldUnderline"/>
        </w:rPr>
        <w:t xml:space="preserve"> a </w:t>
      </w:r>
      <w:r>
        <w:rPr>
          <w:rStyle w:val="StyleBoldUnderline"/>
          <w:highlight w:val="yellow"/>
        </w:rPr>
        <w:t>violence at the heart of every form of</w:t>
      </w:r>
      <w:r>
        <w:rPr>
          <w:rStyle w:val="StyleBoldUnderline"/>
        </w:rPr>
        <w:t xml:space="preserve"> political and legal </w:t>
      </w:r>
      <w:r>
        <w:rPr>
          <w:rStyle w:val="StyleBoldUnderline"/>
          <w:highlight w:val="yellow"/>
        </w:rPr>
        <w:t>authority'</w:t>
      </w:r>
      <w:r>
        <w:rPr>
          <w:sz w:val="12"/>
        </w:rPr>
        <w:t xml:space="preserve"> (Newman 2004:575), </w:t>
      </w:r>
      <w:r>
        <w:rPr>
          <w:rStyle w:val="StyleBoldUnderline"/>
          <w:highlight w:val="yellow"/>
        </w:rPr>
        <w:t>upon what grounds can we distinguish between</w:t>
      </w:r>
      <w:r>
        <w:rPr>
          <w:rStyle w:val="StyleBoldUnderline"/>
        </w:rPr>
        <w:t xml:space="preserve">, or develop a critique of, </w:t>
      </w:r>
      <w:r>
        <w:rPr>
          <w:rStyle w:val="StyleBoldUnderline"/>
          <w:highlight w:val="yellow"/>
        </w:rPr>
        <w:t>the security-seeking practices of particular states - and why would we bother</w:t>
      </w:r>
      <w:r>
        <w:rPr>
          <w:sz w:val="12"/>
        </w:rPr>
        <w:t xml:space="preserve">?¶ </w:t>
      </w:r>
      <w:r>
        <w:rPr>
          <w:rStyle w:val="Emphasis"/>
        </w:rPr>
        <w:t>Radical anti-statism evinces</w:t>
      </w:r>
      <w:r>
        <w:rPr>
          <w:sz w:val="12"/>
        </w:rPr>
        <w:t xml:space="preserve">, secondly, </w:t>
      </w:r>
      <w:r>
        <w:rPr>
          <w:rStyle w:val="Emphasis"/>
        </w:rPr>
        <w:t>a preference for</w:t>
      </w:r>
      <w:r>
        <w:rPr>
          <w:sz w:val="12"/>
        </w:rPr>
        <w:t xml:space="preserve"> social and political </w:t>
      </w:r>
      <w:r>
        <w:rPr>
          <w:rStyle w:val="Emphasis"/>
        </w:rPr>
        <w:t>criticism over</w:t>
      </w:r>
      <w:r>
        <w:rPr>
          <w:sz w:val="12"/>
        </w:rPr>
        <w:t xml:space="preserve"> social and political </w:t>
      </w:r>
      <w:r>
        <w:rPr>
          <w:rStyle w:val="Emphasis"/>
        </w:rPr>
        <w:t>reconstruction</w:t>
      </w:r>
      <w:r>
        <w:rPr>
          <w:sz w:val="12"/>
        </w:rPr>
        <w:t xml:space="preserve">. It favours a politics that privileges the monitoring, exposure and critique of the sys- tematic biases of state power {as, for instance, in the indefatigable efforts of the British-based NGO Statewatch), one that implicitly or expressly holds that 'security' is so stained by its uncivil association with the (military and police) state that the only available radical strat- egy is to destabilize the term itself, while contesting the practices that are enacted under its name (Dalby 1997: 6; see, also, Dillon 1996: ch. 1). </w:t>
      </w:r>
      <w:r>
        <w:rPr>
          <w:rStyle w:val="Emphasis"/>
          <w:highlight w:val="cyan"/>
        </w:rPr>
        <w:t>There can, from this vantage point, be no progressive</w:t>
      </w:r>
      <w:r>
        <w:rPr>
          <w:sz w:val="12"/>
        </w:rPr>
        <w:t xml:space="preserve"> democratic </w:t>
      </w:r>
      <w:r>
        <w:rPr>
          <w:rStyle w:val="Emphasis"/>
          <w:highlight w:val="cyan"/>
        </w:rPr>
        <w:t>politics</w:t>
      </w:r>
      <w:r>
        <w:rPr>
          <w:sz w:val="12"/>
        </w:rPr>
        <w:t xml:space="preserve"> aimed at civilizing security. </w:t>
      </w:r>
      <w:r>
        <w:rPr>
          <w:rStyle w:val="StyleBoldUnderline"/>
        </w:rPr>
        <w:t xml:space="preserve">Rather, </w:t>
      </w:r>
      <w:r>
        <w:rPr>
          <w:rStyle w:val="StyleBoldUnderline"/>
          <w:highlight w:val="cyan"/>
        </w:rPr>
        <w:t>one is left with</w:t>
      </w:r>
      <w:r>
        <w:rPr>
          <w:rStyle w:val="StyleBoldUnderline"/>
          <w:highlight w:val="yellow"/>
        </w:rPr>
        <w:t xml:space="preserve"> a politics of </w:t>
      </w:r>
      <w:r>
        <w:rPr>
          <w:rStyle w:val="StyleBoldUnderline"/>
          <w:highlight w:val="cyan"/>
        </w:rPr>
        <w:t>critique</w:t>
      </w:r>
      <w:r>
        <w:rPr>
          <w:rStyle w:val="StyleBoldUnderline"/>
        </w:rPr>
        <w:t xml:space="preserve">, and a failure of political imagination, </w:t>
      </w:r>
      <w:r>
        <w:rPr>
          <w:rStyle w:val="StyleBoldUnderline"/>
          <w:highlight w:val="cyan"/>
        </w:rPr>
        <w:t>that leaves</w:t>
      </w:r>
      <w:r>
        <w:rPr>
          <w:sz w:val="12"/>
        </w:rPr>
        <w:t xml:space="preserve"> radically </w:t>
      </w:r>
      <w:r>
        <w:rPr>
          <w:rStyle w:val="Emphasis"/>
          <w:highlight w:val="cyan"/>
        </w:rPr>
        <w:t>underspecified</w:t>
      </w:r>
      <w:r>
        <w:rPr>
          <w:rStyle w:val="Emphasis"/>
        </w:rPr>
        <w:t xml:space="preserve"> the </w:t>
      </w:r>
      <w:r>
        <w:rPr>
          <w:rStyle w:val="Emphasis"/>
          <w:highlight w:val="yellow"/>
        </w:rPr>
        <w:t>feasible</w:t>
      </w:r>
      <w:r>
        <w:rPr>
          <w:sz w:val="12"/>
        </w:rPr>
        <w:t xml:space="preserve"> or desirable </w:t>
      </w:r>
      <w:r>
        <w:rPr>
          <w:rStyle w:val="Emphasis"/>
          <w:highlight w:val="cyan"/>
        </w:rPr>
        <w:t>alternatives to current institutional</w:t>
      </w:r>
      <w:r>
        <w:rPr>
          <w:rStyle w:val="Emphasis"/>
        </w:rPr>
        <w:t xml:space="preserve"> configurations and </w:t>
      </w:r>
      <w:r>
        <w:rPr>
          <w:rStyle w:val="Emphasis"/>
          <w:highlight w:val="cyan"/>
        </w:rPr>
        <w:t>practices, or</w:t>
      </w:r>
      <w:r>
        <w:rPr>
          <w:rStyle w:val="Emphasis"/>
        </w:rPr>
        <w:t xml:space="preserve"> else </w:t>
      </w:r>
      <w:r>
        <w:rPr>
          <w:rStyle w:val="Emphasis"/>
          <w:highlight w:val="cyan"/>
        </w:rPr>
        <w:t>merely gestures towards</w:t>
      </w:r>
      <w:r>
        <w:rPr>
          <w:rStyle w:val="Emphasis"/>
        </w:rPr>
        <w:t xml:space="preserve"> the possibility of </w:t>
      </w:r>
      <w:r>
        <w:rPr>
          <w:rStyle w:val="Emphasis"/>
          <w:highlight w:val="cyan"/>
        </w:rPr>
        <w:t xml:space="preserve">transcendent </w:t>
      </w:r>
      <w:r>
        <w:rPr>
          <w:rStyle w:val="Emphasis"/>
          <w:highlight w:val="yellow"/>
        </w:rPr>
        <w:t>forms of</w:t>
      </w:r>
      <w:r>
        <w:rPr>
          <w:rStyle w:val="Emphasis"/>
        </w:rPr>
        <w:t xml:space="preserve"> non-state </w:t>
      </w:r>
      <w:r>
        <w:rPr>
          <w:rStyle w:val="Emphasis"/>
          <w:highlight w:val="cyan"/>
        </w:rPr>
        <w:t>communal ordering</w:t>
      </w:r>
      <w:r>
        <w:rPr>
          <w:sz w:val="12"/>
          <w:highlight w:val="cyan"/>
        </w:rPr>
        <w:t xml:space="preserve"> </w:t>
      </w:r>
      <w:r>
        <w:rPr>
          <w:rStyle w:val="StyleBoldUnderline"/>
          <w:highlight w:val="cyan"/>
        </w:rPr>
        <w:t>- as in</w:t>
      </w:r>
      <w:r>
        <w:rPr>
          <w:sz w:val="12"/>
        </w:rPr>
        <w:t xml:space="preserve"> George </w:t>
      </w:r>
      <w:r>
        <w:rPr>
          <w:rStyle w:val="StyleBoldUnderline"/>
        </w:rPr>
        <w:t>Rikagos's</w:t>
      </w:r>
      <w:r>
        <w:rPr>
          <w:sz w:val="12"/>
        </w:rPr>
        <w:t xml:space="preserve"> (2002: 150) </w:t>
      </w:r>
      <w:r>
        <w:rPr>
          <w:rStyle w:val="StyleBoldUnderline"/>
        </w:rPr>
        <w:t xml:space="preserve">claim that 'the only real </w:t>
      </w:r>
      <w:r>
        <w:rPr>
          <w:rStyle w:val="StyleBoldUnderline"/>
          <w:highlight w:val="cyan"/>
        </w:rPr>
        <w:t xml:space="preserve">alternatives to current policing </w:t>
      </w:r>
      <w:r>
        <w:rPr>
          <w:rStyle w:val="StyleBoldUnderline"/>
          <w:highlight w:val="yellow"/>
        </w:rPr>
        <w:t>practices</w:t>
      </w:r>
      <w:r>
        <w:rPr>
          <w:rStyle w:val="StyleBoldUnderline"/>
        </w:rPr>
        <w:t xml:space="preserve"> are</w:t>
      </w:r>
      <w:r>
        <w:rPr>
          <w:sz w:val="12"/>
        </w:rPr>
        <w:t xml:space="preserve"> pre-capitalist, </w:t>
      </w:r>
      <w:r>
        <w:rPr>
          <w:rStyle w:val="StyleBoldUnderline"/>
        </w:rPr>
        <w:t>non-commodified security arrangements</w:t>
      </w:r>
      <w:r>
        <w:rPr>
          <w:sz w:val="12"/>
        </w:rPr>
        <w:t xml:space="preserve">'.¶ Finally, </w:t>
      </w:r>
      <w:r>
        <w:rPr>
          <w:rStyle w:val="StyleBoldUnderline"/>
          <w:highlight w:val="yellow"/>
        </w:rPr>
        <w:t>one finds</w:t>
      </w:r>
      <w:r>
        <w:rPr>
          <w:sz w:val="12"/>
        </w:rPr>
        <w:t xml:space="preserve"> what we think of as a </w:t>
      </w:r>
      <w:r>
        <w:rPr>
          <w:rStyle w:val="StyleBoldUnderline"/>
          <w:highlight w:val="yellow"/>
        </w:rPr>
        <w:t>one-sided appraisal of</w:t>
      </w:r>
      <w:r>
        <w:rPr>
          <w:rStyle w:val="StyleBoldUnderline"/>
        </w:rPr>
        <w:t xml:space="preserve"> the </w:t>
      </w:r>
      <w:r>
        <w:rPr>
          <w:rStyle w:val="StyleBoldUnderline"/>
          <w:highlight w:val="yellow"/>
        </w:rPr>
        <w:t>sources of inequality</w:t>
      </w:r>
      <w:r>
        <w:rPr>
          <w:rStyle w:val="StyleBoldUnderline"/>
        </w:rPr>
        <w:t xml:space="preserve"> and insecurity</w:t>
      </w:r>
      <w:r>
        <w:rPr>
          <w:sz w:val="12"/>
        </w:rPr>
        <w:t xml:space="preserve"> in the world today. </w:t>
      </w:r>
      <w:r>
        <w:rPr>
          <w:rStyle w:val="StyleBoldUnderline"/>
        </w:rPr>
        <w:t>This leftist anti- statist sensibility tends</w:t>
      </w:r>
      <w:r>
        <w:rPr>
          <w:sz w:val="12"/>
        </w:rPr>
        <w:t xml:space="preserve">, in the ways we have demonstrated, </w:t>
      </w:r>
      <w:r>
        <w:rPr>
          <w:rStyle w:val="StyleBoldUnderline"/>
        </w:rPr>
        <w:t>towards an account of social injustice that views it as the product of the state's malign and coercive interventions rather than of its impotence and neglect</w:t>
      </w:r>
      <w:r>
        <w:rPr>
          <w:sz w:val="12"/>
        </w:rPr>
        <w:t xml:space="preserve">. Here one finds a curious parallel with the neo-liberalism con- sidered in the last chapter - the state remains the problem. But one also encounters a critique of security politics that views it as tied to the pro- duction of authoritarian government - as if security is in some essential fashion inimical to democracy and human rights. Here </w:t>
      </w:r>
      <w:r>
        <w:rPr>
          <w:rStyle w:val="StyleBoldUnderline"/>
          <w:highlight w:val="cyan"/>
        </w:rPr>
        <w:t>the</w:t>
      </w:r>
      <w:r>
        <w:rPr>
          <w:rStyle w:val="StyleBoldUnderline"/>
        </w:rPr>
        <w:t xml:space="preserve"> radical </w:t>
      </w:r>
      <w:r>
        <w:rPr>
          <w:rStyle w:val="StyleBoldUnderline"/>
          <w:highlight w:val="cyan"/>
        </w:rPr>
        <w:t>critic</w:t>
      </w:r>
      <w:r>
        <w:rPr>
          <w:rStyle w:val="StyleBoldUnderline"/>
        </w:rPr>
        <w:t xml:space="preserve"> begins to </w:t>
      </w:r>
      <w:r>
        <w:rPr>
          <w:rStyle w:val="StyleBoldUnderline"/>
          <w:highlight w:val="yellow"/>
        </w:rPr>
        <w:t>inhabit similar ground to</w:t>
      </w:r>
      <w:r>
        <w:rPr>
          <w:sz w:val="12"/>
        </w:rPr>
        <w:t xml:space="preserve"> that occupied by what we characterized in chapter 1 as </w:t>
      </w:r>
      <w:r>
        <w:rPr>
          <w:rStyle w:val="StyleBoldUnderline"/>
          <w:highlight w:val="yellow"/>
        </w:rPr>
        <w:t>the 'security lobby'</w:t>
      </w:r>
      <w:r>
        <w:rPr>
          <w:rStyle w:val="StyleBoldUnderline"/>
        </w:rPr>
        <w:t>. They assess the landscape very differently</w:t>
      </w:r>
      <w:r>
        <w:rPr>
          <w:sz w:val="12"/>
        </w:rPr>
        <w:t xml:space="preserve"> and commit to diametrically opposed political purposes. </w:t>
      </w:r>
      <w:r>
        <w:rPr>
          <w:rStyle w:val="StyleBoldUnderline"/>
        </w:rPr>
        <w:t xml:space="preserve">But </w:t>
      </w:r>
      <w:r>
        <w:rPr>
          <w:rStyle w:val="Emphasis"/>
          <w:highlight w:val="yellow"/>
        </w:rPr>
        <w:t xml:space="preserve">they </w:t>
      </w:r>
      <w:r>
        <w:rPr>
          <w:rStyle w:val="Emphasis"/>
          <w:highlight w:val="cyan"/>
        </w:rPr>
        <w:t>cling</w:t>
      </w:r>
      <w:r>
        <w:rPr>
          <w:sz w:val="12"/>
        </w:rPr>
        <w:t xml:space="preserve"> commonly and tenaciously </w:t>
      </w:r>
      <w:r>
        <w:rPr>
          <w:rStyle w:val="StyleBoldUnderline"/>
          <w:highlight w:val="cyan"/>
        </w:rPr>
        <w:t>to the belief that security stands opposed to liberty</w:t>
      </w:r>
      <w:r>
        <w:rPr>
          <w:sz w:val="12"/>
        </w:rPr>
        <w:t xml:space="preserve">.¶ </w:t>
      </w:r>
      <w:r>
        <w:rPr>
          <w:rStyle w:val="StyleBoldUnderline"/>
        </w:rPr>
        <w:t>Our aim</w:t>
      </w:r>
      <w:r>
        <w:rPr>
          <w:sz w:val="12"/>
        </w:rPr>
        <w:t xml:space="preserve">, in part II, </w:t>
      </w:r>
      <w:r>
        <w:rPr>
          <w:rStyle w:val="StyleBoldUnderline"/>
        </w:rPr>
        <w:t xml:space="preserve">is to </w:t>
      </w:r>
      <w:r>
        <w:rPr>
          <w:rStyle w:val="StyleBoldUnderline"/>
          <w:highlight w:val="yellow"/>
        </w:rPr>
        <w:t>move beyond these positions</w:t>
      </w:r>
      <w:r>
        <w:rPr>
          <w:sz w:val="12"/>
        </w:rPr>
        <w:t xml:space="preserve"> and opposi- tions: </w:t>
      </w:r>
      <w:r>
        <w:rPr>
          <w:rStyle w:val="StyleBoldUnderline"/>
        </w:rPr>
        <w:t xml:space="preserve">first, </w:t>
      </w:r>
      <w:r>
        <w:rPr>
          <w:rStyle w:val="StyleBoldUnderline"/>
          <w:highlight w:val="yellow"/>
        </w:rPr>
        <w:t>by retrieving</w:t>
      </w:r>
      <w:r>
        <w:rPr>
          <w:sz w:val="12"/>
        </w:rPr>
        <w:t xml:space="preserve"> the idea of </w:t>
      </w:r>
      <w:r>
        <w:rPr>
          <w:rStyle w:val="StyleBoldUnderline"/>
          <w:highlight w:val="yellow"/>
        </w:rPr>
        <w:t>security as a public good that is axiomatic</w:t>
      </w:r>
      <w:r>
        <w:rPr>
          <w:rStyle w:val="StyleBoldUnderline"/>
        </w:rPr>
        <w:t xml:space="preserve"> both to the production of other goods (most directly, liberty) and to the constitution of democratic political communities; second, by arguing that </w:t>
      </w:r>
      <w:r>
        <w:rPr>
          <w:rStyle w:val="StyleBoldUnderline"/>
          <w:highlight w:val="cyan"/>
        </w:rPr>
        <w:t>the production of this</w:t>
      </w:r>
      <w:r>
        <w:rPr>
          <w:rStyle w:val="StyleBoldUnderline"/>
        </w:rPr>
        <w:t xml:space="preserve"> good </w:t>
      </w:r>
      <w:r>
        <w:rPr>
          <w:rStyle w:val="StyleBoldUnderline"/>
          <w:highlight w:val="cyan"/>
        </w:rPr>
        <w:t xml:space="preserve">demands </w:t>
      </w:r>
      <w:r>
        <w:rPr>
          <w:rStyle w:val="Emphasis"/>
          <w:highlight w:val="cyan"/>
        </w:rPr>
        <w:t>not</w:t>
      </w:r>
      <w:r>
        <w:rPr>
          <w:rStyle w:val="Emphasis"/>
        </w:rPr>
        <w:t xml:space="preserve"> the wholesale </w:t>
      </w:r>
      <w:r>
        <w:rPr>
          <w:rStyle w:val="Emphasis"/>
          <w:highlight w:val="cyan"/>
        </w:rPr>
        <w:t>critique</w:t>
      </w:r>
      <w:r>
        <w:rPr>
          <w:sz w:val="12"/>
        </w:rPr>
        <w:t xml:space="preserve"> and transcendence </w:t>
      </w:r>
      <w:r>
        <w:rPr>
          <w:rStyle w:val="StyleBoldUnderline"/>
        </w:rPr>
        <w:t>of state forms,</w:t>
      </w:r>
      <w:r>
        <w:rPr>
          <w:sz w:val="12"/>
        </w:rPr>
        <w:t xml:space="preserve"> </w:t>
      </w:r>
      <w:r>
        <w:rPr>
          <w:rStyle w:val="Emphasis"/>
          <w:highlight w:val="cyan"/>
        </w:rPr>
        <w:t xml:space="preserve">but </w:t>
      </w:r>
      <w:r>
        <w:rPr>
          <w:rStyle w:val="Emphasis"/>
        </w:rPr>
        <w:t xml:space="preserve">more </w:t>
      </w:r>
      <w:r>
        <w:rPr>
          <w:rStyle w:val="Emphasis"/>
          <w:highlight w:val="yellow"/>
        </w:rPr>
        <w:t xml:space="preserve">robust </w:t>
      </w:r>
      <w:r>
        <w:rPr>
          <w:rStyle w:val="Emphasis"/>
          <w:highlight w:val="cyan"/>
        </w:rPr>
        <w:t>regulatory interventions by</w:t>
      </w:r>
      <w:r>
        <w:rPr>
          <w:rStyle w:val="Emphasis"/>
        </w:rPr>
        <w:t xml:space="preserve"> democratized state </w:t>
      </w:r>
      <w:r>
        <w:rPr>
          <w:rStyle w:val="Emphasis"/>
          <w:highlight w:val="cyan"/>
        </w:rPr>
        <w:t>institutions</w:t>
      </w:r>
      <w:r>
        <w:rPr>
          <w:rStyle w:val="Emphasis"/>
        </w:rPr>
        <w:t>.</w:t>
      </w:r>
      <w:r>
        <w:rPr>
          <w:sz w:val="12"/>
        </w:rPr>
        <w:t xml:space="preserve"> We must first, however, factor into our positive case two further critiques of the state, starting with the claim that it is a cultural monolith.</w:t>
      </w:r>
    </w:p>
    <w:p w14:paraId="4C77A204" w14:textId="77777777" w:rsidR="00966D6E" w:rsidRDefault="00966D6E" w:rsidP="00966D6E">
      <w:pPr>
        <w:pStyle w:val="Heading3"/>
      </w:pPr>
      <w:r>
        <w:t>AT: Security/Policing K – Serial Policy Failure Wrong</w:t>
      </w:r>
    </w:p>
    <w:p w14:paraId="248F5BAE" w14:textId="77777777" w:rsidR="00966D6E" w:rsidRDefault="00966D6E" w:rsidP="00966D6E">
      <w:pPr>
        <w:pStyle w:val="Heading4"/>
      </w:pPr>
      <w:r>
        <w:t>Serial policy failure is hogwash---policing/security are not static and can be remade to be more inclusive through state policies</w:t>
      </w:r>
    </w:p>
    <w:p w14:paraId="2ABCEF17" w14:textId="77777777" w:rsidR="00966D6E" w:rsidRDefault="00966D6E" w:rsidP="00966D6E">
      <w:r>
        <w:t>**also affect perm</w:t>
      </w:r>
    </w:p>
    <w:p w14:paraId="2D2D06C5" w14:textId="77777777" w:rsidR="00966D6E" w:rsidRDefault="00966D6E" w:rsidP="00966D6E">
      <w:r>
        <w:t xml:space="preserve">Ian </w:t>
      </w:r>
      <w:r>
        <w:rPr>
          <w:rStyle w:val="StyleStyleBold12pt"/>
        </w:rPr>
        <w:t>Loader 7</w:t>
      </w:r>
      <w:r>
        <w:t>, Professor of Criminology and Director of the Centre for Criminology at the University of Oxford and Neil Walker, Professor of European Law in the Department of Law at the EU Institute, Florence, "Civilizing Security", 2007, guessoumiss.files.wordpress.com/2011/08/civilizing-security.pdf</w:t>
      </w:r>
    </w:p>
    <w:p w14:paraId="33697CFF" w14:textId="77777777" w:rsidR="00966D6E" w:rsidRDefault="00966D6E" w:rsidP="00966D6E">
      <w:pPr>
        <w:rPr>
          <w:sz w:val="12"/>
        </w:rPr>
      </w:pPr>
      <w:r>
        <w:rPr>
          <w:sz w:val="12"/>
        </w:rPr>
        <w:t xml:space="preserve">Yet </w:t>
      </w:r>
      <w:r>
        <w:rPr>
          <w:rStyle w:val="StyleBoldUnderline"/>
          <w:highlight w:val="yellow"/>
        </w:rPr>
        <w:t xml:space="preserve">critical </w:t>
      </w:r>
      <w:r>
        <w:rPr>
          <w:rStyle w:val="StyleBoldUnderline"/>
          <w:highlight w:val="cyan"/>
        </w:rPr>
        <w:t>work in</w:t>
      </w:r>
      <w:r>
        <w:rPr>
          <w:rStyle w:val="StyleBoldUnderline"/>
        </w:rPr>
        <w:t xml:space="preserve"> policing and </w:t>
      </w:r>
      <w:r>
        <w:rPr>
          <w:rStyle w:val="StyleBoldUnderline"/>
          <w:highlight w:val="cyan"/>
        </w:rPr>
        <w:t xml:space="preserve">security </w:t>
      </w:r>
      <w:r>
        <w:rPr>
          <w:rStyle w:val="StyleBoldUnderline"/>
          <w:highlight w:val="yellow"/>
        </w:rPr>
        <w:t xml:space="preserve">studies </w:t>
      </w:r>
      <w:r>
        <w:rPr>
          <w:rStyle w:val="StyleBoldUnderline"/>
          <w:highlight w:val="cyan"/>
        </w:rPr>
        <w:t>remains</w:t>
      </w:r>
      <w:r>
        <w:rPr>
          <w:sz w:val="12"/>
        </w:rPr>
        <w:t xml:space="preserve">, in our view, </w:t>
      </w:r>
      <w:r>
        <w:rPr>
          <w:rStyle w:val="StyleBoldUnderline"/>
          <w:highlight w:val="cyan"/>
        </w:rPr>
        <w:t>skewed</w:t>
      </w:r>
      <w:r>
        <w:rPr>
          <w:sz w:val="12"/>
        </w:rPr>
        <w:t xml:space="preserve"> in its account of these associations. </w:t>
      </w:r>
      <w:r>
        <w:rPr>
          <w:rStyle w:val="StyleBoldUnderline"/>
          <w:highlight w:val="cyan"/>
        </w:rPr>
        <w:t>It concludes too easily</w:t>
      </w:r>
      <w:r>
        <w:rPr>
          <w:sz w:val="12"/>
        </w:rPr>
        <w:t xml:space="preserve"> from the above </w:t>
      </w:r>
      <w:r>
        <w:rPr>
          <w:rStyle w:val="Emphasis"/>
          <w:highlight w:val="cyan"/>
        </w:rPr>
        <w:t>that there can be no progressive</w:t>
      </w:r>
      <w:r>
        <w:rPr>
          <w:sz w:val="12"/>
        </w:rPr>
        <w:t xml:space="preserve"> democratic </w:t>
      </w:r>
      <w:r>
        <w:rPr>
          <w:rStyle w:val="Emphasis"/>
          <w:highlight w:val="cyan"/>
        </w:rPr>
        <w:t>politics</w:t>
      </w:r>
      <w:r>
        <w:rPr>
          <w:sz w:val="12"/>
        </w:rPr>
        <w:t xml:space="preserve"> aimed at civilizing security, </w:t>
      </w:r>
      <w:r>
        <w:rPr>
          <w:rStyle w:val="StyleBoldUnderline"/>
          <w:highlight w:val="cyan"/>
        </w:rPr>
        <w:t>that security is so stained</w:t>
      </w:r>
      <w:r>
        <w:rPr>
          <w:rStyle w:val="StyleBoldUnderline"/>
        </w:rPr>
        <w:t xml:space="preserve"> by its</w:t>
      </w:r>
      <w:r>
        <w:rPr>
          <w:sz w:val="12"/>
        </w:rPr>
        <w:t xml:space="preserve"> uncivil </w:t>
      </w:r>
      <w:r>
        <w:rPr>
          <w:rStyle w:val="StyleBoldUnderline"/>
        </w:rPr>
        <w:t>association with the (military and police) state</w:t>
      </w:r>
      <w:r>
        <w:rPr>
          <w:sz w:val="12"/>
        </w:rPr>
        <w:t xml:space="preserve"> and its monolithic affects and effects, </w:t>
      </w:r>
      <w:r>
        <w:rPr>
          <w:rStyle w:val="StyleBoldUnderline"/>
          <w:highlight w:val="cyan"/>
        </w:rPr>
        <w:t xml:space="preserve">that the only </w:t>
      </w:r>
      <w:r>
        <w:rPr>
          <w:rStyle w:val="StyleBoldUnderline"/>
          <w:highlight w:val="yellow"/>
        </w:rPr>
        <w:t xml:space="preserve">radical </w:t>
      </w:r>
      <w:r>
        <w:rPr>
          <w:rStyle w:val="StyleBoldUnderline"/>
          <w:highlight w:val="cyan"/>
        </w:rPr>
        <w:t>strategy left</w:t>
      </w:r>
      <w:r>
        <w:rPr>
          <w:rStyle w:val="StyleBoldUnderline"/>
        </w:rPr>
        <w:t xml:space="preserve"> </w:t>
      </w:r>
      <w:r>
        <w:rPr>
          <w:rStyle w:val="StyleBoldUnderline"/>
          <w:highlight w:val="yellow"/>
        </w:rPr>
        <w:t xml:space="preserve">open </w:t>
      </w:r>
      <w:r>
        <w:rPr>
          <w:rStyle w:val="StyleBoldUnderline"/>
          <w:highlight w:val="cyan"/>
        </w:rPr>
        <w:t>is to deconstruct</w:t>
      </w:r>
      <w:r>
        <w:rPr>
          <w:rStyle w:val="StyleBoldUnderline"/>
        </w:rPr>
        <w:t xml:space="preserve"> and move beyond it</w:t>
      </w:r>
      <w:r>
        <w:rPr>
          <w:sz w:val="12"/>
        </w:rPr>
        <w:t xml:space="preserve"> (e.g. Dillon 1996: ch. 1). </w:t>
      </w:r>
      <w:r>
        <w:rPr>
          <w:rStyle w:val="StyleBoldUnderline"/>
          <w:highlight w:val="yellow"/>
        </w:rPr>
        <w:t xml:space="preserve">In so doing, </w:t>
      </w:r>
      <w:r>
        <w:rPr>
          <w:rStyle w:val="StyleBoldUnderline"/>
          <w:highlight w:val="cyan"/>
        </w:rPr>
        <w:t>this</w:t>
      </w:r>
      <w:r>
        <w:rPr>
          <w:rStyle w:val="StyleBoldUnderline"/>
        </w:rPr>
        <w:t xml:space="preserve"> </w:t>
      </w:r>
      <w:r>
        <w:rPr>
          <w:sz w:val="12"/>
        </w:rPr>
        <w:t xml:space="preserve">strand of </w:t>
      </w:r>
      <w:r>
        <w:rPr>
          <w:rStyle w:val="StyleBoldUnderline"/>
        </w:rPr>
        <w:t xml:space="preserve">state </w:t>
      </w:r>
      <w:r>
        <w:rPr>
          <w:rStyle w:val="StyleBoldUnderline"/>
          <w:highlight w:val="yellow"/>
        </w:rPr>
        <w:t xml:space="preserve">scepticism </w:t>
      </w:r>
      <w:r>
        <w:rPr>
          <w:rStyle w:val="StyleBoldUnderline"/>
          <w:highlight w:val="cyan"/>
        </w:rPr>
        <w:t>commits</w:t>
      </w:r>
      <w:r>
        <w:rPr>
          <w:rStyle w:val="StyleBoldUnderline"/>
        </w:rPr>
        <w:t xml:space="preserve"> two </w:t>
      </w:r>
      <w:r>
        <w:rPr>
          <w:rStyle w:val="StyleBoldUnderline"/>
          <w:highlight w:val="cyan"/>
        </w:rPr>
        <w:t>mistakes</w:t>
      </w:r>
      <w:r>
        <w:rPr>
          <w:rStyle w:val="StyleBoldUnderline"/>
        </w:rPr>
        <w:t xml:space="preserve">, both of </w:t>
      </w:r>
      <w:r>
        <w:rPr>
          <w:rStyle w:val="StyleBoldUnderline"/>
          <w:highlight w:val="cyan"/>
        </w:rPr>
        <w:t xml:space="preserve">which flow from </w:t>
      </w:r>
      <w:r>
        <w:rPr>
          <w:rStyle w:val="StyleBoldUnderline"/>
          <w:highlight w:val="yellow"/>
        </w:rPr>
        <w:t xml:space="preserve">its </w:t>
      </w:r>
      <w:r>
        <w:rPr>
          <w:rStyle w:val="StyleBoldUnderline"/>
          <w:highlight w:val="cyan"/>
        </w:rPr>
        <w:t>failure to</w:t>
      </w:r>
      <w:r>
        <w:rPr>
          <w:rStyle w:val="StyleBoldUnderline"/>
        </w:rPr>
        <w:t xml:space="preserve"> </w:t>
      </w:r>
      <w:r>
        <w:rPr>
          <w:sz w:val="12"/>
        </w:rPr>
        <w:t xml:space="preserve">appreciate or at least sufficiently to </w:t>
      </w:r>
      <w:r>
        <w:rPr>
          <w:rStyle w:val="StyleBoldUnderline"/>
          <w:highlight w:val="cyan"/>
        </w:rPr>
        <w:t>acknowledge</w:t>
      </w:r>
      <w:r>
        <w:rPr>
          <w:sz w:val="12"/>
        </w:rPr>
        <w:t xml:space="preserve"> what we tried to demonstrate in an earlier section of the chapter; namely, </w:t>
      </w:r>
      <w:r>
        <w:rPr>
          <w:rStyle w:val="StyleBoldUnderline"/>
          <w:highlight w:val="cyan"/>
        </w:rPr>
        <w:t>that</w:t>
      </w:r>
      <w:r>
        <w:rPr>
          <w:rStyle w:val="StyleBoldUnderline"/>
        </w:rPr>
        <w:t xml:space="preserve"> state </w:t>
      </w:r>
      <w:r>
        <w:rPr>
          <w:rStyle w:val="StyleBoldUnderline"/>
          <w:highlight w:val="cyan"/>
        </w:rPr>
        <w:t>policing</w:t>
      </w:r>
      <w:r>
        <w:rPr>
          <w:rStyle w:val="StyleBoldUnderline"/>
        </w:rPr>
        <w:t xml:space="preserve">, however culpable it might be in exacerbating certain of the tensions involved in applying general order in any particular context, </w:t>
      </w:r>
      <w:r>
        <w:rPr>
          <w:rStyle w:val="Emphasis"/>
          <w:highlight w:val="cyan"/>
        </w:rPr>
        <w:t>is not the fixed and fundamental source of</w:t>
      </w:r>
      <w:r>
        <w:rPr>
          <w:rStyle w:val="Emphasis"/>
        </w:rPr>
        <w:t xml:space="preserve"> these </w:t>
      </w:r>
      <w:r>
        <w:rPr>
          <w:rStyle w:val="Emphasis"/>
          <w:highlight w:val="cyan"/>
        </w:rPr>
        <w:t>tensions</w:t>
      </w:r>
      <w:r>
        <w:rPr>
          <w:sz w:val="12"/>
          <w:highlight w:val="cyan"/>
        </w:rPr>
        <w:t xml:space="preserve">. </w:t>
      </w:r>
      <w:r>
        <w:rPr>
          <w:rStyle w:val="StyleBoldUnderline"/>
          <w:highlight w:val="cyan"/>
        </w:rPr>
        <w:t>It forgets</w:t>
      </w:r>
      <w:r>
        <w:rPr>
          <w:sz w:val="12"/>
        </w:rPr>
        <w:t xml:space="preserve">, first of all, </w:t>
      </w:r>
      <w:r>
        <w:rPr>
          <w:rStyle w:val="StyleBoldUnderline"/>
          <w:highlight w:val="cyan"/>
        </w:rPr>
        <w:t>that</w:t>
      </w:r>
      <w:r>
        <w:rPr>
          <w:rStyle w:val="StyleBoldUnderline"/>
        </w:rPr>
        <w:t xml:space="preserve"> while the </w:t>
      </w:r>
      <w:r>
        <w:rPr>
          <w:rStyle w:val="StyleBoldUnderline"/>
          <w:highlight w:val="cyan"/>
        </w:rPr>
        <w:t xml:space="preserve">affective connections </w:t>
      </w:r>
      <w:r>
        <w:rPr>
          <w:rStyle w:val="StyleBoldUnderline"/>
          <w:highlight w:val="yellow"/>
        </w:rPr>
        <w:t>between security, state and nation</w:t>
      </w:r>
      <w:r>
        <w:rPr>
          <w:rStyle w:val="StyleBoldUnderline"/>
        </w:rPr>
        <w:t xml:space="preserve"> are</w:t>
      </w:r>
      <w:r>
        <w:rPr>
          <w:sz w:val="12"/>
        </w:rPr>
        <w:t xml:space="preserve"> deeply </w:t>
      </w:r>
      <w:r>
        <w:rPr>
          <w:rStyle w:val="StyleBoldUnderline"/>
        </w:rPr>
        <w:t>entrenched, they take no necessary</w:t>
      </w:r>
      <w:r>
        <w:rPr>
          <w:sz w:val="12"/>
        </w:rPr>
        <w:t xml:space="preserve"> or essential substantive </w:t>
      </w:r>
      <w:r>
        <w:rPr>
          <w:rStyle w:val="StyleBoldUnderline"/>
        </w:rPr>
        <w:t>form</w:t>
      </w:r>
      <w:r>
        <w:rPr>
          <w:rStyle w:val="Emphasis"/>
        </w:rPr>
        <w:t xml:space="preserve">. They </w:t>
      </w:r>
      <w:r>
        <w:rPr>
          <w:rStyle w:val="Emphasis"/>
          <w:highlight w:val="cyan"/>
        </w:rPr>
        <w:t>can</w:t>
      </w:r>
      <w:r>
        <w:rPr>
          <w:sz w:val="12"/>
        </w:rPr>
        <w:t xml:space="preserve">, in other words, </w:t>
      </w:r>
      <w:r>
        <w:rPr>
          <w:rStyle w:val="Emphasis"/>
          <w:highlight w:val="cyan"/>
        </w:rPr>
        <w:t>be remade</w:t>
      </w:r>
      <w:r>
        <w:rPr>
          <w:sz w:val="12"/>
        </w:rPr>
        <w:t xml:space="preserve"> and reimagined </w:t>
      </w:r>
      <w:r>
        <w:rPr>
          <w:rStyle w:val="Emphasis"/>
          <w:highlight w:val="cyan"/>
        </w:rPr>
        <w:t>in ways that connect policing</w:t>
      </w:r>
      <w:r>
        <w:rPr>
          <w:rStyle w:val="Emphasis"/>
        </w:rPr>
        <w:t xml:space="preserve"> and security </w:t>
      </w:r>
      <w:r>
        <w:rPr>
          <w:rStyle w:val="Emphasis"/>
          <w:highlight w:val="cyan"/>
        </w:rPr>
        <w:t>to</w:t>
      </w:r>
      <w:r>
        <w:rPr>
          <w:sz w:val="12"/>
        </w:rPr>
        <w:t xml:space="preserve"> other </w:t>
      </w:r>
      <w:r>
        <w:rPr>
          <w:rStyle w:val="Emphasis"/>
          <w:highlight w:val="yellow"/>
        </w:rPr>
        <w:t xml:space="preserve">more </w:t>
      </w:r>
      <w:r>
        <w:rPr>
          <w:rStyle w:val="Emphasis"/>
          <w:highlight w:val="cyan"/>
        </w:rPr>
        <w:t>inclusive</w:t>
      </w:r>
      <w:r>
        <w:rPr>
          <w:rStyle w:val="Emphasis"/>
        </w:rPr>
        <w:t xml:space="preserve">, cosmopolitan forms of </w:t>
      </w:r>
      <w:r>
        <w:rPr>
          <w:rStyle w:val="Emphasis"/>
          <w:highlight w:val="cyan"/>
        </w:rPr>
        <w:t>belonging</w:t>
      </w:r>
      <w:r>
        <w:rPr>
          <w:sz w:val="12"/>
        </w:rPr>
        <w:t xml:space="preserve"> </w:t>
      </w:r>
      <w:r>
        <w:rPr>
          <w:rStyle w:val="StyleBoldUnderline"/>
        </w:rPr>
        <w:t>- to political communities that 'do not necessarily equate difference with threat</w:t>
      </w:r>
      <w:r>
        <w:rPr>
          <w:sz w:val="12"/>
        </w:rPr>
        <w:t xml:space="preserve">* (Dalby 1997: 9). </w:t>
      </w:r>
      <w:r>
        <w:rPr>
          <w:rStyle w:val="StyleBoldUnderline"/>
        </w:rPr>
        <w:t>It tends</w:t>
      </w:r>
      <w:r>
        <w:rPr>
          <w:sz w:val="12"/>
        </w:rPr>
        <w:t xml:space="preserve">, secondly, </w:t>
      </w:r>
      <w:r>
        <w:rPr>
          <w:rStyle w:val="StyleBoldUnderline"/>
        </w:rPr>
        <w:t>to forget that the 'pursuit of security' through general order is not only the product of forms of technocratic</w:t>
      </w:r>
      <w:r>
        <w:rPr>
          <w:sz w:val="12"/>
        </w:rPr>
        <w:t xml:space="preserve">, authoritarian </w:t>
      </w:r>
      <w:r>
        <w:rPr>
          <w:rStyle w:val="StyleBoldUnderline"/>
        </w:rPr>
        <w:t>government that impoverishes our sense of the political</w:t>
      </w:r>
      <w:r>
        <w:rPr>
          <w:sz w:val="12"/>
        </w:rPr>
        <w:t xml:space="preserve"> (Dillon 1996: 15). </w:t>
      </w:r>
      <w:r>
        <w:rPr>
          <w:rStyle w:val="StyleBoldUnderline"/>
          <w:highlight w:val="cyan"/>
        </w:rPr>
        <w:t>Security</w:t>
      </w:r>
      <w:r>
        <w:rPr>
          <w:sz w:val="12"/>
        </w:rPr>
        <w:t xml:space="preserve">, in the sense of a broadly responsive and acceptable conception of order, </w:t>
      </w:r>
      <w:r>
        <w:rPr>
          <w:rStyle w:val="StyleBoldUnderline"/>
        </w:rPr>
        <w:t>can also be, and</w:t>
      </w:r>
      <w:r>
        <w:rPr>
          <w:sz w:val="12"/>
        </w:rPr>
        <w:t xml:space="preserve"> indeed - if we examine the political aspirations which preceded and have survived the modern state - </w:t>
      </w:r>
      <w:r>
        <w:rPr>
          <w:rStyle w:val="StyleBoldUnderline"/>
          <w:highlight w:val="cyan"/>
        </w:rPr>
        <w:t>must</w:t>
      </w:r>
      <w:r>
        <w:rPr>
          <w:rStyle w:val="StyleBoldUnderline"/>
        </w:rPr>
        <w:t xml:space="preserve"> also </w:t>
      </w:r>
      <w:r>
        <w:rPr>
          <w:rStyle w:val="StyleBoldUnderline"/>
          <w:highlight w:val="cyan"/>
        </w:rPr>
        <w:t>be, conceived of</w:t>
      </w:r>
      <w:r>
        <w:rPr>
          <w:rStyle w:val="StyleBoldUnderline"/>
        </w:rPr>
        <w:t xml:space="preserve"> in a prior and abstract sense </w:t>
      </w:r>
      <w:r>
        <w:rPr>
          <w:rStyle w:val="StyleBoldUnderline"/>
          <w:highlight w:val="cyan"/>
        </w:rPr>
        <w:t xml:space="preserve">as </w:t>
      </w:r>
      <w:r>
        <w:rPr>
          <w:rStyle w:val="StyleBoldUnderline"/>
          <w:highlight w:val="yellow"/>
        </w:rPr>
        <w:t xml:space="preserve">a </w:t>
      </w:r>
      <w:r>
        <w:rPr>
          <w:rStyle w:val="StyleBoldUnderline"/>
          <w:highlight w:val="cyan"/>
        </w:rPr>
        <w:t>valuable</w:t>
      </w:r>
      <w:r>
        <w:rPr>
          <w:rStyle w:val="StyleBoldUnderline"/>
        </w:rPr>
        <w:t xml:space="preserve"> human </w:t>
      </w:r>
      <w:r>
        <w:rPr>
          <w:rStyle w:val="StyleBoldUnderline"/>
          <w:highlight w:val="yellow"/>
        </w:rPr>
        <w:t>good, one that</w:t>
      </w:r>
      <w:r>
        <w:rPr>
          <w:rStyle w:val="StyleBoldUnderline"/>
        </w:rPr>
        <w:t xml:space="preserve"> in concrete application </w:t>
      </w:r>
      <w:r>
        <w:rPr>
          <w:rStyle w:val="StyleBoldUnderline"/>
          <w:highlight w:val="yellow"/>
        </w:rPr>
        <w:t xml:space="preserve">is a </w:t>
      </w:r>
      <w:r>
        <w:rPr>
          <w:rStyle w:val="Emphasis"/>
          <w:highlight w:val="yellow"/>
        </w:rPr>
        <w:t>key ingredient of the good society</w:t>
      </w:r>
      <w:r>
        <w:rPr>
          <w:rStyle w:val="StyleBoldUnderline"/>
          <w:highlight w:val="yellow"/>
        </w:rPr>
        <w:t xml:space="preserve"> as well as</w:t>
      </w:r>
      <w:r>
        <w:rPr>
          <w:rStyle w:val="StyleBoldUnderline"/>
        </w:rPr>
        <w:t xml:space="preserve"> being </w:t>
      </w:r>
      <w:r>
        <w:rPr>
          <w:rStyle w:val="StyleBoldUnderline"/>
          <w:highlight w:val="yellow"/>
        </w:rPr>
        <w:t>axiomatic to</w:t>
      </w:r>
      <w:r>
        <w:rPr>
          <w:rStyle w:val="StyleBoldUnderline"/>
        </w:rPr>
        <w:t xml:space="preserve"> the production of other individual goods (most directly, </w:t>
      </w:r>
      <w:r>
        <w:rPr>
          <w:rStyle w:val="StyleBoldUnderline"/>
          <w:highlight w:val="yellow"/>
        </w:rPr>
        <w:t>liberty</w:t>
      </w:r>
      <w:r>
        <w:rPr>
          <w:sz w:val="12"/>
        </w:rPr>
        <w:t xml:space="preserve">). It is our contention that </w:t>
      </w:r>
      <w:r>
        <w:rPr>
          <w:rStyle w:val="Emphasis"/>
          <w:highlight w:val="cyan"/>
        </w:rPr>
        <w:t>security can be rethought along these lines</w:t>
      </w:r>
      <w:r>
        <w:rPr>
          <w:rStyle w:val="StyleBoldUnderline"/>
          <w:highlight w:val="yellow"/>
        </w:rPr>
        <w:t>, and</w:t>
      </w:r>
      <w:r>
        <w:rPr>
          <w:rStyle w:val="StyleBoldUnderline"/>
        </w:rPr>
        <w:t xml:space="preserve"> that </w:t>
      </w:r>
      <w:r>
        <w:rPr>
          <w:rStyle w:val="StyleBoldUnderline"/>
          <w:highlight w:val="yellow"/>
        </w:rPr>
        <w:t>the state</w:t>
      </w:r>
      <w:r>
        <w:rPr>
          <w:rStyle w:val="StyleBoldUnderline"/>
        </w:rPr>
        <w:t xml:space="preserve"> through its ordering and cultural work </w:t>
      </w:r>
      <w:r>
        <w:rPr>
          <w:rStyle w:val="StyleBoldUnderline"/>
          <w:highlight w:val="yellow"/>
        </w:rPr>
        <w:t>continues to possess a central place</w:t>
      </w:r>
      <w:r>
        <w:rPr>
          <w:rStyle w:val="StyleBoldUnderline"/>
        </w:rPr>
        <w:t xml:space="preserve"> in the production of security thus conceived;</w:t>
      </w:r>
      <w:r>
        <w:rPr>
          <w:sz w:val="12"/>
        </w:rPr>
        <w:t xml:space="preserve"> we develop this argument in part II. We must first, however, consider one further critique of the modern state tradition.</w:t>
      </w:r>
    </w:p>
    <w:p w14:paraId="46685ED1" w14:textId="77777777" w:rsidR="00966D6E" w:rsidRDefault="00966D6E" w:rsidP="00966D6E">
      <w:pPr>
        <w:pStyle w:val="Heading3"/>
      </w:pPr>
      <w:r>
        <w:t>AT: Global War – Chandler</w:t>
      </w:r>
    </w:p>
    <w:p w14:paraId="2D0A621A" w14:textId="77777777" w:rsidR="00966D6E" w:rsidRDefault="00966D6E" w:rsidP="00966D6E">
      <w:pPr>
        <w:pStyle w:val="Heading4"/>
        <w:rPr>
          <w:rFonts w:eastAsia="Times New Roman"/>
        </w:rPr>
      </w:pPr>
      <w:r>
        <w:rPr>
          <w:rFonts w:eastAsia="Times New Roman"/>
        </w:rPr>
        <w:t xml:space="preserve">The affirmatives embrace of a law enforcement approach to terrorism is necessary to solve global war---the alt reifies the status quo which embraces uncertainty </w:t>
      </w:r>
    </w:p>
    <w:p w14:paraId="026241B0" w14:textId="77777777" w:rsidR="00966D6E" w:rsidRDefault="00966D6E" w:rsidP="00966D6E">
      <w:pPr>
        <w:rPr>
          <w:rFonts w:eastAsia="Calibri"/>
        </w:rPr>
      </w:pPr>
      <w:r>
        <w:rPr>
          <w:rFonts w:eastAsia="Calibri"/>
        </w:rPr>
        <w:t xml:space="preserve">David </w:t>
      </w:r>
      <w:r>
        <w:rPr>
          <w:rFonts w:eastAsia="Calibri"/>
          <w:b/>
          <w:bCs/>
          <w:sz w:val="26"/>
        </w:rPr>
        <w:t>Chandler 9</w:t>
      </w:r>
      <w:r>
        <w:rPr>
          <w:rFonts w:eastAsia="Calibri"/>
        </w:rPr>
        <w:t>, Professor of International Relations at the Department of Politics and International Relations, University of Westminster, War Without End(s): Grounding the Discourse of `Global War', Security Dialogue 2009; 40; 243</w:t>
      </w:r>
    </w:p>
    <w:p w14:paraId="0E7E9FEF" w14:textId="77777777" w:rsidR="00966D6E" w:rsidRDefault="00966D6E" w:rsidP="00966D6E">
      <w:pPr>
        <w:rPr>
          <w:rFonts w:eastAsia="Calibri"/>
          <w:sz w:val="16"/>
        </w:rPr>
      </w:pPr>
      <w:r>
        <w:rPr>
          <w:rStyle w:val="StyleBoldUnderline"/>
          <w:highlight w:val="cyan"/>
        </w:rPr>
        <w:t>I</w:t>
      </w:r>
      <w:r>
        <w:rPr>
          <w:rStyle w:val="StyleBoldUnderline"/>
          <w:highlight w:val="yellow"/>
        </w:rPr>
        <w:t xml:space="preserve">nternational </w:t>
      </w:r>
      <w:r>
        <w:rPr>
          <w:rStyle w:val="StyleBoldUnderline"/>
          <w:highlight w:val="cyan"/>
        </w:rPr>
        <w:t>law evolved on the basis of</w:t>
      </w:r>
      <w:r>
        <w:rPr>
          <w:rStyle w:val="StyleBoldUnderline"/>
        </w:rPr>
        <w:t xml:space="preserve"> the</w:t>
      </w:r>
      <w:r>
        <w:rPr>
          <w:rFonts w:eastAsia="Calibri"/>
          <w:sz w:val="16"/>
        </w:rPr>
        <w:t xml:space="preserve"> </w:t>
      </w:r>
      <w:r>
        <w:rPr>
          <w:rStyle w:val="StyleBoldUnderline"/>
        </w:rPr>
        <w:t xml:space="preserve">ever-present </w:t>
      </w:r>
      <w:r>
        <w:rPr>
          <w:rStyle w:val="StyleBoldUnderline"/>
          <w:highlight w:val="yellow"/>
        </w:rPr>
        <w:t xml:space="preserve">possibility of real </w:t>
      </w:r>
      <w:r>
        <w:rPr>
          <w:rStyle w:val="StyleBoldUnderline"/>
          <w:highlight w:val="cyan"/>
        </w:rPr>
        <w:t xml:space="preserve">war between </w:t>
      </w:r>
      <w:r>
        <w:rPr>
          <w:rStyle w:val="StyleBoldUnderline"/>
          <w:highlight w:val="yellow"/>
        </w:rPr>
        <w:t xml:space="preserve">real </w:t>
      </w:r>
      <w:r>
        <w:rPr>
          <w:rStyle w:val="StyleBoldUnderline"/>
          <w:highlight w:val="cyan"/>
        </w:rPr>
        <w:t>enemies</w:t>
      </w:r>
      <w:r>
        <w:rPr>
          <w:rFonts w:eastAsia="Calibri"/>
          <w:sz w:val="16"/>
          <w:highlight w:val="yellow"/>
        </w:rPr>
        <w:t xml:space="preserve">. </w:t>
      </w:r>
      <w:r>
        <w:rPr>
          <w:rStyle w:val="StyleBoldUnderline"/>
        </w:rPr>
        <w:t>Today’s</w:t>
      </w:r>
      <w:r>
        <w:rPr>
          <w:rFonts w:eastAsia="Calibri"/>
          <w:sz w:val="16"/>
        </w:rPr>
        <w:t xml:space="preserve"> global </w:t>
      </w:r>
      <w:r>
        <w:rPr>
          <w:rStyle w:val="StyleBoldUnderline"/>
        </w:rPr>
        <w:t xml:space="preserve">wars of humanitarian intervention and </w:t>
      </w:r>
      <w:r>
        <w:rPr>
          <w:rStyle w:val="StyleBoldUnderline"/>
          <w:highlight w:val="cyan"/>
        </w:rPr>
        <w:t xml:space="preserve">the ‘war on terror’ appear to be </w:t>
      </w:r>
      <w:r>
        <w:rPr>
          <w:rStyle w:val="Emphasis"/>
          <w:highlight w:val="cyan"/>
        </w:rPr>
        <w:t>bypassing</w:t>
      </w:r>
      <w:r>
        <w:rPr>
          <w:rFonts w:eastAsia="Calibri"/>
          <w:sz w:val="16"/>
        </w:rPr>
        <w:t xml:space="preserve"> or dismantling </w:t>
      </w:r>
      <w:r>
        <w:rPr>
          <w:rStyle w:val="Emphasis"/>
          <w:highlight w:val="cyan"/>
        </w:rPr>
        <w:t xml:space="preserve">this framework </w:t>
      </w:r>
      <w:r>
        <w:rPr>
          <w:rStyle w:val="Emphasis"/>
          <w:highlight w:val="yellow"/>
        </w:rPr>
        <w:t>of international order</w:t>
      </w:r>
      <w:r>
        <w:rPr>
          <w:rStyle w:val="Emphasis"/>
        </w:rPr>
        <w:t>.</w:t>
      </w:r>
      <w:r>
        <w:rPr>
          <w:rFonts w:eastAsia="Calibri"/>
          <w:sz w:val="16"/>
        </w:rPr>
        <w:t xml:space="preserve"> </w:t>
      </w:r>
      <w:r>
        <w:rPr>
          <w:rStyle w:val="StyleBoldUnderline"/>
        </w:rPr>
        <w:t xml:space="preserve">Taken out of historical context, today’s period might seem to be analogous to that of the </w:t>
      </w:r>
      <w:r>
        <w:rPr>
          <w:rStyle w:val="StyleBoldUnderline"/>
          <w:highlight w:val="yellow"/>
        </w:rPr>
        <w:t>imperial</w:t>
      </w:r>
      <w:r>
        <w:rPr>
          <w:rStyle w:val="StyleBoldUnderline"/>
        </w:rPr>
        <w:t xml:space="preserve"> </w:t>
      </w:r>
      <w:r>
        <w:rPr>
          <w:rFonts w:eastAsia="Calibri"/>
          <w:sz w:val="16"/>
        </w:rPr>
        <w:t xml:space="preserve">and colonial </w:t>
      </w:r>
      <w:r>
        <w:rPr>
          <w:rStyle w:val="StyleBoldUnderline"/>
          <w:highlight w:val="yellow"/>
        </w:rPr>
        <w:t>wars</w:t>
      </w:r>
      <w:r>
        <w:rPr>
          <w:rFonts w:eastAsia="Calibri"/>
          <w:sz w:val="16"/>
        </w:rPr>
        <w:t xml:space="preserve"> of the last century, </w:t>
      </w:r>
      <w:r>
        <w:rPr>
          <w:rStyle w:val="StyleBoldUnderline"/>
        </w:rPr>
        <w:t xml:space="preserve">which </w:t>
      </w:r>
      <w:r>
        <w:rPr>
          <w:rStyle w:val="StyleBoldUnderline"/>
          <w:highlight w:val="yellow"/>
        </w:rPr>
        <w:t>evaded</w:t>
      </w:r>
      <w:r>
        <w:rPr>
          <w:rStyle w:val="StyleBoldUnderline"/>
        </w:rPr>
        <w:t xml:space="preserve"> or undermined frameworks of </w:t>
      </w:r>
      <w:r>
        <w:rPr>
          <w:rStyle w:val="StyleBoldUnderline"/>
          <w:highlight w:val="yellow"/>
        </w:rPr>
        <w:t>international law, which sought to treat the enemy as a</w:t>
      </w:r>
      <w:r>
        <w:rPr>
          <w:rFonts w:eastAsia="Calibri"/>
          <w:sz w:val="16"/>
        </w:rPr>
        <w:t xml:space="preserve"> justus hostis – a </w:t>
      </w:r>
      <w:r>
        <w:rPr>
          <w:rStyle w:val="StyleBoldUnderline"/>
          <w:highlight w:val="yellow"/>
        </w:rPr>
        <w:t>legitimate opponent to be treated with reciprocal relations</w:t>
      </w:r>
      <w:r>
        <w:rPr>
          <w:rStyle w:val="StyleBoldUnderline"/>
        </w:rPr>
        <w:t xml:space="preserve"> of equality.</w:t>
      </w:r>
      <w:r>
        <w:rPr>
          <w:rFonts w:eastAsia="Calibri"/>
          <w:sz w:val="16"/>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 </w:t>
      </w:r>
      <w:r>
        <w:rPr>
          <w:rStyle w:val="StyleBoldUnderline"/>
        </w:rPr>
        <w:t xml:space="preserve">Agamben’s argument that classical international law has dissipated into a ‘permanent state of exception’, suggesting that we are witnessing a global war machine </w:t>
      </w:r>
      <w:r>
        <w:rPr>
          <w:rFonts w:eastAsia="Calibri"/>
          <w:sz w:val="16"/>
        </w:rPr>
        <w:t xml:space="preserve">– </w:t>
      </w:r>
      <w:r>
        <w:rPr>
          <w:rStyle w:val="StyleBoldUnderline"/>
        </w:rPr>
        <w:t>constructing the world in the image of the camp and reducing its enemies to bare life</w:t>
      </w:r>
      <w:r>
        <w:rPr>
          <w:rFonts w:eastAsia="Calibri"/>
          <w:sz w:val="16"/>
        </w:rPr>
        <w:t xml:space="preserve"> to be annihilated at will – appears to be given force by Guantánamo Bay, extraordinary rendition and Abu Ghraib.</w:t>
      </w:r>
    </w:p>
    <w:p w14:paraId="2ACA40A3" w14:textId="77777777" w:rsidR="00966D6E" w:rsidRDefault="00966D6E" w:rsidP="00966D6E">
      <w:pPr>
        <w:rPr>
          <w:rFonts w:eastAsia="Calibri"/>
          <w:sz w:val="16"/>
        </w:rPr>
      </w:pPr>
      <w:r>
        <w:rPr>
          <w:rStyle w:val="StyleBoldUnderline"/>
        </w:rPr>
        <w:t>Yet, once we go beyond the level of declarations of policy values and security stakes</w:t>
      </w:r>
      <w:r>
        <w:rPr>
          <w:rFonts w:eastAsia="Calibri"/>
          <w:sz w:val="16"/>
        </w:rPr>
        <w:t xml:space="preserve">, </w:t>
      </w:r>
      <w:r>
        <w:rPr>
          <w:rStyle w:val="StyleBoldUnderline"/>
        </w:rPr>
        <w:t xml:space="preserve">the practices of Western militarism fit uneasily with the policy discourses and suggest a different dynamic: one where the </w:t>
      </w:r>
      <w:r>
        <w:rPr>
          <w:rStyle w:val="Emphasis"/>
        </w:rPr>
        <w:t>lack of political stakes</w:t>
      </w:r>
      <w:r>
        <w:rPr>
          <w:rStyle w:val="StyleBoldUnderline"/>
        </w:rPr>
        <w:t xml:space="preserve"> in the international sphere means that</w:t>
      </w:r>
      <w:r>
        <w:rPr>
          <w:rStyle w:val="StyleBoldUnderline"/>
          <w:highlight w:val="yellow"/>
        </w:rPr>
        <w:t xml:space="preserve"> </w:t>
      </w:r>
      <w:r>
        <w:rPr>
          <w:rStyle w:val="StyleBoldUnderline"/>
          <w:highlight w:val="cyan"/>
        </w:rPr>
        <w:t xml:space="preserve">there is </w:t>
      </w:r>
      <w:r>
        <w:rPr>
          <w:rStyle w:val="Emphasis"/>
          <w:highlight w:val="cyan"/>
        </w:rPr>
        <w:t>little connection between</w:t>
      </w:r>
      <w:r>
        <w:rPr>
          <w:rStyle w:val="StyleBoldUnderline"/>
          <w:highlight w:val="cyan"/>
        </w:rPr>
        <w:t xml:space="preserve"> </w:t>
      </w:r>
      <w:r>
        <w:rPr>
          <w:rStyle w:val="Emphasis"/>
        </w:rPr>
        <w:t xml:space="preserve">military </w:t>
      </w:r>
      <w:r>
        <w:rPr>
          <w:rStyle w:val="Emphasis"/>
          <w:highlight w:val="cyan"/>
        </w:rPr>
        <w:t xml:space="preserve">intervention and </w:t>
      </w:r>
      <w:r>
        <w:rPr>
          <w:rStyle w:val="Emphasis"/>
          <w:highlight w:val="yellow"/>
        </w:rPr>
        <w:t xml:space="preserve">strategic </w:t>
      </w:r>
      <w:r>
        <w:rPr>
          <w:rStyle w:val="Emphasis"/>
          <w:highlight w:val="cyan"/>
        </w:rPr>
        <w:t>planning</w:t>
      </w:r>
      <w:r>
        <w:rPr>
          <w:rStyle w:val="StyleBoldUnderline"/>
          <w:highlight w:val="yellow"/>
        </w:rPr>
        <w:t>.</w:t>
      </w:r>
      <w:r>
        <w:rPr>
          <w:sz w:val="16"/>
        </w:rPr>
        <w:t xml:space="preserve"> </w:t>
      </w:r>
      <w:r>
        <w:rPr>
          <w:rFonts w:eastAsia="Calibri"/>
          <w:sz w:val="16"/>
        </w:rPr>
        <w:t xml:space="preserve">In fact, as Laïdi suggests, </w:t>
      </w:r>
      <w:r>
        <w:rPr>
          <w:rStyle w:val="StyleBoldUnderline"/>
          <w:highlight w:val="cyan"/>
        </w:rPr>
        <w:t>it would be more useful to understand the projection of violence as a search for meaning</w:t>
      </w:r>
      <w:r>
        <w:rPr>
          <w:rFonts w:eastAsia="Calibri"/>
          <w:sz w:val="16"/>
        </w:rPr>
        <w:t xml:space="preserve"> and strategy </w:t>
      </w:r>
      <w:r>
        <w:rPr>
          <w:rStyle w:val="StyleBoldUnderline"/>
          <w:highlight w:val="cyan"/>
        </w:rPr>
        <w:t>rather than as an instrumental outcome</w:t>
      </w:r>
      <w:r>
        <w:rPr>
          <w:rStyle w:val="StyleBoldUnderline"/>
        </w:rPr>
        <w:t xml:space="preserve">. </w:t>
      </w:r>
      <w:r>
        <w:rPr>
          <w:sz w:val="16"/>
        </w:rPr>
        <w:t>To</w:t>
      </w:r>
      <w:r>
        <w:rPr>
          <w:rFonts w:eastAsia="Calibri"/>
          <w:sz w:val="16"/>
        </w:rPr>
        <w:t xml:space="preserve"> </w:t>
      </w:r>
      <w:r>
        <w:rPr>
          <w:rStyle w:val="StyleBoldUnderline"/>
        </w:rPr>
        <w:t xml:space="preserve">take </w:t>
      </w:r>
      <w:r>
        <w:rPr>
          <w:rStyle w:val="StyleBoldUnderline"/>
          <w:highlight w:val="yellow"/>
        </w:rPr>
        <w:t xml:space="preserve">one leading </w:t>
      </w:r>
      <w:r>
        <w:rPr>
          <w:rStyle w:val="StyleBoldUnderline"/>
        </w:rPr>
        <w:t>example of the ‘unlimited’ nature of liberal global war:</w:t>
      </w:r>
      <w:r>
        <w:rPr>
          <w:rStyle w:val="StyleBoldUnderline"/>
          <w:highlight w:val="yellow"/>
        </w:rPr>
        <w:t xml:space="preserve"> the treatment of terrorist</w:t>
      </w:r>
      <w:r>
        <w:rPr>
          <w:rStyle w:val="StyleBoldUnderline"/>
        </w:rPr>
        <w:t xml:space="preserve"> </w:t>
      </w:r>
      <w:r>
        <w:rPr>
          <w:rStyle w:val="StyleBoldUnderline"/>
          <w:highlight w:val="yellow"/>
        </w:rPr>
        <w:t>suspects</w:t>
      </w:r>
      <w:r>
        <w:rPr>
          <w:rStyle w:val="StyleBoldUnderline"/>
        </w:rPr>
        <w:t xml:space="preserve"> held </w:t>
      </w:r>
      <w:r>
        <w:rPr>
          <w:rStyle w:val="StyleBoldUnderline"/>
          <w:highlight w:val="cyan"/>
        </w:rPr>
        <w:t>at Guantánamo</w:t>
      </w:r>
      <w:r>
        <w:rPr>
          <w:rFonts w:eastAsia="Calibri"/>
          <w:sz w:val="16"/>
        </w:rPr>
        <w:t xml:space="preserve"> Bay, </w:t>
      </w:r>
      <w:r>
        <w:rPr>
          <w:rStyle w:val="StyleBoldUnderline"/>
        </w:rPr>
        <w:t>in legal suspension as ‘illegal combatants’ and denied Geneva Red Cross conventions</w:t>
      </w:r>
      <w:r>
        <w:rPr>
          <w:rFonts w:eastAsia="Calibri"/>
          <w:sz w:val="16"/>
        </w:rPr>
        <w:t xml:space="preserve"> and prisoner-of-war status. </w:t>
      </w:r>
      <w:r>
        <w:rPr>
          <w:rStyle w:val="StyleBoldUnderline"/>
          <w:highlight w:val="cyan"/>
        </w:rPr>
        <w:t>The ‘criminalization’</w:t>
      </w:r>
      <w:r>
        <w:rPr>
          <w:rStyle w:val="StyleBoldUnderline"/>
        </w:rPr>
        <w:t xml:space="preserve"> of the captives in Guantánamo Bay </w:t>
      </w:r>
      <w:r>
        <w:rPr>
          <w:rStyle w:val="StyleBoldUnderline"/>
          <w:highlight w:val="cyan"/>
        </w:rPr>
        <w:t xml:space="preserve">is </w:t>
      </w:r>
      <w:r>
        <w:rPr>
          <w:rStyle w:val="Emphasis"/>
          <w:highlight w:val="cyan"/>
        </w:rPr>
        <w:t>not a case of reducing their status to criminals</w:t>
      </w:r>
      <w:r>
        <w:rPr>
          <w:rStyle w:val="StyleBoldUnderline"/>
          <w:highlight w:val="cyan"/>
        </w:rPr>
        <w:t xml:space="preserve"> but the development of an exceptional legal category</w:t>
      </w:r>
      <w:r>
        <w:rPr>
          <w:rStyle w:val="StyleBoldUnderline"/>
        </w:rPr>
        <w:t>.</w:t>
      </w:r>
      <w:r>
        <w:rPr>
          <w:rFonts w:eastAsia="Calibri"/>
          <w:sz w:val="16"/>
        </w:rPr>
        <w:t xml:space="preserve"> In fact, </w:t>
      </w:r>
      <w:r>
        <w:rPr>
          <w:rStyle w:val="Emphasis"/>
          <w:highlight w:val="cyan"/>
          <w:bdr w:val="single" w:sz="4" w:space="0" w:color="auto" w:frame="1"/>
        </w:rPr>
        <w:t xml:space="preserve">far from criminalizing </w:t>
      </w:r>
      <w:r>
        <w:rPr>
          <w:rStyle w:val="Emphasis"/>
          <w:bdr w:val="single" w:sz="4" w:space="0" w:color="auto" w:frame="1"/>
        </w:rPr>
        <w:t xml:space="preserve">fundamentalist </w:t>
      </w:r>
      <w:r>
        <w:rPr>
          <w:rStyle w:val="Emphasis"/>
          <w:highlight w:val="cyan"/>
          <w:bdr w:val="single" w:sz="4" w:space="0" w:color="auto" w:frame="1"/>
        </w:rPr>
        <w:t>terrorists</w:t>
      </w:r>
      <w:r>
        <w:rPr>
          <w:rStyle w:val="Emphasis"/>
          <w:highlight w:val="cyan"/>
        </w:rPr>
        <w:t>, the US</w:t>
      </w:r>
      <w:r>
        <w:rPr>
          <w:rStyle w:val="Emphasis"/>
          <w:highlight w:val="yellow"/>
        </w:rPr>
        <w:t xml:space="preserve">A </w:t>
      </w:r>
      <w:r>
        <w:rPr>
          <w:rStyle w:val="Emphasis"/>
          <w:highlight w:val="cyan"/>
        </w:rPr>
        <w:t xml:space="preserve">has </w:t>
      </w:r>
      <w:r>
        <w:rPr>
          <w:rStyle w:val="Emphasis"/>
        </w:rPr>
        <w:t xml:space="preserve">politically </w:t>
      </w:r>
      <w:r>
        <w:rPr>
          <w:rStyle w:val="Emphasis"/>
          <w:highlight w:val="cyan"/>
        </w:rPr>
        <w:t xml:space="preserve">glorified them, talking up </w:t>
      </w:r>
      <w:r>
        <w:rPr>
          <w:rStyle w:val="Emphasis"/>
          <w:highlight w:val="yellow"/>
        </w:rPr>
        <w:t xml:space="preserve">their </w:t>
      </w:r>
      <w:r>
        <w:rPr>
          <w:rStyle w:val="Emphasis"/>
          <w:highlight w:val="cyan"/>
        </w:rPr>
        <w:t>political importance</w:t>
      </w:r>
      <w:r>
        <w:rPr>
          <w:rStyle w:val="Emphasis"/>
        </w:rPr>
        <w:t xml:space="preserve">. </w:t>
      </w:r>
    </w:p>
    <w:p w14:paraId="2C1E6929" w14:textId="77777777" w:rsidR="00966D6E" w:rsidRDefault="00966D6E" w:rsidP="00966D6E">
      <w:pPr>
        <w:rPr>
          <w:rFonts w:eastAsia="Calibri"/>
          <w:sz w:val="16"/>
        </w:rPr>
      </w:pPr>
      <w:r>
        <w:rPr>
          <w:rFonts w:eastAsia="Calibri"/>
          <w:sz w:val="16"/>
        </w:rPr>
        <w:t xml:space="preserve">It would appear that </w:t>
      </w:r>
      <w:r>
        <w:rPr>
          <w:rStyle w:val="StyleBoldUnderline"/>
          <w:highlight w:val="yellow"/>
        </w:rPr>
        <w:t xml:space="preserve">the </w:t>
      </w:r>
      <w:r>
        <w:rPr>
          <w:rStyle w:val="StyleBoldUnderline"/>
          <w:highlight w:val="cyan"/>
        </w:rPr>
        <w:t>designation of ‘illegal combatants’ could be understood as an</w:t>
      </w:r>
      <w:r>
        <w:rPr>
          <w:rStyle w:val="StyleBoldUnderline"/>
        </w:rPr>
        <w:t xml:space="preserve"> ad hoc and </w:t>
      </w:r>
      <w:r>
        <w:rPr>
          <w:rStyle w:val="StyleBoldUnderline"/>
          <w:highlight w:val="cyan"/>
        </w:rPr>
        <w:t xml:space="preserve">arbitrary response to the </w:t>
      </w:r>
      <w:r>
        <w:rPr>
          <w:rStyle w:val="Emphasis"/>
          <w:highlight w:val="cyan"/>
          <w:bdr w:val="single" w:sz="4" w:space="0" w:color="auto" w:frame="1"/>
        </w:rPr>
        <w:t xml:space="preserve">lack of a clear </w:t>
      </w:r>
      <w:r>
        <w:rPr>
          <w:rStyle w:val="Emphasis"/>
          <w:highlight w:val="yellow"/>
          <w:bdr w:val="single" w:sz="4" w:space="0" w:color="auto" w:frame="1"/>
        </w:rPr>
        <w:t xml:space="preserve">strategic </w:t>
      </w:r>
      <w:r>
        <w:rPr>
          <w:rStyle w:val="Emphasis"/>
          <w:highlight w:val="cyan"/>
          <w:bdr w:val="single" w:sz="4" w:space="0" w:color="auto" w:frame="1"/>
        </w:rPr>
        <w:t>framework</w:t>
      </w:r>
      <w:r>
        <w:rPr>
          <w:rStyle w:val="Emphasis"/>
          <w:highlight w:val="cyan"/>
        </w:rPr>
        <w:t xml:space="preserve"> </w:t>
      </w:r>
      <w:r>
        <w:rPr>
          <w:rStyle w:val="Emphasis"/>
        </w:rPr>
        <w:t>and ‘real enemy’.</w:t>
      </w:r>
      <w:r>
        <w:rPr>
          <w:rFonts w:eastAsia="Calibri"/>
          <w:sz w:val="16"/>
        </w:rPr>
        <w:t xml:space="preserve"> In this context, the concept of criminalization needs to be reconsidered. </w:t>
      </w:r>
      <w:r>
        <w:rPr>
          <w:rStyle w:val="StyleBoldUnderline"/>
        </w:rPr>
        <w:t xml:space="preserve">Guantánamo Bay can be seen instead as an attempt to create an enemy of special status. </w:t>
      </w:r>
      <w:r>
        <w:rPr>
          <w:rFonts w:eastAsia="Calibri"/>
          <w:sz w:val="16"/>
        </w:rPr>
        <w:t xml:space="preserve">In fact, with reference to Agamben’s thesis, </w:t>
      </w:r>
      <w:r>
        <w:rPr>
          <w:rStyle w:val="StyleBoldUnderline"/>
        </w:rPr>
        <w:t>it would be better to understand the legal status of the ‘illegal combatants’ as sacralizing them rather than reducing them to the status of ‘bare life’</w:t>
      </w:r>
      <w:r>
        <w:rPr>
          <w:rFonts w:eastAsia="Calibri"/>
          <w:sz w:val="16"/>
        </w:rPr>
        <w:t>. In acting in an exceptional way, the USA attempted to create a more coherent and potent image of the vaguely defined security threat</w:t>
      </w:r>
    </w:p>
    <w:p w14:paraId="25B5095C" w14:textId="77777777" w:rsidR="00966D6E" w:rsidRDefault="00966D6E" w:rsidP="00966D6E">
      <w:pPr>
        <w:rPr>
          <w:rFonts w:eastAsia="Calibri"/>
          <w:sz w:val="16"/>
        </w:rPr>
      </w:pPr>
      <w:r>
        <w:rPr>
          <w:rStyle w:val="StyleBoldUnderline"/>
          <w:highlight w:val="yellow"/>
        </w:rPr>
        <w:t>This</w:t>
      </w:r>
      <w:r>
        <w:rPr>
          <w:rStyle w:val="StyleBoldUnderline"/>
        </w:rPr>
        <w:t xml:space="preserve"> approach </w:t>
      </w:r>
      <w:r>
        <w:rPr>
          <w:rStyle w:val="StyleBoldUnderline"/>
          <w:highlight w:val="yellow"/>
        </w:rPr>
        <w:t xml:space="preserve">is </w:t>
      </w:r>
      <w:r>
        <w:rPr>
          <w:rStyle w:val="StyleBoldUnderline"/>
        </w:rPr>
        <w:t xml:space="preserve">very </w:t>
      </w:r>
      <w:r>
        <w:rPr>
          <w:rStyle w:val="StyleBoldUnderline"/>
          <w:highlight w:val="yellow"/>
        </w:rPr>
        <w:t>different</w:t>
      </w:r>
      <w:r>
        <w:rPr>
          <w:rFonts w:eastAsia="Calibri"/>
          <w:sz w:val="16"/>
        </w:rPr>
        <w:t xml:space="preserve">, for example, </w:t>
      </w:r>
      <w:r>
        <w:rPr>
          <w:rStyle w:val="StyleBoldUnderline"/>
          <w:highlight w:val="yellow"/>
        </w:rPr>
        <w:t xml:space="preserve">from the </w:t>
      </w:r>
      <w:r>
        <w:rPr>
          <w:rStyle w:val="StyleBoldUnderline"/>
        </w:rPr>
        <w:t xml:space="preserve">framework of criminalization </w:t>
      </w:r>
      <w:r>
        <w:rPr>
          <w:rStyle w:val="StyleBoldUnderline"/>
          <w:highlight w:val="yellow"/>
        </w:rPr>
        <w:t xml:space="preserve">used by the British government </w:t>
      </w:r>
      <w:r>
        <w:rPr>
          <w:rStyle w:val="StyleBoldUnderline"/>
        </w:rPr>
        <w:t xml:space="preserve">in the fight </w:t>
      </w:r>
      <w:r>
        <w:rPr>
          <w:rStyle w:val="StyleBoldUnderline"/>
          <w:highlight w:val="yellow"/>
        </w:rPr>
        <w:t>against Irish republicanism, where the withdrawal of p</w:t>
      </w:r>
      <w:r>
        <w:rPr>
          <w:rStyle w:val="StyleBoldUnderline"/>
        </w:rPr>
        <w:t>risoner-</w:t>
      </w:r>
      <w:r>
        <w:rPr>
          <w:rStyle w:val="StyleBoldUnderline"/>
          <w:highlight w:val="yellow"/>
        </w:rPr>
        <w:t>o</w:t>
      </w:r>
      <w:r>
        <w:rPr>
          <w:rStyle w:val="StyleBoldUnderline"/>
        </w:rPr>
        <w:t>f-</w:t>
      </w:r>
      <w:r>
        <w:rPr>
          <w:rStyle w:val="StyleBoldUnderline"/>
          <w:highlight w:val="yellow"/>
        </w:rPr>
        <w:t>w</w:t>
      </w:r>
      <w:r>
        <w:rPr>
          <w:rStyle w:val="StyleBoldUnderline"/>
        </w:rPr>
        <w:t xml:space="preserve">ar </w:t>
      </w:r>
      <w:r>
        <w:rPr>
          <w:rStyle w:val="StyleBoldUnderline"/>
          <w:highlight w:val="yellow"/>
        </w:rPr>
        <w:t xml:space="preserve">status from </w:t>
      </w:r>
      <w:r>
        <w:rPr>
          <w:rStyle w:val="StyleBoldUnderline"/>
        </w:rPr>
        <w:t xml:space="preserve">republican </w:t>
      </w:r>
      <w:r>
        <w:rPr>
          <w:rStyle w:val="StyleBoldUnderline"/>
          <w:highlight w:val="yellow"/>
        </w:rPr>
        <w:t xml:space="preserve">prisoners </w:t>
      </w:r>
      <w:r>
        <w:rPr>
          <w:rStyle w:val="StyleBoldUnderline"/>
        </w:rPr>
        <w:t>was intended to delegitimize their struggle</w:t>
      </w:r>
      <w:r>
        <w:rPr>
          <w:rFonts w:eastAsia="Calibri"/>
          <w:sz w:val="16"/>
        </w:rPr>
        <w:t xml:space="preserve"> </w:t>
      </w:r>
      <w:r>
        <w:rPr>
          <w:rStyle w:val="StyleBoldUnderline"/>
        </w:rPr>
        <w:t>and</w:t>
      </w:r>
      <w:r>
        <w:rPr>
          <w:rStyle w:val="StyleBoldUnderline"/>
          <w:highlight w:val="yellow"/>
        </w:rPr>
        <w:t xml:space="preserve"> was a strategic act of war</w:t>
      </w:r>
      <w:r>
        <w:rPr>
          <w:rStyle w:val="StyleBoldUnderline"/>
        </w:rPr>
        <w:t xml:space="preserve">. </w:t>
      </w:r>
      <w:r>
        <w:rPr>
          <w:rFonts w:eastAsia="Calibri"/>
          <w:sz w:val="16"/>
        </w:rPr>
        <w:t xml:space="preserve">Ironically, whereas the criminalization of the republican struggle was an attempt to dehumanize the republicans – to justify unequal treatment of combatants – </w:t>
      </w:r>
      <w:r>
        <w:rPr>
          <w:rStyle w:val="StyleBoldUnderline"/>
        </w:rPr>
        <w:t>the criminalization of global terrorists has served to humanize them in the sense of giving coherence, shape and meaning to a set of individuals with no clear internally generated sense of connection</w:t>
      </w:r>
      <w:r>
        <w:rPr>
          <w:rStyle w:val="StyleBoldUnderline"/>
          <w:highlight w:val="cyan"/>
        </w:rPr>
        <w:t xml:space="preserve">. Far from ‘denying the enemy the </w:t>
      </w:r>
      <w:r>
        <w:rPr>
          <w:rStyle w:val="StyleBoldUnderline"/>
          <w:highlight w:val="yellow"/>
        </w:rPr>
        <w:t xml:space="preserve">very </w:t>
      </w:r>
      <w:r>
        <w:rPr>
          <w:rStyle w:val="StyleBoldUnderline"/>
          <w:highlight w:val="cyan"/>
        </w:rPr>
        <w:t>quality of being human’</w:t>
      </w:r>
      <w:r>
        <w:rPr>
          <w:rStyle w:val="StyleBoldUnderline"/>
        </w:rPr>
        <w:t xml:space="preserve">, it would appear that the much-publicized </w:t>
      </w:r>
      <w:r>
        <w:rPr>
          <w:rStyle w:val="StyleBoldUnderline"/>
          <w:highlight w:val="cyan"/>
        </w:rPr>
        <w:t xml:space="preserve">abuses </w:t>
      </w:r>
      <w:r>
        <w:rPr>
          <w:rStyle w:val="StyleBoldUnderline"/>
          <w:highlight w:val="yellow"/>
        </w:rPr>
        <w:t xml:space="preserve">of the ‘war on terror’ </w:t>
      </w:r>
      <w:r>
        <w:rPr>
          <w:rStyle w:val="StyleBoldUnderline"/>
          <w:highlight w:val="cyan"/>
        </w:rPr>
        <w:t xml:space="preserve">stem from the Western inability to cohere a clear view of </w:t>
      </w:r>
      <w:r>
        <w:rPr>
          <w:rStyle w:val="Emphasis"/>
          <w:highlight w:val="cyan"/>
        </w:rPr>
        <w:t>who the enemy are or of how they should be treated</w:t>
      </w:r>
      <w:r>
        <w:rPr>
          <w:rStyle w:val="StyleBoldUnderline"/>
          <w:highlight w:val="cyan"/>
        </w:rPr>
        <w:t>.</w:t>
      </w:r>
    </w:p>
    <w:p w14:paraId="2D34E27E" w14:textId="77777777" w:rsidR="00966D6E" w:rsidRDefault="00966D6E" w:rsidP="00966D6E">
      <w:pPr>
        <w:rPr>
          <w:rFonts w:eastAsia="Calibri"/>
          <w:sz w:val="16"/>
        </w:rPr>
      </w:pPr>
      <w:r>
        <w:rPr>
          <w:rFonts w:eastAsia="Calibri"/>
          <w:sz w:val="16"/>
        </w:rPr>
        <w:t xml:space="preserve">The policy frameworks of global war attempt to make sense of the implosion of the framework of international order at the same time as articulating the desire to recreate a framework of meaning through policy activity. However, these </w:t>
      </w:r>
      <w:r>
        <w:rPr>
          <w:rStyle w:val="StyleBoldUnderline"/>
        </w:rPr>
        <w:t>projections of Western power, even when</w:t>
      </w:r>
      <w:r>
        <w:rPr>
          <w:rFonts w:eastAsia="Calibri"/>
          <w:sz w:val="16"/>
        </w:rPr>
        <w:t xml:space="preserve"> </w:t>
      </w:r>
      <w:r>
        <w:rPr>
          <w:rStyle w:val="StyleBoldUnderline"/>
        </w:rPr>
        <w:t>expressed in</w:t>
      </w:r>
      <w:r>
        <w:rPr>
          <w:rFonts w:eastAsia="Calibri"/>
          <w:sz w:val="16"/>
        </w:rPr>
        <w:t xml:space="preserve"> coercive and </w:t>
      </w:r>
      <w:r>
        <w:rPr>
          <w:rStyle w:val="StyleBoldUnderline"/>
        </w:rPr>
        <w:t xml:space="preserve">militarized forms, </w:t>
      </w:r>
      <w:r>
        <w:rPr>
          <w:rFonts w:eastAsia="Calibri"/>
          <w:sz w:val="16"/>
        </w:rPr>
        <w:t xml:space="preserve">appear to </w:t>
      </w:r>
      <w:r>
        <w:rPr>
          <w:rStyle w:val="StyleBoldUnderline"/>
        </w:rPr>
        <w:t xml:space="preserve">have </w:t>
      </w:r>
      <w:r>
        <w:rPr>
          <w:rStyle w:val="Emphasis"/>
        </w:rPr>
        <w:t>little connection to strategic or instrumental projects of hegemony</w:t>
      </w:r>
      <w:r>
        <w:rPr>
          <w:rFonts w:eastAsia="Calibri"/>
          <w:sz w:val="16"/>
        </w:rPr>
        <w:t xml:space="preserve">. </w:t>
      </w:r>
      <w:r>
        <w:rPr>
          <w:rStyle w:val="StyleBoldUnderline"/>
        </w:rPr>
        <w:t>The concept of ‘control’,</w:t>
      </w:r>
      <w:r>
        <w:rPr>
          <w:rFonts w:eastAsia="Calibri"/>
          <w:sz w:val="16"/>
        </w:rPr>
        <w:t xml:space="preserve"> articulated by authors such as Carl Schmitt and Faisal Devji, </w:t>
      </w:r>
      <w:r>
        <w:rPr>
          <w:rStyle w:val="StyleBoldUnderline"/>
        </w:rPr>
        <w:t>seems to be key to understanding the transition from strategic frameworks of conflict to today’s unlimited (i.e. arbitrary) expressions of violence.</w:t>
      </w:r>
      <w:r>
        <w:rPr>
          <w:rFonts w:eastAsia="Calibri"/>
          <w:sz w:val="16"/>
        </w:rPr>
        <w:t xml:space="preserve"> </w:t>
      </w:r>
      <w:r>
        <w:rPr>
          <w:rStyle w:val="StyleBoldUnderline"/>
        </w:rPr>
        <w:t>Wars fought for control,</w:t>
      </w:r>
      <w:r>
        <w:rPr>
          <w:rFonts w:eastAsia="Calibri"/>
          <w:sz w:val="16"/>
        </w:rPr>
        <w:t xml:space="preserve"> with a socially grounded telluric character, </w:t>
      </w:r>
      <w:r>
        <w:rPr>
          <w:rStyle w:val="StyleBoldUnderline"/>
        </w:rPr>
        <w:t xml:space="preserve">are limited by the needs of instrumental rationality: the goals shape the means deployed. Today’s Western wars are fought in a nonstrategic, non-instrumental framework, which lacks a clear relationship between means and ends and can therefore easily acquire a destabilizing and irrational character. </w:t>
      </w:r>
      <w:r>
        <w:rPr>
          <w:rStyle w:val="Emphasis"/>
          <w:highlight w:val="cyan"/>
        </w:rPr>
        <w:t>To mistake</w:t>
      </w:r>
      <w:r>
        <w:rPr>
          <w:rStyle w:val="Emphasis"/>
        </w:rPr>
        <w:t xml:space="preserve"> the arbitrary and </w:t>
      </w:r>
      <w:r>
        <w:rPr>
          <w:rStyle w:val="Emphasis"/>
          <w:highlight w:val="cyan"/>
        </w:rPr>
        <w:t>unlimited</w:t>
      </w:r>
      <w:r>
        <w:rPr>
          <w:rStyle w:val="Emphasis"/>
        </w:rPr>
        <w:t xml:space="preserve"> nature of </w:t>
      </w:r>
      <w:r>
        <w:rPr>
          <w:rStyle w:val="Emphasis"/>
          <w:highlight w:val="cyan"/>
        </w:rPr>
        <w:t>violence</w:t>
      </w:r>
      <w:r>
        <w:rPr>
          <w:rStyle w:val="Emphasis"/>
        </w:rPr>
        <w:t xml:space="preserve"> and coercion </w:t>
      </w:r>
      <w:r>
        <w:rPr>
          <w:rStyle w:val="Emphasis"/>
          <w:highlight w:val="cyan"/>
        </w:rPr>
        <w:t xml:space="preserve">without a clear strategic framework for a </w:t>
      </w:r>
      <w:r>
        <w:rPr>
          <w:rStyle w:val="Emphasis"/>
        </w:rPr>
        <w:t xml:space="preserve">heightened </w:t>
      </w:r>
      <w:r>
        <w:rPr>
          <w:rStyle w:val="Emphasis"/>
          <w:highlight w:val="cyan"/>
        </w:rPr>
        <w:t xml:space="preserve">desire for control fails to </w:t>
      </w:r>
      <w:r>
        <w:rPr>
          <w:rStyle w:val="Emphasis"/>
          <w:highlight w:val="cyan"/>
          <w:bdr w:val="single" w:sz="4" w:space="0" w:color="auto" w:frame="1"/>
        </w:rPr>
        <w:t xml:space="preserve">contextualize conflict </w:t>
      </w:r>
      <w:r>
        <w:rPr>
          <w:rStyle w:val="Emphasis"/>
          <w:bdr w:val="single" w:sz="4" w:space="0" w:color="auto" w:frame="1"/>
        </w:rPr>
        <w:t>in the social relations of today</w:t>
      </w:r>
      <w:r>
        <w:rPr>
          <w:rFonts w:eastAsia="Calibri"/>
          <w:sz w:val="16"/>
        </w:rPr>
        <w:t>.</w:t>
      </w:r>
    </w:p>
    <w:p w14:paraId="54374EDC" w14:textId="77777777" w:rsidR="00966D6E" w:rsidRPr="00966D6E" w:rsidRDefault="00966D6E" w:rsidP="00966D6E"/>
    <w:p w14:paraId="24F93541" w14:textId="77777777" w:rsidR="00877C04" w:rsidRDefault="00877C04" w:rsidP="00877C04">
      <w:pPr>
        <w:pStyle w:val="Heading1"/>
      </w:pPr>
      <w:r>
        <w:t>1AR</w:t>
      </w:r>
    </w:p>
    <w:p w14:paraId="51A786E6" w14:textId="1C455AE6" w:rsidR="00966D6E" w:rsidRDefault="00966D6E" w:rsidP="00966D6E"/>
    <w:p w14:paraId="25663EAC" w14:textId="77777777" w:rsidR="00966D6E" w:rsidRDefault="00966D6E" w:rsidP="00966D6E">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AT: Mueller</w:t>
      </w:r>
    </w:p>
    <w:p w14:paraId="5E7F1889" w14:textId="77777777" w:rsidR="00966D6E" w:rsidRDefault="00966D6E" w:rsidP="00966D6E">
      <w:pPr>
        <w:pStyle w:val="Heading4"/>
        <w:rPr>
          <w:b w:val="0"/>
          <w:bCs w:val="0"/>
        </w:rPr>
      </w:pPr>
      <w:r>
        <w:rPr>
          <w:b w:val="0"/>
          <w:bCs w:val="0"/>
        </w:rPr>
        <w:t>Mueller’s wrong about everything</w:t>
      </w:r>
    </w:p>
    <w:p w14:paraId="4CDD279F" w14:textId="77777777" w:rsidR="00966D6E" w:rsidRDefault="00966D6E" w:rsidP="00966D6E">
      <w:r>
        <w:t xml:space="preserve">Graham </w:t>
      </w:r>
      <w:r>
        <w:rPr>
          <w:rStyle w:val="StyleStyleBold12pt"/>
        </w:rPr>
        <w:t>Allison 9</w:t>
      </w:r>
      <w:r>
        <w:rPr>
          <w:b/>
        </w:rPr>
        <w:t xml:space="preserve">, </w:t>
      </w:r>
      <w:r>
        <w:t>Douglas Dillon Professor of Government and Director of the Belfer Center for Science and International Affairs at Harvard University's Kennedy School of Government, “A Response to Nuclear Terrorism Skeptics” Brown Journal of World Affairs, Hein Online</w:t>
      </w:r>
    </w:p>
    <w:p w14:paraId="5B45CF29" w14:textId="77777777" w:rsidR="00966D6E" w:rsidRDefault="00966D6E" w:rsidP="00966D6E">
      <w:pPr>
        <w:rPr>
          <w:sz w:val="10"/>
        </w:rPr>
      </w:pPr>
      <w:r>
        <w:rPr>
          <w:rStyle w:val="StyleBoldUnderline"/>
        </w:rPr>
        <w:t xml:space="preserve">What drives </w:t>
      </w:r>
      <w:r>
        <w:rPr>
          <w:rStyle w:val="StyleBoldUnderline"/>
          <w:highlight w:val="yellow"/>
        </w:rPr>
        <w:t>Mueller and</w:t>
      </w:r>
      <w:r>
        <w:rPr>
          <w:rStyle w:val="StyleBoldUnderline"/>
        </w:rPr>
        <w:t xml:space="preserve"> other </w:t>
      </w:r>
      <w:r>
        <w:rPr>
          <w:rStyle w:val="StyleBoldUnderline"/>
          <w:highlight w:val="yellow"/>
        </w:rPr>
        <w:t>skeptics</w:t>
      </w:r>
      <w:r>
        <w:rPr>
          <w:rStyle w:val="StyleBoldUnderline"/>
        </w:rPr>
        <w:t xml:space="preserve"> to </w:t>
      </w:r>
      <w:r>
        <w:rPr>
          <w:rStyle w:val="StyleBoldUnderline"/>
          <w:highlight w:val="yellow"/>
        </w:rPr>
        <w:t>arrive at</w:t>
      </w:r>
      <w:r>
        <w:rPr>
          <w:rStyle w:val="StyleBoldUnderline"/>
        </w:rPr>
        <w:t xml:space="preserve"> such </w:t>
      </w:r>
      <w:r>
        <w:rPr>
          <w:rStyle w:val="StyleBoldUnderline"/>
          <w:highlight w:val="yellow"/>
        </w:rPr>
        <w:t>different conclusions</w:t>
      </w:r>
      <w:r>
        <w:rPr>
          <w:rStyle w:val="StyleBoldUnderline"/>
        </w:rPr>
        <w:t>?</w:t>
      </w:r>
      <w:r>
        <w:rPr>
          <w:rStyle w:val="StyleBoldUnderline"/>
          <w:sz w:val="12"/>
        </w:rPr>
        <w:t xml:space="preserve">¶ </w:t>
      </w:r>
      <w:r>
        <w:rPr>
          <w:rStyle w:val="StyleBoldUnderline"/>
        </w:rPr>
        <w:t>They make four major claims</w:t>
      </w:r>
      <w:r>
        <w:rPr>
          <w:sz w:val="10"/>
        </w:rPr>
        <w:t xml:space="preserve"> that merit serious examination and reflection.</w:t>
      </w:r>
      <w:r>
        <w:rPr>
          <w:sz w:val="12"/>
        </w:rPr>
        <w:t>¶</w:t>
      </w:r>
      <w:r>
        <w:rPr>
          <w:sz w:val="10"/>
        </w:rPr>
        <w:t xml:space="preserve"> CLAIM 1: </w:t>
      </w:r>
      <w:r>
        <w:rPr>
          <w:rStyle w:val="StyleBoldUnderline"/>
        </w:rPr>
        <w:t>No ONE IS SERIOUSLY MOTIVATED TO CONDUCT A NUCLEAR TERRORIST ATTACK</w:t>
      </w:r>
      <w:r>
        <w:rPr>
          <w:sz w:val="10"/>
        </w:rPr>
        <w:t>.</w:t>
      </w:r>
      <w:r>
        <w:rPr>
          <w:sz w:val="12"/>
        </w:rPr>
        <w:t>¶</w:t>
      </w:r>
      <w:r>
        <w:rPr>
          <w:sz w:val="10"/>
        </w:rPr>
        <w:t xml:space="preserve"> </w:t>
      </w:r>
      <w:r>
        <w:rPr>
          <w:rStyle w:val="StyleBoldUnderline"/>
        </w:rPr>
        <w:t>More than a decade ago, no one could have imagined that a Japanese doomsday cult would be sufficiently motivated to disseminate sarin gas on the Tokyo subway</w:t>
      </w:r>
      <w:r>
        <w:rPr>
          <w:sz w:val="10"/>
        </w:rPr>
        <w:t xml:space="preserve">. Indeed, </w:t>
      </w:r>
      <w:r>
        <w:rPr>
          <w:rStyle w:val="StyleBoldUnderline"/>
        </w:rPr>
        <w:t>at the time</w:t>
      </w:r>
      <w:r>
        <w:rPr>
          <w:sz w:val="10"/>
        </w:rPr>
        <w:t xml:space="preserve"> of that attack, </w:t>
      </w:r>
      <w:r>
        <w:rPr>
          <w:rStyle w:val="StyleBoldUnderline"/>
        </w:rPr>
        <w:t>the consensus among terrorism experts was that terrorists wanted an audience and sympathy-not casualties</w:t>
      </w:r>
      <w:r>
        <w:rPr>
          <w:sz w:val="10"/>
        </w:rPr>
        <w:t>. The leading American student of terrorism, Brian Jenkins, summarized the consensus judgment in 1975: "terrorists seem 34 to be more interested in having a lot of people watching, not a lot of people dead.""</w:t>
      </w:r>
      <w:r>
        <w:rPr>
          <w:sz w:val="12"/>
        </w:rPr>
        <w:t>¶</w:t>
      </w:r>
      <w:r>
        <w:rPr>
          <w:sz w:val="10"/>
        </w:rPr>
        <w:t xml:space="preserve"> As intelligence officials later testified, </w:t>
      </w:r>
      <w:r>
        <w:rPr>
          <w:rStyle w:val="StyleBoldUnderline"/>
        </w:rPr>
        <w:t>an inability to recognize the shifting modus operandi of some terrorist groups was part of the reason why members of Aum Shinrikyo "were simply not on anybody's radar screen</w:t>
      </w:r>
      <w:r>
        <w:rPr>
          <w:sz w:val="10"/>
        </w:rPr>
        <w:t>."" This, despite the fact that the group owned a 12-acre chemical weapons factory in Tokyo, had $1 billion in its bank account, and had a history of serious nuclear ambitions.'9</w:t>
      </w:r>
      <w:r>
        <w:rPr>
          <w:sz w:val="12"/>
        </w:rPr>
        <w:t>¶</w:t>
      </w:r>
      <w:r>
        <w:rPr>
          <w:sz w:val="10"/>
        </w:rPr>
        <w:t xml:space="preserve"> Similarly, </w:t>
      </w:r>
      <w:r>
        <w:rPr>
          <w:rStyle w:val="StyleBoldUnderline"/>
        </w:rPr>
        <w:t>before</w:t>
      </w:r>
      <w:r>
        <w:rPr>
          <w:sz w:val="10"/>
        </w:rPr>
        <w:t xml:space="preserve"> the </w:t>
      </w:r>
      <w:r>
        <w:rPr>
          <w:rStyle w:val="StyleBoldUnderline"/>
        </w:rPr>
        <w:t>9/11</w:t>
      </w:r>
      <w:r>
        <w:rPr>
          <w:sz w:val="10"/>
        </w:rPr>
        <w:t xml:space="preserve"> attacks on the World Trade Center and Pentagon that extinguished 3,000 lives, </w:t>
      </w:r>
      <w:r>
        <w:rPr>
          <w:rStyle w:val="StyleBoldUnderline"/>
          <w:highlight w:val="yellow"/>
        </w:rPr>
        <w:t>few imagined that</w:t>
      </w:r>
      <w:r>
        <w:rPr>
          <w:rStyle w:val="StyleBoldUnderline"/>
        </w:rPr>
        <w:t xml:space="preserve"> </w:t>
      </w:r>
      <w:r>
        <w:rPr>
          <w:rStyle w:val="StyleBoldUnderline"/>
          <w:highlight w:val="yellow"/>
        </w:rPr>
        <w:t>terrorists could mount an attack upon the American homeland</w:t>
      </w:r>
      <w:r>
        <w:rPr>
          <w:rStyle w:val="StyleBoldUnderline"/>
        </w:rPr>
        <w:t xml:space="preserve"> that would kill more Americans than the</w:t>
      </w:r>
      <w:r>
        <w:rPr>
          <w:sz w:val="10"/>
        </w:rPr>
        <w:t xml:space="preserve"> Japanese </w:t>
      </w:r>
      <w:r>
        <w:rPr>
          <w:rStyle w:val="StyleBoldUnderline"/>
        </w:rPr>
        <w:t>attack at Pearl Harbor</w:t>
      </w:r>
      <w:r>
        <w:rPr>
          <w:sz w:val="10"/>
        </w:rP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r>
        <w:rPr>
          <w:sz w:val="12"/>
        </w:rPr>
        <w:t>¶</w:t>
      </w:r>
      <w:r>
        <w:rPr>
          <w:sz w:val="10"/>
        </w:rPr>
        <w:t xml:space="preserve"> In fact, Al Qaeda's actions in the decade prior to the 9/11 attacks provided clear evidence both of intent and capability. While its 1993 attack on the World Trade Center succeeded in killing only six people, Ramzi Yousef, the key operative in this case, had planned to collapse one tower onto the second, killing 40,000. In the summer of 1996, Osama bin Laden issued a fatwa declaring war upon the United States. Two years later, Al Qaeda attacked the U.S. embassies in Nairobi, Kenya, and Dar es Salaam, Tanzania, killing more than 200 people. In October 2000, Al Qaeda attacked the warship USS Cole. Throughout this period, Al Qaeda's leadership was running thousands of people through training camps, preparing them for mega-terrorist attacks.</w:t>
      </w:r>
      <w:r>
        <w:rPr>
          <w:sz w:val="12"/>
        </w:rPr>
        <w:t>¶</w:t>
      </w:r>
      <w:r>
        <w:rPr>
          <w:sz w:val="10"/>
        </w:rPr>
        <w:t xml:space="preserve"> Notwithstanding Aum Shinrikyo's brazen attack, Al Qaedas audacious 9/11 attack, and the recent attacks in Mumbai that killed 179 people, </w:t>
      </w:r>
      <w:r>
        <w:rPr>
          <w:rStyle w:val="StyleBoldUnderline"/>
          <w:highlight w:val="yellow"/>
        </w:rPr>
        <w:t>Mueller</w:t>
      </w:r>
      <w:r>
        <w:rPr>
          <w:sz w:val="10"/>
        </w:rPr>
        <w:t xml:space="preserve"> maintains that "terrorists groups seem to have exhibited only limited desire... they have discovered that the tremendous effort required is scarcely likely to be successful." He </w:t>
      </w:r>
      <w:r>
        <w:rPr>
          <w:rStyle w:val="StyleBoldUnderline"/>
        </w:rPr>
        <w:t>asserts that the evidence about Al Qaedas nuclear intentions</w:t>
      </w:r>
      <w:r>
        <w:rPr>
          <w:sz w:val="10"/>
        </w:rPr>
        <w:t xml:space="preserve"> ranges from the "ludicrous to the merely dubious," and that those who take Al Qaeda's nuclear aspiration seriously </w:t>
      </w:r>
      <w:r>
        <w:rPr>
          <w:rStyle w:val="StyleBoldUnderline"/>
        </w:rPr>
        <w:t>border on</w:t>
      </w:r>
      <w:r>
        <w:rPr>
          <w:sz w:val="10"/>
        </w:rPr>
        <w:t xml:space="preserve"> "full-on </w:t>
      </w:r>
      <w:r>
        <w:rPr>
          <w:rStyle w:val="StyleBoldUnderline"/>
        </w:rPr>
        <w:t>fantasyland.</w:t>
      </w:r>
      <w:r>
        <w:rPr>
          <w:sz w:val="10"/>
        </w:rPr>
        <w:t>"1</w:t>
      </w:r>
      <w:r>
        <w:rPr>
          <w:sz w:val="12"/>
        </w:rPr>
        <w:t>¶</w:t>
      </w:r>
      <w:r>
        <w:rPr>
          <w:sz w:val="10"/>
        </w:rPr>
        <w:t xml:space="preserve"> </w:t>
      </w:r>
      <w:r>
        <w:rPr>
          <w:rStyle w:val="StyleBoldUnderline"/>
        </w:rPr>
        <w:t xml:space="preserve">Even </w:t>
      </w:r>
      <w:r>
        <w:rPr>
          <w:rStyle w:val="StyleBoldUnderline"/>
          <w:highlight w:val="yellow"/>
        </w:rPr>
        <w:t>scholars who would</w:t>
      </w:r>
      <w:r>
        <w:rPr>
          <w:rStyle w:val="StyleBoldUnderline"/>
        </w:rPr>
        <w:t xml:space="preserve"> have been inclined to </w:t>
      </w:r>
      <w:r>
        <w:rPr>
          <w:rStyle w:val="StyleBoldUnderline"/>
          <w:highlight w:val="yellow"/>
        </w:rPr>
        <w:t>agree</w:t>
      </w:r>
      <w:r>
        <w:rPr>
          <w:sz w:val="10"/>
        </w:rPr>
        <w:t xml:space="preserve"> with this point of view </w:t>
      </w:r>
      <w:r>
        <w:rPr>
          <w:rStyle w:val="StyleBoldUnderline"/>
          <w:highlight w:val="yellow"/>
        </w:rPr>
        <w:t xml:space="preserve">have revised their judgment as new facts </w:t>
      </w:r>
      <w:r>
        <w:rPr>
          <w:rStyle w:val="StyleBoldUnderline"/>
        </w:rPr>
        <w:t xml:space="preserve">have </w:t>
      </w:r>
      <w:r>
        <w:rPr>
          <w:rStyle w:val="StyleBoldUnderline"/>
          <w:highlight w:val="yellow"/>
        </w:rPr>
        <w:t>accumulated</w:t>
      </w:r>
      <w:r>
        <w:rPr>
          <w:sz w:val="10"/>
        </w:rPr>
        <w:t>. In 2006, for example, Jenkins reversed the basic proposition that he had set forth three decades earlier. In his summary: "In the 1970s the bloodiest incidents caused fatalities in the tens. In the 1980s, fatalities from the worst incidents 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Pr>
          <w:rStyle w:val="StyleBoldUnderline"/>
        </w:rPr>
        <w:t>Jihadists seem ready to murder millions, if necessary. Many of today's terrorists want a lot of people watching and a lot of people dead</w:t>
      </w:r>
      <w:r>
        <w:rPr>
          <w:sz w:val="10"/>
        </w:rPr>
        <w:t>."22 (Emphasis added.)</w:t>
      </w:r>
      <w:r>
        <w:rPr>
          <w:sz w:val="12"/>
        </w:rPr>
        <w:t>¶</w:t>
      </w:r>
      <w:r>
        <w:rPr>
          <w:sz w:val="10"/>
        </w:rPr>
        <w:t xml:space="preserve"> Al Qaeda has been deadly clear about its ambitions. In 1998, Osama bin Laden declared that he considered obtaining weapons of mass destruction "a religious duty."" In December 2001, he urged his supporters to trump the 9/11 attacks: "America is in retreat by the grace of God Almighty..but it needs further blows."2 A few months later, Al Qaeda announced its goal to "kill four million Americans."5 It eVen managed to gain religious sanction from a radical Saudi cleric in 2003 to kill "ten million Americans" with a nuclear or biological weapon.26</w:t>
      </w:r>
      <w:r>
        <w:rPr>
          <w:sz w:val="12"/>
        </w:rPr>
        <w:t>¶</w:t>
      </w:r>
      <w:r>
        <w:rPr>
          <w:sz w:val="10"/>
        </w:rPr>
        <w:t xml:space="preserve"> </w:t>
      </w:r>
      <w:r>
        <w:rPr>
          <w:rStyle w:val="StyleBoldUnderline"/>
          <w:highlight w:val="yellow"/>
        </w:rPr>
        <w:t>We</w:t>
      </w:r>
      <w:r>
        <w:rPr>
          <w:sz w:val="10"/>
        </w:rPr>
        <w:t xml:space="preserve"> also </w:t>
      </w:r>
      <w:r>
        <w:rPr>
          <w:rStyle w:val="StyleBoldUnderline"/>
        </w:rPr>
        <w:t xml:space="preserve">now </w:t>
      </w:r>
      <w:r>
        <w:rPr>
          <w:rStyle w:val="StyleBoldUnderline"/>
          <w:highlight w:val="yellow"/>
        </w:rPr>
        <w:t>know that Al Qaeda has been</w:t>
      </w:r>
      <w:r>
        <w:rPr>
          <w:rStyle w:val="StyleBoldUnderline"/>
        </w:rPr>
        <w:t xml:space="preserve"> seriously </w:t>
      </w:r>
      <w:r>
        <w:rPr>
          <w:rStyle w:val="StyleBoldUnderline"/>
          <w:highlight w:val="yellow"/>
        </w:rPr>
        <w:t>seeking a nuclear bomb</w:t>
      </w:r>
      <w:r>
        <w:rPr>
          <w:sz w:val="10"/>
        </w:rPr>
        <w:t>. According to the Report of the 9/11 Commission, "Al Qaeda has tried to acquire or make nuclear weapons for at least ten years... and continues to pursue its strategic goal of obtaining a nuclear capability." It further reveals "</w:t>
      </w:r>
      <w:r>
        <w:rPr>
          <w:rStyle w:val="StyleBoldUnderline"/>
        </w:rPr>
        <w:t>bin Laden had reportedly been heard to speak of wanting a 'Hiroshima</w:t>
      </w:r>
      <w:r>
        <w:rPr>
          <w:sz w:val="10"/>
        </w:rPr>
        <w:t xml:space="preserve">." </w:t>
      </w:r>
      <w:r>
        <w:rPr>
          <w:rStyle w:val="StyleBoldUnderline"/>
        </w:rPr>
        <w:t>The Commission provides evidence of Al Qaedas effort to recruit nuclear expertise</w:t>
      </w:r>
      <w:r>
        <w:rPr>
          <w:sz w:val="10"/>
        </w:rPr>
        <w:t>-including evidence about the meeting between two Pakistani nuclear weapon scientists, bin Laden, and his deputy Ayman al-Zawahiri in Afghanistan to discuss nuclear weapons.2 These scientists were founding members of Ummah Tamer-e-Nau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r>
        <w:rPr>
          <w:sz w:val="12"/>
        </w:rPr>
        <w:t>¶</w:t>
      </w:r>
      <w:r>
        <w:rPr>
          <w:sz w:val="10"/>
        </w:rPr>
        <w:t xml:space="preserve"> In his memoir, former CIA Director George Tenet offers his own conclusion that "the most senior leaders of Al Qaeda are still singularly focused on acquiring WMD" and that "the main threat is the nuclear one." In Tenet's view, Al Qaedas strategic goal is to obtain a nuclear capability. He concludes as follows: "I am convinced that this is where Osama bin Laden and his operatives desperately want to go."2 9</w:t>
      </w:r>
      <w:r>
        <w:rPr>
          <w:sz w:val="12"/>
        </w:rPr>
        <w:t>¶</w:t>
      </w:r>
      <w:r>
        <w:rPr>
          <w:sz w:val="10"/>
        </w:rPr>
        <w:t xml:space="preserve"> </w:t>
      </w:r>
      <w:r>
        <w:rPr>
          <w:rStyle w:val="StyleBoldUnderline"/>
        </w:rPr>
        <w:t>CLAIM 2: IT IS IMPOSSIBLE FOR TERRORISTS TO ACQUIRE FISSILE MATERIAL</w:t>
      </w:r>
      <w:r>
        <w:rPr>
          <w:sz w:val="10"/>
        </w:rPr>
        <w:t>.</w:t>
      </w:r>
      <w:r>
        <w:rPr>
          <w:sz w:val="12"/>
        </w:rPr>
        <w:t>¶</w:t>
      </w:r>
      <w:r>
        <w:rPr>
          <w:sz w:val="10"/>
        </w:rPr>
        <w:t xml:space="preserve"> 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r>
        <w:rPr>
          <w:sz w:val="12"/>
        </w:rPr>
        <w:t>¶</w:t>
      </w:r>
      <w:r>
        <w:rPr>
          <w:sz w:val="10"/>
        </w:rPr>
        <w:t xml:space="preserve"> 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Pr>
          <w:rStyle w:val="StyleBoldUnderline"/>
        </w:rPr>
        <w:t>There is sufficient material unaccounted for that it would be possible for those with know-how to construct a weapon</w:t>
      </w:r>
      <w:r>
        <w:rPr>
          <w:sz w:val="10"/>
        </w:rPr>
        <w:t>.. .I can't account for some of the material so I can't make the assurance about its whereabouts."</w:t>
      </w:r>
      <w:r>
        <w:rPr>
          <w:sz w:val="12"/>
        </w:rPr>
        <w:t>¶</w:t>
      </w:r>
      <w:r>
        <w:rPr>
          <w:sz w:val="10"/>
        </w:rPr>
        <w:t xml:space="preserve"> </w:t>
      </w:r>
      <w:r>
        <w:rPr>
          <w:rStyle w:val="StyleBoldUnderline"/>
          <w:highlight w:val="yellow"/>
        </w:rPr>
        <w:t xml:space="preserve">Mueller sidesteps </w:t>
      </w:r>
      <w:r>
        <w:rPr>
          <w:rStyle w:val="StyleBoldUnderline"/>
        </w:rPr>
        <w:t xml:space="preserve">these </w:t>
      </w:r>
      <w:r>
        <w:rPr>
          <w:rStyle w:val="StyleBoldUnderline"/>
          <w:highlight w:val="yellow"/>
        </w:rPr>
        <w:t>inconvenient facts</w:t>
      </w:r>
      <w:r>
        <w:rPr>
          <w:rStyle w:val="StyleBoldUnderline"/>
        </w:rPr>
        <w:t xml:space="preserve"> to assert a contrary claim</w:t>
      </w:r>
      <w:r>
        <w:rPr>
          <w:sz w:val="10"/>
        </w:rPr>
        <w:t>. According to his telling, over the last 10 years, there have been only 10 known thefts of highly enriched uranium (HEU), totaling less than 16 pounds, far less than required for an atomic explosion. He acknowledges, however, that "There may have been additional thefts that went undiscovered."32</w:t>
      </w:r>
      <w:r>
        <w:rPr>
          <w:sz w:val="12"/>
        </w:rPr>
        <w:t>¶</w:t>
      </w:r>
      <w:r>
        <w:rPr>
          <w:sz w:val="10"/>
        </w:rPr>
        <w:t xml:space="preserve"> </w:t>
      </w:r>
      <w:r>
        <w:rPr>
          <w:rStyle w:val="StyleBoldUnderline"/>
        </w:rPr>
        <w:t>Yet, as Matthew Bunn testified</w:t>
      </w:r>
      <w:r>
        <w:rPr>
          <w:sz w:val="10"/>
        </w:rPr>
        <w:t xml:space="preserve"> to the Senate in April 2008, "</w:t>
      </w:r>
      <w:r>
        <w:rPr>
          <w:rStyle w:val="StyleBoldUnderline"/>
          <w:highlight w:val="yellow"/>
        </w:rPr>
        <w:t>Theft of HEU</w:t>
      </w:r>
      <w:r>
        <w:rPr>
          <w:rStyle w:val="StyleBoldUnderline"/>
        </w:rPr>
        <w:t xml:space="preserve"> and plutonium </w:t>
      </w:r>
      <w:r>
        <w:rPr>
          <w:rStyle w:val="StyleBoldUnderline"/>
          <w:highlight w:val="yellow"/>
        </w:rPr>
        <w:t>is not a hypothetical worry</w:t>
      </w:r>
      <w:r>
        <w:rPr>
          <w:rStyle w:val="StyleBoldUnderline"/>
        </w:rPr>
        <w:t>, it is an ongoing reality</w:t>
      </w:r>
      <w:r>
        <w:rPr>
          <w:sz w:val="10"/>
        </w:rPr>
        <w:t xml:space="preserve">." He notes that "nearly all of the stolen HEU and plutonium that has been seized over the years had never been missed before it was seized." </w:t>
      </w:r>
      <w:r>
        <w:rPr>
          <w:rStyle w:val="StyleBoldUnderline"/>
        </w:rPr>
        <w:t>The IAEA Illicit Nuclear Trafficking Database notes 1,266 incidents reported by 99 countries</w:t>
      </w:r>
      <w:r>
        <w:rPr>
          <w:sz w:val="10"/>
        </w:rPr>
        <w:t xml:space="preserve"> over the last 12 years, including 18 incidents involving HEU or plutonium trafficking. 130 research reactors around the world in 40 developing and transitional countries still hold the essential ingredient for nuclear weapons. As Bunn explains, "</w:t>
      </w:r>
      <w:r>
        <w:rPr>
          <w:rStyle w:val="StyleBoldUnderline"/>
        </w:rPr>
        <w:t>The world stockpiles of HEU and separated plutonium are enough to make roughly 200,000 nuclear weapons; a tiny fraction of one percent of these stockpiles going missing could cause a global catastrophe</w:t>
      </w:r>
      <w:r>
        <w:rPr>
          <w:sz w:val="10"/>
        </w:rPr>
        <w:t>."</w:t>
      </w:r>
      <w:r>
        <w:rPr>
          <w:sz w:val="12"/>
        </w:rPr>
        <w:t>¶</w:t>
      </w:r>
      <w:r>
        <w:rPr>
          <w:sz w:val="10"/>
        </w:rPr>
        <w:t xml:space="preserve"> Consider the story of Russian citizen Oleg Khinsagov. Arrested in February 2006 in Georgia, he was carrying 100 grams of 89-percent enriched HEU as a sample and attempting to find a buyer for what he claimed were many additional kilograms. Mueller asserts that "although there is a legitimate concern that some material, particularly in Russia, may be somewhat inadequately secured, it is under lock and key, and even sleepy, drunken guards, will react with hostility (and noise) to a raiding party.""</w:t>
      </w:r>
      <w:r>
        <w:rPr>
          <w:sz w:val="12"/>
        </w:rPr>
        <w:t>¶</w:t>
      </w:r>
      <w:r>
        <w:rPr>
          <w:sz w:val="10"/>
        </w:rPr>
        <w:t xml:space="preserve"> </w:t>
      </w:r>
      <w:r>
        <w:rPr>
          <w:rStyle w:val="StyleBoldUnderline"/>
        </w:rPr>
        <w:t>CLAIM 3: IT IS EXTREMELY DIFFICULT TO CONSTRUCT A NUCLEAR DEVICE THAT WORKS.</w:t>
      </w:r>
      <w:r>
        <w:rPr>
          <w:rStyle w:val="StyleBoldUnderline"/>
          <w:sz w:val="12"/>
        </w:rPr>
        <w:t xml:space="preserve">¶ </w:t>
      </w:r>
      <w:r>
        <w:rPr>
          <w:sz w:val="10"/>
        </w:rPr>
        <w:t>Rolf Mowatt-Larssen,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r>
        <w:rPr>
          <w:sz w:val="12"/>
        </w:rPr>
        <w:t>¶</w:t>
      </w:r>
      <w:r>
        <w:rPr>
          <w:sz w:val="10"/>
        </w:rPr>
        <w:t xml:space="preserve"> </w:t>
      </w:r>
      <w:r>
        <w:rPr>
          <w:rStyle w:val="StyleBoldUnderline"/>
          <w:highlight w:val="yellow"/>
        </w:rPr>
        <w:t>Mueller argues that his conclusion follows from an analysis of 20 steps a</w:t>
      </w:r>
      <w:r>
        <w:rPr>
          <w:rStyle w:val="StyleBoldUnderline"/>
        </w:rPr>
        <w:t xml:space="preserve">n atomic </w:t>
      </w:r>
      <w:r>
        <w:rPr>
          <w:rStyle w:val="StyleBoldUnderline"/>
          <w:highlight w:val="yellow"/>
        </w:rPr>
        <w:t>terrorist would have to accomplish</w:t>
      </w:r>
      <w:r>
        <w:rPr>
          <w:sz w:val="10"/>
        </w:rPr>
        <w:t xml:space="preserve"> in what he judges to be the most likely nuclear terrorism scenario. On the basis of this list, </w:t>
      </w:r>
      <w:r>
        <w:rPr>
          <w:rStyle w:val="StyleBoldUnderline"/>
        </w:rPr>
        <w:t>he claims that there is "worse than one in a 37 million" chance of success</w:t>
      </w:r>
      <w:r>
        <w:rPr>
          <w:sz w:val="10"/>
        </w:rPr>
        <w:t>. 38</w:t>
      </w:r>
      <w:r>
        <w:rPr>
          <w:sz w:val="12"/>
        </w:rPr>
        <w:t>¶</w:t>
      </w:r>
      <w:r>
        <w:rPr>
          <w:sz w:val="10"/>
        </w:rPr>
        <w:t xml:space="preserve"> </w:t>
      </w:r>
      <w:r>
        <w:rPr>
          <w:rStyle w:val="StyleBoldUnderline"/>
          <w:highlight w:val="yellow"/>
        </w:rPr>
        <w:t>His approach</w:t>
      </w:r>
      <w:r>
        <w:rPr>
          <w:sz w:val="10"/>
        </w:rPr>
        <w:t xml:space="preserve">, however, </w:t>
      </w:r>
      <w:r>
        <w:rPr>
          <w:rStyle w:val="Emphasis"/>
          <w:highlight w:val="yellow"/>
        </w:rPr>
        <w:t>misunderstands probabilistic risk assessment</w:t>
      </w:r>
      <w:r>
        <w:rPr>
          <w:sz w:val="10"/>
        </w:rPr>
        <w:t>. 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r>
        <w:rPr>
          <w:sz w:val="12"/>
        </w:rPr>
        <w:t>¶</w:t>
      </w:r>
      <w:r>
        <w:rPr>
          <w:sz w:val="10"/>
        </w:rPr>
        <w:t xml:space="preserve"> </w:t>
      </w:r>
      <w:r>
        <w:rPr>
          <w:rStyle w:val="StyleBoldUnderline"/>
        </w:rPr>
        <w:t>At U.S. weapons labs and among the U.S. intelligence community, experts who have examined this issue largely agree</w:t>
      </w:r>
      <w:r>
        <w:rPr>
          <w:sz w:val="10"/>
        </w:rPr>
        <w:t xml:space="preserve">. John Foster, a leading American bomb maker and former director of the Lawrence Livermore National Laboratories, wrote a quarter century ago, "If the essential nuclear materials are at hand, it is possible to make an atomic bomb using information that is available in the open literature." 4 Similarly, Theodore </w:t>
      </w:r>
      <w:r>
        <w:rPr>
          <w:rStyle w:val="StyleBoldUnderline"/>
          <w:highlight w:val="yellow"/>
        </w:rPr>
        <w:t>Taylor</w:t>
      </w:r>
      <w:r>
        <w:rPr>
          <w:rStyle w:val="StyleBoldUnderline"/>
        </w:rPr>
        <w:t xml:space="preserve">, the </w:t>
      </w:r>
      <w:r>
        <w:rPr>
          <w:rStyle w:val="StyleBoldUnderline"/>
          <w:highlight w:val="yellow"/>
        </w:rPr>
        <w:t xml:space="preserve">nuclear physicist </w:t>
      </w:r>
      <w:r>
        <w:rPr>
          <w:rStyle w:val="StyleBoldUnderline"/>
        </w:rPr>
        <w:t xml:space="preserve">who designed America's smallest and largest atomic bombs, has repeatedly </w:t>
      </w:r>
      <w:r>
        <w:rPr>
          <w:rStyle w:val="StyleBoldUnderline"/>
          <w:highlight w:val="yellow"/>
        </w:rPr>
        <w:t>stated that, given</w:t>
      </w:r>
      <w:r>
        <w:rPr>
          <w:rStyle w:val="StyleBoldUnderline"/>
        </w:rPr>
        <w:t xml:space="preserve"> fissile </w:t>
      </w:r>
      <w:r>
        <w:rPr>
          <w:rStyle w:val="StyleBoldUnderline"/>
          <w:highlight w:val="yellow"/>
        </w:rPr>
        <w:t>material, building a bomb is</w:t>
      </w:r>
      <w:r>
        <w:rPr>
          <w:rStyle w:val="StyleBoldUnderline"/>
        </w:rPr>
        <w:t xml:space="preserve"> "very </w:t>
      </w:r>
      <w:r>
        <w:rPr>
          <w:rStyle w:val="StyleBoldUnderline"/>
          <w:highlight w:val="yellow"/>
        </w:rPr>
        <w:t>easy</w:t>
      </w:r>
      <w:r>
        <w:rPr>
          <w:sz w:val="10"/>
        </w:rPr>
        <w:t>. Double underline. Very Easy." 4</w:t>
      </w:r>
      <w:r>
        <w:rPr>
          <w:sz w:val="12"/>
        </w:rPr>
        <w:t>¶</w:t>
      </w:r>
      <w:r>
        <w:rPr>
          <w:sz w:val="10"/>
        </w:rPr>
        <w:t xml:space="preserve"> 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r>
        <w:rPr>
          <w:sz w:val="12"/>
        </w:rPr>
        <w:t>¶</w:t>
      </w:r>
      <w:r>
        <w:rPr>
          <w:sz w:val="10"/>
        </w:rPr>
        <w:t xml:space="preserve"> The Commission on the Intelligence Capabilities of the United States Regarding Weapons of Mass Destruction, known as the Silberman-Robb Commission, reported in 2005 that the intelligence community believed Al Qaeda "probably had access to nuclear expertise and facilities and that there was a real possibility of the group developing a crude nuclear device." It went on to say that "fabrication of at least a 'crude' nuclear device was within Al Qaedas capabilities, if it could obtain fissile material."43</w:t>
      </w:r>
      <w:r>
        <w:rPr>
          <w:sz w:val="12"/>
        </w:rPr>
        <w:t>¶</w:t>
      </w:r>
      <w:r>
        <w:rPr>
          <w:sz w:val="10"/>
        </w:rPr>
        <w:t xml:space="preserve"> </w:t>
      </w:r>
      <w:r>
        <w:rPr>
          <w:rStyle w:val="StyleBoldUnderline"/>
        </w:rPr>
        <w:t xml:space="preserve">Skeptics argue that terrorists cannot replicate the effort of a multi-billion dollar nuclear program of a state. This claim does not distinguish between the difficulty of producing nuclear materials for a bomb </w:t>
      </w:r>
      <w:r>
        <w:rPr>
          <w:sz w:val="10"/>
        </w:rPr>
        <w:t xml:space="preserve">(the most difficult threshold) </w:t>
      </w:r>
      <w:r>
        <w:rPr>
          <w:rStyle w:val="StyleBoldUnderline"/>
        </w:rPr>
        <w:t>and the difficulty of making a bomb once the material has been acquired</w:t>
      </w:r>
      <w:r>
        <w:rPr>
          <w:sz w:val="10"/>
        </w:rP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r>
        <w:rPr>
          <w:sz w:val="12"/>
        </w:rPr>
        <w:t>¶</w:t>
      </w:r>
      <w:r>
        <w:rPr>
          <w:sz w:val="10"/>
        </w:rPr>
        <w:t xml:space="preserve"> </w:t>
      </w:r>
      <w:r>
        <w:rPr>
          <w:rStyle w:val="StyleBoldUnderline"/>
        </w:rPr>
        <w:t>The grim reality of globalization's dark underbelly is that non-state actors are 38 increasingly capable of enacting the kind of lethal destruction heretofore the sole reserve of states</w:t>
      </w:r>
      <w:r>
        <w:rPr>
          <w:sz w:val="10"/>
        </w:rPr>
        <w:t>.</w:t>
      </w:r>
      <w:r>
        <w:rPr>
          <w:sz w:val="12"/>
        </w:rPr>
        <w:t>¶</w:t>
      </w:r>
      <w:r>
        <w:rPr>
          <w:sz w:val="10"/>
        </w:rPr>
        <w:t xml:space="preserve"> </w:t>
      </w:r>
      <w:r>
        <w:rPr>
          <w:rStyle w:val="StyleBoldUnderline"/>
        </w:rPr>
        <w:t>CLAIM 4: IT IS TOO DIFFICULT TO DELIVER A NUCLEAR DEVICE TO THE UNITED STATES.</w:t>
      </w:r>
      <w:r>
        <w:rPr>
          <w:rStyle w:val="StyleBoldUnderline"/>
          <w:sz w:val="12"/>
        </w:rPr>
        <w:t xml:space="preserve">¶ </w:t>
      </w:r>
      <w:r>
        <w:rPr>
          <w:sz w:val="10"/>
        </w:rPr>
        <w:t>In the spring of 1946, J. Robert Oppenheimer was asked whether units of the atom bomb could be smuggled into New York and then detonated. He answered, "Of course it could be done, 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r>
        <w:rPr>
          <w:sz w:val="12"/>
        </w:rPr>
        <w:t>¶</w:t>
      </w:r>
      <w:r>
        <w:rPr>
          <w:sz w:val="10"/>
        </w:rPr>
        <w:t xml:space="preserve"> 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r>
        <w:rPr>
          <w:sz w:val="12"/>
        </w:rPr>
        <w:t>¶</w:t>
      </w:r>
      <w:r>
        <w:rPr>
          <w:sz w:val="10"/>
        </w:rPr>
        <w:t xml:space="preserve"> Citing the 1999-2003 U.S. Congressional Advisory Panel to Assess Domestic Response Capabilities for Terrorism Involving Weapons of Mass Destruction (the Gilmore Commission), </w:t>
      </w:r>
      <w:r>
        <w:rPr>
          <w:rStyle w:val="StyleBoldUnderline"/>
          <w:highlight w:val="yellow"/>
        </w:rPr>
        <w:t>Mueller</w:t>
      </w:r>
      <w:r>
        <w:rPr>
          <w:rStyle w:val="StyleBoldUnderline"/>
        </w:rPr>
        <w:t xml:space="preserve"> states that transporting an improvised nuclear device would require overcoming "Herculean challenges</w:t>
      </w:r>
      <w:r>
        <w:rPr>
          <w:sz w:val="10"/>
        </w:rPr>
        <w:t>.""</w:t>
      </w:r>
      <w:r>
        <w:rPr>
          <w:sz w:val="12"/>
        </w:rPr>
        <w:t>¶</w:t>
      </w:r>
      <w:r>
        <w:rPr>
          <w:sz w:val="10"/>
        </w:rPr>
        <w:t xml:space="preserve"> </w:t>
      </w:r>
      <w:r>
        <w:rPr>
          <w:rStyle w:val="StyleBoldUnderline"/>
        </w:rPr>
        <w:t xml:space="preserve">He </w:t>
      </w:r>
      <w:r>
        <w:rPr>
          <w:rStyle w:val="StyleBoldUnderline"/>
          <w:highlight w:val="yellow"/>
        </w:rPr>
        <w:t>does not explain</w:t>
      </w:r>
      <w:r>
        <w:rPr>
          <w:rStyle w:val="StyleBoldUnderline"/>
        </w:rPr>
        <w:t xml:space="preserve">, however, </w:t>
      </w:r>
      <w:r>
        <w:rPr>
          <w:rStyle w:val="StyleBoldUnderline"/>
          <w:highlight w:val="yellow"/>
        </w:rPr>
        <w:t>why bringing a crude nuclear weapon into an American city would b</w:t>
      </w:r>
      <w:r>
        <w:rPr>
          <w:rStyle w:val="StyleBoldUnderline"/>
        </w:rPr>
        <w:t xml:space="preserve">e materially </w:t>
      </w:r>
      <w:r>
        <w:rPr>
          <w:rStyle w:val="StyleBoldUnderline"/>
          <w:highlight w:val="yellow"/>
        </w:rPr>
        <w:t>different than the challenge faced by drug smugglers</w:t>
      </w:r>
      <w:r>
        <w:rPr>
          <w:rStyle w:val="StyleBoldUnderline"/>
        </w:rPr>
        <w:t xml:space="preserve"> or human traffickers</w:t>
      </w:r>
      <w:r>
        <w:rPr>
          <w:sz w:val="10"/>
        </w:rP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14:paraId="2BB00F3D" w14:textId="77777777" w:rsidR="00966D6E" w:rsidRDefault="00966D6E" w:rsidP="00966D6E"/>
    <w:p w14:paraId="20292DEA" w14:textId="77C9B8A5" w:rsidR="00966D6E" w:rsidRDefault="00966D6E" w:rsidP="00966D6E">
      <w:pPr>
        <w:pStyle w:val="Heading3"/>
      </w:pPr>
      <w:r>
        <w:t>Dvorkin</w:t>
      </w:r>
    </w:p>
    <w:p w14:paraId="6BA36E42" w14:textId="77777777" w:rsidR="00966D6E" w:rsidRDefault="00966D6E" w:rsidP="00966D6E"/>
    <w:p w14:paraId="0832C44E" w14:textId="77777777" w:rsidR="00966D6E" w:rsidRDefault="00966D6E" w:rsidP="00966D6E">
      <w:pPr>
        <w:pStyle w:val="Heading4"/>
        <w:rPr>
          <w:sz w:val="12"/>
        </w:rPr>
      </w:pPr>
      <w:r>
        <w:t>Nuclear terrorism is feasible --- high risk of theft and attacks escalate</w:t>
      </w:r>
    </w:p>
    <w:p w14:paraId="1EA1A800" w14:textId="77777777" w:rsidR="00966D6E" w:rsidRDefault="00966D6E" w:rsidP="00966D6E">
      <w:r>
        <w:t xml:space="preserve">Vladimir Z. </w:t>
      </w:r>
      <w:r>
        <w:rPr>
          <w:rStyle w:val="StyleStyleBold12pt"/>
        </w:rPr>
        <w:t xml:space="preserve">Dvorkin 12 </w:t>
      </w:r>
      <w: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3AB6BC4D" w14:textId="77777777" w:rsidR="00966D6E" w:rsidRDefault="00966D6E" w:rsidP="00966D6E">
      <w:pPr>
        <w:rPr>
          <w:sz w:val="16"/>
        </w:rPr>
      </w:pPr>
      <w:r>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Pr>
          <w:sz w:val="12"/>
        </w:rPr>
        <w:t>¶</w:t>
      </w:r>
      <w:r>
        <w:rPr>
          <w:sz w:val="16"/>
        </w:rPr>
        <w:t xml:space="preserve"> At the same time, </w:t>
      </w:r>
      <w:r>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Pr>
          <w:rStyle w:val="TitleChar"/>
          <w:highlight w:val="yellow"/>
        </w:rPr>
        <w:t>With</w:t>
      </w:r>
      <w:r>
        <w:rPr>
          <w:rStyle w:val="TitleChar"/>
        </w:rPr>
        <w:t xml:space="preserve"> the wide </w:t>
      </w:r>
      <w:r>
        <w:rPr>
          <w:rStyle w:val="TitleChar"/>
          <w:highlight w:val="yellow"/>
        </w:rPr>
        <w:t>spread of radioactive sources</w:t>
      </w:r>
      <w:r>
        <w:rPr>
          <w:rStyle w:val="TitleChar"/>
        </w:rPr>
        <w:t xml:space="preserve">, raw </w:t>
      </w:r>
      <w:r>
        <w:rPr>
          <w:rStyle w:val="TitleChar"/>
          <w:highlight w:val="yellow"/>
        </w:rPr>
        <w:t>materials for</w:t>
      </w:r>
      <w:r>
        <w:rPr>
          <w:rStyle w:val="TitleChar"/>
        </w:rPr>
        <w:t xml:space="preserve"> such </w:t>
      </w:r>
      <w:r>
        <w:rPr>
          <w:rStyle w:val="TitleChar"/>
          <w:highlight w:val="yellow"/>
        </w:rPr>
        <w:t>attacks have become</w:t>
      </w:r>
      <w:r>
        <w:rPr>
          <w:rStyle w:val="TitleChar"/>
        </w:rPr>
        <w:t xml:space="preserve"> much more </w:t>
      </w:r>
      <w:r>
        <w:rPr>
          <w:rStyle w:val="TitleChar"/>
          <w:highlight w:val="yellow"/>
        </w:rPr>
        <w:t>accessible</w:t>
      </w:r>
      <w:r>
        <w:rPr>
          <w:rStyle w:val="TitleChar"/>
        </w:rPr>
        <w:t xml:space="preserve"> than weapons-useable nuclear material or nuclear weapons.</w:t>
      </w:r>
      <w:r>
        <w:rPr>
          <w:sz w:val="16"/>
        </w:rPr>
        <w:t xml:space="preserve"> The use of </w:t>
      </w:r>
      <w:r>
        <w:rPr>
          <w:rStyle w:val="TitleChar"/>
        </w:rPr>
        <w:t>“</w:t>
      </w:r>
      <w:r>
        <w:rPr>
          <w:rStyle w:val="Emphasis"/>
          <w:highlight w:val="yellow"/>
        </w:rPr>
        <w:t>dirty bombs</w:t>
      </w:r>
      <w:r>
        <w:rPr>
          <w:rStyle w:val="TitleChar"/>
        </w:rPr>
        <w:t>”</w:t>
      </w:r>
      <w:r>
        <w:rPr>
          <w:sz w:val="16"/>
        </w:rPr>
        <w:t xml:space="preserve"> will not cause many immediate casualties, but it </w:t>
      </w:r>
      <w:r>
        <w:rPr>
          <w:rStyle w:val="TitleChar"/>
          <w:highlight w:val="yellow"/>
        </w:rPr>
        <w:t>will</w:t>
      </w:r>
      <w:r>
        <w:rPr>
          <w:rStyle w:val="TitleChar"/>
        </w:rPr>
        <w:t xml:space="preserve"> </w:t>
      </w:r>
      <w:r>
        <w:rPr>
          <w:rStyle w:val="TitleChar"/>
          <w:highlight w:val="yellow"/>
        </w:rPr>
        <w:t>result in</w:t>
      </w:r>
      <w:r>
        <w:rPr>
          <w:rStyle w:val="TitleChar"/>
        </w:rPr>
        <w:t xml:space="preserve">to long-term radioactive contamination, contributing to the spread of </w:t>
      </w:r>
      <w:r>
        <w:rPr>
          <w:rStyle w:val="Emphasis"/>
        </w:rPr>
        <w:t xml:space="preserve">panic and </w:t>
      </w:r>
      <w:r>
        <w:rPr>
          <w:rStyle w:val="Emphasis"/>
          <w:highlight w:val="yellow"/>
        </w:rPr>
        <w:t>socio-economic destabilization</w:t>
      </w:r>
      <w:r>
        <w:rPr>
          <w:rStyle w:val="TitleChar"/>
        </w:rPr>
        <w:t>.</w:t>
      </w:r>
      <w:r>
        <w:rPr>
          <w:sz w:val="12"/>
        </w:rPr>
        <w:t>¶</w:t>
      </w:r>
      <w:r>
        <w:rPr>
          <w:sz w:val="16"/>
        </w:rPr>
        <w:t xml:space="preserve"> Severe </w:t>
      </w:r>
      <w:r>
        <w:rPr>
          <w:b/>
          <w:u w:val="single"/>
        </w:rPr>
        <w:t xml:space="preserve">consequences can be caused by sabotaging nuclear power plants, research reactors, and radioactive materials storage facilities. </w:t>
      </w:r>
      <w:r>
        <w:rPr>
          <w:b/>
          <w:highlight w:val="yellow"/>
          <w:u w:val="single"/>
        </w:rPr>
        <w:t>Large cities are</w:t>
      </w:r>
      <w:r>
        <w:rPr>
          <w:b/>
          <w:u w:val="single"/>
        </w:rPr>
        <w:t xml:space="preserve"> especially </w:t>
      </w:r>
      <w:r>
        <w:rPr>
          <w:b/>
          <w:highlight w:val="yellow"/>
          <w:u w:val="single"/>
        </w:rPr>
        <w:t>vulnerable to</w:t>
      </w:r>
      <w:r>
        <w:rPr>
          <w:b/>
          <w:u w:val="single"/>
        </w:rPr>
        <w:t xml:space="preserve"> such </w:t>
      </w:r>
      <w:r>
        <w:rPr>
          <w:b/>
          <w:highlight w:val="yellow"/>
          <w:u w:val="single"/>
        </w:rPr>
        <w:t>attacks</w:t>
      </w:r>
      <w:r>
        <w:rPr>
          <w:b/>
          <w:u w:val="single"/>
        </w:rPr>
        <w:t>. A large city may host dozens of research reactors with a nuclear power plant or a couple of spent nuclear fuel storage facilities and dozens of large radioactive materials storage facilities located nearby.</w:t>
      </w:r>
      <w:r>
        <w:rPr>
          <w:sz w:val="16"/>
        </w:rPr>
        <w:t xml:space="preserve"> The past few years have seen significant efforts made to enhance organizational and physical aspects of security at facilities, especially at nuclear power plants. </w:t>
      </w:r>
      <w:r>
        <w:rPr>
          <w:rStyle w:val="TitleChar"/>
        </w:rPr>
        <w:t xml:space="preserve">Efforts have also been made to improve security culture. But these efforts do not preclude the possibility that </w:t>
      </w:r>
      <w:r>
        <w:rPr>
          <w:rStyle w:val="Emphasis"/>
        </w:rPr>
        <w:t xml:space="preserve">well-trained </w:t>
      </w:r>
      <w:r>
        <w:rPr>
          <w:rStyle w:val="Emphasis"/>
          <w:highlight w:val="yellow"/>
        </w:rPr>
        <w:t xml:space="preserve">terrorists may </w:t>
      </w:r>
      <w:r>
        <w:rPr>
          <w:rStyle w:val="Emphasis"/>
        </w:rPr>
        <w:t xml:space="preserve">be able to </w:t>
      </w:r>
      <w:r>
        <w:rPr>
          <w:rStyle w:val="Emphasis"/>
          <w:highlight w:val="yellow"/>
        </w:rPr>
        <w:t>penetrate nuclear facilities</w:t>
      </w:r>
      <w:r>
        <w:rPr>
          <w:rStyle w:val="TitleChar"/>
        </w:rPr>
        <w:t>.</w:t>
      </w:r>
      <w:r>
        <w:rPr>
          <w:sz w:val="12"/>
        </w:rPr>
        <w:t>¶</w:t>
      </w:r>
      <w:r>
        <w:rPr>
          <w:sz w:val="12"/>
          <w:u w:val="single"/>
        </w:rPr>
        <w:t xml:space="preserve"> </w:t>
      </w:r>
      <w:r>
        <w:rPr>
          <w:rStyle w:val="TitleChar"/>
        </w:rPr>
        <w:t>Some estimates show that sabotage of a research reactor in a metropolis may expose hundreds of thousands to high doses of radiation. A formidable part of the city would become uninhabitable for a long time</w:t>
      </w:r>
      <w:r>
        <w:rPr>
          <w:sz w:val="16"/>
        </w:rPr>
        <w:t>.</w:t>
      </w:r>
      <w:r>
        <w:rPr>
          <w:sz w:val="12"/>
        </w:rPr>
        <w:t>¶</w:t>
      </w:r>
      <w:r>
        <w:rPr>
          <w:sz w:val="16"/>
        </w:rPr>
        <w:t xml:space="preserve"> Of all the scenarios, it </w:t>
      </w:r>
      <w:r>
        <w:rPr>
          <w:rStyle w:val="TitleChar"/>
        </w:rPr>
        <w:t xml:space="preserve">is building an improvised nuclear device by terrorists that poses the maximum risk. </w:t>
      </w:r>
      <w:r>
        <w:rPr>
          <w:b/>
          <w:highlight w:val="yellow"/>
          <w:u w:val="single"/>
        </w:rPr>
        <w:t xml:space="preserve">There are no engineering problems </w:t>
      </w:r>
      <w:r>
        <w:rPr>
          <w:b/>
          <w:u w:val="single"/>
        </w:rPr>
        <w:t xml:space="preserve">that cannot be solved </w:t>
      </w:r>
      <w:r>
        <w:rPr>
          <w:b/>
          <w:highlight w:val="yellow"/>
          <w:u w:val="single"/>
        </w:rPr>
        <w:t xml:space="preserve">if terrorists </w:t>
      </w:r>
      <w:r>
        <w:rPr>
          <w:b/>
          <w:u w:val="single"/>
        </w:rPr>
        <w:t xml:space="preserve">decide to </w:t>
      </w:r>
      <w:r>
        <w:rPr>
          <w:b/>
          <w:highlight w:val="yellow"/>
          <w:u w:val="single"/>
        </w:rPr>
        <w:t xml:space="preserve">build a </w:t>
      </w:r>
      <w:r>
        <w:rPr>
          <w:b/>
          <w:u w:val="single"/>
        </w:rPr>
        <w:t xml:space="preserve">simple </w:t>
      </w:r>
      <w:r>
        <w:rPr>
          <w:b/>
          <w:highlight w:val="yellow"/>
          <w:u w:val="single"/>
        </w:rPr>
        <w:t xml:space="preserve">“gun-type” </w:t>
      </w:r>
      <w:r>
        <w:rPr>
          <w:b/>
          <w:u w:val="single"/>
        </w:rPr>
        <w:t xml:space="preserve">nuclear </w:t>
      </w:r>
      <w:r>
        <w:rPr>
          <w:b/>
          <w:highlight w:val="yellow"/>
          <w:u w:val="single"/>
        </w:rPr>
        <w:t>device.</w:t>
      </w:r>
      <w:r>
        <w:rPr>
          <w:sz w:val="16"/>
          <w:highlight w:val="yellow"/>
        </w:rPr>
        <w:t xml:space="preserve"> </w:t>
      </w:r>
      <w:r>
        <w:rPr>
          <w:rStyle w:val="TitleChar"/>
          <w:highlight w:val="yellow"/>
        </w:rPr>
        <w:t>Info</w:t>
      </w:r>
      <w:r>
        <w:rPr>
          <w:rStyle w:val="TitleChar"/>
        </w:rPr>
        <w:t xml:space="preserve">rmation on the design of such devices, as well as implosion-type devices, </w:t>
      </w:r>
      <w:r>
        <w:rPr>
          <w:rStyle w:val="TitleChar"/>
          <w:highlight w:val="yellow"/>
        </w:rPr>
        <w:t>is available in the public domain</w:t>
      </w:r>
      <w:r>
        <w:rPr>
          <w:sz w:val="16"/>
        </w:rPr>
        <w:t xml:space="preserve">. It is the acquisition of weapons-grade uranium that presents the sole serious obstacle. Despite numerous preventive measures taken, we cannot rule out the possibility that </w:t>
      </w:r>
      <w:r>
        <w:rPr>
          <w:rStyle w:val="TitleChar"/>
        </w:rPr>
        <w:t xml:space="preserve">such </w:t>
      </w:r>
      <w:r>
        <w:rPr>
          <w:rStyle w:val="TitleChar"/>
          <w:highlight w:val="yellow"/>
        </w:rPr>
        <w:t xml:space="preserve">materials can be bought on the black market. </w:t>
      </w:r>
      <w:r>
        <w:rPr>
          <w:rStyle w:val="Emphasis"/>
          <w:highlight w:val="yellow"/>
        </w:rPr>
        <w:t>Theft of weapons-grade uranium is</w:t>
      </w:r>
      <w:r>
        <w:rPr>
          <w:rStyle w:val="Emphasis"/>
        </w:rPr>
        <w:t xml:space="preserve"> also </w:t>
      </w:r>
      <w:r>
        <w:rPr>
          <w:rStyle w:val="Emphasis"/>
          <w:highlight w:val="yellow"/>
        </w:rPr>
        <w:t>possible</w:t>
      </w:r>
      <w:r>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Pr>
          <w:sz w:val="12"/>
        </w:rPr>
        <w:t>¶</w:t>
      </w:r>
      <w:r>
        <w:rPr>
          <w:sz w:val="12"/>
          <w:u w:val="single"/>
        </w:rPr>
        <w:t xml:space="preserve"> </w:t>
      </w:r>
      <w:r>
        <w:rPr>
          <w:rStyle w:val="TitleChar"/>
          <w:highlight w:val="yellow"/>
        </w:rPr>
        <w:t>A</w:t>
      </w:r>
      <w:r>
        <w:rPr>
          <w:rStyle w:val="TitleChar"/>
        </w:rPr>
        <w:t xml:space="preserve"> terrorist “gun-type” </w:t>
      </w:r>
      <w:r>
        <w:rPr>
          <w:rStyle w:val="TitleChar"/>
          <w:highlight w:val="yellow"/>
        </w:rPr>
        <w:t>uranium bomb can have a yield</w:t>
      </w:r>
      <w:r>
        <w:rPr>
          <w:rStyle w:val="TitleChar"/>
        </w:rPr>
        <w:t xml:space="preserve"> of least 10-15 kt, which is </w:t>
      </w:r>
      <w:r>
        <w:rPr>
          <w:rStyle w:val="Emphasis"/>
          <w:highlight w:val="yellow"/>
        </w:rPr>
        <w:t>comparable to</w:t>
      </w:r>
      <w:r>
        <w:rPr>
          <w:rStyle w:val="Emphasis"/>
        </w:rPr>
        <w:t xml:space="preserve"> the yield of the bomb dropped on </w:t>
      </w:r>
      <w:r>
        <w:rPr>
          <w:rStyle w:val="Emphasis"/>
          <w:highlight w:val="yellow"/>
        </w:rPr>
        <w:t>Hiroshima</w:t>
      </w:r>
      <w:r>
        <w:rPr>
          <w:rStyle w:val="TitleChar"/>
        </w:rPr>
        <w:t>.</w:t>
      </w:r>
      <w:r>
        <w:rPr>
          <w:sz w:val="16"/>
        </w:rPr>
        <w:t xml:space="preserve"> </w:t>
      </w:r>
      <w:r>
        <w:rPr>
          <w:rStyle w:val="TitleChar"/>
        </w:rPr>
        <w:t>The explosion of such a bomb in a modern metropolis can kill and wound hundreds of thousands and cause serious economic damage. There will also be long-term sociopsychological and political consequences</w:t>
      </w:r>
      <w:r>
        <w:rPr>
          <w:sz w:val="16"/>
        </w:rPr>
        <w:t>.</w:t>
      </w:r>
      <w:r>
        <w:rPr>
          <w:sz w:val="12"/>
        </w:rPr>
        <w:t>¶</w:t>
      </w:r>
      <w:r>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Pr>
          <w:sz w:val="16"/>
        </w:rPr>
        <w:t>.</w:t>
      </w:r>
      <w:r>
        <w:rPr>
          <w:sz w:val="12"/>
        </w:rPr>
        <w:t>¶</w:t>
      </w:r>
      <w:r>
        <w:rPr>
          <w:sz w:val="16"/>
        </w:rPr>
        <w:t xml:space="preserve"> If a nuclear terrorist act occurs, </w:t>
      </w:r>
      <w:r>
        <w:rPr>
          <w:rStyle w:val="TitleChar"/>
        </w:rPr>
        <w:t xml:space="preserve">nations will delegate tens of thousands of their secret services’ best personnel to investigate and attribute the attack. Radical Islamist groups are among those capable of such an act. </w:t>
      </w:r>
      <w:r>
        <w:rPr>
          <w:sz w:val="16"/>
        </w:rPr>
        <w:t xml:space="preserve">We can imagine what would happen if they do so, </w:t>
      </w:r>
      <w:r>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Pr>
          <w:b/>
          <w:u w:val="single"/>
        </w:rPr>
        <w:t>violent protests in the Muslim world</w:t>
      </w:r>
      <w:r>
        <w:rPr>
          <w:rStyle w:val="TitleChar"/>
        </w:rPr>
        <w:t xml:space="preserve">. </w:t>
      </w:r>
      <w:r>
        <w:rPr>
          <w:b/>
          <w:u w:val="single"/>
        </w:rPr>
        <w:t xml:space="preserve">Series of </w:t>
      </w:r>
      <w:r>
        <w:rPr>
          <w:b/>
          <w:highlight w:val="yellow"/>
          <w:u w:val="single"/>
        </w:rPr>
        <w:t>armed clashing terrorist attacks may follow</w:t>
      </w:r>
      <w:r>
        <w:rPr>
          <w:rStyle w:val="TitleChar"/>
        </w:rPr>
        <w:t>. The prediction that Samuel Huntington has made in his book “</w:t>
      </w:r>
      <w:r>
        <w:rPr>
          <w:rStyle w:val="Emphasis"/>
          <w:highlight w:val="yellow"/>
        </w:rPr>
        <w:t>The Clash of Civilizations</w:t>
      </w:r>
      <w:r>
        <w:rPr>
          <w:rStyle w:val="TitleChar"/>
          <w:highlight w:val="yellow"/>
        </w:rPr>
        <w:t xml:space="preserve"> </w:t>
      </w:r>
      <w:r>
        <w:rPr>
          <w:rStyle w:val="TitleChar"/>
        </w:rPr>
        <w:t xml:space="preserve">and the Remaking of World Order” </w:t>
      </w:r>
      <w:r>
        <w:rPr>
          <w:rStyle w:val="TitleChar"/>
          <w:highlight w:val="yellow"/>
        </w:rPr>
        <w:t>may come</w:t>
      </w:r>
      <w:r>
        <w:rPr>
          <w:rStyle w:val="TitleChar"/>
        </w:rPr>
        <w:t xml:space="preserve"> true</w:t>
      </w:r>
      <w:r>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Pr>
          <w:rStyle w:val="TitleChar"/>
        </w:rPr>
        <w:t xml:space="preserve">This is especially dangerous for Russia because these fault lines run across its territory. </w:t>
      </w:r>
      <w:r>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Pr>
          <w:rStyle w:val="Emphasis"/>
        </w:rPr>
        <w:t xml:space="preserve">The </w:t>
      </w:r>
      <w:r>
        <w:rPr>
          <w:rStyle w:val="Emphasis"/>
          <w:highlight w:val="yellow"/>
        </w:rPr>
        <w:t>threat of nuclear terrorism is real</w:t>
      </w:r>
      <w:r>
        <w:rPr>
          <w:rStyle w:val="Emphasis"/>
        </w:rPr>
        <w:t xml:space="preserve">, and </w:t>
      </w:r>
      <w:r>
        <w:rPr>
          <w:rStyle w:val="Emphasis"/>
          <w:highlight w:val="yellow"/>
        </w:rPr>
        <w:t>a successful</w:t>
      </w:r>
      <w:r>
        <w:rPr>
          <w:rStyle w:val="Emphasis"/>
        </w:rPr>
        <w:t xml:space="preserve"> nuclear terrorist </w:t>
      </w:r>
      <w:r>
        <w:rPr>
          <w:rStyle w:val="Emphasis"/>
          <w:highlight w:val="yellow"/>
        </w:rPr>
        <w:t>attack would lead to a radical transformation of the global order</w:t>
      </w:r>
      <w:r>
        <w:rPr>
          <w:sz w:val="16"/>
        </w:rPr>
        <w:t>.  All of the threats on the revised list must become a subject of thorough studies by experts. States need to work hard to forge a common understanding of these threats and develop a strategy to combat them.</w:t>
      </w:r>
    </w:p>
    <w:p w14:paraId="10BD924C" w14:textId="77777777" w:rsidR="00966D6E" w:rsidRDefault="00966D6E" w:rsidP="00966D6E"/>
    <w:p w14:paraId="7F91D8DF" w14:textId="77777777" w:rsidR="00966D6E" w:rsidRDefault="00966D6E" w:rsidP="00966D6E">
      <w:pPr>
        <w:pStyle w:val="Heading3"/>
      </w:pPr>
      <w:r>
        <w:t>AT: Sovereignty K (Galli)</w:t>
      </w:r>
    </w:p>
    <w:p w14:paraId="1939D8A7" w14:textId="77777777" w:rsidR="00966D6E" w:rsidRDefault="00966D6E" w:rsidP="00966D6E">
      <w:pPr>
        <w:pStyle w:val="Heading4"/>
        <w:rPr>
          <w:b w:val="0"/>
          <w:bCs w:val="0"/>
        </w:rPr>
      </w:pPr>
      <w:r>
        <w:t xml:space="preserve">No one will accept major changes to the structure of sovereignty </w:t>
      </w:r>
    </w:p>
    <w:p w14:paraId="5B393909" w14:textId="77777777" w:rsidR="00966D6E" w:rsidRDefault="00966D6E" w:rsidP="00966D6E">
      <w:r>
        <w:t>Rosa</w:t>
      </w:r>
      <w:r>
        <w:rPr>
          <w:rStyle w:val="StyleStyleBold12pt"/>
        </w:rPr>
        <w:t xml:space="preserve"> Brooks 12</w:t>
      </w:r>
      <w:r>
        <w:t>, Professor of Law at Georgetown University Law Center and a Bernard L. Schwartz Senior Fellow at the New America Foundation, “Strange Bedfellows: The Convergence of Sovereignty-Limiting Doctrines in Counterterrorist and Human Rights Discourse,” Law and Ethics Summer/Fall</w:t>
      </w:r>
    </w:p>
    <w:p w14:paraId="3D4DFB37" w14:textId="77777777" w:rsidR="00966D6E" w:rsidRDefault="00966D6E" w:rsidP="00966D6E">
      <w:pPr>
        <w:rPr>
          <w:sz w:val="14"/>
        </w:rPr>
      </w:pPr>
      <w:r>
        <w:rPr>
          <w:u w:val="single"/>
        </w:rPr>
        <w:t>None of these projects would be straightforward</w:t>
      </w:r>
      <w:r>
        <w:rPr>
          <w:sz w:val="14"/>
        </w:rPr>
        <w:t xml:space="preserve">; each might be seen as facing barriers so high as to be virtually insurmountable. If the various institutional and legal “fixes” we might envision are unrealistic in the near term, is there any responsible way forward? </w:t>
      </w:r>
      <w:r>
        <w:rPr>
          <w:u w:val="single"/>
        </w:rPr>
        <w:t>The overall thrust of this essay has been to call for intellectual honesty about the logical implications of emerging sovereignty-limiting doctrines</w:t>
      </w:r>
      <w:r>
        <w:rPr>
          <w:sz w:val="14"/>
        </w:rPr>
        <w:t xml:space="preserve">. But, perhaps, this is one of those areas where discretion—even disingenuousness—is the better part of valor, or at least the better part of preserving stability. Stephen Krasner makes a variant of this argument in some of his recent work. </w:t>
      </w:r>
      <w:r>
        <w:rPr>
          <w:u w:val="single"/>
        </w:rPr>
        <w:t>Krasner famously dubbed sovereignty “organized hypocrisy,” noting that while the notion of “</w:t>
      </w:r>
      <w:r>
        <w:rPr>
          <w:highlight w:val="yellow"/>
          <w:u w:val="single"/>
        </w:rPr>
        <w:t>sovereignty</w:t>
      </w:r>
      <w:r>
        <w:rPr>
          <w:u w:val="single"/>
        </w:rPr>
        <w:t>” has long been associated with clear legal criteria and rules</w:t>
      </w:r>
      <w:r>
        <w:rPr>
          <w:sz w:val="14"/>
        </w:rPr>
        <w:t xml:space="preserve">, states have, for just as long, routinely ignored those rules when it suited them to do so.18 To Krasner, </w:t>
      </w:r>
      <w:r>
        <w:rPr>
          <w:u w:val="single"/>
        </w:rPr>
        <w:t xml:space="preserve">this organized hypocrisy </w:t>
      </w:r>
      <w:r>
        <w:rPr>
          <w:highlight w:val="yellow"/>
          <w:u w:val="single"/>
        </w:rPr>
        <w:t>is</w:t>
      </w:r>
      <w:r>
        <w:rPr>
          <w:u w:val="single"/>
        </w:rPr>
        <w:t xml:space="preserve"> nonetheless functional—or at least </w:t>
      </w:r>
      <w:r>
        <w:rPr>
          <w:b/>
          <w:highlight w:val="yellow"/>
          <w:u w:val="single"/>
        </w:rPr>
        <w:t>more functional than any available alternative</w:t>
      </w:r>
      <w:r>
        <w:rPr>
          <w:b/>
          <w:u w:val="single"/>
        </w:rPr>
        <w:t xml:space="preserve">. </w:t>
      </w:r>
      <w:r>
        <w:rPr>
          <w:sz w:val="14"/>
        </w:rPr>
        <w:t xml:space="preserve">In a 2010 essay on “The Durability of Organized Hypocrisy,” Krasner argues that this remains true today.19 He grants that emerging normative or legal doctrines will continue to challenge and delegitimize traditional notions of sovereignty, and </w:t>
      </w:r>
      <w:r>
        <w:rPr>
          <w:u w:val="single"/>
        </w:rPr>
        <w:t>significant “shocks”— such as “the possibility of mega-terrorist attacks”—might lead to radical change:</w:t>
      </w:r>
      <w:r>
        <w:rPr>
          <w:sz w:val="14"/>
        </w:rPr>
        <w:t xml:space="preserve"> “Governments in advanced countries would begin to reconfigure their bureaucratic structures to… [reflect] new rules and principles about responsibilities for territories or functions beyond national borders.” But, argues Krasner, “Such </w:t>
      </w:r>
      <w:r>
        <w:rPr>
          <w:rStyle w:val="Emphasis"/>
          <w:highlight w:val="yellow"/>
        </w:rPr>
        <w:t>fundamental challenges</w:t>
      </w:r>
      <w:r>
        <w:rPr>
          <w:highlight w:val="yellow"/>
          <w:u w:val="single"/>
        </w:rPr>
        <w:t xml:space="preserve"> to the existing sovereignty regime </w:t>
      </w:r>
      <w:r>
        <w:rPr>
          <w:rStyle w:val="Emphasis"/>
          <w:highlight w:val="yellow"/>
        </w:rPr>
        <w:t>are not</w:t>
      </w:r>
      <w:r>
        <w:rPr>
          <w:rStyle w:val="Emphasis"/>
        </w:rPr>
        <w:t xml:space="preserve"> to be </w:t>
      </w:r>
      <w:r>
        <w:rPr>
          <w:rStyle w:val="Emphasis"/>
          <w:highlight w:val="yellow"/>
        </w:rPr>
        <w:t>welcomed</w:t>
      </w:r>
      <w:r>
        <w:rPr>
          <w:u w:val="single"/>
        </w:rPr>
        <w:t xml:space="preserve">. </w:t>
      </w:r>
      <w:r>
        <w:rPr>
          <w:sz w:val="14"/>
        </w:rPr>
        <w:t xml:space="preserve">Any new set of principles…would be contested. External actors, even if their claims were legitimated…would not find it easy to exercise the authority they had asserted…there are no formulaic solutions.” Krasner concludes, </w:t>
      </w:r>
      <w:r>
        <w:rPr>
          <w:b/>
          <w:u w:val="single"/>
        </w:rPr>
        <w:t>“</w:t>
      </w:r>
      <w:r>
        <w:rPr>
          <w:b/>
          <w:highlight w:val="yellow"/>
          <w:u w:val="single"/>
        </w:rPr>
        <w:t>Sovereignty has worked</w:t>
      </w:r>
      <w:r>
        <w:rPr>
          <w:b/>
          <w:u w:val="single"/>
        </w:rPr>
        <w:t xml:space="preserve"> very imperfectly but it has still worked </w:t>
      </w:r>
      <w:r>
        <w:rPr>
          <w:b/>
          <w:highlight w:val="yellow"/>
          <w:u w:val="single"/>
        </w:rPr>
        <w:t>better than any other structure that decision-makers have been able to envision</w:t>
      </w:r>
      <w:r>
        <w:rPr>
          <w:sz w:val="14"/>
        </w:rPr>
        <w:t xml:space="preserve">.”20 In other words: </w:t>
      </w:r>
      <w:r>
        <w:rPr>
          <w:u w:val="single"/>
        </w:rPr>
        <w:t xml:space="preserve">in the end, perhaps, when it comes to teasing out the implications of emerging sovereigntylimiting doctrines, </w:t>
      </w:r>
      <w:r>
        <w:rPr>
          <w:highlight w:val="yellow"/>
          <w:u w:val="single"/>
        </w:rPr>
        <w:t>organized hypocrisy is the best we can do</w:t>
      </w:r>
      <w:r>
        <w:rPr>
          <w:sz w:val="14"/>
        </w:rPr>
        <w:t>.</w:t>
      </w:r>
    </w:p>
    <w:p w14:paraId="0F62A793" w14:textId="6120D772" w:rsidR="00966D6E" w:rsidRDefault="00966D6E" w:rsidP="00966D6E">
      <w:pPr>
        <w:pStyle w:val="Heading3"/>
      </w:pPr>
      <w:r>
        <w:t>ACLU</w:t>
      </w:r>
    </w:p>
    <w:p w14:paraId="1226448F" w14:textId="77777777" w:rsidR="00966D6E" w:rsidRDefault="00966D6E" w:rsidP="00966D6E"/>
    <w:p w14:paraId="2C3C4DD2" w14:textId="77777777" w:rsidR="00966D6E" w:rsidRDefault="00966D6E" w:rsidP="00966D6E">
      <w:pPr>
        <w:pStyle w:val="Heading4"/>
      </w:pPr>
      <w:r>
        <w:rPr>
          <w:b w:val="0"/>
          <w:bCs w:val="0"/>
        </w:rPr>
        <w:t>Yes ACLU</w:t>
      </w:r>
    </w:p>
    <w:p w14:paraId="20823BEB" w14:textId="77777777" w:rsidR="00966D6E" w:rsidRDefault="00966D6E" w:rsidP="00966D6E">
      <w:r>
        <w:rPr>
          <w:rStyle w:val="StyleStyleBold12pt"/>
        </w:rPr>
        <w:t>Federal Rules of Civil Procedure ’13</w:t>
      </w:r>
      <w:r>
        <w:t xml:space="preserve"> – Current Rules of Civil Procedure in Federal Courts</w:t>
      </w:r>
    </w:p>
    <w:p w14:paraId="3F417CEA" w14:textId="77777777" w:rsidR="00966D6E" w:rsidRDefault="00966D6E" w:rsidP="00966D6E">
      <w:r>
        <w:t>http://law.widener.edu/civpro/Rulex17.htm</w:t>
      </w:r>
    </w:p>
    <w:p w14:paraId="4E61EEFB" w14:textId="77777777" w:rsidR="00966D6E" w:rsidRDefault="00966D6E" w:rsidP="00966D6E">
      <w:pPr>
        <w:rPr>
          <w:sz w:val="16"/>
        </w:rPr>
      </w:pPr>
      <w:r>
        <w:rPr>
          <w:sz w:val="16"/>
        </w:rPr>
        <w:t xml:space="preserve">Rule 17. Plaintiff and Defendants; Capacity; Public Officers (a) Real party in interest. (1) Designation in General. </w:t>
      </w:r>
      <w:r>
        <w:rPr>
          <w:rStyle w:val="StyleBoldUnderline"/>
          <w:highlight w:val="yellow"/>
        </w:rPr>
        <w:t>An action must be prosecuted in the name of the</w:t>
      </w:r>
      <w:r>
        <w:rPr>
          <w:sz w:val="16"/>
        </w:rPr>
        <w:t xml:space="preserve"> real </w:t>
      </w:r>
      <w:r>
        <w:rPr>
          <w:rStyle w:val="StyleBoldUnderline"/>
          <w:highlight w:val="yellow"/>
        </w:rPr>
        <w:t>party in interest</w:t>
      </w:r>
      <w:r>
        <w:rPr>
          <w:sz w:val="16"/>
        </w:rPr>
        <w:t xml:space="preserve">. </w:t>
      </w:r>
      <w:r>
        <w:rPr>
          <w:rStyle w:val="StyleBoldUnderline"/>
          <w:highlight w:val="yellow"/>
        </w:rPr>
        <w:t>The following may sue in their names</w:t>
      </w:r>
      <w:r>
        <w:rPr>
          <w:rStyle w:val="StyleBoldUnderline"/>
        </w:rPr>
        <w:t xml:space="preserve"> </w:t>
      </w:r>
      <w:r>
        <w:rPr>
          <w:sz w:val="16"/>
        </w:rPr>
        <w:t xml:space="preserve">without joining the person for whose benefit the action is brought: (A) an executor; (B) an administrator; (C) a guardian; (D) a bailee; (E) a trustee of an express trust; (F) a party with whom or in whose name a contract has been made for another’s benefit; and (G) </w:t>
      </w:r>
      <w:r>
        <w:rPr>
          <w:rStyle w:val="Emphasis"/>
          <w:highlight w:val="yellow"/>
        </w:rPr>
        <w:t>a party</w:t>
      </w:r>
      <w:r>
        <w:rPr>
          <w:rStyle w:val="StyleBoldUnderline"/>
          <w:highlight w:val="yellow"/>
        </w:rPr>
        <w:t xml:space="preserve"> </w:t>
      </w:r>
      <w:r>
        <w:rPr>
          <w:rStyle w:val="Emphasis"/>
          <w:highlight w:val="yellow"/>
        </w:rPr>
        <w:t>authorized by statute</w:t>
      </w:r>
      <w:r>
        <w:rPr>
          <w:sz w:val="16"/>
        </w:rPr>
        <w:t xml:space="preserve">. (2) Action in the Name of the United States for Another’s Use or Benefit. When a federal statute so provides, an action for another’s use or benefit must be brought in the name of the United States. (3) Joinder of the Real Party in Interest. The court may not dismiss an action for failure to prosecute in the name of the real party in interest until after an objection, a reasonable time has been allowed for the real party in interest to ratify, join, or be substituted into the action. After ratification, joinder, or substitution, the action proceeds as if it has been originally commenced by the real party in interest. (b) Capacity to Sue or be Sued. Capacity to sue or be sued is determined as follows: (1) for an individual who is not acting in a representative capacity, by the law of the individual’s domicile; (2) for a corporation, by the law under which it was organized; and (3) for all other parties, by the law of the state where the court is located, except that: (A) a partnership or other unincorporated association with no such capacity under that state’s law may sue or be sued in its common name to enforce a substantive right existing under the United States Constitution or laws; and (B) 28 U.S.C. §754 and §959(a) govern the capacity of a receiver appointed by a United States court to sue or be sued in the United States court. (c) Minor or Incompetent Person. (1) With a Representative. The following representatives may sue or defend on behalf of a minor or in incompetent person: (A) a general guardian; (B) a committee: (C) a conservator; or (D) a like fiduciary. (2) Without a Representative. </w:t>
      </w:r>
      <w:r>
        <w:rPr>
          <w:rStyle w:val="StyleBoldUnderline"/>
          <w:highlight w:val="yellow"/>
        </w:rPr>
        <w:t>A</w:t>
      </w:r>
      <w:r>
        <w:rPr>
          <w:sz w:val="16"/>
        </w:rPr>
        <w:t xml:space="preserve"> minor or an incompetent </w:t>
      </w:r>
      <w:r>
        <w:rPr>
          <w:rStyle w:val="StyleBoldUnderline"/>
          <w:highlight w:val="yellow"/>
        </w:rPr>
        <w:t xml:space="preserve">person who </w:t>
      </w:r>
      <w:r>
        <w:rPr>
          <w:rStyle w:val="Emphasis"/>
          <w:highlight w:val="yellow"/>
        </w:rPr>
        <w:t>does not have a</w:t>
      </w:r>
      <w:r>
        <w:rPr>
          <w:sz w:val="16"/>
        </w:rPr>
        <w:t xml:space="preserve"> duly appointed </w:t>
      </w:r>
      <w:r>
        <w:rPr>
          <w:rStyle w:val="Emphasis"/>
          <w:highlight w:val="yellow"/>
        </w:rPr>
        <w:t>representative</w:t>
      </w:r>
      <w:r>
        <w:rPr>
          <w:rStyle w:val="StyleBoldUnderline"/>
          <w:highlight w:val="yellow"/>
        </w:rPr>
        <w:t xml:space="preserve"> may </w:t>
      </w:r>
      <w:r>
        <w:rPr>
          <w:rStyle w:val="Emphasis"/>
          <w:highlight w:val="yellow"/>
        </w:rPr>
        <w:t>sue by a next friend</w:t>
      </w:r>
      <w:r>
        <w:rPr>
          <w:sz w:val="16"/>
        </w:rPr>
        <w:t xml:space="preserve"> or by a guardian ad litem. </w:t>
      </w:r>
      <w:r>
        <w:rPr>
          <w:rStyle w:val="StyleBoldUnderline"/>
          <w:highlight w:val="yellow"/>
        </w:rPr>
        <w:t>The court must</w:t>
      </w:r>
      <w:r>
        <w:rPr>
          <w:sz w:val="16"/>
        </w:rPr>
        <w:t xml:space="preserve"> appoint a guardian ad litem – or </w:t>
      </w:r>
      <w:r>
        <w:rPr>
          <w:rStyle w:val="StyleBoldUnderline"/>
          <w:highlight w:val="yellow"/>
        </w:rPr>
        <w:t>issue</w:t>
      </w:r>
      <w:r>
        <w:rPr>
          <w:sz w:val="16"/>
        </w:rPr>
        <w:t xml:space="preserve"> </w:t>
      </w:r>
      <w:r>
        <w:rPr>
          <w:rStyle w:val="StyleBoldUnderline"/>
          <w:highlight w:val="yellow"/>
        </w:rPr>
        <w:t>an</w:t>
      </w:r>
      <w:r>
        <w:rPr>
          <w:sz w:val="16"/>
        </w:rPr>
        <w:t xml:space="preserve">other </w:t>
      </w:r>
      <w:r>
        <w:rPr>
          <w:rStyle w:val="StyleBoldUnderline"/>
          <w:highlight w:val="yellow"/>
        </w:rPr>
        <w:t>appropriate order</w:t>
      </w:r>
      <w:r>
        <w:rPr>
          <w:sz w:val="16"/>
        </w:rPr>
        <w:t xml:space="preserve"> – </w:t>
      </w:r>
      <w:r>
        <w:rPr>
          <w:rStyle w:val="StyleBoldUnderline"/>
          <w:highlight w:val="yellow"/>
        </w:rPr>
        <w:t>to protect a</w:t>
      </w:r>
      <w:r>
        <w:rPr>
          <w:sz w:val="16"/>
        </w:rPr>
        <w:t xml:space="preserve"> minor or incompetent </w:t>
      </w:r>
      <w:r>
        <w:rPr>
          <w:rStyle w:val="StyleBoldUnderline"/>
          <w:highlight w:val="yellow"/>
        </w:rPr>
        <w:t>person who is unrepresented in an action</w:t>
      </w:r>
      <w:r>
        <w:rPr>
          <w:sz w:val="16"/>
        </w:rPr>
        <w:t>. (d) Public Officer’s Title and Name. A public officer who sues or is sued in an official capacity may be designated by official title rather than by name, but the court may order that the officer’s name be added.</w:t>
      </w:r>
    </w:p>
    <w:p w14:paraId="43F624C7" w14:textId="77777777" w:rsidR="00966D6E" w:rsidRPr="00966D6E" w:rsidRDefault="00966D6E" w:rsidP="00966D6E">
      <w:bookmarkStart w:id="0" w:name="_GoBack"/>
      <w:bookmarkEnd w:id="0"/>
    </w:p>
    <w:sectPr w:rsidR="00966D6E" w:rsidRPr="00966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40C3" w14:textId="77777777" w:rsidR="00877C04" w:rsidRDefault="00877C04" w:rsidP="005F5576">
      <w:r>
        <w:separator/>
      </w:r>
    </w:p>
  </w:endnote>
  <w:endnote w:type="continuationSeparator" w:id="0">
    <w:p w14:paraId="7DAEF97C" w14:textId="77777777" w:rsidR="00877C04" w:rsidRDefault="00877C0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AED5A" w14:textId="77777777" w:rsidR="00877C04" w:rsidRDefault="00877C04" w:rsidP="005F5576">
      <w:r>
        <w:separator/>
      </w:r>
    </w:p>
  </w:footnote>
  <w:footnote w:type="continuationSeparator" w:id="0">
    <w:p w14:paraId="71DE229C" w14:textId="77777777" w:rsidR="00877C04" w:rsidRDefault="00877C0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238574F"/>
    <w:multiLevelType w:val="hybridMultilevel"/>
    <w:tmpl w:val="DAA80E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3E443E"/>
    <w:multiLevelType w:val="hybridMultilevel"/>
    <w:tmpl w:val="0A445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8347C1"/>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75F6377"/>
    <w:multiLevelType w:val="hybridMultilevel"/>
    <w:tmpl w:val="90B01B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12"/>
  </w:num>
  <w:num w:numId="6">
    <w:abstractNumId w:val="27"/>
  </w:num>
  <w:num w:numId="7">
    <w:abstractNumId w:val="14"/>
  </w:num>
  <w:num w:numId="8">
    <w:abstractNumId w:val="18"/>
  </w:num>
  <w:num w:numId="9">
    <w:abstractNumId w:val="42"/>
  </w:num>
  <w:num w:numId="10">
    <w:abstractNumId w:val="41"/>
  </w:num>
  <w:num w:numId="11">
    <w:abstractNumId w:val="19"/>
  </w:num>
  <w:num w:numId="12">
    <w:abstractNumId w:val="3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2"/>
  </w:num>
  <w:num w:numId="24">
    <w:abstractNumId w:val="17"/>
  </w:num>
  <w:num w:numId="25">
    <w:abstractNumId w:val="30"/>
  </w:num>
  <w:num w:numId="26">
    <w:abstractNumId w:val="38"/>
  </w:num>
  <w:num w:numId="27">
    <w:abstractNumId w:val="39"/>
  </w:num>
  <w:num w:numId="28">
    <w:abstractNumId w:val="33"/>
  </w:num>
  <w:num w:numId="29">
    <w:abstractNumId w:val="37"/>
  </w:num>
  <w:num w:numId="30">
    <w:abstractNumId w:val="21"/>
  </w:num>
  <w:num w:numId="31">
    <w:abstractNumId w:val="35"/>
  </w:num>
  <w:num w:numId="32">
    <w:abstractNumId w:val="13"/>
  </w:num>
  <w:num w:numId="33">
    <w:abstractNumId w:val="40"/>
  </w:num>
  <w:num w:numId="34">
    <w:abstractNumId w:val="34"/>
  </w:num>
  <w:num w:numId="35">
    <w:abstractNumId w:val="24"/>
  </w:num>
  <w:num w:numId="36">
    <w:abstractNumId w:val="23"/>
  </w:num>
  <w:num w:numId="37">
    <w:abstractNumId w:val="16"/>
  </w:num>
  <w:num w:numId="38">
    <w:abstractNumId w:val="26"/>
  </w:num>
  <w:num w:numId="39">
    <w:abstractNumId w:val="22"/>
  </w:num>
  <w:num w:numId="40">
    <w:abstractNumId w:val="25"/>
  </w:num>
  <w:num w:numId="41">
    <w:abstractNumId w:val="10"/>
  </w:num>
  <w:num w:numId="42">
    <w:abstractNumId w:val="31"/>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04"/>
    <w:rsid w:val="000022F2"/>
    <w:rsid w:val="0000459F"/>
    <w:rsid w:val="00004EB4"/>
    <w:rsid w:val="0002196C"/>
    <w:rsid w:val="00021F29"/>
    <w:rsid w:val="00027EED"/>
    <w:rsid w:val="0003041D"/>
    <w:rsid w:val="00032249"/>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77C0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66D6E"/>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343A7"/>
  <w15:docId w15:val="{6DB464B5-CE20-4759-A289-F01E9130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Heading 1 Char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Heading 2 Char1 Char,Heading 2 Char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ext 7,Tag Char Char,Read Char,Heading 3 Char1 Char Char,Heading 3 Char Char1 Char Char,Bold Cite,Cite 1,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877C04"/>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877C04"/>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uiPriority w:val="99"/>
    <w:qFormat/>
    <w:rsid w:val="00877C04"/>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uiPriority w:val="99"/>
    <w:qFormat/>
    <w:rsid w:val="00877C04"/>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877C04"/>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ext 7 Char,Tag Char Char Char,Read Char Char,Heading 3 Char1 Char Char Char1,Heading 3 Char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qFormat/>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877C04"/>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877C04"/>
    <w:rPr>
      <w:rFonts w:ascii="Calibri" w:eastAsia="Times New Roman" w:hAnsi="Calibri" w:cs="Arial"/>
      <w:b/>
      <w:kern w:val="32"/>
      <w:sz w:val="32"/>
      <w:u w:val="single"/>
    </w:rPr>
  </w:style>
  <w:style w:type="character" w:customStyle="1" w:styleId="Heading7Char">
    <w:name w:val="Heading 7 Char"/>
    <w:basedOn w:val="DefaultParagraphFont"/>
    <w:link w:val="Heading7"/>
    <w:uiPriority w:val="99"/>
    <w:rsid w:val="00877C04"/>
    <w:rPr>
      <w:rFonts w:ascii="Calibri" w:eastAsia="Times New Roman" w:hAnsi="Calibri" w:cs="Arial"/>
      <w:b/>
      <w:bCs/>
      <w:kern w:val="32"/>
      <w:sz w:val="24"/>
      <w:szCs w:val="24"/>
    </w:rPr>
  </w:style>
  <w:style w:type="character" w:customStyle="1" w:styleId="Heading8Char">
    <w:name w:val="Heading 8 Char"/>
    <w:basedOn w:val="DefaultParagraphFont"/>
    <w:link w:val="Heading8"/>
    <w:uiPriority w:val="99"/>
    <w:rsid w:val="00877C04"/>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877C04"/>
    <w:rPr>
      <w:rFonts w:ascii="Calibri" w:eastAsia="Times New Roman" w:hAnsi="Calibri" w:cs="Arial"/>
      <w:b/>
      <w:bCs/>
      <w:kern w:val="32"/>
      <w:sz w:val="32"/>
      <w:u w:val="single"/>
    </w:rPr>
  </w:style>
  <w:style w:type="character" w:customStyle="1" w:styleId="cardtextChar">
    <w:name w:val="card text Char"/>
    <w:basedOn w:val="DefaultParagraphFont"/>
    <w:link w:val="cardtext"/>
    <w:locked/>
    <w:rsid w:val="00877C04"/>
    <w:rPr>
      <w:rFonts w:ascii="Georgia" w:hAnsi="Georgia"/>
      <w:sz w:val="20"/>
    </w:rPr>
  </w:style>
  <w:style w:type="paragraph" w:customStyle="1" w:styleId="cardtext">
    <w:name w:val="card text"/>
    <w:basedOn w:val="Normal"/>
    <w:link w:val="cardtextChar"/>
    <w:qFormat/>
    <w:rsid w:val="00877C04"/>
    <w:pPr>
      <w:ind w:left="288" w:right="288"/>
    </w:pPr>
    <w:rPr>
      <w:rFonts w:cstheme="minorBidi"/>
      <w:sz w:val="20"/>
    </w:rPr>
  </w:style>
  <w:style w:type="character" w:customStyle="1" w:styleId="Box">
    <w:name w:val="Box"/>
    <w:basedOn w:val="DefaultParagraphFont"/>
    <w:uiPriority w:val="1"/>
    <w:qFormat/>
    <w:rsid w:val="00877C04"/>
    <w:rPr>
      <w:b/>
      <w:bCs w:val="0"/>
      <w:u w:val="single"/>
      <w:bdr w:val="single" w:sz="4" w:space="0" w:color="auto" w:frame="1"/>
    </w:rPr>
  </w:style>
  <w:style w:type="character" w:customStyle="1" w:styleId="cardChar">
    <w:name w:val="card Char"/>
    <w:link w:val="card"/>
    <w:locked/>
    <w:rsid w:val="00877C04"/>
    <w:rPr>
      <w:rFonts w:ascii="Times New Roman" w:eastAsia="Cambria" w:hAnsi="Times New Roman" w:cs="Calibri"/>
      <w:szCs w:val="24"/>
    </w:rPr>
  </w:style>
  <w:style w:type="paragraph" w:customStyle="1" w:styleId="card">
    <w:name w:val="card"/>
    <w:basedOn w:val="Normal"/>
    <w:next w:val="Normal"/>
    <w:link w:val="cardChar"/>
    <w:qFormat/>
    <w:rsid w:val="00877C04"/>
    <w:pPr>
      <w:ind w:left="288" w:right="288"/>
    </w:pPr>
    <w:rPr>
      <w:rFonts w:ascii="Times New Roman" w:eastAsia="Cambria" w:hAnsi="Times New Roman" w:cs="Calibri"/>
      <w:szCs w:val="24"/>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Style 13 pt Bold1"/>
    <w:basedOn w:val="DefaultParagraphFont"/>
    <w:uiPriority w:val="5"/>
    <w:qFormat/>
    <w:rsid w:val="00877C04"/>
    <w:rPr>
      <w:b/>
      <w:bCs/>
      <w:strike w:val="0"/>
      <w:dstrike w:val="0"/>
      <w:sz w:val="26"/>
      <w:u w:val="none"/>
      <w:effect w:val="none"/>
    </w:rPr>
  </w:style>
  <w:style w:type="character" w:customStyle="1" w:styleId="underline">
    <w:name w:val="underline"/>
    <w:link w:val="textbold"/>
    <w:qFormat/>
    <w:rsid w:val="00877C04"/>
    <w:rPr>
      <w:u w:val="single"/>
    </w:rPr>
  </w:style>
  <w:style w:type="paragraph" w:customStyle="1" w:styleId="textbold">
    <w:name w:val="text bold"/>
    <w:basedOn w:val="Normal"/>
    <w:link w:val="underline"/>
    <w:qFormat/>
    <w:rsid w:val="00877C04"/>
    <w:pPr>
      <w:ind w:left="720"/>
      <w:jc w:val="both"/>
    </w:pPr>
    <w:rPr>
      <w:rFonts w:asciiTheme="minorHAnsi" w:hAnsiTheme="minorHAnsi" w:cstheme="minorBidi"/>
      <w:u w:val="single"/>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
    <w:basedOn w:val="DefaultParagraphFont"/>
    <w:uiPriority w:val="2"/>
    <w:qFormat/>
    <w:rsid w:val="00877C04"/>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qFormat/>
    <w:rsid w:val="00877C04"/>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877C04"/>
    <w:pPr>
      <w:ind w:left="720"/>
      <w:contextualSpacing/>
    </w:pPr>
  </w:style>
  <w:style w:type="paragraph" w:customStyle="1" w:styleId="Cite8">
    <w:name w:val="Cite8"/>
    <w:basedOn w:val="Normal"/>
    <w:autoRedefine/>
    <w:uiPriority w:val="99"/>
    <w:qFormat/>
    <w:rsid w:val="00877C04"/>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877C04"/>
    <w:rPr>
      <w:rFonts w:ascii="Calibri" w:eastAsia="Cambria" w:hAnsi="Calibri" w:cs="Times New Roman"/>
      <w:sz w:val="16"/>
      <w:szCs w:val="16"/>
    </w:rPr>
  </w:style>
  <w:style w:type="character" w:styleId="IntenseEmphasis">
    <w:name w:val="Intense Emphasis"/>
    <w:aliases w:val="Intense Emphasis3,cites Char Ch,9.5 pt,Heading 3 Char1 Char Char Char,Intense Emphasis11111,Block Heading Char,Heading 3 Char Char1 Char,Thick Underline Char,Underline Char,Intense Emphasis21,cites Char Char"/>
    <w:basedOn w:val="DefaultParagraphFont"/>
    <w:uiPriority w:val="21"/>
    <w:qFormat/>
    <w:rsid w:val="00877C04"/>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99"/>
    <w:qFormat/>
    <w:rsid w:val="00877C04"/>
    <w:rPr>
      <w:rFonts w:ascii="Calibri" w:hAnsi="Calibri" w:cstheme="minorBidi"/>
      <w:u w:val="single"/>
    </w:rPr>
  </w:style>
  <w:style w:type="character" w:customStyle="1" w:styleId="apple-converted-space">
    <w:name w:val="apple-converted-space"/>
    <w:basedOn w:val="DefaultParagraphFont"/>
    <w:rsid w:val="00877C04"/>
  </w:style>
  <w:style w:type="character" w:customStyle="1" w:styleId="smallChar">
    <w:name w:val="small Char"/>
    <w:rsid w:val="00877C04"/>
    <w:rPr>
      <w:rFonts w:eastAsia="Calibri"/>
      <w:sz w:val="16"/>
      <w:szCs w:val="22"/>
      <w:lang w:val="en-US" w:eastAsia="en-US" w:bidi="ar-SA"/>
    </w:rPr>
  </w:style>
  <w:style w:type="character" w:customStyle="1" w:styleId="BoldUnderlineChar">
    <w:name w:val="Bold Underline Char"/>
    <w:rsid w:val="00877C04"/>
    <w:rPr>
      <w:rFonts w:ascii="Calibri" w:hAnsi="Calibri" w:cs="Calibri"/>
      <w:b/>
      <w:u w:val="single"/>
    </w:rPr>
  </w:style>
  <w:style w:type="character" w:customStyle="1" w:styleId="CardTextChar0">
    <w:name w:val="Card Text Char"/>
    <w:rsid w:val="00877C04"/>
    <w:rPr>
      <w:rFonts w:ascii="Georgia" w:hAnsi="Georgia" w:cs="Times New Roman"/>
      <w:sz w:val="24"/>
    </w:rPr>
  </w:style>
  <w:style w:type="character" w:customStyle="1" w:styleId="UnderlineBold">
    <w:name w:val="Underline + Bold"/>
    <w:uiPriority w:val="1"/>
    <w:qFormat/>
    <w:rsid w:val="00877C04"/>
    <w:rPr>
      <w:b/>
      <w:sz w:val="20"/>
      <w:u w:val="single"/>
    </w:rPr>
  </w:style>
  <w:style w:type="character" w:customStyle="1" w:styleId="underline2">
    <w:name w:val="underline2"/>
    <w:rsid w:val="00877C04"/>
    <w:rPr>
      <w:u w:val="single"/>
      <w:bdr w:val="none" w:sz="0" w:space="0" w:color="auto"/>
      <w:shd w:val="clear" w:color="auto" w:fill="B3B3B3"/>
    </w:rPr>
  </w:style>
  <w:style w:type="character" w:styleId="PageNumber">
    <w:name w:val="page number"/>
    <w:basedOn w:val="DefaultParagraphFont"/>
    <w:rsid w:val="00877C04"/>
  </w:style>
  <w:style w:type="character" w:styleId="CommentReference">
    <w:name w:val="annotation reference"/>
    <w:basedOn w:val="DefaultParagraphFont"/>
    <w:uiPriority w:val="99"/>
    <w:rsid w:val="00877C04"/>
    <w:rPr>
      <w:sz w:val="16"/>
      <w:szCs w:val="16"/>
    </w:rPr>
  </w:style>
  <w:style w:type="paragraph" w:styleId="CommentText">
    <w:name w:val="annotation text"/>
    <w:basedOn w:val="Normal"/>
    <w:link w:val="CommentTextChar"/>
    <w:uiPriority w:val="99"/>
    <w:rsid w:val="00877C04"/>
    <w:rPr>
      <w:rFonts w:ascii="Calibri" w:hAnsi="Calibri" w:cstheme="minorBidi"/>
      <w:szCs w:val="20"/>
    </w:rPr>
  </w:style>
  <w:style w:type="character" w:customStyle="1" w:styleId="CommentTextChar">
    <w:name w:val="Comment Text Char"/>
    <w:basedOn w:val="DefaultParagraphFont"/>
    <w:link w:val="CommentText"/>
    <w:uiPriority w:val="99"/>
    <w:rsid w:val="00877C04"/>
    <w:rPr>
      <w:rFonts w:ascii="Calibri" w:hAnsi="Calibri"/>
      <w:szCs w:val="20"/>
    </w:rPr>
  </w:style>
  <w:style w:type="paragraph" w:styleId="CommentSubject">
    <w:name w:val="annotation subject"/>
    <w:basedOn w:val="CommentText"/>
    <w:next w:val="CommentText"/>
    <w:link w:val="CommentSubjectChar"/>
    <w:uiPriority w:val="99"/>
    <w:semiHidden/>
    <w:rsid w:val="00877C04"/>
    <w:rPr>
      <w:b/>
      <w:bCs/>
    </w:rPr>
  </w:style>
  <w:style w:type="character" w:customStyle="1" w:styleId="CommentSubjectChar">
    <w:name w:val="Comment Subject Char"/>
    <w:basedOn w:val="CommentTextChar"/>
    <w:link w:val="CommentSubject"/>
    <w:uiPriority w:val="99"/>
    <w:semiHidden/>
    <w:rsid w:val="00877C04"/>
    <w:rPr>
      <w:rFonts w:ascii="Calibri" w:hAnsi="Calibri"/>
      <w:b/>
      <w:bCs/>
      <w:szCs w:val="20"/>
    </w:rPr>
  </w:style>
  <w:style w:type="paragraph" w:styleId="BalloonText">
    <w:name w:val="Balloon Text"/>
    <w:basedOn w:val="Normal"/>
    <w:link w:val="BalloonTextChar"/>
    <w:uiPriority w:val="99"/>
    <w:rsid w:val="00877C04"/>
    <w:rPr>
      <w:rFonts w:ascii="Tahoma" w:hAnsi="Tahoma" w:cs="Tahoma"/>
      <w:sz w:val="16"/>
      <w:szCs w:val="16"/>
    </w:rPr>
  </w:style>
  <w:style w:type="character" w:customStyle="1" w:styleId="BalloonTextChar">
    <w:name w:val="Balloon Text Char"/>
    <w:basedOn w:val="DefaultParagraphFont"/>
    <w:link w:val="BalloonText"/>
    <w:uiPriority w:val="99"/>
    <w:rsid w:val="00877C04"/>
    <w:rPr>
      <w:rFonts w:ascii="Tahoma" w:hAnsi="Tahoma" w:cs="Tahoma"/>
      <w:sz w:val="16"/>
      <w:szCs w:val="16"/>
    </w:rPr>
  </w:style>
  <w:style w:type="paragraph" w:styleId="TOC1">
    <w:name w:val="toc 1"/>
    <w:basedOn w:val="Normal"/>
    <w:next w:val="Normal"/>
    <w:autoRedefine/>
    <w:uiPriority w:val="39"/>
    <w:rsid w:val="00877C04"/>
    <w:rPr>
      <w:rFonts w:ascii="Calibri" w:eastAsia="Times New Roman" w:hAnsi="Calibri"/>
      <w:kern w:val="32"/>
      <w:szCs w:val="20"/>
    </w:rPr>
  </w:style>
  <w:style w:type="character" w:customStyle="1" w:styleId="StyleUnderlineBold">
    <w:name w:val="Style Underline + Bold"/>
    <w:rsid w:val="00877C04"/>
    <w:rPr>
      <w:b/>
      <w:bCs/>
      <w:u w:val="single"/>
    </w:rPr>
  </w:style>
  <w:style w:type="character" w:customStyle="1" w:styleId="st">
    <w:name w:val="st"/>
    <w:rsid w:val="00877C04"/>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877C04"/>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877C04"/>
    <w:rPr>
      <w:rFonts w:ascii="Arial Narrow" w:hAnsi="Arial Narrow"/>
      <w:szCs w:val="24"/>
      <w:u w:val="single"/>
    </w:rPr>
  </w:style>
  <w:style w:type="paragraph" w:customStyle="1" w:styleId="Underlining">
    <w:name w:val="Underlining"/>
    <w:basedOn w:val="Normal"/>
    <w:next w:val="Normal"/>
    <w:link w:val="UnderliningChar"/>
    <w:qFormat/>
    <w:rsid w:val="00877C04"/>
    <w:rPr>
      <w:rFonts w:ascii="Arial Narrow" w:hAnsi="Arial Narrow" w:cstheme="minorBidi"/>
      <w:szCs w:val="24"/>
      <w:u w:val="single"/>
    </w:rPr>
  </w:style>
  <w:style w:type="character" w:customStyle="1" w:styleId="MicroTextChar">
    <w:name w:val="MicroText Char"/>
    <w:link w:val="MicroText"/>
    <w:locked/>
    <w:rsid w:val="00877C04"/>
    <w:rPr>
      <w:rFonts w:ascii="Arial Narrow" w:hAnsi="Arial Narrow"/>
      <w:sz w:val="12"/>
      <w:szCs w:val="24"/>
    </w:rPr>
  </w:style>
  <w:style w:type="paragraph" w:customStyle="1" w:styleId="MicroText">
    <w:name w:val="MicroText"/>
    <w:basedOn w:val="Normal"/>
    <w:next w:val="Normal"/>
    <w:link w:val="MicroTextChar"/>
    <w:qFormat/>
    <w:rsid w:val="00877C04"/>
    <w:rPr>
      <w:rFonts w:ascii="Arial Narrow" w:hAnsi="Arial Narrow" w:cstheme="minorBidi"/>
      <w:sz w:val="12"/>
      <w:szCs w:val="24"/>
    </w:rPr>
  </w:style>
  <w:style w:type="paragraph" w:customStyle="1" w:styleId="Small">
    <w:name w:val="Small"/>
    <w:basedOn w:val="Normal"/>
    <w:next w:val="Normal"/>
    <w:link w:val="SmallChar0"/>
    <w:qFormat/>
    <w:rsid w:val="00877C04"/>
    <w:pPr>
      <w:spacing w:after="200" w:line="276" w:lineRule="auto"/>
    </w:pPr>
    <w:rPr>
      <w:rFonts w:ascii="Arial Narrow" w:hAnsi="Arial Narrow"/>
      <w:color w:val="000000"/>
      <w:sz w:val="16"/>
    </w:rPr>
  </w:style>
  <w:style w:type="character" w:customStyle="1" w:styleId="SmallChar0">
    <w:name w:val="Small Char"/>
    <w:link w:val="Small"/>
    <w:rsid w:val="00877C04"/>
    <w:rPr>
      <w:rFonts w:ascii="Arial Narrow" w:hAnsi="Arial Narrow" w:cs="Arial"/>
      <w:color w:val="000000"/>
      <w:sz w:val="16"/>
    </w:rPr>
  </w:style>
  <w:style w:type="character" w:customStyle="1" w:styleId="Underline-Highlighted">
    <w:name w:val="Underline-Highlighted"/>
    <w:uiPriority w:val="1"/>
    <w:qFormat/>
    <w:rsid w:val="00877C04"/>
    <w:rPr>
      <w:rFonts w:ascii="Cambria" w:hAnsi="Cambria"/>
      <w:sz w:val="24"/>
      <w:u w:val="single"/>
      <w:bdr w:val="none" w:sz="0" w:space="0" w:color="auto"/>
      <w:shd w:val="clear" w:color="auto" w:fill="99FF66"/>
    </w:rPr>
  </w:style>
  <w:style w:type="character" w:customStyle="1" w:styleId="DebateUnderline">
    <w:name w:val="Debate Underline"/>
    <w:qFormat/>
    <w:rsid w:val="00877C04"/>
    <w:rPr>
      <w:rFonts w:ascii="Times New Roman" w:hAnsi="Times New Roman"/>
      <w:sz w:val="24"/>
      <w:u w:val="thick"/>
    </w:rPr>
  </w:style>
  <w:style w:type="character" w:customStyle="1" w:styleId="CardTagandCiteChar">
    <w:name w:val="Card Tag and Cite Char"/>
    <w:basedOn w:val="DefaultParagraphFont"/>
    <w:link w:val="CardTagandCite"/>
    <w:rsid w:val="00877C04"/>
    <w:rPr>
      <w:rFonts w:ascii="Arial Narrow" w:hAnsi="Arial Narrow"/>
      <w:b/>
      <w:sz w:val="26"/>
      <w:szCs w:val="24"/>
    </w:rPr>
  </w:style>
  <w:style w:type="character" w:customStyle="1" w:styleId="CardText1Char">
    <w:name w:val="Card Text 1 Char"/>
    <w:basedOn w:val="DefaultParagraphFont"/>
    <w:link w:val="CardText1"/>
    <w:rsid w:val="00877C04"/>
    <w:rPr>
      <w:rFonts w:ascii="Arial Narrow" w:hAnsi="Arial Narrow"/>
      <w:color w:val="000000"/>
      <w:u w:val="single"/>
    </w:rPr>
  </w:style>
  <w:style w:type="character" w:customStyle="1" w:styleId="CardText2Char">
    <w:name w:val="Card Text 2 Char"/>
    <w:basedOn w:val="CardText1Char"/>
    <w:link w:val="CardText2"/>
    <w:rsid w:val="00877C04"/>
    <w:rPr>
      <w:rFonts w:ascii="Arial Narrow" w:hAnsi="Arial Narrow"/>
      <w:b/>
      <w:color w:val="000000"/>
      <w:u w:val="single"/>
    </w:rPr>
  </w:style>
  <w:style w:type="character" w:customStyle="1" w:styleId="UnderlineCharChar">
    <w:name w:val="Underline Char Char"/>
    <w:basedOn w:val="DefaultParagraphFont"/>
    <w:rsid w:val="00877C04"/>
    <w:rPr>
      <w:rFonts w:ascii="Times New Roman" w:eastAsia="Times New Roman" w:hAnsi="Times New Roman" w:cs="Times New Roman"/>
      <w:sz w:val="20"/>
      <w:szCs w:val="24"/>
      <w:u w:val="single"/>
    </w:rPr>
  </w:style>
  <w:style w:type="character" w:customStyle="1" w:styleId="SmallText">
    <w:name w:val="SmallText"/>
    <w:rsid w:val="00877C04"/>
    <w:rPr>
      <w:color w:val="000000"/>
    </w:rPr>
  </w:style>
  <w:style w:type="character" w:customStyle="1" w:styleId="CitesChar1">
    <w:name w:val="Cites Char1"/>
    <w:basedOn w:val="DefaultParagraphFont"/>
    <w:rsid w:val="00877C04"/>
    <w:rPr>
      <w:b/>
      <w:szCs w:val="24"/>
      <w:u w:val="single"/>
      <w:lang w:val="en-US" w:eastAsia="en-US" w:bidi="ar-SA"/>
    </w:rPr>
  </w:style>
  <w:style w:type="character" w:customStyle="1" w:styleId="CardUnderlinedChar">
    <w:name w:val="Card Underlined Char"/>
    <w:basedOn w:val="DefaultParagraphFont"/>
    <w:rsid w:val="00877C04"/>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uiPriority w:val="3"/>
    <w:qFormat/>
    <w:rsid w:val="00877C04"/>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Pocket Char1,cites Char1,Heading Char1,HAT Char1"/>
    <w:basedOn w:val="DefaultParagraphFont"/>
    <w:link w:val="BlockTitle"/>
    <w:uiPriority w:val="3"/>
    <w:rsid w:val="00877C04"/>
    <w:rPr>
      <w:rFonts w:ascii="Calibri" w:eastAsia="Times New Roman" w:hAnsi="Calibri" w:cs="Arial"/>
      <w:b/>
      <w:bCs/>
      <w:kern w:val="32"/>
      <w:sz w:val="28"/>
      <w:szCs w:val="32"/>
    </w:rPr>
  </w:style>
  <w:style w:type="paragraph" w:customStyle="1" w:styleId="TagCite">
    <w:name w:val="TagCite"/>
    <w:basedOn w:val="Normal"/>
    <w:uiPriority w:val="99"/>
    <w:qFormat/>
    <w:rsid w:val="00877C04"/>
    <w:rPr>
      <w:rFonts w:ascii="Garamond" w:eastAsia="Times New Roman" w:hAnsi="Garamond"/>
      <w:b/>
      <w:sz w:val="24"/>
      <w:szCs w:val="24"/>
    </w:rPr>
  </w:style>
  <w:style w:type="paragraph" w:customStyle="1" w:styleId="HeadingsBase">
    <w:name w:val="Headings Base"/>
    <w:basedOn w:val="Normal"/>
    <w:link w:val="HeadingsBaseChar"/>
    <w:qFormat/>
    <w:rsid w:val="00877C04"/>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877C04"/>
    <w:rPr>
      <w:rFonts w:ascii="Calibri" w:eastAsia="Times New Roman" w:hAnsi="Calibri" w:cs="Arial"/>
      <w:b/>
      <w:kern w:val="32"/>
      <w:sz w:val="32"/>
      <w:szCs w:val="20"/>
    </w:rPr>
  </w:style>
  <w:style w:type="character" w:customStyle="1" w:styleId="underline3">
    <w:name w:val="underline3"/>
    <w:basedOn w:val="underline2"/>
    <w:rsid w:val="00877C04"/>
    <w:rPr>
      <w:u w:val="single"/>
      <w:bdr w:val="none" w:sz="0" w:space="0" w:color="auto"/>
      <w:shd w:val="clear" w:color="auto" w:fill="FFFF00"/>
    </w:rPr>
  </w:style>
  <w:style w:type="paragraph" w:customStyle="1" w:styleId="HeadingFake">
    <w:name w:val="Heading Fake"/>
    <w:basedOn w:val="Heading3"/>
    <w:uiPriority w:val="99"/>
    <w:qFormat/>
    <w:rsid w:val="00877C04"/>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uiPriority w:val="99"/>
    <w:qFormat/>
    <w:rsid w:val="00877C04"/>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uiPriority w:val="99"/>
    <w:qFormat/>
    <w:rsid w:val="00877C04"/>
  </w:style>
  <w:style w:type="paragraph" w:customStyle="1" w:styleId="SchoolWorksCited">
    <w:name w:val="School Works Cited"/>
    <w:basedOn w:val="SchoolPaper"/>
    <w:uiPriority w:val="99"/>
    <w:qFormat/>
    <w:rsid w:val="00877C04"/>
  </w:style>
  <w:style w:type="paragraph" w:styleId="TOC2">
    <w:name w:val="toc 2"/>
    <w:basedOn w:val="Normal"/>
    <w:next w:val="Normal"/>
    <w:uiPriority w:val="39"/>
    <w:rsid w:val="00877C04"/>
    <w:pPr>
      <w:ind w:left="200"/>
    </w:pPr>
    <w:rPr>
      <w:rFonts w:ascii="Calibri" w:eastAsia="Times New Roman" w:hAnsi="Calibri"/>
      <w:b/>
      <w:kern w:val="32"/>
      <w:szCs w:val="20"/>
    </w:rPr>
  </w:style>
  <w:style w:type="paragraph" w:customStyle="1" w:styleId="BlockQuote">
    <w:name w:val="Block Quote"/>
    <w:basedOn w:val="Normal"/>
    <w:uiPriority w:val="99"/>
    <w:qFormat/>
    <w:rsid w:val="00877C04"/>
    <w:pPr>
      <w:ind w:left="720" w:right="720"/>
    </w:pPr>
    <w:rPr>
      <w:rFonts w:ascii="Calibri" w:eastAsia="Times New Roman" w:hAnsi="Calibri"/>
      <w:kern w:val="32"/>
      <w:sz w:val="24"/>
      <w:szCs w:val="20"/>
    </w:rPr>
  </w:style>
  <w:style w:type="paragraph" w:styleId="DocumentMap">
    <w:name w:val="Document Map"/>
    <w:basedOn w:val="Normal"/>
    <w:link w:val="DocumentMapChar"/>
    <w:uiPriority w:val="99"/>
    <w:rsid w:val="00877C04"/>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uiPriority w:val="99"/>
    <w:rsid w:val="00877C04"/>
    <w:rPr>
      <w:rFonts w:ascii="Tahoma" w:eastAsia="Times New Roman" w:hAnsi="Tahoma" w:cs="Tahoma"/>
      <w:kern w:val="32"/>
      <w:szCs w:val="20"/>
      <w:shd w:val="clear" w:color="auto" w:fill="000080"/>
    </w:rPr>
  </w:style>
  <w:style w:type="character" w:customStyle="1" w:styleId="menu">
    <w:name w:val="menu"/>
    <w:basedOn w:val="DefaultParagraphFont"/>
    <w:rsid w:val="00877C04"/>
  </w:style>
  <w:style w:type="paragraph" w:customStyle="1" w:styleId="PaperBody">
    <w:name w:val="Paper Body"/>
    <w:basedOn w:val="Normal"/>
    <w:uiPriority w:val="99"/>
    <w:qFormat/>
    <w:rsid w:val="00877C04"/>
    <w:pPr>
      <w:spacing w:line="480" w:lineRule="auto"/>
      <w:ind w:firstLine="720"/>
    </w:pPr>
    <w:rPr>
      <w:rFonts w:ascii="Calibri" w:eastAsia="Times New Roman" w:hAnsi="Calibri"/>
      <w:kern w:val="32"/>
      <w:szCs w:val="24"/>
    </w:rPr>
  </w:style>
  <w:style w:type="paragraph" w:customStyle="1" w:styleId="PaperCitation">
    <w:name w:val="Paper Citation"/>
    <w:basedOn w:val="Normal"/>
    <w:uiPriority w:val="99"/>
    <w:qFormat/>
    <w:rsid w:val="00877C04"/>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877C04"/>
    <w:rPr>
      <w:rFonts w:ascii="Franklin Gothic Heavy" w:hAnsi="Franklin Gothic Heavy"/>
      <w:u w:val="single"/>
    </w:rPr>
  </w:style>
  <w:style w:type="paragraph" w:customStyle="1" w:styleId="hat">
    <w:name w:val="hat"/>
    <w:basedOn w:val="Heading1"/>
    <w:link w:val="hatChar"/>
    <w:qFormat/>
    <w:rsid w:val="00877C04"/>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877C04"/>
    <w:rPr>
      <w:rFonts w:ascii="Calibri" w:eastAsia="Times New Roman" w:hAnsi="Calibri" w:cs="Arial"/>
      <w:b/>
      <w:bCs/>
      <w:kern w:val="32"/>
      <w:sz w:val="52"/>
      <w:szCs w:val="32"/>
    </w:rPr>
  </w:style>
  <w:style w:type="character" w:customStyle="1" w:styleId="BoldUnderlining">
    <w:name w:val="Bold Underlining"/>
    <w:basedOn w:val="DefaultParagraphFont"/>
    <w:rsid w:val="00877C04"/>
    <w:rPr>
      <w:b/>
      <w:u w:val="single"/>
    </w:rPr>
  </w:style>
  <w:style w:type="paragraph" w:customStyle="1" w:styleId="citenon-bold">
    <w:name w:val="cite non-bold"/>
    <w:basedOn w:val="Normal"/>
    <w:link w:val="citenon-boldChar"/>
    <w:qFormat/>
    <w:rsid w:val="00877C04"/>
    <w:rPr>
      <w:rFonts w:ascii="Calibri" w:eastAsia="Times New Roman" w:hAnsi="Calibri"/>
      <w:szCs w:val="20"/>
    </w:rPr>
  </w:style>
  <w:style w:type="paragraph" w:styleId="TOC4">
    <w:name w:val="toc 4"/>
    <w:basedOn w:val="Normal"/>
    <w:next w:val="Normal"/>
    <w:autoRedefine/>
    <w:uiPriority w:val="99"/>
    <w:rsid w:val="00877C04"/>
    <w:pPr>
      <w:spacing w:after="100"/>
      <w:ind w:left="600"/>
    </w:pPr>
    <w:rPr>
      <w:rFonts w:ascii="Calibri" w:eastAsia="Times New Roman" w:hAnsi="Calibri"/>
      <w:kern w:val="32"/>
      <w:szCs w:val="20"/>
    </w:rPr>
  </w:style>
  <w:style w:type="paragraph" w:styleId="TOC5">
    <w:name w:val="toc 5"/>
    <w:basedOn w:val="Normal"/>
    <w:next w:val="Normal"/>
    <w:autoRedefine/>
    <w:uiPriority w:val="99"/>
    <w:rsid w:val="00877C04"/>
    <w:pPr>
      <w:spacing w:after="100"/>
      <w:ind w:left="800"/>
    </w:pPr>
    <w:rPr>
      <w:rFonts w:ascii="Calibri" w:eastAsia="Times New Roman" w:hAnsi="Calibri"/>
      <w:kern w:val="32"/>
      <w:szCs w:val="20"/>
    </w:rPr>
  </w:style>
  <w:style w:type="paragraph" w:styleId="TOC6">
    <w:name w:val="toc 6"/>
    <w:basedOn w:val="Normal"/>
    <w:next w:val="Normal"/>
    <w:autoRedefine/>
    <w:uiPriority w:val="99"/>
    <w:rsid w:val="00877C04"/>
    <w:pPr>
      <w:spacing w:after="100"/>
      <w:ind w:left="1000"/>
    </w:pPr>
    <w:rPr>
      <w:rFonts w:ascii="Calibri" w:eastAsia="Times New Roman" w:hAnsi="Calibri"/>
      <w:kern w:val="32"/>
      <w:szCs w:val="20"/>
    </w:rPr>
  </w:style>
  <w:style w:type="paragraph" w:styleId="TOC7">
    <w:name w:val="toc 7"/>
    <w:basedOn w:val="Normal"/>
    <w:next w:val="Normal"/>
    <w:autoRedefine/>
    <w:uiPriority w:val="99"/>
    <w:rsid w:val="00877C04"/>
    <w:pPr>
      <w:spacing w:after="100"/>
      <w:ind w:left="1200"/>
    </w:pPr>
    <w:rPr>
      <w:rFonts w:ascii="Calibri" w:eastAsia="Times New Roman" w:hAnsi="Calibri"/>
      <w:kern w:val="32"/>
      <w:szCs w:val="20"/>
    </w:rPr>
  </w:style>
  <w:style w:type="paragraph" w:styleId="TOC8">
    <w:name w:val="toc 8"/>
    <w:basedOn w:val="Normal"/>
    <w:next w:val="Normal"/>
    <w:autoRedefine/>
    <w:uiPriority w:val="99"/>
    <w:rsid w:val="00877C04"/>
    <w:pPr>
      <w:spacing w:after="100"/>
      <w:ind w:left="1400"/>
    </w:pPr>
    <w:rPr>
      <w:rFonts w:ascii="Calibri" w:eastAsia="Times New Roman" w:hAnsi="Calibri"/>
      <w:kern w:val="32"/>
      <w:szCs w:val="20"/>
    </w:rPr>
  </w:style>
  <w:style w:type="paragraph" w:styleId="TOC9">
    <w:name w:val="toc 9"/>
    <w:basedOn w:val="Normal"/>
    <w:next w:val="Normal"/>
    <w:autoRedefine/>
    <w:uiPriority w:val="99"/>
    <w:rsid w:val="00877C04"/>
    <w:pPr>
      <w:spacing w:after="100"/>
      <w:ind w:left="1600"/>
    </w:pPr>
    <w:rPr>
      <w:rFonts w:ascii="Calibri" w:eastAsia="Times New Roman" w:hAnsi="Calibri"/>
      <w:kern w:val="32"/>
      <w:szCs w:val="20"/>
    </w:rPr>
  </w:style>
  <w:style w:type="paragraph" w:customStyle="1" w:styleId="WW-Default">
    <w:name w:val="WW-Default"/>
    <w:uiPriority w:val="99"/>
    <w:qFormat/>
    <w:rsid w:val="00877C04"/>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877C04"/>
    <w:rPr>
      <w:b/>
      <w:bCs/>
    </w:rPr>
  </w:style>
  <w:style w:type="character" w:customStyle="1" w:styleId="pmterms1">
    <w:name w:val="pmterms1"/>
    <w:basedOn w:val="DefaultParagraphFont"/>
    <w:rsid w:val="00877C04"/>
  </w:style>
  <w:style w:type="paragraph" w:styleId="Subtitle">
    <w:name w:val="Subtitle"/>
    <w:basedOn w:val="Normal"/>
    <w:next w:val="Normal"/>
    <w:link w:val="SubtitleChar"/>
    <w:uiPriority w:val="99"/>
    <w:qFormat/>
    <w:rsid w:val="00877C04"/>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877C04"/>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6"/>
    <w:qFormat/>
    <w:rsid w:val="00877C04"/>
    <w:pPr>
      <w:spacing w:before="240" w:after="60"/>
      <w:jc w:val="center"/>
      <w:outlineLvl w:val="0"/>
    </w:pPr>
    <w:rPr>
      <w:rFonts w:asciiTheme="minorHAnsi" w:hAnsiTheme="minorHAnsi" w:cstheme="minorBidi"/>
      <w:bCs/>
      <w:u w:val="single"/>
    </w:rPr>
  </w:style>
  <w:style w:type="character" w:customStyle="1" w:styleId="TitleChar">
    <w:name w:val="Title Char"/>
    <w:aliases w:val="Bold Underlined Char1,UNDERLINE Char1,Cites and Cards Char1"/>
    <w:basedOn w:val="DefaultParagraphFont"/>
    <w:uiPriority w:val="6"/>
    <w:qFormat/>
    <w:rsid w:val="00877C04"/>
    <w:rPr>
      <w:rFonts w:asciiTheme="majorHAnsi" w:eastAsiaTheme="majorEastAsia" w:hAnsiTheme="majorHAnsi" w:cstheme="majorBidi"/>
      <w:spacing w:val="-10"/>
      <w:kern w:val="28"/>
      <w:sz w:val="56"/>
      <w:szCs w:val="56"/>
    </w:rPr>
  </w:style>
  <w:style w:type="character" w:customStyle="1" w:styleId="TitleChar1">
    <w:name w:val="Title Char1"/>
    <w:aliases w:val="UNDERLINE Char,Bold Underlined Char,Cites and Cards Char"/>
    <w:basedOn w:val="DefaultParagraphFont"/>
    <w:link w:val="Title"/>
    <w:uiPriority w:val="6"/>
    <w:rsid w:val="00877C04"/>
    <w:rPr>
      <w:bCs/>
      <w:u w:val="single"/>
    </w:rPr>
  </w:style>
  <w:style w:type="paragraph" w:styleId="TOC3">
    <w:name w:val="toc 3"/>
    <w:basedOn w:val="Normal"/>
    <w:next w:val="Normal"/>
    <w:uiPriority w:val="99"/>
    <w:rsid w:val="00877C04"/>
    <w:pPr>
      <w:ind w:left="400"/>
    </w:pPr>
    <w:rPr>
      <w:rFonts w:ascii="Calibri" w:eastAsia="Times New Roman" w:hAnsi="Calibri"/>
      <w:kern w:val="32"/>
      <w:szCs w:val="20"/>
    </w:rPr>
  </w:style>
  <w:style w:type="table" w:styleId="TableGrid">
    <w:name w:val="Table Grid"/>
    <w:basedOn w:val="TableNormal"/>
    <w:rsid w:val="00877C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877C04"/>
  </w:style>
  <w:style w:type="character" w:customStyle="1" w:styleId="storyby">
    <w:name w:val="storyby"/>
    <w:basedOn w:val="DefaultParagraphFont"/>
    <w:rsid w:val="00877C04"/>
  </w:style>
  <w:style w:type="paragraph" w:customStyle="1" w:styleId="BoldUnderline">
    <w:name w:val="BoldUnderline"/>
    <w:link w:val="BoldUnderlineChar0"/>
    <w:qFormat/>
    <w:rsid w:val="00877C04"/>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877C04"/>
    <w:rPr>
      <w:rFonts w:ascii="Times New Roman" w:eastAsia="Times New Roman" w:hAnsi="Times New Roman" w:cs="Times New Roman"/>
      <w:b/>
      <w:sz w:val="20"/>
      <w:szCs w:val="24"/>
      <w:u w:val="single"/>
    </w:rPr>
  </w:style>
  <w:style w:type="character" w:customStyle="1" w:styleId="7TimesNewRoman">
    <w:name w:val="7 Times New Roman"/>
    <w:rsid w:val="00877C04"/>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877C04"/>
  </w:style>
  <w:style w:type="numbering" w:customStyle="1" w:styleId="NoList1">
    <w:name w:val="No List1"/>
    <w:next w:val="NoList"/>
    <w:uiPriority w:val="99"/>
    <w:semiHidden/>
    <w:unhideWhenUsed/>
    <w:rsid w:val="00877C04"/>
  </w:style>
  <w:style w:type="paragraph" w:styleId="NoSpacing">
    <w:name w:val="No Spacing"/>
    <w:link w:val="NoSpacingChar"/>
    <w:uiPriority w:val="1"/>
    <w:qFormat/>
    <w:rsid w:val="00877C04"/>
    <w:pPr>
      <w:spacing w:after="0" w:line="240" w:lineRule="auto"/>
    </w:pPr>
    <w:rPr>
      <w:rFonts w:ascii="Calibri" w:eastAsia="Calibri" w:hAnsi="Calibri" w:cs="Times New Roman"/>
    </w:rPr>
  </w:style>
  <w:style w:type="paragraph" w:customStyle="1" w:styleId="Standard">
    <w:name w:val="Standard"/>
    <w:uiPriority w:val="99"/>
    <w:qFormat/>
    <w:rsid w:val="00877C0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877C04"/>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877C04"/>
    <w:rPr>
      <w:kern w:val="32"/>
      <w:sz w:val="24"/>
    </w:rPr>
  </w:style>
  <w:style w:type="character" w:customStyle="1" w:styleId="CitesChar2">
    <w:name w:val="Cites Char2"/>
    <w:link w:val="Cites"/>
    <w:locked/>
    <w:rsid w:val="00877C04"/>
    <w:rPr>
      <w:rFonts w:ascii="Times New Roman" w:eastAsia="Times New Roman" w:hAnsi="Times New Roman" w:cs="Times New Roman"/>
      <w:b/>
      <w:bCs/>
    </w:rPr>
  </w:style>
  <w:style w:type="paragraph" w:customStyle="1" w:styleId="Cites">
    <w:name w:val="Cites"/>
    <w:basedOn w:val="Normal"/>
    <w:link w:val="CitesChar2"/>
    <w:qFormat/>
    <w:rsid w:val="00877C04"/>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877C04"/>
    <w:rPr>
      <w:rFonts w:ascii="Times New Roman" w:eastAsia="Times New Roman" w:hAnsi="Times New Roman" w:cs="Times New Roman"/>
    </w:rPr>
  </w:style>
  <w:style w:type="paragraph" w:customStyle="1" w:styleId="Cards">
    <w:name w:val="Cards"/>
    <w:basedOn w:val="Normal"/>
    <w:link w:val="CardsChar1"/>
    <w:qFormat/>
    <w:rsid w:val="00877C04"/>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877C04"/>
  </w:style>
  <w:style w:type="character" w:customStyle="1" w:styleId="A-Underlining">
    <w:name w:val="A-Underlining"/>
    <w:basedOn w:val="DefaultParagraphFont"/>
    <w:rsid w:val="00877C04"/>
    <w:rPr>
      <w:rFonts w:ascii="Garamond" w:hAnsi="Garamond"/>
      <w:color w:val="auto"/>
      <w:sz w:val="24"/>
      <w:u w:val="single"/>
    </w:rPr>
  </w:style>
  <w:style w:type="paragraph" w:customStyle="1" w:styleId="B-TagCite">
    <w:name w:val="B-TagCite"/>
    <w:uiPriority w:val="99"/>
    <w:qFormat/>
    <w:rsid w:val="00877C0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877C04"/>
    <w:rPr>
      <w:b/>
      <w:noProof w:val="0"/>
      <w:sz w:val="22"/>
      <w:lang w:val="en-US" w:eastAsia="en-US" w:bidi="ar-SA"/>
    </w:rPr>
  </w:style>
  <w:style w:type="character" w:customStyle="1" w:styleId="fn">
    <w:name w:val="fn"/>
    <w:basedOn w:val="DefaultParagraphFont"/>
    <w:rsid w:val="00877C04"/>
  </w:style>
  <w:style w:type="character" w:customStyle="1" w:styleId="newsmain">
    <w:name w:val="news_main"/>
    <w:basedOn w:val="DefaultParagraphFont"/>
    <w:rsid w:val="00877C04"/>
  </w:style>
  <w:style w:type="paragraph" w:customStyle="1" w:styleId="UnderlinedText">
    <w:name w:val="Underlined Text"/>
    <w:basedOn w:val="Normal"/>
    <w:autoRedefine/>
    <w:uiPriority w:val="99"/>
    <w:qFormat/>
    <w:rsid w:val="00877C04"/>
    <w:pPr>
      <w:jc w:val="both"/>
    </w:pPr>
    <w:rPr>
      <w:rFonts w:asciiTheme="minorHAnsi" w:hAnsiTheme="minorHAnsi" w:cstheme="minorBidi"/>
      <w:b/>
      <w:sz w:val="24"/>
    </w:rPr>
  </w:style>
  <w:style w:type="character" w:customStyle="1" w:styleId="verdana">
    <w:name w:val="verdana"/>
    <w:basedOn w:val="DefaultParagraphFont"/>
    <w:rsid w:val="00877C04"/>
  </w:style>
  <w:style w:type="character" w:customStyle="1" w:styleId="tagChar1">
    <w:name w:val="tag Char1"/>
    <w:basedOn w:val="DefaultParagraphFont"/>
    <w:rsid w:val="00877C04"/>
    <w:rPr>
      <w:rFonts w:ascii="Times New Roman" w:eastAsia="Times New Roman" w:hAnsi="Times New Roman" w:cs="Times New Roman"/>
      <w:b/>
      <w:kern w:val="32"/>
      <w:sz w:val="24"/>
      <w:szCs w:val="20"/>
    </w:rPr>
  </w:style>
  <w:style w:type="character" w:customStyle="1" w:styleId="vitstoryheadline">
    <w:name w:val="vitstoryheadline"/>
    <w:rsid w:val="00877C04"/>
  </w:style>
  <w:style w:type="paragraph" w:customStyle="1" w:styleId="Nothing">
    <w:name w:val="Nothing"/>
    <w:link w:val="NothingChar"/>
    <w:qFormat/>
    <w:rsid w:val="00877C0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877C04"/>
    <w:rPr>
      <w:rFonts w:ascii="Times New Roman" w:eastAsia="Times New Roman" w:hAnsi="Times New Roman" w:cs="Times New Roman"/>
      <w:sz w:val="20"/>
      <w:szCs w:val="24"/>
    </w:rPr>
  </w:style>
  <w:style w:type="character" w:customStyle="1" w:styleId="CardsChar">
    <w:name w:val="Cards Char"/>
    <w:locked/>
    <w:rsid w:val="00877C04"/>
    <w:rPr>
      <w:rFonts w:ascii="Times New Roman" w:eastAsia="Times New Roman" w:hAnsi="Times New Roman"/>
      <w:szCs w:val="24"/>
    </w:rPr>
  </w:style>
  <w:style w:type="paragraph" w:customStyle="1" w:styleId="NormalText">
    <w:name w:val="Normal Text"/>
    <w:basedOn w:val="Normal"/>
    <w:link w:val="NormalTextChar"/>
    <w:autoRedefine/>
    <w:qFormat/>
    <w:rsid w:val="00877C04"/>
    <w:pPr>
      <w:jc w:val="both"/>
    </w:pPr>
    <w:rPr>
      <w:rFonts w:ascii="Calibri" w:eastAsia="Times New Roman" w:hAnsi="Calibri"/>
      <w:szCs w:val="26"/>
      <w:lang w:val="x-none" w:eastAsia="ja-JP"/>
    </w:rPr>
  </w:style>
  <w:style w:type="character" w:customStyle="1" w:styleId="NormalTextChar">
    <w:name w:val="Normal Text Char"/>
    <w:link w:val="NormalText"/>
    <w:rsid w:val="00877C04"/>
    <w:rPr>
      <w:rFonts w:ascii="Calibri" w:eastAsia="Times New Roman" w:hAnsi="Calibri" w:cs="Arial"/>
      <w:szCs w:val="26"/>
      <w:lang w:val="x-none" w:eastAsia="ja-JP"/>
    </w:rPr>
  </w:style>
  <w:style w:type="character" w:customStyle="1" w:styleId="AuthorDate">
    <w:name w:val="Author Date"/>
    <w:rsid w:val="00877C04"/>
    <w:rPr>
      <w:b/>
      <w:sz w:val="24"/>
      <w:u w:val="thick"/>
    </w:rPr>
  </w:style>
  <w:style w:type="paragraph" w:customStyle="1" w:styleId="HotRoute">
    <w:name w:val="Hot Route!"/>
    <w:basedOn w:val="Normal"/>
    <w:uiPriority w:val="99"/>
    <w:qFormat/>
    <w:rsid w:val="00877C04"/>
    <w:pPr>
      <w:ind w:left="144"/>
    </w:pPr>
    <w:rPr>
      <w:rFonts w:ascii="Calibri" w:eastAsia="Times New Roman" w:hAnsi="Calibri"/>
      <w:szCs w:val="24"/>
    </w:rPr>
  </w:style>
  <w:style w:type="character" w:customStyle="1" w:styleId="UnderlinedTextCharChar">
    <w:name w:val="Underlined Text Char Char"/>
    <w:basedOn w:val="DefaultParagraphFont"/>
    <w:rsid w:val="00877C04"/>
    <w:rPr>
      <w:rFonts w:cs="Arial"/>
      <w:bCs/>
      <w:noProof w:val="0"/>
      <w:szCs w:val="26"/>
      <w:u w:val="single"/>
      <w:lang w:val="en-US" w:eastAsia="en-US" w:bidi="ar-SA"/>
    </w:rPr>
  </w:style>
  <w:style w:type="character" w:customStyle="1" w:styleId="il">
    <w:name w:val="il"/>
    <w:rsid w:val="00877C04"/>
  </w:style>
  <w:style w:type="character" w:customStyle="1" w:styleId="pnumber">
    <w:name w:val="pnumber"/>
    <w:rsid w:val="00877C04"/>
  </w:style>
  <w:style w:type="character" w:customStyle="1" w:styleId="ital">
    <w:name w:val="ital"/>
    <w:rsid w:val="00877C04"/>
  </w:style>
  <w:style w:type="character" w:customStyle="1" w:styleId="orgdiv">
    <w:name w:val="orgdiv"/>
    <w:rsid w:val="00877C04"/>
  </w:style>
  <w:style w:type="character" w:customStyle="1" w:styleId="orgname">
    <w:name w:val="orgname"/>
    <w:rsid w:val="00877C04"/>
  </w:style>
  <w:style w:type="character" w:customStyle="1" w:styleId="city">
    <w:name w:val="city"/>
    <w:rsid w:val="00877C04"/>
  </w:style>
  <w:style w:type="character" w:customStyle="1" w:styleId="state">
    <w:name w:val="state"/>
    <w:rsid w:val="00877C04"/>
  </w:style>
  <w:style w:type="character" w:customStyle="1" w:styleId="country">
    <w:name w:val="country"/>
    <w:rsid w:val="00877C04"/>
  </w:style>
  <w:style w:type="character" w:customStyle="1" w:styleId="citenon-boldChar">
    <w:name w:val="cite non-bold Char"/>
    <w:link w:val="citenon-bold"/>
    <w:rsid w:val="00877C04"/>
    <w:rPr>
      <w:rFonts w:ascii="Calibri" w:eastAsia="Times New Roman" w:hAnsi="Calibri" w:cs="Arial"/>
      <w:szCs w:val="20"/>
    </w:rPr>
  </w:style>
  <w:style w:type="character" w:customStyle="1" w:styleId="DocumentMapChar1">
    <w:name w:val="Document Map Char1"/>
    <w:basedOn w:val="DefaultParagraphFont"/>
    <w:uiPriority w:val="99"/>
    <w:semiHidden/>
    <w:rsid w:val="00877C04"/>
    <w:rPr>
      <w:rFonts w:ascii="Tahoma" w:hAnsi="Tahoma" w:cs="Tahoma"/>
      <w:sz w:val="16"/>
      <w:szCs w:val="16"/>
    </w:rPr>
  </w:style>
  <w:style w:type="character" w:customStyle="1" w:styleId="Author">
    <w:name w:val="Author"/>
    <w:rsid w:val="00877C04"/>
    <w:rPr>
      <w:b/>
      <w:sz w:val="24"/>
    </w:rPr>
  </w:style>
  <w:style w:type="character" w:customStyle="1" w:styleId="author0">
    <w:name w:val="author"/>
    <w:rsid w:val="00877C04"/>
    <w:rPr>
      <w:rFonts w:ascii="Times New Roman" w:hAnsi="Times New Roman"/>
      <w:b/>
      <w:sz w:val="24"/>
    </w:rPr>
  </w:style>
  <w:style w:type="character" w:customStyle="1" w:styleId="articletitle">
    <w:name w:val="articletitle"/>
    <w:rsid w:val="00877C04"/>
    <w:rPr>
      <w:rFonts w:cs="Times New Roman"/>
    </w:rPr>
  </w:style>
  <w:style w:type="character" w:customStyle="1" w:styleId="6pointChar">
    <w:name w:val="6 point Char"/>
    <w:rsid w:val="00877C04"/>
    <w:rPr>
      <w:rFonts w:cs="Times New Roman"/>
      <w:sz w:val="12"/>
      <w:lang w:val="en-US" w:eastAsia="en-US"/>
    </w:rPr>
  </w:style>
  <w:style w:type="character" w:customStyle="1" w:styleId="term1">
    <w:name w:val="term1"/>
    <w:rsid w:val="00877C04"/>
    <w:rPr>
      <w:b/>
      <w:bCs/>
    </w:rPr>
  </w:style>
  <w:style w:type="paragraph" w:customStyle="1" w:styleId="Minimize">
    <w:name w:val="Minimize"/>
    <w:basedOn w:val="card"/>
    <w:next w:val="Normal"/>
    <w:uiPriority w:val="99"/>
    <w:qFormat/>
    <w:rsid w:val="00877C04"/>
    <w:pPr>
      <w:widowControl w:val="0"/>
      <w:autoSpaceDE w:val="0"/>
      <w:autoSpaceDN w:val="0"/>
      <w:adjustRightInd w:val="0"/>
    </w:pPr>
    <w:rPr>
      <w:rFonts w:ascii="Calibri" w:eastAsia="Times New Roman" w:hAnsi="Calibri"/>
      <w:sz w:val="12"/>
      <w:szCs w:val="20"/>
    </w:rPr>
  </w:style>
  <w:style w:type="character" w:customStyle="1" w:styleId="MinimizeChar">
    <w:name w:val="Minimize Char"/>
    <w:rsid w:val="00877C04"/>
    <w:rPr>
      <w:sz w:val="12"/>
      <w:szCs w:val="24"/>
    </w:rPr>
  </w:style>
  <w:style w:type="character" w:customStyle="1" w:styleId="StyleThickunderline">
    <w:name w:val="Style Thick underline"/>
    <w:qFormat/>
    <w:rsid w:val="00877C04"/>
    <w:rPr>
      <w:u w:val="thick"/>
    </w:rPr>
  </w:style>
  <w:style w:type="character" w:customStyle="1" w:styleId="UnderlineTextChar">
    <w:name w:val="Underline Text Char"/>
    <w:rsid w:val="00877C04"/>
    <w:rPr>
      <w:szCs w:val="24"/>
      <w:u w:val="single"/>
    </w:rPr>
  </w:style>
  <w:style w:type="paragraph" w:customStyle="1" w:styleId="SmallText0">
    <w:name w:val="Small Text"/>
    <w:basedOn w:val="Normal"/>
    <w:uiPriority w:val="99"/>
    <w:qFormat/>
    <w:rsid w:val="00877C04"/>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877C04"/>
  </w:style>
  <w:style w:type="paragraph" w:customStyle="1" w:styleId="underlined">
    <w:name w:val="underlined"/>
    <w:next w:val="Normal"/>
    <w:link w:val="underlinedChar"/>
    <w:autoRedefine/>
    <w:qFormat/>
    <w:rsid w:val="00877C04"/>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77C04"/>
    <w:rPr>
      <w:rFonts w:ascii="Times New Roman" w:eastAsia="Malgun Gothic" w:hAnsi="Times New Roman" w:cs="Times New Roman"/>
      <w:sz w:val="24"/>
      <w:szCs w:val="24"/>
      <w:u w:val="single"/>
    </w:rPr>
  </w:style>
  <w:style w:type="paragraph" w:customStyle="1" w:styleId="Style4">
    <w:name w:val="Style4"/>
    <w:basedOn w:val="Normal"/>
    <w:link w:val="Style4Char"/>
    <w:uiPriority w:val="99"/>
    <w:qFormat/>
    <w:rsid w:val="00877C04"/>
    <w:rPr>
      <w:rFonts w:ascii="Arial Narrow" w:eastAsia="Times New Roman" w:hAnsi="Arial Narrow"/>
      <w:szCs w:val="24"/>
      <w:u w:val="single"/>
    </w:rPr>
  </w:style>
  <w:style w:type="character" w:customStyle="1" w:styleId="Style4Char">
    <w:name w:val="Style4 Char"/>
    <w:link w:val="Style4"/>
    <w:uiPriority w:val="99"/>
    <w:rsid w:val="00877C04"/>
    <w:rPr>
      <w:rFonts w:ascii="Arial Narrow" w:eastAsia="Times New Roman" w:hAnsi="Arial Narrow" w:cs="Arial"/>
      <w:szCs w:val="24"/>
      <w:u w:val="single"/>
    </w:rPr>
  </w:style>
  <w:style w:type="character" w:customStyle="1" w:styleId="Box0">
    <w:name w:val="Box!"/>
    <w:rsid w:val="00877C04"/>
    <w:rPr>
      <w:rFonts w:ascii="Garamond" w:hAnsi="Garamond"/>
      <w:sz w:val="24"/>
      <w:u w:val="single"/>
      <w:bdr w:val="single" w:sz="4" w:space="0" w:color="auto"/>
    </w:rPr>
  </w:style>
  <w:style w:type="paragraph" w:styleId="BodyText">
    <w:name w:val="Body Text"/>
    <w:basedOn w:val="Normal"/>
    <w:link w:val="BodyTextChar"/>
    <w:uiPriority w:val="99"/>
    <w:rsid w:val="00877C04"/>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uiPriority w:val="99"/>
    <w:rsid w:val="00877C04"/>
    <w:rPr>
      <w:rFonts w:ascii="Calibri" w:eastAsia="Times New Roman" w:hAnsi="Calibri" w:cs="Arial"/>
      <w:sz w:val="24"/>
      <w:szCs w:val="24"/>
    </w:rPr>
  </w:style>
  <w:style w:type="character" w:customStyle="1" w:styleId="citechar">
    <w:name w:val="citechar"/>
    <w:basedOn w:val="DefaultParagraphFont"/>
    <w:rsid w:val="00877C04"/>
  </w:style>
  <w:style w:type="character" w:customStyle="1" w:styleId="underlinechar">
    <w:name w:val="underlinechar"/>
    <w:basedOn w:val="DefaultParagraphFont"/>
    <w:rsid w:val="00877C04"/>
  </w:style>
  <w:style w:type="character" w:customStyle="1" w:styleId="CardUnderlineChar">
    <w:name w:val="Card Underline Char"/>
    <w:rsid w:val="00877C04"/>
    <w:rPr>
      <w:szCs w:val="24"/>
      <w:u w:val="single"/>
      <w:lang w:val="en-US" w:eastAsia="en-US" w:bidi="ar-SA"/>
    </w:rPr>
  </w:style>
  <w:style w:type="paragraph" w:customStyle="1" w:styleId="Analytic">
    <w:name w:val="Analytic"/>
    <w:basedOn w:val="Normal"/>
    <w:link w:val="AnalyticChar"/>
    <w:qFormat/>
    <w:rsid w:val="00877C04"/>
    <w:rPr>
      <w:rFonts w:ascii="Arial" w:eastAsia="Calibri" w:hAnsi="Arial"/>
      <w:b/>
      <w:sz w:val="24"/>
      <w:szCs w:val="24"/>
    </w:rPr>
  </w:style>
  <w:style w:type="character" w:customStyle="1" w:styleId="AnalyticChar">
    <w:name w:val="Analytic Char"/>
    <w:link w:val="Analytic"/>
    <w:rsid w:val="00877C04"/>
    <w:rPr>
      <w:rFonts w:ascii="Arial" w:eastAsia="Calibri" w:hAnsi="Arial" w:cs="Arial"/>
      <w:b/>
      <w:sz w:val="24"/>
      <w:szCs w:val="24"/>
    </w:rPr>
  </w:style>
  <w:style w:type="paragraph" w:customStyle="1" w:styleId="Default">
    <w:name w:val="Default"/>
    <w:uiPriority w:val="99"/>
    <w:qFormat/>
    <w:rsid w:val="00877C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877C04"/>
    <w:rPr>
      <w:bCs/>
      <w:u w:val="single"/>
    </w:rPr>
  </w:style>
  <w:style w:type="character" w:customStyle="1" w:styleId="blue">
    <w:name w:val="blue"/>
    <w:basedOn w:val="DefaultParagraphFont"/>
    <w:rsid w:val="00877C04"/>
  </w:style>
  <w:style w:type="character" w:customStyle="1" w:styleId="tagciteChar">
    <w:name w:val="tag/cite Char"/>
    <w:basedOn w:val="DefaultParagraphFont"/>
    <w:rsid w:val="00877C04"/>
    <w:rPr>
      <w:b/>
      <w:sz w:val="24"/>
      <w:lang w:val="en-US" w:eastAsia="en-US" w:bidi="ar-SA"/>
    </w:rPr>
  </w:style>
  <w:style w:type="character" w:customStyle="1" w:styleId="8pointChar">
    <w:name w:val="8 point Char"/>
    <w:basedOn w:val="DefaultParagraphFont"/>
    <w:rsid w:val="00877C04"/>
    <w:rPr>
      <w:sz w:val="16"/>
      <w:lang w:val="en-US" w:eastAsia="en-US" w:bidi="ar-SA"/>
    </w:rPr>
  </w:style>
  <w:style w:type="character" w:customStyle="1" w:styleId="BoldText12pt">
    <w:name w:val="Bold Text 12 pt"/>
    <w:rsid w:val="00877C04"/>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877C04"/>
  </w:style>
  <w:style w:type="character" w:customStyle="1" w:styleId="person-name">
    <w:name w:val="person-name"/>
    <w:basedOn w:val="DefaultParagraphFont"/>
    <w:rsid w:val="00877C04"/>
  </w:style>
  <w:style w:type="paragraph" w:customStyle="1" w:styleId="CitationCharChar">
    <w:name w:val="Citation Char Char"/>
    <w:basedOn w:val="Normal"/>
    <w:uiPriority w:val="6"/>
    <w:qFormat/>
    <w:rsid w:val="00877C04"/>
    <w:pPr>
      <w:ind w:left="1440" w:right="1440"/>
    </w:pPr>
    <w:rPr>
      <w:rFonts w:asciiTheme="minorHAnsi" w:hAnsiTheme="minorHAnsi" w:cstheme="minorBidi"/>
      <w:b/>
      <w:bCs/>
      <w:u w:val="single"/>
    </w:rPr>
  </w:style>
  <w:style w:type="paragraph" w:customStyle="1" w:styleId="TagText">
    <w:name w:val="TagText"/>
    <w:basedOn w:val="Normal"/>
    <w:uiPriority w:val="99"/>
    <w:qFormat/>
    <w:rsid w:val="00877C04"/>
    <w:rPr>
      <w:rFonts w:ascii="Arial" w:eastAsiaTheme="minorEastAsia" w:hAnsi="Arial" w:cstheme="minorBidi"/>
      <w:b/>
      <w:sz w:val="24"/>
      <w:szCs w:val="24"/>
    </w:rPr>
  </w:style>
  <w:style w:type="character" w:customStyle="1" w:styleId="texto1">
    <w:name w:val="texto1"/>
    <w:basedOn w:val="DefaultParagraphFont"/>
    <w:rsid w:val="00877C04"/>
  </w:style>
  <w:style w:type="paragraph" w:customStyle="1" w:styleId="CardText0">
    <w:name w:val="CardText"/>
    <w:basedOn w:val="Normal"/>
    <w:link w:val="CardTextChar1"/>
    <w:qFormat/>
    <w:rsid w:val="00877C04"/>
    <w:pPr>
      <w:ind w:left="288"/>
    </w:pPr>
    <w:rPr>
      <w:rFonts w:ascii="Calibri" w:hAnsi="Calibri"/>
    </w:rPr>
  </w:style>
  <w:style w:type="character" w:customStyle="1" w:styleId="CardTextChar1">
    <w:name w:val="CardText Char"/>
    <w:basedOn w:val="DefaultParagraphFont"/>
    <w:link w:val="CardText0"/>
    <w:rsid w:val="00877C04"/>
    <w:rPr>
      <w:rFonts w:ascii="Calibri" w:hAnsi="Calibri" w:cs="Arial"/>
    </w:rPr>
  </w:style>
  <w:style w:type="paragraph" w:styleId="Revision">
    <w:name w:val="Revision"/>
    <w:hidden/>
    <w:uiPriority w:val="99"/>
    <w:semiHidden/>
    <w:rsid w:val="00877C04"/>
    <w:pPr>
      <w:spacing w:after="0" w:line="240" w:lineRule="auto"/>
    </w:pPr>
    <w:rPr>
      <w:rFonts w:ascii="Georgia" w:hAnsi="Georgia" w:cs="Calibri"/>
      <w:sz w:val="20"/>
    </w:rPr>
  </w:style>
  <w:style w:type="paragraph" w:customStyle="1" w:styleId="CiteReal">
    <w:name w:val="Cite Real"/>
    <w:basedOn w:val="Normal"/>
    <w:next w:val="Normal"/>
    <w:uiPriority w:val="99"/>
    <w:qFormat/>
    <w:rsid w:val="00877C04"/>
    <w:rPr>
      <w:rFonts w:eastAsia="MS Mincho"/>
      <w:b/>
      <w:sz w:val="24"/>
      <w:szCs w:val="24"/>
      <w:u w:val="single"/>
    </w:rPr>
  </w:style>
  <w:style w:type="paragraph" w:styleId="Date">
    <w:name w:val="Date"/>
    <w:basedOn w:val="Normal"/>
    <w:next w:val="Normal"/>
    <w:link w:val="DateChar"/>
    <w:uiPriority w:val="99"/>
    <w:semiHidden/>
    <w:unhideWhenUsed/>
    <w:rsid w:val="00877C04"/>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877C04"/>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No Spacing113,CD - Cite,Dont use,No Spacing31"/>
    <w:basedOn w:val="Normal"/>
    <w:link w:val="tagChar"/>
    <w:uiPriority w:val="99"/>
    <w:qFormat/>
    <w:rsid w:val="00877C04"/>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877C04"/>
    <w:rPr>
      <w:rFonts w:ascii="Times New Roman" w:eastAsia="Calibri" w:hAnsi="Times New Roman" w:cs="Times New Roman"/>
      <w:b/>
      <w:sz w:val="24"/>
      <w:szCs w:val="20"/>
      <w:u w:val="single"/>
    </w:rPr>
  </w:style>
  <w:style w:type="paragraph" w:customStyle="1" w:styleId="AuthorDate0">
    <w:name w:val="AuthorDate"/>
    <w:next w:val="Nothing"/>
    <w:link w:val="AuthorDateChar"/>
    <w:qFormat/>
    <w:rsid w:val="00877C04"/>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qFormat/>
    <w:rsid w:val="00877C04"/>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qFormat/>
    <w:rsid w:val="00877C04"/>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qFormat/>
    <w:rsid w:val="00877C04"/>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877C04"/>
    <w:rPr>
      <w:rFonts w:ascii="Times New Roman" w:hAnsi="Times New Roman" w:cs="Times New Roman" w:hint="default"/>
      <w:sz w:val="24"/>
      <w:u w:val="single"/>
      <w:lang w:val="en-US" w:eastAsia="en-US" w:bidi="ar-SA"/>
    </w:rPr>
  </w:style>
  <w:style w:type="character" w:customStyle="1" w:styleId="tagCharChar">
    <w:name w:val="tag Char Char"/>
    <w:rsid w:val="00877C04"/>
    <w:rPr>
      <w:rFonts w:ascii="Times New Roman" w:eastAsia="Times New Roman" w:hAnsi="Times New Roman" w:cs="Times New Roman" w:hint="default"/>
      <w:b/>
      <w:bCs w:val="0"/>
      <w:sz w:val="24"/>
      <w:szCs w:val="20"/>
    </w:rPr>
  </w:style>
  <w:style w:type="character" w:customStyle="1" w:styleId="cardCharChar">
    <w:name w:val="card Char Char"/>
    <w:rsid w:val="00877C04"/>
    <w:rPr>
      <w:rFonts w:ascii="Times New Roman" w:eastAsia="Times New Roman" w:hAnsi="Times New Roman" w:cs="Times New Roman" w:hint="default"/>
      <w:sz w:val="20"/>
      <w:szCs w:val="20"/>
    </w:rPr>
  </w:style>
  <w:style w:type="character" w:customStyle="1" w:styleId="BlockTitleCharChar">
    <w:name w:val="Block Title Char Char"/>
    <w:rsid w:val="00877C04"/>
    <w:rPr>
      <w:rFonts w:ascii="Georgia" w:eastAsia="Times New Roman" w:hAnsi="Georgia" w:cs="Arial" w:hint="default"/>
      <w:b/>
      <w:bCs/>
      <w:kern w:val="32"/>
      <w:sz w:val="28"/>
      <w:szCs w:val="32"/>
    </w:rPr>
  </w:style>
  <w:style w:type="character" w:customStyle="1" w:styleId="CardtextChar2">
    <w:name w:val="Card text Char"/>
    <w:rsid w:val="00877C04"/>
    <w:rPr>
      <w:rFonts w:ascii="Garamond" w:hAnsi="Garamond" w:hint="default"/>
      <w:sz w:val="22"/>
      <w:u w:val="single"/>
      <w:lang w:val="en-US" w:eastAsia="en-US" w:bidi="ar-SA"/>
    </w:rPr>
  </w:style>
  <w:style w:type="character" w:customStyle="1" w:styleId="citation">
    <w:name w:val="citation"/>
    <w:basedOn w:val="DefaultParagraphFont"/>
    <w:rsid w:val="00877C04"/>
  </w:style>
  <w:style w:type="character" w:customStyle="1" w:styleId="aqj">
    <w:name w:val="aqj"/>
    <w:basedOn w:val="DefaultParagraphFont"/>
    <w:rsid w:val="00877C04"/>
  </w:style>
  <w:style w:type="character" w:customStyle="1" w:styleId="A5">
    <w:name w:val="A5"/>
    <w:uiPriority w:val="99"/>
    <w:rsid w:val="00877C04"/>
    <w:rPr>
      <w:rFonts w:cs="Frutiger Next Pro"/>
      <w:color w:val="000000"/>
      <w:sz w:val="17"/>
      <w:szCs w:val="17"/>
    </w:rPr>
  </w:style>
  <w:style w:type="character" w:customStyle="1" w:styleId="UnreadTextChar">
    <w:name w:val="Unread Text Char"/>
    <w:link w:val="UnreadText"/>
    <w:locked/>
    <w:rsid w:val="00877C04"/>
    <w:rPr>
      <w:rFonts w:ascii="SimSun" w:eastAsia="SimSun" w:hAnsi="SimSun"/>
      <w:sz w:val="15"/>
      <w:lang w:eastAsia="zh-CN"/>
    </w:rPr>
  </w:style>
  <w:style w:type="paragraph" w:customStyle="1" w:styleId="UnreadText">
    <w:name w:val="Unread Text"/>
    <w:basedOn w:val="Normal"/>
    <w:next w:val="Normal"/>
    <w:link w:val="UnreadTextChar"/>
    <w:autoRedefine/>
    <w:qFormat/>
    <w:rsid w:val="00877C04"/>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qFormat/>
    <w:rsid w:val="00877C04"/>
    <w:rPr>
      <w:rFonts w:eastAsia="Calibri"/>
      <w:szCs w:val="24"/>
      <w:u w:val="single"/>
    </w:rPr>
  </w:style>
  <w:style w:type="character" w:customStyle="1" w:styleId="StyleUnderlineChar11pt3Char">
    <w:name w:val="Style Underline Char + 11 pt3 Char"/>
    <w:link w:val="StyleUnderlineChar11pt3"/>
    <w:rsid w:val="00877C04"/>
    <w:rPr>
      <w:rFonts w:ascii="Georgia" w:eastAsia="Calibri" w:hAnsi="Georgia" w:cs="Arial"/>
      <w:szCs w:val="24"/>
      <w:u w:val="single"/>
    </w:rPr>
  </w:style>
  <w:style w:type="paragraph" w:customStyle="1" w:styleId="StyleUnderlineChar11ptBold3">
    <w:name w:val="Style Underline Char + 11 pt Bold3"/>
    <w:basedOn w:val="Normal"/>
    <w:link w:val="StyleUnderlineChar11ptBold3Char"/>
    <w:qFormat/>
    <w:rsid w:val="00877C04"/>
    <w:rPr>
      <w:rFonts w:eastAsia="Calibri"/>
      <w:b/>
      <w:bCs/>
      <w:szCs w:val="24"/>
      <w:u w:val="single"/>
    </w:rPr>
  </w:style>
  <w:style w:type="character" w:customStyle="1" w:styleId="StyleUnderlineChar11ptBold3Char">
    <w:name w:val="Style Underline Char + 11 pt Bold3 Char"/>
    <w:link w:val="StyleUnderlineChar11ptBold3"/>
    <w:rsid w:val="00877C04"/>
    <w:rPr>
      <w:rFonts w:ascii="Georgia" w:eastAsia="Calibri" w:hAnsi="Georgia" w:cs="Arial"/>
      <w:b/>
      <w:bCs/>
      <w:szCs w:val="24"/>
      <w:u w:val="single"/>
    </w:rPr>
  </w:style>
  <w:style w:type="character" w:customStyle="1" w:styleId="CommentTextChar1">
    <w:name w:val="Comment Text Char1"/>
    <w:basedOn w:val="DefaultParagraphFont"/>
    <w:uiPriority w:val="99"/>
    <w:semiHidden/>
    <w:rsid w:val="00877C04"/>
    <w:rPr>
      <w:rFonts w:ascii="Georgia" w:hAnsi="Georgia" w:cs="Calibri"/>
      <w:sz w:val="20"/>
      <w:szCs w:val="20"/>
    </w:rPr>
  </w:style>
  <w:style w:type="character" w:customStyle="1" w:styleId="CommentSubjectChar1">
    <w:name w:val="Comment Subject Char1"/>
    <w:basedOn w:val="CommentTextChar1"/>
    <w:uiPriority w:val="99"/>
    <w:semiHidden/>
    <w:rsid w:val="00877C04"/>
    <w:rPr>
      <w:rFonts w:ascii="Georgia" w:hAnsi="Georgia" w:cs="Calibri"/>
      <w:b/>
      <w:bCs/>
      <w:sz w:val="20"/>
      <w:szCs w:val="20"/>
    </w:rPr>
  </w:style>
  <w:style w:type="character" w:customStyle="1" w:styleId="BalloonTextChar1">
    <w:name w:val="Balloon Text Char1"/>
    <w:basedOn w:val="DefaultParagraphFont"/>
    <w:uiPriority w:val="99"/>
    <w:semiHidden/>
    <w:rsid w:val="00877C04"/>
    <w:rPr>
      <w:rFonts w:ascii="Segoe UI" w:hAnsi="Segoe UI" w:cs="Segoe UI"/>
      <w:sz w:val="18"/>
      <w:szCs w:val="18"/>
    </w:rPr>
  </w:style>
  <w:style w:type="character" w:customStyle="1" w:styleId="UnderlineCharChar1">
    <w:name w:val="Underline Char Char1"/>
    <w:rsid w:val="00877C04"/>
    <w:rPr>
      <w:u w:val="single"/>
      <w:lang w:val="en-US" w:eastAsia="en-US" w:bidi="ar-SA"/>
    </w:rPr>
  </w:style>
  <w:style w:type="character" w:customStyle="1" w:styleId="BoldandUnderlineCharChar2">
    <w:name w:val="Bold and Underline Char Char2"/>
    <w:link w:val="BoldandUnderlineChar"/>
    <w:rsid w:val="00877C04"/>
    <w:rPr>
      <w:b/>
      <w:u w:val="single"/>
    </w:rPr>
  </w:style>
  <w:style w:type="paragraph" w:customStyle="1" w:styleId="BoldandUnderlineChar">
    <w:name w:val="Bold and Underline Char"/>
    <w:basedOn w:val="Normal"/>
    <w:link w:val="BoldandUnderlineCharChar2"/>
    <w:qFormat/>
    <w:rsid w:val="00877C04"/>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877C04"/>
    <w:rPr>
      <w:rFonts w:ascii="Calibri" w:eastAsia="Times New Roman" w:hAnsi="Calibri" w:cs="Arial"/>
      <w:sz w:val="24"/>
      <w:szCs w:val="24"/>
    </w:rPr>
  </w:style>
  <w:style w:type="character" w:customStyle="1" w:styleId="style3Char">
    <w:name w:val="style 3 Char"/>
    <w:rsid w:val="00877C04"/>
    <w:rPr>
      <w:sz w:val="18"/>
      <w:szCs w:val="24"/>
      <w:lang w:val="en-US" w:eastAsia="en-US" w:bidi="ar-SA"/>
    </w:rPr>
  </w:style>
  <w:style w:type="paragraph" w:customStyle="1" w:styleId="CardTagandCite">
    <w:name w:val="Card Tag and Cite"/>
    <w:basedOn w:val="Normal"/>
    <w:next w:val="Normal"/>
    <w:link w:val="CardTagandCiteChar"/>
    <w:qFormat/>
    <w:rsid w:val="00877C04"/>
    <w:rPr>
      <w:rFonts w:ascii="Arial Narrow" w:hAnsi="Arial Narrow" w:cstheme="minorBidi"/>
      <w:b/>
      <w:sz w:val="26"/>
      <w:szCs w:val="24"/>
    </w:rPr>
  </w:style>
  <w:style w:type="paragraph" w:customStyle="1" w:styleId="CardText1">
    <w:name w:val="Card Text 1"/>
    <w:basedOn w:val="Normal"/>
    <w:link w:val="CardText1Char"/>
    <w:autoRedefine/>
    <w:qFormat/>
    <w:rsid w:val="00877C04"/>
    <w:rPr>
      <w:rFonts w:ascii="Arial Narrow" w:hAnsi="Arial Narrow" w:cstheme="minorBidi"/>
      <w:color w:val="000000"/>
      <w:u w:val="single"/>
    </w:rPr>
  </w:style>
  <w:style w:type="paragraph" w:customStyle="1" w:styleId="CardText2">
    <w:name w:val="Card Text 2"/>
    <w:basedOn w:val="CardText1"/>
    <w:link w:val="CardText2Char"/>
    <w:qFormat/>
    <w:rsid w:val="00877C04"/>
    <w:rPr>
      <w:b/>
    </w:rPr>
  </w:style>
  <w:style w:type="character" w:customStyle="1" w:styleId="dateline">
    <w:name w:val="dateline"/>
    <w:basedOn w:val="DefaultParagraphFont"/>
    <w:rsid w:val="00877C04"/>
  </w:style>
  <w:style w:type="paragraph" w:customStyle="1" w:styleId="003Cite">
    <w:name w:val="003Cite"/>
    <w:basedOn w:val="Normal"/>
    <w:uiPriority w:val="99"/>
    <w:qFormat/>
    <w:rsid w:val="00877C04"/>
    <w:rPr>
      <w:rFonts w:ascii="Times New Roman" w:eastAsia="Calibri" w:hAnsi="Times New Roman" w:cs="Times New Roman"/>
      <w:sz w:val="16"/>
      <w:szCs w:val="16"/>
    </w:rPr>
  </w:style>
  <w:style w:type="character" w:customStyle="1" w:styleId="TagsChar2">
    <w:name w:val="Tags Char2"/>
    <w:rsid w:val="00877C04"/>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877C04"/>
    <w:rPr>
      <w:rFonts w:ascii="Times New Roman" w:eastAsia="Calibri" w:hAnsi="Times New Roman" w:cs="Times New Roman"/>
      <w:sz w:val="20"/>
      <w:szCs w:val="20"/>
      <w:u w:val="single"/>
    </w:rPr>
  </w:style>
  <w:style w:type="paragraph" w:customStyle="1" w:styleId="hotroute0">
    <w:name w:val="hot route!"/>
    <w:basedOn w:val="Normal"/>
    <w:uiPriority w:val="99"/>
    <w:qFormat/>
    <w:rsid w:val="00877C04"/>
    <w:pPr>
      <w:ind w:left="144"/>
    </w:pPr>
    <w:rPr>
      <w:rFonts w:ascii="Times New Roman" w:eastAsia="Calibri" w:hAnsi="Times New Roman" w:cs="Times New Roman"/>
      <w:szCs w:val="20"/>
    </w:rPr>
  </w:style>
  <w:style w:type="character" w:customStyle="1" w:styleId="Highlightedunderline">
    <w:name w:val="Highlighted underline"/>
    <w:rsid w:val="00877C04"/>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qFormat/>
    <w:rsid w:val="00877C04"/>
    <w:pPr>
      <w:ind w:left="144"/>
    </w:pPr>
    <w:rPr>
      <w:rFonts w:ascii="Calibri" w:hAnsi="Calibri"/>
    </w:rPr>
  </w:style>
  <w:style w:type="character" w:customStyle="1" w:styleId="HotRouteChar">
    <w:name w:val="Hot Route Char"/>
    <w:link w:val="HotRoute1"/>
    <w:rsid w:val="00877C04"/>
    <w:rPr>
      <w:rFonts w:ascii="Calibri" w:hAnsi="Calibri" w:cs="Arial"/>
    </w:rPr>
  </w:style>
  <w:style w:type="paragraph" w:customStyle="1" w:styleId="NormalBold">
    <w:name w:val="Normal + Bold"/>
    <w:aliases w:val="Double Underline"/>
    <w:basedOn w:val="Normal"/>
    <w:link w:val="NormalBoldChar"/>
    <w:qFormat/>
    <w:rsid w:val="00877C04"/>
    <w:pPr>
      <w:jc w:val="both"/>
    </w:pPr>
    <w:rPr>
      <w:b/>
      <w:color w:val="000000"/>
      <w:szCs w:val="24"/>
      <w:u w:val="single"/>
    </w:rPr>
  </w:style>
  <w:style w:type="character" w:customStyle="1" w:styleId="NormalBoldChar">
    <w:name w:val="Normal + Bold Char"/>
    <w:aliases w:val="Double Underline Char"/>
    <w:basedOn w:val="DefaultParagraphFont"/>
    <w:link w:val="NormalBold"/>
    <w:rsid w:val="00877C04"/>
    <w:rPr>
      <w:rFonts w:ascii="Georgia" w:hAnsi="Georgia" w:cs="Arial"/>
      <w:b/>
      <w:color w:val="000000"/>
      <w:szCs w:val="24"/>
      <w:u w:val="single"/>
    </w:rPr>
  </w:style>
  <w:style w:type="character" w:customStyle="1" w:styleId="Heading3CharCharCharChar">
    <w:name w:val="Heading 3 Char Char Char Char"/>
    <w:rsid w:val="00877C04"/>
    <w:rPr>
      <w:rFonts w:cs="Arial"/>
      <w:bCs/>
      <w:szCs w:val="26"/>
      <w:u w:val="single"/>
      <w:lang w:val="en-US" w:eastAsia="en-US" w:bidi="ar-SA"/>
    </w:rPr>
  </w:style>
  <w:style w:type="paragraph" w:customStyle="1" w:styleId="Tagtemplate">
    <w:name w:val="Tagtemplate"/>
    <w:basedOn w:val="Normal"/>
    <w:link w:val="TagtemplateChar"/>
    <w:autoRedefine/>
    <w:qFormat/>
    <w:rsid w:val="00877C04"/>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877C04"/>
    <w:rPr>
      <w:rFonts w:ascii="Arial" w:eastAsia="Calibri" w:hAnsi="Arial" w:cs="Times New Roman"/>
      <w:b/>
      <w:sz w:val="24"/>
    </w:rPr>
  </w:style>
  <w:style w:type="character" w:customStyle="1" w:styleId="StyleTimesNewRoman12ptBold">
    <w:name w:val="Style Times New Roman 12 pt Bold"/>
    <w:rsid w:val="00877C04"/>
    <w:rPr>
      <w:rFonts w:ascii="Times New Roman" w:hAnsi="Times New Roman"/>
      <w:b/>
      <w:bCs/>
      <w:sz w:val="24"/>
    </w:rPr>
  </w:style>
  <w:style w:type="paragraph" w:styleId="List">
    <w:name w:val="List"/>
    <w:basedOn w:val="Normal"/>
    <w:uiPriority w:val="99"/>
    <w:semiHidden/>
    <w:unhideWhenUsed/>
    <w:rsid w:val="00877C04"/>
    <w:pPr>
      <w:contextualSpacing/>
    </w:pPr>
    <w:rPr>
      <w:rFonts w:eastAsia="Calibri" w:cs="Times New Roman"/>
    </w:rPr>
  </w:style>
  <w:style w:type="paragraph" w:customStyle="1" w:styleId="PageHeaderLine1">
    <w:name w:val="PageHeaderLine1"/>
    <w:basedOn w:val="Normal"/>
    <w:uiPriority w:val="99"/>
    <w:qFormat/>
    <w:rsid w:val="00877C04"/>
    <w:pPr>
      <w:tabs>
        <w:tab w:val="right" w:pos="10800"/>
      </w:tabs>
    </w:pPr>
    <w:rPr>
      <w:rFonts w:eastAsia="Calibri" w:cs="Times New Roman"/>
      <w:b/>
    </w:rPr>
  </w:style>
  <w:style w:type="paragraph" w:customStyle="1" w:styleId="PageHeaderLine2">
    <w:name w:val="PageHeaderLine2"/>
    <w:basedOn w:val="Normal"/>
    <w:next w:val="Normal"/>
    <w:uiPriority w:val="99"/>
    <w:qFormat/>
    <w:rsid w:val="00877C04"/>
    <w:pPr>
      <w:tabs>
        <w:tab w:val="right" w:pos="10800"/>
      </w:tabs>
      <w:spacing w:line="480" w:lineRule="auto"/>
    </w:pPr>
    <w:rPr>
      <w:rFonts w:eastAsia="Calibri" w:cs="Times New Roman"/>
      <w:b/>
    </w:rPr>
  </w:style>
  <w:style w:type="paragraph" w:customStyle="1" w:styleId="BlockHeadings">
    <w:name w:val="Block Headings"/>
    <w:next w:val="Nothing"/>
    <w:link w:val="BlockHeadingsChar"/>
    <w:qFormat/>
    <w:rsid w:val="00877C04"/>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877C04"/>
    <w:rPr>
      <w:rFonts w:ascii="Times New Roman" w:eastAsia="Times New Roman" w:hAnsi="Times New Roman" w:cs="Times New Roman"/>
      <w:b/>
      <w:sz w:val="36"/>
      <w:szCs w:val="24"/>
      <w:u w:val="single"/>
    </w:rPr>
  </w:style>
  <w:style w:type="character" w:customStyle="1" w:styleId="hit">
    <w:name w:val="hit"/>
    <w:rsid w:val="00877C04"/>
  </w:style>
  <w:style w:type="character" w:customStyle="1" w:styleId="StyleBold1">
    <w:name w:val="Style Bold1"/>
    <w:rsid w:val="00877C04"/>
    <w:rPr>
      <w:rFonts w:ascii="Georgia" w:hAnsi="Georgia"/>
      <w:b/>
      <w:bCs/>
      <w:sz w:val="22"/>
    </w:rPr>
  </w:style>
  <w:style w:type="paragraph" w:customStyle="1" w:styleId="cites0">
    <w:name w:val="cites"/>
    <w:next w:val="Normal"/>
    <w:link w:val="citesChar"/>
    <w:autoRedefine/>
    <w:qFormat/>
    <w:rsid w:val="00877C04"/>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877C04"/>
    <w:rPr>
      <w:rFonts w:ascii="Times New Roman" w:eastAsia="Malgun Gothic" w:hAnsi="Times New Roman" w:cs="Times New Roman"/>
      <w:b/>
      <w:sz w:val="20"/>
      <w:szCs w:val="24"/>
      <w:u w:val="single"/>
    </w:rPr>
  </w:style>
  <w:style w:type="paragraph" w:customStyle="1" w:styleId="tiny">
    <w:name w:val="tiny"/>
    <w:next w:val="Normal"/>
    <w:autoRedefine/>
    <w:uiPriority w:val="99"/>
    <w:qFormat/>
    <w:rsid w:val="00877C04"/>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877C04"/>
  </w:style>
  <w:style w:type="paragraph" w:customStyle="1" w:styleId="UnderlineCard">
    <w:name w:val="UnderlineCard"/>
    <w:basedOn w:val="Heading4"/>
    <w:link w:val="UnderlineCardChar"/>
    <w:qFormat/>
    <w:rsid w:val="00877C04"/>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877C04"/>
    <w:rPr>
      <w:rFonts w:ascii="Georgia" w:eastAsia="Calibri" w:hAnsi="Georgia" w:cs="Times New Roman"/>
      <w:sz w:val="20"/>
      <w:szCs w:val="20"/>
      <w:u w:val="single"/>
    </w:rPr>
  </w:style>
  <w:style w:type="paragraph" w:customStyle="1" w:styleId="CardsFont6pt">
    <w:name w:val="Cards + Font: 6 pt"/>
    <w:basedOn w:val="Cards"/>
    <w:link w:val="CardsFont6ptChar1"/>
    <w:uiPriority w:val="99"/>
    <w:qFormat/>
    <w:rsid w:val="00877C04"/>
    <w:pPr>
      <w:jc w:val="left"/>
    </w:pPr>
    <w:rPr>
      <w:sz w:val="12"/>
      <w:szCs w:val="20"/>
      <w:lang w:val="x-none" w:eastAsia="x-none"/>
    </w:rPr>
  </w:style>
  <w:style w:type="character" w:customStyle="1" w:styleId="CardsFont6ptChar1">
    <w:name w:val="Cards + Font: 6 pt Char1"/>
    <w:link w:val="CardsFont6pt"/>
    <w:uiPriority w:val="99"/>
    <w:rsid w:val="00877C04"/>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qFormat/>
    <w:rsid w:val="00877C04"/>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877C04"/>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877C04"/>
    <w:rPr>
      <w:b/>
      <w:caps/>
    </w:rPr>
  </w:style>
  <w:style w:type="character" w:customStyle="1" w:styleId="CitesChar0">
    <w:name w:val="Cites Char"/>
    <w:rsid w:val="00877C04"/>
    <w:rPr>
      <w:rFonts w:ascii="Georgia" w:eastAsia="Times New Roman" w:hAnsi="Georgia"/>
      <w:bCs/>
      <w:lang w:val="x-none" w:eastAsia="x-none"/>
    </w:rPr>
  </w:style>
  <w:style w:type="character" w:customStyle="1" w:styleId="Longcite">
    <w:name w:val="Longcite"/>
    <w:rsid w:val="00877C04"/>
    <w:rPr>
      <w:sz w:val="16"/>
    </w:rPr>
  </w:style>
  <w:style w:type="character" w:customStyle="1" w:styleId="Author-Date">
    <w:name w:val="Author-Date"/>
    <w:qFormat/>
    <w:rsid w:val="00877C04"/>
    <w:rPr>
      <w:b/>
      <w:bCs w:val="0"/>
      <w:sz w:val="24"/>
    </w:rPr>
  </w:style>
  <w:style w:type="character" w:customStyle="1" w:styleId="Style6pt">
    <w:name w:val="Style 6 pt"/>
    <w:rsid w:val="00877C04"/>
    <w:rPr>
      <w:sz w:val="12"/>
    </w:rPr>
  </w:style>
  <w:style w:type="character" w:customStyle="1" w:styleId="submitted">
    <w:name w:val="submitted"/>
    <w:rsid w:val="00877C04"/>
  </w:style>
  <w:style w:type="paragraph" w:styleId="ListBullet">
    <w:name w:val="List Bullet"/>
    <w:basedOn w:val="Normal"/>
    <w:uiPriority w:val="99"/>
    <w:unhideWhenUsed/>
    <w:rsid w:val="00877C04"/>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qFormat/>
    <w:rsid w:val="00877C04"/>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877C04"/>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877C04"/>
    <w:rPr>
      <w:rFonts w:ascii="Calibri" w:eastAsia="Calibri" w:hAnsi="Calibri" w:cs="Times New Roman"/>
    </w:rPr>
  </w:style>
  <w:style w:type="paragraph" w:customStyle="1" w:styleId="CARD0">
    <w:name w:val="CARD"/>
    <w:basedOn w:val="Normal"/>
    <w:link w:val="CARDChar0"/>
    <w:autoRedefine/>
    <w:qFormat/>
    <w:rsid w:val="00877C04"/>
    <w:rPr>
      <w:rFonts w:eastAsia="Times New Roman" w:cs="Times New Roman"/>
      <w:sz w:val="16"/>
      <w:szCs w:val="20"/>
      <w:lang w:val="x-none" w:eastAsia="x-none"/>
    </w:rPr>
  </w:style>
  <w:style w:type="character" w:customStyle="1" w:styleId="CARDChar0">
    <w:name w:val="CARD Char"/>
    <w:link w:val="CARD0"/>
    <w:rsid w:val="00877C04"/>
    <w:rPr>
      <w:rFonts w:ascii="Georgia" w:eastAsia="Times New Roman" w:hAnsi="Georgia" w:cs="Times New Roman"/>
      <w:sz w:val="16"/>
      <w:szCs w:val="20"/>
      <w:lang w:val="x-none" w:eastAsia="x-none"/>
    </w:rPr>
  </w:style>
  <w:style w:type="character" w:customStyle="1" w:styleId="FontStyle170">
    <w:name w:val="Font Style170"/>
    <w:uiPriority w:val="99"/>
    <w:rsid w:val="00877C04"/>
    <w:rPr>
      <w:rFonts w:ascii="Bookman Old Style" w:hAnsi="Bookman Old Style" w:cs="Bookman Old Style"/>
      <w:sz w:val="16"/>
      <w:szCs w:val="16"/>
    </w:rPr>
  </w:style>
  <w:style w:type="character" w:customStyle="1" w:styleId="FontStyle14">
    <w:name w:val="Font Style14"/>
    <w:uiPriority w:val="99"/>
    <w:rsid w:val="00877C04"/>
    <w:rPr>
      <w:rFonts w:ascii="Book Antiqua" w:hAnsi="Book Antiqua" w:cs="Book Antiqua"/>
      <w:sz w:val="20"/>
      <w:szCs w:val="20"/>
    </w:rPr>
  </w:style>
  <w:style w:type="character" w:customStyle="1" w:styleId="FontStyle15">
    <w:name w:val="Font Style15"/>
    <w:uiPriority w:val="99"/>
    <w:rsid w:val="00877C04"/>
    <w:rPr>
      <w:rFonts w:ascii="Book Antiqua" w:hAnsi="Book Antiqua" w:cs="Book Antiqua"/>
      <w:b/>
      <w:bCs/>
      <w:spacing w:val="10"/>
      <w:sz w:val="16"/>
      <w:szCs w:val="16"/>
    </w:rPr>
  </w:style>
  <w:style w:type="character" w:customStyle="1" w:styleId="FontStyle17">
    <w:name w:val="Font Style17"/>
    <w:uiPriority w:val="99"/>
    <w:rsid w:val="00877C04"/>
    <w:rPr>
      <w:rFonts w:ascii="Book Antiqua" w:hAnsi="Book Antiqua" w:cs="Book Antiqua"/>
      <w:i/>
      <w:iCs/>
      <w:spacing w:val="10"/>
      <w:sz w:val="22"/>
      <w:szCs w:val="22"/>
    </w:rPr>
  </w:style>
  <w:style w:type="character" w:customStyle="1" w:styleId="label">
    <w:name w:val="label"/>
    <w:rsid w:val="00877C04"/>
  </w:style>
  <w:style w:type="character" w:customStyle="1" w:styleId="BodyTextChar1">
    <w:name w:val="Body Text Char1"/>
    <w:basedOn w:val="DefaultParagraphFont"/>
    <w:uiPriority w:val="99"/>
    <w:semiHidden/>
    <w:rsid w:val="00877C04"/>
    <w:rPr>
      <w:rFonts w:ascii="Georgia" w:hAnsi="Georgia"/>
      <w:sz w:val="22"/>
      <w:szCs w:val="22"/>
    </w:rPr>
  </w:style>
  <w:style w:type="paragraph" w:customStyle="1" w:styleId="UnderlinedCardText">
    <w:name w:val="Underlined Card Text"/>
    <w:basedOn w:val="Normal"/>
    <w:link w:val="UnderlinedCardTextChar"/>
    <w:qFormat/>
    <w:rsid w:val="00877C04"/>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877C04"/>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877C04"/>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877C04"/>
    <w:pPr>
      <w:spacing w:after="120" w:line="480" w:lineRule="auto"/>
    </w:pPr>
  </w:style>
  <w:style w:type="character" w:customStyle="1" w:styleId="BodyText2Char">
    <w:name w:val="Body Text 2 Char"/>
    <w:basedOn w:val="DefaultParagraphFont"/>
    <w:link w:val="BodyText2"/>
    <w:uiPriority w:val="99"/>
    <w:semiHidden/>
    <w:rsid w:val="00877C04"/>
    <w:rPr>
      <w:rFonts w:ascii="Georgia" w:hAnsi="Georgia" w:cs="Arial"/>
    </w:rPr>
  </w:style>
  <w:style w:type="paragraph" w:customStyle="1" w:styleId="Tag2">
    <w:name w:val="Tag2"/>
    <w:basedOn w:val="Normal"/>
    <w:uiPriority w:val="99"/>
    <w:qFormat/>
    <w:rsid w:val="00877C04"/>
    <w:rPr>
      <w:rFonts w:ascii="Arial" w:hAnsi="Arial"/>
      <w:b/>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877C04"/>
    <w:rPr>
      <w:rFonts w:ascii="Arial Narrow" w:hAnsi="Arial Narrow"/>
      <w:b/>
      <w:sz w:val="24"/>
      <w:szCs w:val="22"/>
      <w:u w:val="thick"/>
    </w:rPr>
  </w:style>
  <w:style w:type="character" w:customStyle="1" w:styleId="wikiexternallink">
    <w:name w:val="wikiexternallink"/>
    <w:basedOn w:val="DefaultParagraphFont"/>
    <w:rsid w:val="00877C04"/>
  </w:style>
  <w:style w:type="character" w:customStyle="1" w:styleId="wikigeneratedlinkcontent">
    <w:name w:val="wikigeneratedlinkcontent"/>
    <w:basedOn w:val="DefaultParagraphFont"/>
    <w:rsid w:val="00877C04"/>
  </w:style>
  <w:style w:type="character" w:customStyle="1" w:styleId="tagChar">
    <w:name w:val="tag Char"/>
    <w:basedOn w:val="DefaultParagraphFont"/>
    <w:link w:val="tag"/>
    <w:uiPriority w:val="99"/>
    <w:rsid w:val="00877C04"/>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877C04"/>
    <w:rPr>
      <w:rFonts w:ascii="Times New Roman" w:hAnsi="Times New Roman" w:cs="Times New Roman" w:hint="default"/>
      <w:b/>
      <w:bCs/>
      <w:spacing w:val="-10"/>
      <w:sz w:val="18"/>
      <w:szCs w:val="18"/>
    </w:rPr>
  </w:style>
  <w:style w:type="character" w:customStyle="1" w:styleId="TagsChar">
    <w:name w:val="Tags Char"/>
    <w:basedOn w:val="DefaultParagraphFont"/>
    <w:rsid w:val="00877C04"/>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877C04"/>
    <w:rPr>
      <w:rFonts w:ascii="Calibri" w:hAnsi="Calibri" w:cs="Calibri"/>
    </w:rPr>
  </w:style>
  <w:style w:type="paragraph" w:customStyle="1" w:styleId="Style1">
    <w:name w:val="Style1"/>
    <w:basedOn w:val="Normal"/>
    <w:link w:val="Style1Char"/>
    <w:uiPriority w:val="99"/>
    <w:qFormat/>
    <w:rsid w:val="00877C04"/>
    <w:rPr>
      <w:rFonts w:eastAsia="SimSun"/>
      <w:szCs w:val="24"/>
      <w:u w:val="single"/>
      <w:lang w:eastAsia="zh-CN"/>
    </w:rPr>
  </w:style>
  <w:style w:type="character" w:customStyle="1" w:styleId="Style1Char">
    <w:name w:val="Style1 Char"/>
    <w:basedOn w:val="DefaultParagraphFont"/>
    <w:link w:val="Style1"/>
    <w:uiPriority w:val="99"/>
    <w:rsid w:val="00877C04"/>
    <w:rPr>
      <w:rFonts w:ascii="Georgia" w:eastAsia="SimSun" w:hAnsi="Georgia" w:cs="Arial"/>
      <w:szCs w:val="24"/>
      <w:u w:val="single"/>
      <w:lang w:eastAsia="zh-CN"/>
    </w:rPr>
  </w:style>
  <w:style w:type="paragraph" w:styleId="HTMLPreformatted">
    <w:name w:val="HTML Preformatted"/>
    <w:basedOn w:val="Normal"/>
    <w:link w:val="HTMLPreformattedChar"/>
    <w:semiHidden/>
    <w:unhideWhenUsed/>
    <w:rsid w:val="0087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sid w:val="00877C04"/>
    <w:rPr>
      <w:rFonts w:ascii="Courier New" w:eastAsia="Times New Roman" w:hAnsi="Courier New" w:cs="Courier New"/>
      <w:szCs w:val="20"/>
    </w:rPr>
  </w:style>
  <w:style w:type="paragraph" w:styleId="EndnoteText">
    <w:name w:val="endnote text"/>
    <w:basedOn w:val="Normal"/>
    <w:link w:val="EndnoteTextChar"/>
    <w:uiPriority w:val="99"/>
    <w:semiHidden/>
    <w:unhideWhenUsed/>
    <w:rsid w:val="00877C04"/>
    <w:pPr>
      <w:spacing w:after="200" w:line="276" w:lineRule="auto"/>
    </w:pPr>
    <w:rPr>
      <w:rFonts w:cs="Courier New"/>
      <w:lang w:bidi="en-US"/>
    </w:rPr>
  </w:style>
  <w:style w:type="character" w:customStyle="1" w:styleId="EndnoteTextChar">
    <w:name w:val="Endnote Text Char"/>
    <w:basedOn w:val="DefaultParagraphFont"/>
    <w:link w:val="EndnoteText"/>
    <w:uiPriority w:val="99"/>
    <w:semiHidden/>
    <w:rsid w:val="00877C04"/>
    <w:rPr>
      <w:rFonts w:ascii="Georgia" w:hAnsi="Georgia" w:cs="Courier New"/>
      <w:lang w:bidi="en-US"/>
    </w:rPr>
  </w:style>
  <w:style w:type="character" w:customStyle="1" w:styleId="MinimizedTextChar">
    <w:name w:val="Minimized Text Char"/>
    <w:link w:val="MinimizedText"/>
    <w:locked/>
    <w:rsid w:val="00877C04"/>
    <w:rPr>
      <w:rFonts w:ascii="Times New Roman" w:eastAsia="Times New Roman" w:hAnsi="Times New Roman" w:cs="Times New Roman"/>
      <w:sz w:val="16"/>
      <w:szCs w:val="24"/>
    </w:rPr>
  </w:style>
  <w:style w:type="paragraph" w:customStyle="1" w:styleId="MinimizedText">
    <w:name w:val="Minimized Text"/>
    <w:link w:val="MinimizedTextChar"/>
    <w:qFormat/>
    <w:rsid w:val="00877C04"/>
    <w:rPr>
      <w:rFonts w:ascii="Times New Roman" w:eastAsia="Times New Roman" w:hAnsi="Times New Roman" w:cs="Times New Roman"/>
      <w:sz w:val="16"/>
      <w:szCs w:val="24"/>
    </w:rPr>
  </w:style>
  <w:style w:type="paragraph" w:customStyle="1" w:styleId="Cite2">
    <w:name w:val="Cite 2"/>
    <w:basedOn w:val="Normal"/>
    <w:uiPriority w:val="99"/>
    <w:qFormat/>
    <w:rsid w:val="00877C04"/>
    <w:rPr>
      <w:rFonts w:ascii="Arial" w:eastAsia="MS Mincho" w:hAnsi="Arial"/>
      <w:b/>
      <w:sz w:val="24"/>
      <w:szCs w:val="24"/>
      <w:u w:val="single"/>
    </w:rPr>
  </w:style>
  <w:style w:type="paragraph" w:customStyle="1" w:styleId="pagetools">
    <w:name w:val="pagetools"/>
    <w:basedOn w:val="Normal"/>
    <w:uiPriority w:val="99"/>
    <w:qFormat/>
    <w:rsid w:val="00877C04"/>
    <w:pPr>
      <w:spacing w:before="100" w:beforeAutospacing="1" w:after="100" w:afterAutospacing="1"/>
    </w:pPr>
    <w:rPr>
      <w:rFonts w:ascii="Times New Roman" w:eastAsia="Times New Roman" w:hAnsi="Times New Roman"/>
      <w:sz w:val="24"/>
      <w:szCs w:val="24"/>
    </w:rPr>
  </w:style>
  <w:style w:type="character" w:customStyle="1" w:styleId="ShrinkChar">
    <w:name w:val="Shrink Char"/>
    <w:link w:val="Shrink"/>
    <w:locked/>
    <w:rsid w:val="00877C04"/>
    <w:rPr>
      <w:rFonts w:ascii="Times New Roman" w:eastAsia="SimSun" w:hAnsi="Times New Roman" w:cs="Times New Roman"/>
      <w:sz w:val="12"/>
      <w:szCs w:val="20"/>
    </w:rPr>
  </w:style>
  <w:style w:type="paragraph" w:customStyle="1" w:styleId="Shrink">
    <w:name w:val="Shrink"/>
    <w:link w:val="ShrinkChar"/>
    <w:qFormat/>
    <w:rsid w:val="00877C04"/>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877C04"/>
    <w:rPr>
      <w:rFonts w:ascii="Garamond" w:eastAsia="Times New Roman" w:hAnsi="Garamond" w:cs="Calibri"/>
      <w:sz w:val="18"/>
      <w:szCs w:val="20"/>
    </w:rPr>
  </w:style>
  <w:style w:type="paragraph" w:customStyle="1" w:styleId="FullCite">
    <w:name w:val="Full Cite"/>
    <w:basedOn w:val="Normal"/>
    <w:next w:val="Normal"/>
    <w:link w:val="FullCiteChar"/>
    <w:qFormat/>
    <w:rsid w:val="00877C04"/>
    <w:rPr>
      <w:rFonts w:ascii="Garamond" w:eastAsia="Times New Roman" w:hAnsi="Garamond" w:cs="Calibri"/>
      <w:sz w:val="18"/>
      <w:szCs w:val="20"/>
    </w:rPr>
  </w:style>
  <w:style w:type="paragraph" w:customStyle="1" w:styleId="Text">
    <w:name w:val="Text"/>
    <w:basedOn w:val="TagCite"/>
    <w:uiPriority w:val="99"/>
    <w:qFormat/>
    <w:rsid w:val="00877C04"/>
    <w:rPr>
      <w:rFonts w:eastAsiaTheme="minorHAnsi"/>
      <w:b w:val="0"/>
    </w:rPr>
  </w:style>
  <w:style w:type="paragraph" w:customStyle="1" w:styleId="CardStyle">
    <w:name w:val="Card Style"/>
    <w:basedOn w:val="Normal"/>
    <w:uiPriority w:val="99"/>
    <w:qFormat/>
    <w:rsid w:val="00877C04"/>
    <w:rPr>
      <w:szCs w:val="24"/>
    </w:rPr>
  </w:style>
  <w:style w:type="paragraph" w:customStyle="1" w:styleId="loose">
    <w:name w:val="loose"/>
    <w:basedOn w:val="Normal"/>
    <w:uiPriority w:val="99"/>
    <w:qFormat/>
    <w:rsid w:val="00877C04"/>
    <w:pPr>
      <w:spacing w:before="100" w:beforeAutospacing="1" w:after="100" w:afterAutospacing="1"/>
    </w:pPr>
    <w:rPr>
      <w:sz w:val="24"/>
      <w:szCs w:val="24"/>
    </w:rPr>
  </w:style>
  <w:style w:type="paragraph" w:customStyle="1" w:styleId="C-Text">
    <w:name w:val="C-Text"/>
    <w:basedOn w:val="Normal"/>
    <w:uiPriority w:val="99"/>
    <w:qFormat/>
    <w:rsid w:val="00877C04"/>
    <w:pPr>
      <w:tabs>
        <w:tab w:val="num" w:pos="720"/>
      </w:tabs>
      <w:ind w:left="720" w:hanging="360"/>
    </w:pPr>
    <w:rPr>
      <w:rFonts w:ascii="Garamond" w:hAnsi="Garamond"/>
      <w:sz w:val="24"/>
    </w:rPr>
  </w:style>
  <w:style w:type="paragraph" w:customStyle="1" w:styleId="BlockTitle2">
    <w:name w:val="Block Title2"/>
    <w:basedOn w:val="Normal"/>
    <w:uiPriority w:val="99"/>
    <w:qFormat/>
    <w:rsid w:val="00877C04"/>
    <w:pPr>
      <w:spacing w:after="240"/>
      <w:jc w:val="center"/>
    </w:pPr>
    <w:rPr>
      <w:rFonts w:ascii="Arial" w:hAnsi="Arial"/>
      <w:b/>
      <w:sz w:val="28"/>
      <w:szCs w:val="24"/>
    </w:rPr>
  </w:style>
  <w:style w:type="paragraph" w:customStyle="1" w:styleId="times">
    <w:name w:val="times"/>
    <w:basedOn w:val="Normal"/>
    <w:uiPriority w:val="99"/>
    <w:qFormat/>
    <w:rsid w:val="00877C04"/>
    <w:pPr>
      <w:spacing w:before="100" w:beforeAutospacing="1" w:after="100" w:afterAutospacing="1"/>
    </w:pPr>
    <w:rPr>
      <w:sz w:val="24"/>
      <w:szCs w:val="24"/>
    </w:rPr>
  </w:style>
  <w:style w:type="paragraph" w:customStyle="1" w:styleId="ecmsonormal">
    <w:name w:val="ec_msonormal"/>
    <w:basedOn w:val="Normal"/>
    <w:uiPriority w:val="99"/>
    <w:qFormat/>
    <w:rsid w:val="00877C04"/>
    <w:pPr>
      <w:shd w:val="clear" w:color="auto" w:fill="FFFFFF"/>
      <w:spacing w:before="100" w:beforeAutospacing="1" w:after="100" w:afterAutospacing="1"/>
    </w:pPr>
    <w:rPr>
      <w:rFonts w:ascii="Verdana" w:hAnsi="Verdana"/>
    </w:rPr>
  </w:style>
  <w:style w:type="paragraph" w:customStyle="1" w:styleId="2ndOrderPara">
    <w:name w:val="2nd Order Para"/>
    <w:basedOn w:val="Normal"/>
    <w:next w:val="Normal"/>
    <w:uiPriority w:val="99"/>
    <w:qFormat/>
    <w:rsid w:val="00877C04"/>
    <w:pPr>
      <w:autoSpaceDE w:val="0"/>
      <w:autoSpaceDN w:val="0"/>
      <w:adjustRightInd w:val="0"/>
      <w:spacing w:before="120"/>
    </w:pPr>
    <w:rPr>
      <w:sz w:val="24"/>
      <w:szCs w:val="24"/>
    </w:rPr>
  </w:style>
  <w:style w:type="paragraph" w:customStyle="1" w:styleId="3rdOrderPara">
    <w:name w:val="3rd Order Para"/>
    <w:basedOn w:val="Normal"/>
    <w:next w:val="Normal"/>
    <w:uiPriority w:val="99"/>
    <w:qFormat/>
    <w:rsid w:val="00877C04"/>
    <w:pPr>
      <w:autoSpaceDE w:val="0"/>
      <w:autoSpaceDN w:val="0"/>
      <w:adjustRightInd w:val="0"/>
      <w:spacing w:before="120"/>
    </w:pPr>
    <w:rPr>
      <w:sz w:val="24"/>
      <w:szCs w:val="24"/>
    </w:rPr>
  </w:style>
  <w:style w:type="paragraph" w:customStyle="1" w:styleId="Normal-SIGN2">
    <w:name w:val="Normal-SIGN2"/>
    <w:basedOn w:val="Default"/>
    <w:next w:val="Default"/>
    <w:uiPriority w:val="99"/>
    <w:qFormat/>
    <w:rsid w:val="00877C04"/>
    <w:rPr>
      <w:rFonts w:ascii="Calibri" w:eastAsia="SimSun" w:hAnsi="Calibri"/>
      <w:color w:val="auto"/>
    </w:rPr>
  </w:style>
  <w:style w:type="paragraph" w:customStyle="1" w:styleId="Style2">
    <w:name w:val="Style2"/>
    <w:basedOn w:val="Normal"/>
    <w:uiPriority w:val="99"/>
    <w:qFormat/>
    <w:rsid w:val="00877C04"/>
    <w:rPr>
      <w:szCs w:val="24"/>
    </w:rPr>
  </w:style>
  <w:style w:type="paragraph" w:customStyle="1" w:styleId="u-intro">
    <w:name w:val="u-intro"/>
    <w:basedOn w:val="Normal"/>
    <w:uiPriority w:val="99"/>
    <w:qFormat/>
    <w:rsid w:val="00877C04"/>
    <w:pPr>
      <w:spacing w:before="100" w:beforeAutospacing="1" w:after="100" w:afterAutospacing="1"/>
    </w:pPr>
    <w:rPr>
      <w:sz w:val="24"/>
      <w:szCs w:val="24"/>
    </w:rPr>
  </w:style>
  <w:style w:type="paragraph" w:customStyle="1" w:styleId="Style3">
    <w:name w:val="Style3"/>
    <w:basedOn w:val="Normal"/>
    <w:uiPriority w:val="99"/>
    <w:qFormat/>
    <w:rsid w:val="00877C04"/>
    <w:rPr>
      <w:rFonts w:ascii="Arial Narrow" w:hAnsi="Arial Narrow"/>
      <w:b/>
      <w:szCs w:val="24"/>
    </w:rPr>
  </w:style>
  <w:style w:type="paragraph" w:customStyle="1" w:styleId="StyleNormalWeb10pt">
    <w:name w:val="Style Normal (Web) + 10 pt"/>
    <w:basedOn w:val="NormalWeb"/>
    <w:next w:val="Normal"/>
    <w:uiPriority w:val="99"/>
    <w:qFormat/>
    <w:rsid w:val="00877C04"/>
    <w:rPr>
      <w:rFonts w:ascii="Georgia" w:eastAsiaTheme="minorHAnsi" w:hAnsi="Georgia"/>
      <w:sz w:val="20"/>
    </w:rPr>
  </w:style>
  <w:style w:type="paragraph" w:customStyle="1" w:styleId="TagCiteShells">
    <w:name w:val="Tag/Cite/Shells"/>
    <w:basedOn w:val="Normal"/>
    <w:uiPriority w:val="99"/>
    <w:qFormat/>
    <w:rsid w:val="00877C04"/>
    <w:rPr>
      <w:b/>
    </w:rPr>
  </w:style>
  <w:style w:type="paragraph" w:customStyle="1" w:styleId="DefinitionTerm">
    <w:name w:val="Definition Term"/>
    <w:basedOn w:val="Normal"/>
    <w:next w:val="Normal"/>
    <w:uiPriority w:val="99"/>
    <w:qFormat/>
    <w:rsid w:val="00877C04"/>
    <w:pPr>
      <w:snapToGrid w:val="0"/>
    </w:pPr>
    <w:rPr>
      <w:sz w:val="24"/>
    </w:rPr>
  </w:style>
  <w:style w:type="paragraph" w:customStyle="1" w:styleId="BriefTitle">
    <w:name w:val="Brief Title"/>
    <w:basedOn w:val="Normal"/>
    <w:uiPriority w:val="99"/>
    <w:qFormat/>
    <w:rsid w:val="00877C04"/>
    <w:pPr>
      <w:jc w:val="center"/>
      <w:outlineLvl w:val="0"/>
    </w:pPr>
    <w:rPr>
      <w:b/>
      <w:sz w:val="28"/>
      <w:u w:val="single"/>
    </w:rPr>
  </w:style>
  <w:style w:type="paragraph" w:customStyle="1" w:styleId="Paste">
    <w:name w:val="Paste"/>
    <w:basedOn w:val="Normal"/>
    <w:uiPriority w:val="99"/>
    <w:qFormat/>
    <w:rsid w:val="00877C04"/>
    <w:rPr>
      <w:rFonts w:ascii="Arial Narrow" w:hAnsi="Arial Narrow"/>
      <w:sz w:val="16"/>
    </w:rPr>
  </w:style>
  <w:style w:type="paragraph" w:customStyle="1" w:styleId="DebateCiteCharChar">
    <w:name w:val="Debate Cite Char Char"/>
    <w:basedOn w:val="Normal"/>
    <w:autoRedefine/>
    <w:uiPriority w:val="99"/>
    <w:qFormat/>
    <w:rsid w:val="00877C04"/>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uiPriority w:val="99"/>
    <w:qFormat/>
    <w:rsid w:val="00877C04"/>
    <w:rPr>
      <w:color w:val="000000"/>
    </w:rPr>
  </w:style>
  <w:style w:type="paragraph" w:customStyle="1" w:styleId="StyleHeading1Heading1Char1ALEXHeadingHeading1CharChar">
    <w:name w:val="Style Heading 1Heading 1 Char1ALEXHeadingHeading 1 CharChar + ..."/>
    <w:basedOn w:val="Heading1"/>
    <w:uiPriority w:val="99"/>
    <w:qFormat/>
    <w:rsid w:val="00877C04"/>
    <w:pPr>
      <w:spacing w:before="240" w:after="60"/>
    </w:pPr>
    <w:rPr>
      <w:rFonts w:eastAsia="SimSun" w:cs="Times New Roman"/>
      <w:caps/>
      <w:sz w:val="20"/>
      <w:lang w:eastAsia="zh-CN"/>
    </w:rPr>
  </w:style>
  <w:style w:type="paragraph" w:customStyle="1" w:styleId="CardsFont12ptCharCharCharCharCharCharCharCharChar">
    <w:name w:val="Cards + Font: 12 pt Char Char Char Char Char Char Char Char Char"/>
    <w:basedOn w:val="Normal"/>
    <w:uiPriority w:val="99"/>
    <w:qFormat/>
    <w:rsid w:val="00877C04"/>
    <w:pPr>
      <w:autoSpaceDE w:val="0"/>
      <w:autoSpaceDN w:val="0"/>
      <w:adjustRightInd w:val="0"/>
      <w:ind w:left="432" w:right="432"/>
      <w:jc w:val="both"/>
    </w:pPr>
    <w:rPr>
      <w:sz w:val="24"/>
      <w:szCs w:val="24"/>
      <w:u w:val="thick"/>
    </w:rPr>
  </w:style>
  <w:style w:type="paragraph" w:customStyle="1" w:styleId="Brief-SecondarySource">
    <w:name w:val="Brief - Secondary Source"/>
    <w:basedOn w:val="Normal"/>
    <w:uiPriority w:val="99"/>
    <w:qFormat/>
    <w:rsid w:val="00877C04"/>
    <w:rPr>
      <w:sz w:val="14"/>
    </w:rPr>
  </w:style>
  <w:style w:type="paragraph" w:customStyle="1" w:styleId="UnderlinedEvidence">
    <w:name w:val="Underlined Evidence"/>
    <w:basedOn w:val="Normal"/>
    <w:autoRedefine/>
    <w:uiPriority w:val="99"/>
    <w:qFormat/>
    <w:rsid w:val="00877C04"/>
    <w:rPr>
      <w:rFonts w:ascii="Verdana" w:hAnsi="Verdana"/>
      <w:sz w:val="21"/>
      <w:szCs w:val="21"/>
      <w:u w:val="thick"/>
    </w:rPr>
  </w:style>
  <w:style w:type="character" w:styleId="FootnoteReference">
    <w:name w:val="footnote reference"/>
    <w:semiHidden/>
    <w:unhideWhenUsed/>
    <w:rsid w:val="00877C04"/>
    <w:rPr>
      <w:color w:val="000000"/>
      <w:sz w:val="18"/>
      <w:szCs w:val="18"/>
    </w:rPr>
  </w:style>
  <w:style w:type="character" w:styleId="EndnoteReference">
    <w:name w:val="endnote reference"/>
    <w:semiHidden/>
    <w:unhideWhenUsed/>
    <w:rsid w:val="00877C04"/>
    <w:rPr>
      <w:rFonts w:ascii="Bookman Old Style" w:hAnsi="Bookman Old Style" w:cs="Bookman Old Style" w:hint="default"/>
      <w:color w:val="000000"/>
    </w:rPr>
  </w:style>
  <w:style w:type="character" w:styleId="PlaceholderText">
    <w:name w:val="Placeholder Text"/>
    <w:basedOn w:val="DefaultParagraphFont"/>
    <w:uiPriority w:val="99"/>
    <w:semiHidden/>
    <w:rsid w:val="00877C04"/>
    <w:rPr>
      <w:color w:val="808080"/>
    </w:rPr>
  </w:style>
  <w:style w:type="character" w:customStyle="1" w:styleId="-SmallText-">
    <w:name w:val="-Small Text-"/>
    <w:rsid w:val="00877C04"/>
    <w:rPr>
      <w:rFonts w:ascii="Garamond" w:hAnsi="Garamond" w:cs="Times New Roman" w:hint="default"/>
      <w:sz w:val="16"/>
    </w:rPr>
  </w:style>
  <w:style w:type="character" w:customStyle="1" w:styleId="articoloinside">
    <w:name w:val="articolo_inside"/>
    <w:rsid w:val="00877C04"/>
  </w:style>
  <w:style w:type="character" w:customStyle="1" w:styleId="tagchar0">
    <w:name w:val="tagchar"/>
    <w:basedOn w:val="DefaultParagraphFont"/>
    <w:rsid w:val="00877C04"/>
  </w:style>
  <w:style w:type="character" w:customStyle="1" w:styleId="desc">
    <w:name w:val="desc"/>
    <w:basedOn w:val="DefaultParagraphFont"/>
    <w:rsid w:val="00877C04"/>
  </w:style>
  <w:style w:type="character" w:customStyle="1" w:styleId="term">
    <w:name w:val="term"/>
    <w:basedOn w:val="DefaultParagraphFont"/>
    <w:rsid w:val="00877C04"/>
  </w:style>
  <w:style w:type="character" w:customStyle="1" w:styleId="job">
    <w:name w:val="job"/>
    <w:basedOn w:val="DefaultParagraphFont"/>
    <w:rsid w:val="00877C04"/>
  </w:style>
  <w:style w:type="character" w:customStyle="1" w:styleId="company">
    <w:name w:val="company"/>
    <w:basedOn w:val="DefaultParagraphFont"/>
    <w:rsid w:val="00877C04"/>
  </w:style>
  <w:style w:type="character" w:customStyle="1" w:styleId="publisher">
    <w:name w:val="publisher"/>
    <w:basedOn w:val="DefaultParagraphFont"/>
    <w:rsid w:val="00877C04"/>
  </w:style>
  <w:style w:type="character" w:customStyle="1" w:styleId="pubyear">
    <w:name w:val="pubyear"/>
    <w:basedOn w:val="DefaultParagraphFont"/>
    <w:rsid w:val="00877C04"/>
  </w:style>
  <w:style w:type="character" w:customStyle="1" w:styleId="pubcity">
    <w:name w:val="pubcity"/>
    <w:basedOn w:val="DefaultParagraphFont"/>
    <w:rsid w:val="00877C04"/>
  </w:style>
  <w:style w:type="character" w:customStyle="1" w:styleId="bodycontentlink">
    <w:name w:val="bodycontentlink"/>
    <w:basedOn w:val="DefaultParagraphFont"/>
    <w:rsid w:val="00877C04"/>
  </w:style>
  <w:style w:type="character" w:customStyle="1" w:styleId="ssl0">
    <w:name w:val="ss_l0"/>
    <w:basedOn w:val="DefaultParagraphFont"/>
    <w:rsid w:val="00877C04"/>
  </w:style>
  <w:style w:type="character" w:customStyle="1" w:styleId="ecdate">
    <w:name w:val="ec_date"/>
    <w:basedOn w:val="DefaultParagraphFont"/>
    <w:rsid w:val="00877C04"/>
    <w:rPr>
      <w:rFonts w:ascii="Verdana" w:hAnsi="Verdana" w:hint="default"/>
      <w:sz w:val="20"/>
      <w:szCs w:val="20"/>
      <w:shd w:val="clear" w:color="auto" w:fill="FFFFFF"/>
    </w:rPr>
  </w:style>
  <w:style w:type="character" w:customStyle="1" w:styleId="articletext">
    <w:name w:val="article_text"/>
    <w:basedOn w:val="DefaultParagraphFont"/>
    <w:rsid w:val="00877C04"/>
  </w:style>
  <w:style w:type="character" w:customStyle="1" w:styleId="hittermhilite">
    <w:name w:val="hittermhilite"/>
    <w:basedOn w:val="DefaultParagraphFont"/>
    <w:rsid w:val="00877C04"/>
  </w:style>
  <w:style w:type="character" w:customStyle="1" w:styleId="TagCiteChar0">
    <w:name w:val="Tag/Cite Char"/>
    <w:basedOn w:val="DefaultParagraphFont"/>
    <w:rsid w:val="00877C04"/>
    <w:rPr>
      <w:rFonts w:ascii="Palatino Linotype" w:eastAsia="SimSun" w:hAnsi="Palatino Linotype" w:hint="default"/>
      <w:b/>
      <w:bCs/>
      <w:sz w:val="24"/>
      <w:szCs w:val="24"/>
      <w:lang w:val="en-US" w:eastAsia="en-US" w:bidi="ar-SA"/>
    </w:rPr>
  </w:style>
  <w:style w:type="character" w:customStyle="1" w:styleId="BoldChar">
    <w:name w:val="Bold Char"/>
    <w:basedOn w:val="DefaultParagraphFont"/>
    <w:rsid w:val="00877C04"/>
    <w:rPr>
      <w:b/>
      <w:bCs w:val="0"/>
      <w:lang w:val="en-US" w:eastAsia="en-US" w:bidi="ar-SA"/>
    </w:rPr>
  </w:style>
  <w:style w:type="character" w:customStyle="1" w:styleId="articleheadline">
    <w:name w:val="articleheadline"/>
    <w:basedOn w:val="DefaultParagraphFont"/>
    <w:rsid w:val="00877C04"/>
  </w:style>
  <w:style w:type="character" w:customStyle="1" w:styleId="u-byline">
    <w:name w:val="u-byline"/>
    <w:basedOn w:val="DefaultParagraphFont"/>
    <w:rsid w:val="00877C04"/>
  </w:style>
  <w:style w:type="character" w:customStyle="1" w:styleId="Normal1">
    <w:name w:val="Normal1"/>
    <w:basedOn w:val="DefaultParagraphFont"/>
    <w:rsid w:val="00877C04"/>
  </w:style>
  <w:style w:type="character" w:customStyle="1" w:styleId="Title1">
    <w:name w:val="Title1"/>
    <w:basedOn w:val="DefaultParagraphFont"/>
    <w:rsid w:val="00877C04"/>
  </w:style>
  <w:style w:type="character" w:customStyle="1" w:styleId="CardsFont6ptChar">
    <w:name w:val="Cards + Font: 6 pt Char"/>
    <w:basedOn w:val="DefaultParagraphFont"/>
    <w:rsid w:val="00877C04"/>
    <w:rPr>
      <w:sz w:val="12"/>
      <w:szCs w:val="24"/>
      <w:lang w:val="en-US" w:eastAsia="en-US" w:bidi="ar-SA"/>
    </w:rPr>
  </w:style>
  <w:style w:type="character" w:customStyle="1" w:styleId="story">
    <w:name w:val="story"/>
    <w:basedOn w:val="DefaultParagraphFont"/>
    <w:rsid w:val="00877C04"/>
  </w:style>
  <w:style w:type="character" w:customStyle="1" w:styleId="articlebya">
    <w:name w:val="articleby_a"/>
    <w:basedOn w:val="DefaultParagraphFont"/>
    <w:rsid w:val="00877C04"/>
  </w:style>
  <w:style w:type="character" w:customStyle="1" w:styleId="popupwinby">
    <w:name w:val="popupwinby"/>
    <w:basedOn w:val="DefaultParagraphFont"/>
    <w:rsid w:val="00877C04"/>
  </w:style>
  <w:style w:type="character" w:customStyle="1" w:styleId="storyheader">
    <w:name w:val="storyheader"/>
    <w:basedOn w:val="DefaultParagraphFont"/>
    <w:rsid w:val="00877C04"/>
  </w:style>
  <w:style w:type="character" w:customStyle="1" w:styleId="Style3Char0">
    <w:name w:val="Style3 Char"/>
    <w:basedOn w:val="DefaultParagraphFont"/>
    <w:rsid w:val="00877C04"/>
    <w:rPr>
      <w:rFonts w:ascii="Arial Narrow" w:hAnsi="Arial Narrow" w:hint="default"/>
      <w:b/>
      <w:bCs w:val="0"/>
      <w:sz w:val="22"/>
      <w:szCs w:val="24"/>
      <w:lang w:val="en-US" w:eastAsia="en-US" w:bidi="ar-SA"/>
    </w:rPr>
  </w:style>
  <w:style w:type="character" w:customStyle="1" w:styleId="marron">
    <w:name w:val="marron"/>
    <w:basedOn w:val="DefaultParagraphFont"/>
    <w:rsid w:val="00877C04"/>
  </w:style>
  <w:style w:type="character" w:customStyle="1" w:styleId="UnderlineChar4Char">
    <w:name w:val="Underline Char4 Char"/>
    <w:basedOn w:val="DefaultParagraphFont"/>
    <w:rsid w:val="00877C04"/>
    <w:rPr>
      <w:noProof w:val="0"/>
      <w:szCs w:val="24"/>
      <w:u w:val="single"/>
      <w:lang w:val="en-US" w:eastAsia="en-US" w:bidi="ar-SA"/>
    </w:rPr>
  </w:style>
  <w:style w:type="character" w:customStyle="1" w:styleId="BoldandUnderlineChar3Char2">
    <w:name w:val="Bold and Underline Char3 Char2"/>
    <w:basedOn w:val="DefaultParagraphFont"/>
    <w:rsid w:val="00877C04"/>
    <w:rPr>
      <w:b/>
      <w:bCs w:val="0"/>
      <w:noProof w:val="0"/>
      <w:szCs w:val="24"/>
      <w:u w:val="single"/>
      <w:lang w:val="en-US" w:eastAsia="en-US" w:bidi="ar-SA"/>
    </w:rPr>
  </w:style>
  <w:style w:type="character" w:customStyle="1" w:styleId="LanguageChar">
    <w:name w:val="Language Char"/>
    <w:basedOn w:val="DefaultParagraphFont"/>
    <w:rsid w:val="00877C04"/>
    <w:rPr>
      <w:strike/>
      <w:noProof w:val="0"/>
      <w:sz w:val="16"/>
      <w:szCs w:val="16"/>
      <w:lang w:val="en-US" w:eastAsia="en-US" w:bidi="ar-SA"/>
    </w:rPr>
  </w:style>
  <w:style w:type="character" w:customStyle="1" w:styleId="Style10ptUnderline">
    <w:name w:val="Style 10 pt Underline"/>
    <w:basedOn w:val="DefaultParagraphFont"/>
    <w:rsid w:val="00877C04"/>
    <w:rPr>
      <w:sz w:val="20"/>
      <w:u w:val="single"/>
    </w:rPr>
  </w:style>
  <w:style w:type="character" w:customStyle="1" w:styleId="BoldUnderliningChar">
    <w:name w:val="Bold Underlining Char"/>
    <w:basedOn w:val="UnderliningChar"/>
    <w:rsid w:val="00877C04"/>
    <w:rPr>
      <w:rFonts w:ascii="Arial Narrow" w:hAnsi="Arial Narrow"/>
      <w:b/>
      <w:bCs w:val="0"/>
      <w:szCs w:val="24"/>
      <w:u w:val="single"/>
      <w:lang w:val="en-GB" w:eastAsia="en-US" w:bidi="ar-SA"/>
    </w:rPr>
  </w:style>
  <w:style w:type="character" w:customStyle="1" w:styleId="StyleNormalWeb10ptChar">
    <w:name w:val="Style Normal (Web) + 10 pt Char"/>
    <w:basedOn w:val="DefaultParagraphFont"/>
    <w:rsid w:val="00877C04"/>
    <w:rPr>
      <w:szCs w:val="24"/>
      <w:lang w:val="en-US" w:eastAsia="en-US" w:bidi="ar-SA"/>
    </w:rPr>
  </w:style>
  <w:style w:type="character" w:customStyle="1" w:styleId="Style3CharChar">
    <w:name w:val="Style3 Char Char"/>
    <w:basedOn w:val="DefaultParagraphFont"/>
    <w:rsid w:val="00877C04"/>
    <w:rPr>
      <w:rFonts w:ascii="Arial Narrow" w:hAnsi="Arial Narrow" w:hint="default"/>
      <w:b/>
      <w:bCs w:val="0"/>
      <w:sz w:val="22"/>
      <w:szCs w:val="24"/>
      <w:lang w:val="en-US" w:eastAsia="en-US" w:bidi="ar-SA"/>
    </w:rPr>
  </w:style>
  <w:style w:type="character" w:customStyle="1" w:styleId="NormalChar">
    <w:name w:val="Normal Char"/>
    <w:basedOn w:val="DefaultParagraphFont"/>
    <w:rsid w:val="00877C04"/>
    <w:rPr>
      <w:lang w:eastAsia="en-US"/>
    </w:rPr>
  </w:style>
  <w:style w:type="character" w:customStyle="1" w:styleId="BoldUnderlineChar1">
    <w:name w:val="Bold + Underline Char"/>
    <w:basedOn w:val="DefaultParagraphFont"/>
    <w:rsid w:val="00877C04"/>
    <w:rPr>
      <w:rFonts w:ascii="Georgia" w:eastAsiaTheme="majorEastAsia" w:hAnsi="Georgia" w:cs="Arial" w:hint="default"/>
      <w:b/>
      <w:bCs w:val="0"/>
      <w:sz w:val="28"/>
      <w:szCs w:val="36"/>
      <w:u w:val="single"/>
      <w:lang w:val="en-US" w:eastAsia="en-US" w:bidi="ar-SA"/>
    </w:rPr>
  </w:style>
  <w:style w:type="character" w:customStyle="1" w:styleId="UnderlinedCardChar">
    <w:name w:val="Underlined Card Char"/>
    <w:basedOn w:val="DefaultParagraphFont"/>
    <w:rsid w:val="00877C04"/>
    <w:rPr>
      <w:rFonts w:ascii="Palatino Linotype" w:hAnsi="Palatino Linotype" w:hint="default"/>
      <w:u w:val="single"/>
      <w:lang w:val="en-US" w:eastAsia="en-US" w:bidi="ar-SA"/>
    </w:rPr>
  </w:style>
  <w:style w:type="character" w:customStyle="1" w:styleId="citationiacgale">
    <w:name w:val="citation iac gale"/>
    <w:basedOn w:val="DefaultParagraphFont"/>
    <w:rsid w:val="00877C04"/>
  </w:style>
  <w:style w:type="character" w:customStyle="1" w:styleId="CharacterStyle7">
    <w:name w:val="Character Style 7"/>
    <w:rsid w:val="00877C04"/>
    <w:rPr>
      <w:rFonts w:ascii="Arial Narrow" w:hAnsi="Arial Narrow" w:cs="Arial Narrow" w:hint="default"/>
      <w:sz w:val="20"/>
      <w:szCs w:val="20"/>
      <w:u w:val="single"/>
    </w:rPr>
  </w:style>
  <w:style w:type="character" w:customStyle="1" w:styleId="StyleStyle4Char">
    <w:name w:val="Style Style4 + Char"/>
    <w:basedOn w:val="DefaultParagraphFont"/>
    <w:rsid w:val="00877C04"/>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877C04"/>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877C04"/>
    <w:rPr>
      <w:rFonts w:ascii="Verdana" w:hAnsi="Verdana" w:hint="default"/>
      <w:b/>
      <w:bCs/>
      <w:color w:val="000000"/>
      <w:sz w:val="28"/>
      <w:szCs w:val="28"/>
    </w:rPr>
  </w:style>
  <w:style w:type="character" w:customStyle="1" w:styleId="UnderlinedEvidenceCharChar">
    <w:name w:val="Underlined Evidence Char Char"/>
    <w:basedOn w:val="DefaultParagraphFont"/>
    <w:rsid w:val="00877C04"/>
    <w:rPr>
      <w:rFonts w:ascii="Verdana" w:hAnsi="Verdana" w:hint="default"/>
      <w:sz w:val="21"/>
      <w:szCs w:val="21"/>
      <w:u w:val="thick"/>
      <w:lang w:val="en-US" w:eastAsia="en-US" w:bidi="ar-SA"/>
    </w:rPr>
  </w:style>
  <w:style w:type="character" w:customStyle="1" w:styleId="cardtextemphasisChar">
    <w:name w:val="card text emphasis Char"/>
    <w:basedOn w:val="UnderlinedCardTextChar"/>
    <w:rsid w:val="00877C04"/>
    <w:rPr>
      <w:rFonts w:ascii="Arial Narrow" w:eastAsia="Calibri" w:hAnsi="Arial Narrow" w:cs="Times New Roman" w:hint="default"/>
      <w:b/>
      <w:bCs w:val="0"/>
      <w:sz w:val="18"/>
      <w:szCs w:val="22"/>
      <w:u w:val="single"/>
      <w:lang w:val="x-none" w:eastAsia="x-none"/>
    </w:rPr>
  </w:style>
  <w:style w:type="paragraph" w:customStyle="1" w:styleId="svarticle">
    <w:name w:val="svarticle"/>
    <w:basedOn w:val="Normal"/>
    <w:uiPriority w:val="99"/>
    <w:semiHidden/>
    <w:rsid w:val="00877C04"/>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uiPriority w:val="99"/>
    <w:rsid w:val="00877C04"/>
    <w:rPr>
      <w:rFonts w:ascii="Constantia" w:hAnsi="Constantia" w:cs="Constantia" w:hint="default"/>
      <w:b/>
      <w:bCs/>
      <w:sz w:val="18"/>
      <w:szCs w:val="18"/>
    </w:rPr>
  </w:style>
  <w:style w:type="character" w:customStyle="1" w:styleId="6">
    <w:name w:val="6"/>
    <w:rsid w:val="00877C04"/>
    <w:rPr>
      <w:rFonts w:ascii="Arial" w:hAnsi="Arial" w:cs="Arial" w:hint="default"/>
      <w:bCs/>
      <w:sz w:val="20"/>
      <w:u w:val="single"/>
      <w:lang w:val="en-US" w:eastAsia="en-US" w:bidi="ar-SA"/>
    </w:rPr>
  </w:style>
  <w:style w:type="character" w:customStyle="1" w:styleId="Heading7Char1">
    <w:name w:val="Heading 7 Char1"/>
    <w:basedOn w:val="DefaultParagraphFont"/>
    <w:uiPriority w:val="99"/>
    <w:semiHidden/>
    <w:rsid w:val="00966D6E"/>
    <w:rPr>
      <w:rFonts w:asciiTheme="majorHAnsi" w:eastAsiaTheme="majorEastAsia" w:hAnsiTheme="majorHAnsi" w:cstheme="majorBidi"/>
      <w:i/>
      <w:iCs/>
      <w:color w:val="243F60" w:themeColor="accent1" w:themeShade="7F"/>
      <w:sz w:val="22"/>
      <w:szCs w:val="22"/>
    </w:rPr>
  </w:style>
  <w:style w:type="character" w:customStyle="1" w:styleId="Heading8Char1">
    <w:name w:val="Heading 8 Char1"/>
    <w:basedOn w:val="DefaultParagraphFont"/>
    <w:uiPriority w:val="99"/>
    <w:semiHidden/>
    <w:rsid w:val="00966D6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966D6E"/>
    <w:rPr>
      <w:rFonts w:asciiTheme="majorHAnsi" w:eastAsiaTheme="majorEastAsia" w:hAnsiTheme="majorHAnsi" w:cstheme="majorBidi"/>
      <w:i/>
      <w:iCs/>
      <w:color w:val="272727" w:themeColor="text1" w:themeTint="D8"/>
      <w:sz w:val="21"/>
      <w:szCs w:val="21"/>
    </w:rPr>
  </w:style>
  <w:style w:type="character" w:customStyle="1" w:styleId="DateChar1">
    <w:name w:val="Date Char1"/>
    <w:basedOn w:val="DefaultParagraphFont"/>
    <w:uiPriority w:val="99"/>
    <w:semiHidden/>
    <w:rsid w:val="00966D6E"/>
    <w:rPr>
      <w:rFonts w:ascii="Georgia" w:hAnsi="Georgia" w:cs="Arial"/>
    </w:rPr>
  </w:style>
  <w:style w:type="character" w:customStyle="1" w:styleId="BodyText2Char1">
    <w:name w:val="Body Text 2 Char1"/>
    <w:basedOn w:val="DefaultParagraphFont"/>
    <w:uiPriority w:val="99"/>
    <w:semiHidden/>
    <w:rsid w:val="00966D6E"/>
    <w:rPr>
      <w:rFonts w:ascii="Georgia" w:hAnsi="Georgia" w:cs="Arial"/>
    </w:rPr>
  </w:style>
  <w:style w:type="character" w:customStyle="1" w:styleId="EndnoteTextChar1">
    <w:name w:val="Endnote Text Char1"/>
    <w:basedOn w:val="DefaultParagraphFont"/>
    <w:uiPriority w:val="99"/>
    <w:semiHidden/>
    <w:rsid w:val="00966D6E"/>
    <w:rPr>
      <w:rFonts w:ascii="Georgia" w:hAnsi="Georgi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86601">
      <w:bodyDiv w:val="1"/>
      <w:marLeft w:val="0"/>
      <w:marRight w:val="0"/>
      <w:marTop w:val="0"/>
      <w:marBottom w:val="0"/>
      <w:divBdr>
        <w:top w:val="none" w:sz="0" w:space="0" w:color="auto"/>
        <w:left w:val="none" w:sz="0" w:space="0" w:color="auto"/>
        <w:bottom w:val="none" w:sz="0" w:space="0" w:color="auto"/>
        <w:right w:val="none" w:sz="0" w:space="0" w:color="auto"/>
      </w:divBdr>
    </w:div>
    <w:div w:id="981539441">
      <w:bodyDiv w:val="1"/>
      <w:marLeft w:val="0"/>
      <w:marRight w:val="0"/>
      <w:marTop w:val="0"/>
      <w:marBottom w:val="0"/>
      <w:divBdr>
        <w:top w:val="none" w:sz="0" w:space="0" w:color="auto"/>
        <w:left w:val="none" w:sz="0" w:space="0" w:color="auto"/>
        <w:bottom w:val="none" w:sz="0" w:space="0" w:color="auto"/>
        <w:right w:val="none" w:sz="0" w:space="0" w:color="auto"/>
      </w:divBdr>
    </w:div>
    <w:div w:id="1171792851">
      <w:bodyDiv w:val="1"/>
      <w:marLeft w:val="0"/>
      <w:marRight w:val="0"/>
      <w:marTop w:val="0"/>
      <w:marBottom w:val="0"/>
      <w:divBdr>
        <w:top w:val="none" w:sz="0" w:space="0" w:color="auto"/>
        <w:left w:val="none" w:sz="0" w:space="0" w:color="auto"/>
        <w:bottom w:val="none" w:sz="0" w:space="0" w:color="auto"/>
        <w:right w:val="none" w:sz="0" w:space="0" w:color="auto"/>
      </w:divBdr>
    </w:div>
    <w:div w:id="1246502016">
      <w:bodyDiv w:val="1"/>
      <w:marLeft w:val="0"/>
      <w:marRight w:val="0"/>
      <w:marTop w:val="0"/>
      <w:marBottom w:val="0"/>
      <w:divBdr>
        <w:top w:val="none" w:sz="0" w:space="0" w:color="auto"/>
        <w:left w:val="none" w:sz="0" w:space="0" w:color="auto"/>
        <w:bottom w:val="none" w:sz="0" w:space="0" w:color="auto"/>
        <w:right w:val="none" w:sz="0" w:space="0" w:color="auto"/>
      </w:divBdr>
    </w:div>
    <w:div w:id="19936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ormaworld.com.proxy-remote.galib.uga.edu/smpp/section?content=a923238837&amp;fulltext=71324092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rmaworld.com.proxy-remote.galib.uga.edu/smpp/section?content=a923238837&amp;fulltext=71324092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rmaworld.com.proxy-remote.galib.uga.edu/smpp/section?content=a923238837&amp;fulltext=71324092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belfercenter.ksg.harvard.edu/publication/23430/steps_to_prevent_nuclear_terroris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ademia.edu/4175480/Why_policy_relevance_is_a_moral_necessity_Just_war_theory_impact_and_UAV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9D4EE804-C531-4A6D-8EFC-00E6BE8B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70</Pages>
  <Words>41674</Words>
  <Characters>237545</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278662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2</cp:revision>
  <dcterms:created xsi:type="dcterms:W3CDTF">2014-02-10T22:08:00Z</dcterms:created>
  <dcterms:modified xsi:type="dcterms:W3CDTF">2014-02-10T22:13:00Z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