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1EA" w:rsidRPr="000941EA" w:rsidRDefault="000941EA" w:rsidP="009E2CFF">
      <w:pPr>
        <w:pStyle w:val="Heading1"/>
      </w:pPr>
      <w:r>
        <w:t>1AC Round 6 USC</w:t>
      </w:r>
    </w:p>
    <w:p w:rsidR="00D713BA" w:rsidRDefault="00D713BA" w:rsidP="00D713BA">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D713BA" w:rsidRPr="00847672" w:rsidRDefault="00D713BA" w:rsidP="00D713BA">
      <w:pPr>
        <w:pStyle w:val="Heading4"/>
        <w:rPr>
          <w:rFonts w:eastAsia="Times New Roman"/>
        </w:rPr>
      </w:pPr>
      <w:r w:rsidRPr="003415C3">
        <w:rPr>
          <w:rFonts w:eastAsia="Times New Roman"/>
        </w:rPr>
        <w:t xml:space="preserve">The United States federal judiciary should rule that the President of the United States lacks the </w:t>
      </w:r>
      <w:r>
        <w:rPr>
          <w:rFonts w:eastAsia="Times New Roman"/>
        </w:rPr>
        <w:t xml:space="preserve">war powers </w:t>
      </w:r>
      <w:r w:rsidRPr="003415C3">
        <w:rPr>
          <w:rFonts w:eastAsia="Times New Roman"/>
        </w:rPr>
        <w:t>authority to detain individuals indefinitely. </w:t>
      </w:r>
    </w:p>
    <w:p w:rsidR="00D713BA" w:rsidRDefault="00D713BA" w:rsidP="00D713BA">
      <w:pPr>
        <w:pStyle w:val="Heading3"/>
      </w:pPr>
      <w:r>
        <w:lastRenderedPageBreak/>
        <w:t>Terror 1AC</w:t>
      </w:r>
    </w:p>
    <w:p w:rsidR="00D713BA" w:rsidRDefault="00D713BA" w:rsidP="00D713BA">
      <w:pPr>
        <w:pStyle w:val="Heading4"/>
      </w:pPr>
      <w:r>
        <w:t xml:space="preserve">Ending indefinite detention is CRITICAL in re-establishing US foreign policy credibility abroad AND discouraging Arab countries from using Guantanamo as a pre-text for repression </w:t>
      </w:r>
    </w:p>
    <w:p w:rsidR="00D713BA" w:rsidRDefault="00D713BA" w:rsidP="00D713BA">
      <w:r w:rsidRPr="00A757A7">
        <w:rPr>
          <w:rStyle w:val="StyleStyleBold12pt"/>
        </w:rPr>
        <w:t>Randall 13</w:t>
      </w:r>
      <w:r>
        <w:t xml:space="preserve"> (Diane, executive secretary of the Friends Committee on National Legislation, "America Must Be Better Than Guantanamo," 7/18, http://www.popularresistance.org/america-must-be-better-than-guantanamo/)</w:t>
      </w:r>
    </w:p>
    <w:p w:rsidR="00D713BA" w:rsidRDefault="00D713BA" w:rsidP="00D713BA"/>
    <w:p w:rsidR="00D713BA" w:rsidRPr="00A757A7" w:rsidRDefault="00D713BA" w:rsidP="00D713BA">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Additionally,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r w:rsidRPr="00A757A7">
        <w:rPr>
          <w:rStyle w:val="StyleBoldUnderline"/>
        </w:rPr>
        <w:t>Morsi, Afghanistan’s</w:t>
      </w:r>
      <w:r w:rsidRPr="00A757A7">
        <w:rPr>
          <w:sz w:val="16"/>
        </w:rPr>
        <w:t xml:space="preserve"> Hamid </w:t>
      </w:r>
      <w:r w:rsidRPr="00A757A7">
        <w:rPr>
          <w:rStyle w:val="StyleBoldUnderline"/>
        </w:rPr>
        <w:t>Karzai, or Iraq’s</w:t>
      </w:r>
      <w:r w:rsidRPr="00A757A7">
        <w:rPr>
          <w:sz w:val="16"/>
        </w:rPr>
        <w:t xml:space="preserve"> Nur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D713BA" w:rsidRPr="000B677C" w:rsidRDefault="00D713BA" w:rsidP="00D713BA"/>
    <w:p w:rsidR="00D713BA" w:rsidRDefault="00D713BA" w:rsidP="00D713BA">
      <w:pPr>
        <w:pStyle w:val="Heading4"/>
      </w:pPr>
      <w:r>
        <w:t>And detention outweighs the alt causes</w:t>
      </w:r>
    </w:p>
    <w:p w:rsidR="00D713BA" w:rsidRDefault="00D713BA" w:rsidP="00D713BA">
      <w:r w:rsidRPr="008319C5">
        <w:rPr>
          <w:rStyle w:val="StyleStyleBold12pt"/>
        </w:rPr>
        <w:t xml:space="preserve">Welsh 11 </w:t>
      </w:r>
      <w:r>
        <w:t xml:space="preserve">(David, JD University of Utah, “Procedural Justice Post-9/11: The Effects of Procedurally </w:t>
      </w:r>
    </w:p>
    <w:p w:rsidR="00D713BA" w:rsidRDefault="00D713BA" w:rsidP="00D713BA">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D713BA" w:rsidRDefault="00D713BA" w:rsidP="00D713BA"/>
    <w:p w:rsidR="00D713BA" w:rsidRPr="004A55FD" w:rsidRDefault="00D713BA" w:rsidP="00D713BA">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w:t>
      </w:r>
      <w:r w:rsidRPr="00B232A3">
        <w:rPr>
          <w:rStyle w:val="StyleBoldUnderline"/>
        </w:rPr>
        <w:lastRenderedPageBreak/>
        <w:t>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D713BA" w:rsidRDefault="00D713BA" w:rsidP="00D713BA"/>
    <w:p w:rsidR="00D713BA" w:rsidRPr="004F60E2" w:rsidRDefault="00D713BA" w:rsidP="00D713BA">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D713BA" w:rsidRPr="004F60E2" w:rsidRDefault="00D713BA" w:rsidP="00D713BA">
      <w:r w:rsidRPr="008319C5">
        <w:rPr>
          <w:rStyle w:val="StyleStyleBold12pt"/>
        </w:rPr>
        <w:t>Knowles 9</w:t>
      </w:r>
      <w:r>
        <w:t xml:space="preserve"> [Spring, 2009, Robert, </w:t>
      </w:r>
      <w:r w:rsidRPr="004F60E2">
        <w:t>Acting Assistant Professor, New York University School of Law, “American Hegemony and the Foreign Affairs Constitution”, ARIZONA STATE LAW JOURNAL, 41 Ariz. St. L.J. 87]</w:t>
      </w:r>
    </w:p>
    <w:p w:rsidR="00D713BA" w:rsidRPr="004F60E2" w:rsidRDefault="00D713BA" w:rsidP="00D713BA"/>
    <w:p w:rsidR="00D713BA" w:rsidRDefault="00D713BA" w:rsidP="00D713BA">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r w:rsidRPr="008319C5">
        <w:rPr>
          <w:rStyle w:val="StyleBoldUnderline"/>
        </w:rPr>
        <w:t xml:space="preserve">n322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n327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n332 Therefore, </w:t>
      </w:r>
      <w:r w:rsidRPr="008319C5">
        <w:rPr>
          <w:rStyle w:val="StyleBoldUnderline"/>
        </w:rPr>
        <w:t>the internal processes of the U.S. matter now more than any other nations' have in history.</w:t>
      </w:r>
      <w:r w:rsidRPr="00633171">
        <w:rPr>
          <w:sz w:val="16"/>
        </w:rPr>
        <w:t xml:space="preserve"> n333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n334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n335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n336 For example, if Nation X's security is supplied by Hegemon Y, Nation X can de-emphasize military power and focus on economic power. In a hegemonic system, </w:t>
      </w:r>
      <w:r w:rsidRPr="008319C5">
        <w:rPr>
          <w:rStyle w:val="StyleBoldUnderline"/>
        </w:rPr>
        <w:t>the preeminent state has "the power to shape the rules of international politics according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n338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n339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n341 </w:t>
      </w:r>
      <w:r w:rsidRPr="008319C5">
        <w:rPr>
          <w:rStyle w:val="StyleBoldUnderline"/>
        </w:rPr>
        <w:t>It provides public goods for the world</w:t>
      </w:r>
      <w:r w:rsidRPr="00633171">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n345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w:t>
      </w:r>
      <w:r w:rsidRPr="008319C5">
        <w:rPr>
          <w:rStyle w:val="StyleBoldUnderline"/>
        </w:rPr>
        <w:lastRenderedPageBreak/>
        <w:t>of international law because it is the largest "consumer" of such law and the only nation capable of enforcing it on a global scale.</w:t>
      </w:r>
      <w:r w:rsidRPr="00633171">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 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w:t>
      </w:r>
      <w:r w:rsidRPr="00633171">
        <w:rPr>
          <w:sz w:val="16"/>
        </w:rPr>
        <w:lastRenderedPageBreak/>
        <w:t xml:space="preserve">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n378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n379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n380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n382 </w:t>
      </w:r>
      <w:r w:rsidRPr="00633171">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n386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D713BA" w:rsidRDefault="00D713BA" w:rsidP="00D713BA">
      <w:pPr>
        <w:rPr>
          <w:rStyle w:val="StyleBoldUnderline"/>
        </w:rPr>
      </w:pPr>
    </w:p>
    <w:p w:rsidR="00D713BA" w:rsidRPr="004F60E2" w:rsidRDefault="00D713BA" w:rsidP="00D713BA">
      <w:pPr>
        <w:keepNext/>
        <w:keepLines/>
        <w:spacing w:before="200"/>
        <w:outlineLvl w:val="3"/>
        <w:rPr>
          <w:b/>
        </w:rPr>
      </w:pPr>
      <w:r w:rsidRPr="004F60E2">
        <w:rPr>
          <w:rFonts w:eastAsiaTheme="majorEastAsia" w:cstheme="majorBidi"/>
          <w:b/>
          <w:bCs/>
          <w:iCs/>
          <w:sz w:val="24"/>
        </w:rPr>
        <w:t xml:space="preserve">U.S. leadership is key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D713BA" w:rsidRPr="004A55FD" w:rsidRDefault="00D713BA" w:rsidP="00D713BA">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(Yuhan, 1-22, Carnegie Endowment for International Peace, and Lin Shi, Columbia University, “America’s Decline: A Harbinger of Conflcit and Rivalry,” EAST ASIA FORUM, </w:t>
      </w:r>
      <w:hyperlink r:id="rId12" w:history="1">
        <w:r w:rsidRPr="004A55FD">
          <w:rPr>
            <w:rStyle w:val="Hyperlink"/>
          </w:rPr>
          <w:t>http://www.eastasiaforum.org/2011/01/22/americas-decline-a-harbinger-of-conflict-and-rivalry/</w:t>
        </w:r>
      </w:hyperlink>
      <w:r w:rsidRPr="004A55FD">
        <w:t>)</w:t>
      </w:r>
    </w:p>
    <w:p w:rsidR="00D713BA" w:rsidRPr="004F60E2" w:rsidRDefault="00D713BA" w:rsidP="00D713BA">
      <w:pPr>
        <w:rPr>
          <w:rFonts w:eastAsia="Times New Roman"/>
          <w:szCs w:val="24"/>
        </w:rPr>
      </w:pPr>
    </w:p>
    <w:p w:rsidR="00D713BA" w:rsidRDefault="00D713BA" w:rsidP="00D713BA">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r w:rsidRPr="00AC570B">
        <w:rPr>
          <w:b/>
          <w:bCs/>
          <w:highlight w:val="yellow"/>
          <w:u w:val="single"/>
        </w:rPr>
        <w:t>bandwagoned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 xml:space="preserve">mute </w:t>
      </w:r>
      <w:r w:rsidRPr="00AC570B">
        <w:rPr>
          <w:b/>
          <w:iCs/>
          <w:highlight w:val="yellow"/>
          <w:u w:val="single"/>
          <w:bdr w:val="single" w:sz="18" w:space="0" w:color="auto"/>
        </w:rPr>
        <w:lastRenderedPageBreak/>
        <w:t>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politicised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713BA" w:rsidRPr="004F60E2" w:rsidRDefault="00D713BA" w:rsidP="00D713BA">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D713BA" w:rsidRDefault="00D713BA" w:rsidP="00D713BA">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D713BA" w:rsidRDefault="00D713BA" w:rsidP="00D713BA">
      <w:pPr>
        <w:rPr>
          <w:sz w:val="16"/>
        </w:rPr>
      </w:pPr>
    </w:p>
    <w:p w:rsidR="00D713BA" w:rsidRDefault="00D713BA" w:rsidP="00D713BA">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NDAA’s indefinite detention provisions vis-à-vis international legal standards governing civil liberties? Martin Scheinin: The NDAA builds upon the well-established rule in international humanitarian law (law of armed conflict) that during an international armed conflict combatants, i.e. soldiers of one of the states involved in the war,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w:t>
      </w:r>
      <w:r w:rsidRPr="00AA20D2">
        <w:rPr>
          <w:sz w:val="14"/>
        </w:rPr>
        <w:lastRenderedPageBreak/>
        <w:t xml:space="preserve">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D713BA" w:rsidRDefault="00D713BA" w:rsidP="00D713BA">
      <w:pPr>
        <w:rPr>
          <w:sz w:val="14"/>
        </w:rPr>
      </w:pPr>
    </w:p>
    <w:p w:rsidR="00D713BA" w:rsidRPr="007F7F51" w:rsidRDefault="00D713BA" w:rsidP="00D713BA">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D713BA" w:rsidRPr="007F7F51" w:rsidRDefault="00D713BA" w:rsidP="00D713BA">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D713BA" w:rsidRPr="007F7F51" w:rsidRDefault="00D713BA" w:rsidP="00D713BA">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D713BA" w:rsidRPr="004F60E2" w:rsidRDefault="00D713BA" w:rsidP="00D713BA"/>
    <w:p w:rsidR="00D713BA" w:rsidRPr="004F60E2" w:rsidRDefault="00D713BA" w:rsidP="00D713BA">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D713BA" w:rsidRPr="00696B95" w:rsidRDefault="00D713BA" w:rsidP="00D713BA">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D713BA" w:rsidRPr="00696B95" w:rsidRDefault="00D713BA" w:rsidP="00D713BA"/>
    <w:p w:rsidR="00D713BA" w:rsidRPr="000F432E" w:rsidRDefault="00D713BA" w:rsidP="00D713BA">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w:t>
      </w:r>
      <w:r w:rsidRPr="00696B95">
        <w:rPr>
          <w:sz w:val="16"/>
        </w:rPr>
        <w:lastRenderedPageBreak/>
        <w:t>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possible,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D713BA" w:rsidRDefault="00D713BA" w:rsidP="00D713BA">
      <w:pPr>
        <w:rPr>
          <w:sz w:val="14"/>
        </w:rPr>
      </w:pPr>
    </w:p>
    <w:p w:rsidR="00D713BA" w:rsidRPr="007F7F51" w:rsidRDefault="00D713BA" w:rsidP="00D713BA">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D713BA" w:rsidRPr="007F7F51" w:rsidRDefault="00D713BA" w:rsidP="00D713BA">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D713BA" w:rsidRPr="00CB1A94" w:rsidRDefault="00D713BA" w:rsidP="00D713BA">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r w:rsidRPr="007F7F51">
        <w:rPr>
          <w:u w:val="single"/>
        </w:rPr>
        <w:t xml:space="preserve">Some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Of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If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w:t>
      </w:r>
      <w:r w:rsidRPr="00CB1A94">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D713BA" w:rsidRDefault="00D713BA" w:rsidP="00D713BA">
      <w:pPr>
        <w:pStyle w:val="Heading4"/>
      </w:pPr>
      <w:r>
        <w:t>Extinction – tech and poor response mechanisms</w:t>
      </w:r>
    </w:p>
    <w:p w:rsidR="00D713BA" w:rsidRDefault="00D713BA" w:rsidP="00D713BA">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Pr>
            <w:rStyle w:val="Hyperlink"/>
          </w:rPr>
          <w:t>http://www.lawfareblog.com/wp-content/uploads/2013/07/Strategic-Terrorism-Myhrvold-7-3-2013.pdf</w:t>
        </w:r>
      </w:hyperlink>
      <w:r>
        <w:rPr>
          <w:rStyle w:val="Hyperlink"/>
        </w:rPr>
        <w:t>)</w:t>
      </w:r>
    </w:p>
    <w:p w:rsidR="00D713BA" w:rsidRDefault="00D713BA" w:rsidP="00D713BA">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r w:rsidRPr="00AC570B">
        <w:rPr>
          <w:rStyle w:val="StyleBoldUnderline"/>
          <w:highlight w:val="yellow"/>
        </w:rPr>
        <w:t>Technology</w:t>
      </w:r>
      <w:r>
        <w:rPr>
          <w:sz w:val="16"/>
        </w:rPr>
        <w:t xml:space="preserve">  now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That, coupled  with</w:t>
      </w:r>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  or</w:t>
      </w:r>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forces  to be reckoned with. At the same time, a different set of </w:t>
      </w:r>
      <w:r w:rsidRPr="00AC570B">
        <w:rPr>
          <w:rStyle w:val="StyleBoldUnderline"/>
          <w:highlight w:val="yellow"/>
        </w:rPr>
        <w:t>tech</w:t>
      </w:r>
      <w:r>
        <w:rPr>
          <w:rStyle w:val="StyleBoldUnderline"/>
        </w:rPr>
        <w:t xml:space="preserve">nology </w:t>
      </w:r>
      <w:r w:rsidRPr="00AC570B">
        <w:rPr>
          <w:rStyle w:val="StyleBoldUnderline"/>
          <w:highlight w:val="yellow"/>
        </w:rPr>
        <w:t>trends</w:t>
      </w:r>
      <w:r>
        <w:rPr>
          <w:rStyle w:val="StyleBoldUnderline"/>
        </w:rPr>
        <w:t xml:space="preserve">  </w:t>
      </w:r>
      <w:r w:rsidRPr="00AC570B">
        <w:rPr>
          <w:rStyle w:val="StyleBoldUnderline"/>
          <w:highlight w:val="yellow"/>
        </w:rPr>
        <w:t>means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r>
        <w:rPr>
          <w:rStyle w:val="StyleBoldUnderline"/>
        </w:rPr>
        <w:t>a  small group can be as lethal as the largest superpower</w:t>
      </w:r>
      <w:r>
        <w:rPr>
          <w:sz w:val="16"/>
        </w:rPr>
        <w:t xml:space="preserve">. Such  a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r>
        <w:rPr>
          <w:rStyle w:val="StyleBoldUnderline"/>
        </w:rPr>
        <w:t xml:space="preserve">even </w:t>
      </w:r>
      <w:r>
        <w:rPr>
          <w:sz w:val="16"/>
        </w:rPr>
        <w:t xml:space="preserve"> to </w:t>
      </w:r>
      <w:r w:rsidRPr="00AC570B">
        <w:rPr>
          <w:rStyle w:val="StyleBoldUnderline"/>
          <w:highlight w:val="yellow"/>
        </w:rPr>
        <w:t>drive the human race to extinction</w:t>
      </w:r>
      <w:r>
        <w:rPr>
          <w:sz w:val="16"/>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A real defense will  require</w:t>
      </w:r>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strategic terrorism has  received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History suggests what will happen. The only thing  that shakes America out of complacency is a direct threat  from a determined adversary that confronts us with our  shortcomings by repeatedly attacking us or hectoring us for  decades.</w:t>
      </w:r>
    </w:p>
    <w:p w:rsidR="00D713BA" w:rsidRPr="00977F71" w:rsidRDefault="00D713BA" w:rsidP="00D713BA"/>
    <w:p w:rsidR="00D713BA" w:rsidRPr="00F671EF" w:rsidRDefault="00D713BA" w:rsidP="00D713BA">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D713BA" w:rsidRPr="00F671EF" w:rsidRDefault="00D713BA" w:rsidP="00D713BA">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D713BA" w:rsidRPr="00F671EF" w:rsidRDefault="00D713BA" w:rsidP="00D713BA">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D713BA" w:rsidRPr="00F671EF" w:rsidRDefault="00D713BA" w:rsidP="00D713BA"/>
    <w:p w:rsidR="00D713BA" w:rsidRDefault="00D713BA" w:rsidP="00D713BA">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Sources: AQ, Pan-American Post, IPS, </w:t>
      </w:r>
      <w:r w:rsidRPr="00F671EF">
        <w:rPr>
          <w:bCs/>
          <w:u w:val="single"/>
        </w:rPr>
        <w:t>Ecuador wanted the system to be funded only by countries that have signed the San Jose Pact and wanted all the rapporteurs funded equally</w:t>
      </w:r>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So, </w:t>
      </w:r>
      <w:r w:rsidRPr="00F671EF">
        <w:rPr>
          <w:bCs/>
          <w:u w:val="single"/>
        </w:rPr>
        <w:t xml:space="preserve">good on the rest of the Americas including </w:t>
      </w:r>
      <w:r w:rsidRPr="00F671EF">
        <w:rPr>
          <w:bCs/>
          <w:highlight w:val="yellow"/>
          <w:u w:val="single"/>
        </w:rPr>
        <w:t>the US</w:t>
      </w:r>
      <w:r w:rsidRPr="00F671EF">
        <w:rPr>
          <w:bCs/>
          <w:u w:val="single"/>
        </w:rPr>
        <w:t xml:space="preserve">, Brazil and Mexico for working to stop those proposals from being implemented.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Strong words that I absolutely agree with. However....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D713BA" w:rsidRPr="00F671EF" w:rsidRDefault="00D713BA" w:rsidP="00D713BA">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D713BA" w:rsidRPr="00F671EF" w:rsidRDefault="00D713BA" w:rsidP="00D713BA">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D713BA" w:rsidRPr="00F671EF" w:rsidRDefault="00D713BA" w:rsidP="00D713BA">
      <w:pPr>
        <w:rPr>
          <w:b/>
          <w:iCs/>
          <w:u w:val="single"/>
          <w:bdr w:val="single" w:sz="4" w:space="0" w:color="auto"/>
        </w:rPr>
      </w:pPr>
    </w:p>
    <w:p w:rsidR="00D713BA" w:rsidRDefault="00D713BA" w:rsidP="00D713BA">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By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r w:rsidRPr="00F671EF">
        <w:rPr>
          <w:bCs/>
          <w:highlight w:val="yellow"/>
          <w:u w:val="single"/>
        </w:rPr>
        <w:t xml:space="preserve">Without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r w:rsidRPr="00F671EF">
        <w:rPr>
          <w:bCs/>
          <w:u w:val="single"/>
        </w:rPr>
        <w:t>This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r w:rsidRPr="00F671EF">
        <w:rPr>
          <w:bCs/>
          <w:u w:val="single"/>
        </w:rPr>
        <w:t>How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D713BA" w:rsidRPr="00F671EF" w:rsidRDefault="00D713BA" w:rsidP="00D713BA">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D713BA" w:rsidRPr="00F671EF" w:rsidRDefault="00D713BA" w:rsidP="00D713BA">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D713BA" w:rsidRPr="00F671EF" w:rsidRDefault="00D713BA" w:rsidP="00D713BA">
      <w:pPr>
        <w:rPr>
          <w:bCs/>
          <w:u w:val="single"/>
        </w:rPr>
      </w:pPr>
    </w:p>
    <w:p w:rsidR="00D713BA" w:rsidRPr="00F671EF" w:rsidRDefault="00D713BA" w:rsidP="00D713BA">
      <w:pPr>
        <w:rPr>
          <w:sz w:val="16"/>
        </w:rPr>
      </w:pPr>
      <w:r w:rsidRPr="00F671EF">
        <w:rPr>
          <w:sz w:val="16"/>
        </w:rPr>
        <w:t xml:space="preserve">FOR Latin American </w:t>
      </w:r>
      <w:r w:rsidRPr="00C1482A">
        <w:rPr>
          <w:sz w:val="16"/>
        </w:rPr>
        <w:t xml:space="preserve">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C1482A">
        <w:rPr>
          <w:bCs/>
          <w:u w:val="single"/>
        </w:rPr>
        <w:t>It’s just that having Mr Capriles round for a cup of tea can get you into all sorts of trouble, as Colombia’s Juan Manuel Santos found out to his cost</w:t>
      </w:r>
      <w:r w:rsidRPr="00C1482A">
        <w:rPr>
          <w:sz w:val="16"/>
        </w:rPr>
        <w:t xml:space="preserve">. On May 29th a shirtsleeved Mr Santos held a private meeting of about an hour with Mr Capriles, which provoked a barrage of invective from the Venezuelan government. </w:t>
      </w:r>
      <w:r w:rsidRPr="00C1482A">
        <w:rPr>
          <w:bCs/>
          <w:u w:val="single"/>
        </w:rPr>
        <w:t>The Colombian president had “put a bomb under” relations between the two countries, said Diosdado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Elías Jaua, the foreign minister. To top things off, Mr Maduro said certain Colombian institutions</w:t>
      </w:r>
      <w:r w:rsidRPr="00F671EF">
        <w:rPr>
          <w:sz w:val="16"/>
        </w:rPr>
        <w:t xml:space="preserve"> “at the highest level” were plotting with the Venezuelan opposition to inject him with a poison that would lead to a slow death. Mr Santos said this was “crazy”. </w:t>
      </w:r>
      <w:r w:rsidRPr="00F671EF">
        <w:rPr>
          <w:bCs/>
          <w:u w:val="single"/>
        </w:rPr>
        <w:t xml:space="preserve">His foreign minister declined </w:t>
      </w:r>
      <w:r w:rsidRPr="006F540E">
        <w:rPr>
          <w:bCs/>
          <w:u w:val="single"/>
        </w:rPr>
        <w:t>to engage in microphone diplomacy. Colombia and Venezuela, whose governments are poles apart ideologically, have enjoyed a friendship of convenience in recent years after a very rocky decad</w:t>
      </w:r>
      <w:r w:rsidRPr="006F540E">
        <w:rPr>
          <w:sz w:val="16"/>
        </w:rPr>
        <w:t xml:space="preserve">e. The reason for all the huffing and puffing is that Mr </w:t>
      </w:r>
      <w:r w:rsidRPr="006F540E">
        <w:rPr>
          <w:bCs/>
          <w:u w:val="single"/>
        </w:rPr>
        <w:t xml:space="preserve">Capriles, who came within an ace of winning a snap presidential election on April 14th, has challenged the result in the </w:t>
      </w:r>
      <w:r w:rsidRPr="006F540E">
        <w:rPr>
          <w:b/>
          <w:iCs/>
          <w:u w:val="single"/>
          <w:bdr w:val="single" w:sz="4" w:space="0" w:color="auto"/>
        </w:rPr>
        <w:t>supreme court</w:t>
      </w:r>
      <w:r w:rsidRPr="006F540E">
        <w:rPr>
          <w:bCs/>
          <w:u w:val="single"/>
        </w:rPr>
        <w:t xml:space="preserve"> and is seeking to persuade the region’s governments of his case</w:t>
      </w:r>
      <w:r w:rsidRPr="006F540E">
        <w:rPr>
          <w:sz w:val="16"/>
        </w:rPr>
        <w:t xml:space="preserve">. Mr </w:t>
      </w:r>
      <w:r w:rsidRPr="006F540E">
        <w:rPr>
          <w:bCs/>
          <w:u w:val="single"/>
        </w:rPr>
        <w:t>Maduro is the chosen successor of Hugo Chávez</w:t>
      </w:r>
      <w:r w:rsidRPr="00F671EF">
        <w:rPr>
          <w:bCs/>
          <w:u w:val="single"/>
        </w:rPr>
        <w:t>,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turn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w:t>
      </w:r>
      <w:r w:rsidRPr="006F540E">
        <w:rPr>
          <w:sz w:val="16"/>
        </w:rPr>
        <w:t xml:space="preserve">Charter, launched in 2001, has so far been used only to protect presidents (including Chávez) and to bludgeon puny countries such as Honduras and Paraguay. </w:t>
      </w:r>
      <w:r w:rsidRPr="006F540E">
        <w:rPr>
          <w:bCs/>
          <w:u w:val="single"/>
        </w:rPr>
        <w:t>Brazil, which has the muscle to take on a country the size of Venezuela, seems more concerned with protecting its businesses,</w:t>
      </w:r>
      <w:r w:rsidRPr="006F540E">
        <w:rPr>
          <w:sz w:val="16"/>
        </w:rPr>
        <w:t xml:space="preserve"> which</w:t>
      </w:r>
      <w:r w:rsidRPr="00F671EF">
        <w:rPr>
          <w:sz w:val="16"/>
        </w:rPr>
        <w:t xml:space="preserve">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Mr </w:t>
      </w:r>
      <w:r w:rsidRPr="00F671EF">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D713BA" w:rsidRPr="006F377E" w:rsidRDefault="00D713BA" w:rsidP="00D713BA">
      <w:pPr>
        <w:pStyle w:val="Heading4"/>
      </w:pPr>
      <w:r w:rsidRPr="006F377E">
        <w:lastRenderedPageBreak/>
        <w:t xml:space="preserve">Venezuelan Stability is crucial to stops Russian </w:t>
      </w:r>
      <w:r w:rsidRPr="006F377E">
        <w:rPr>
          <w:rStyle w:val="StyleBoldUnderline"/>
        </w:rPr>
        <w:t>Arctic development</w:t>
      </w:r>
    </w:p>
    <w:p w:rsidR="00D713BA" w:rsidRPr="00F671EF" w:rsidRDefault="00D713BA" w:rsidP="00D713BA">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D713BA" w:rsidRPr="00F671EF" w:rsidRDefault="00D713BA" w:rsidP="00D713BA"/>
    <w:p w:rsidR="00D713BA" w:rsidRPr="00F671EF" w:rsidRDefault="00D713BA" w:rsidP="00D713BA">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F671EF">
        <w:rPr>
          <w:bCs/>
          <w:highlight w:val="yellow"/>
          <w:u w:val="single"/>
        </w:rPr>
        <w:t xml:space="preserve">Maduro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 xml:space="preserve">from Canada, </w:t>
      </w:r>
      <w:r w:rsidRPr="00F671EF">
        <w:rPr>
          <w:bCs/>
          <w:highlight w:val="yellow"/>
          <w:u w:val="single"/>
        </w:rPr>
        <w:lastRenderedPageBreak/>
        <w:t>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very favourable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46546E" w:rsidRPr="00F671EF" w:rsidRDefault="0046546E" w:rsidP="0046546E">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46546E" w:rsidRPr="00F671EF" w:rsidRDefault="0046546E" w:rsidP="0046546E">
      <w:pPr>
        <w:rPr>
          <w:bCs/>
        </w:rPr>
      </w:pPr>
      <w:r w:rsidRPr="00F671EF">
        <w:rPr>
          <w:b/>
          <w:bCs/>
        </w:rPr>
        <w:t xml:space="preserve">Talmadge 12 </w:t>
      </w:r>
      <w:r w:rsidRPr="00F671EF">
        <w:t>(Eric – AP, Huffington Post, “Arctic Climate Change Opening Region To New Military Activity’, 4/16, http://www.huffingtonpost.com/2012/04/16/arctic-climate-change-military-activity_n_1427565.html)</w:t>
      </w:r>
    </w:p>
    <w:p w:rsidR="0046546E" w:rsidRPr="00F671EF" w:rsidRDefault="0046546E" w:rsidP="0046546E">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F671EF">
        <w:rPr>
          <w:bCs/>
          <w:highlight w:val="yellow"/>
          <w:u w:val="single"/>
        </w:rPr>
        <w:t>There are numerous factors</w:t>
      </w:r>
      <w:r w:rsidRPr="00F671EF">
        <w:rPr>
          <w:sz w:val="16"/>
        </w:rPr>
        <w:t xml:space="preserve"> now coming together that are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w:t>
      </w:r>
      <w:r w:rsidRPr="00F671EF">
        <w:rPr>
          <w:bCs/>
          <w:u w:val="single"/>
        </w:rPr>
        <w:lastRenderedPageBreak/>
        <w:t xml:space="preserve">—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D713BA" w:rsidRPr="00F671EF" w:rsidRDefault="00D713BA" w:rsidP="00D713BA">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D713BA" w:rsidRPr="00F671EF" w:rsidRDefault="00D713BA" w:rsidP="00D713BA">
      <w:pPr>
        <w:rPr>
          <w:sz w:val="16"/>
        </w:rPr>
      </w:pPr>
      <w:r w:rsidRPr="00F671EF">
        <w:rPr>
          <w:b/>
          <w:bCs/>
        </w:rPr>
        <w:t xml:space="preserve">Wallace and Staples 10 </w:t>
      </w:r>
      <w:r w:rsidRPr="00F671EF">
        <w:t>(Michael Wallace and Steven Staples. *Professor Emeritus at the University of British Columbia and President of the Rideau Institute in Ottawa “Ridding the Arctic of Nuclear Weapons: A Task Long Overdue,”http://www.arcticsecurity.org/docs/arctic-nuclear-report-web.pdf)</w:t>
      </w:r>
    </w:p>
    <w:p w:rsidR="00D713BA" w:rsidRPr="00F671EF" w:rsidRDefault="00D713BA" w:rsidP="00D713BA">
      <w:pPr>
        <w:rPr>
          <w:sz w:val="16"/>
        </w:rPr>
      </w:pPr>
      <w:r w:rsidRPr="00F671EF">
        <w:rPr>
          <w:sz w:val="16"/>
        </w:rPr>
        <w:t xml:space="preserve">The fact is,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D713BA" w:rsidRDefault="00D713BA" w:rsidP="00D713BA">
      <w:pPr>
        <w:tabs>
          <w:tab w:val="left" w:pos="90"/>
        </w:tabs>
        <w:rPr>
          <w:sz w:val="12"/>
        </w:rPr>
      </w:pPr>
    </w:p>
    <w:p w:rsidR="00D713BA" w:rsidRDefault="00D713BA" w:rsidP="00D713BA">
      <w:pPr>
        <w:pStyle w:val="Heading4"/>
      </w:pPr>
      <w:r>
        <w:t xml:space="preserve">Econ decline causes war </w:t>
      </w:r>
    </w:p>
    <w:p w:rsidR="00D713BA" w:rsidRPr="00803A2E" w:rsidRDefault="00D713BA" w:rsidP="00D713BA">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(Jedediah, Director of Cooperative Threat Reduction – U.S. Department of Defense, “Economic Integration, Economic Signaling and the Problem of Economic Crises”, Economics of War and Peace: Economic, Legal and Political Perspectives, Ed. Goldsmith and Brauer, p. 213-215)</w:t>
      </w:r>
    </w:p>
    <w:p w:rsidR="00D713BA" w:rsidRDefault="00D713BA" w:rsidP="00D713BA">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Pollins (2008) advances Modelski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(Feaver</w:t>
      </w:r>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 xml:space="preserve">expectation of trade' is </w:t>
      </w:r>
      <w:r w:rsidRPr="004A49E9">
        <w:rPr>
          <w:rFonts w:eastAsia="SimSun"/>
          <w:szCs w:val="24"/>
          <w:highlight w:val="yellow"/>
          <w:u w:val="single"/>
          <w:lang w:eastAsia="zh-CN"/>
        </w:rPr>
        <w:lastRenderedPageBreak/>
        <w:t>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security behaviour</w:t>
      </w:r>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w:t>
      </w:r>
    </w:p>
    <w:p w:rsidR="00D713BA" w:rsidRPr="00D713BA" w:rsidRDefault="00D713BA" w:rsidP="00D713BA">
      <w:pPr>
        <w:rPr>
          <w:rFonts w:eastAsia="SimSun"/>
          <w:sz w:val="16"/>
          <w:szCs w:val="24"/>
          <w:lang w:eastAsia="zh-CN"/>
        </w:rPr>
      </w:pPr>
      <w:r w:rsidRPr="005620F6">
        <w:rPr>
          <w:rFonts w:eastAsia="SimSun"/>
          <w:sz w:val="16"/>
          <w:szCs w:val="24"/>
          <w:lang w:eastAsia="zh-CN"/>
        </w:rPr>
        <w:t xml:space="preserve">r because it triggers protectionist moves by interdependent states.4 Third, </w:t>
      </w:r>
      <w:r w:rsidRPr="005620F6">
        <w:rPr>
          <w:rFonts w:eastAsia="SimSun"/>
          <w:szCs w:val="24"/>
          <w:u w:val="single"/>
          <w:lang w:eastAsia="zh-CN"/>
        </w:rPr>
        <w:t>others have considered the link between economic decline and external armed conflict at a national level. Blomberg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favour.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xml:space="preserve">. (Blomberg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(Blomberg, Hess, &amp; Weerapana,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military conflicts to create a 'rally around the flag'</w:t>
      </w:r>
      <w:r w:rsidRPr="004A49E9">
        <w:rPr>
          <w:rFonts w:eastAsia="SimSun"/>
          <w:sz w:val="16"/>
          <w:szCs w:val="24"/>
          <w:highlight w:val="yellow"/>
          <w:lang w:eastAsia="zh-CN"/>
        </w:rPr>
        <w:t xml:space="preserve"> </w:t>
      </w:r>
      <w:r w:rsidRPr="004A49E9">
        <w:rPr>
          <w:rFonts w:eastAsia="SimSun"/>
          <w:bCs/>
          <w:szCs w:val="26"/>
          <w:highlight w:val="yellow"/>
          <w:u w:val="single"/>
        </w:rPr>
        <w:t>effect</w:t>
      </w:r>
      <w:r w:rsidRPr="005B5E69">
        <w:rPr>
          <w:rFonts w:eastAsia="SimSun"/>
          <w:sz w:val="16"/>
          <w:szCs w:val="24"/>
          <w:lang w:eastAsia="zh-CN"/>
        </w:rPr>
        <w:t xml:space="preserve">.Wang (1996), DeRouen (1995). and Blomberg, Hess, and Thacker (2006) find supporting evidence showing that economic decline and use of force are at least indirectly correlated. Gelpi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DeRouen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.5 This implied connection between integration, crises and armed conflict has not featured prominently in the economic-security debate and deserves more attention.</w:t>
      </w:r>
    </w:p>
    <w:p w:rsidR="000941EA" w:rsidRDefault="000941EA" w:rsidP="000941EA">
      <w:pPr>
        <w:pStyle w:val="Heading4"/>
      </w:pPr>
      <w:r w:rsidRPr="000B37E9">
        <w:t>Obama would comply with the court</w:t>
      </w:r>
      <w:r>
        <w:t xml:space="preserve"> – costs of circumvention too high</w:t>
      </w:r>
    </w:p>
    <w:p w:rsidR="000941EA" w:rsidRPr="000B37E9" w:rsidRDefault="000941EA" w:rsidP="000941EA">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8" w:history="1">
        <w:r w:rsidRPr="00725386">
          <w:rPr>
            <w:rStyle w:val="Hyperlink"/>
          </w:rPr>
          <w:t>http://digitalcommons.wcl.american.edu/cgi/viewcontent.cgi?article=1002&amp;context=facsch_bkrev</w:t>
        </w:r>
      </w:hyperlink>
      <w:r>
        <w:t>)</w:t>
      </w:r>
    </w:p>
    <w:p w:rsidR="000941EA" w:rsidRDefault="000941EA" w:rsidP="000941EA">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The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r w:rsidRPr="004A49E9">
        <w:rPr>
          <w:rFonts w:ascii="Georgia" w:hAnsi="Georgia"/>
          <w:bCs/>
          <w:highlight w:val="yellow"/>
          <w:u w:val="single"/>
        </w:rPr>
        <w:t>Wittes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127949" w:rsidRPr="00C41A0B" w:rsidRDefault="00127949" w:rsidP="00127949">
      <w:pPr>
        <w:pStyle w:val="Heading4"/>
      </w:pPr>
      <w:r>
        <w:t>Life is good</w:t>
      </w:r>
    </w:p>
    <w:p w:rsidR="00127949" w:rsidRDefault="00127949" w:rsidP="00127949">
      <w:r w:rsidRPr="00973340">
        <w:t xml:space="preserve">Amien </w:t>
      </w:r>
      <w:r w:rsidRPr="003D0CAC">
        <w:rPr>
          <w:rStyle w:val="Heading4Char"/>
          <w:rFonts w:eastAsia="Calibri"/>
          <w:highlight w:val="yellow"/>
        </w:rPr>
        <w:t>Kacou 8</w:t>
      </w:r>
      <w:r w:rsidRPr="00973340">
        <w:t xml:space="preserve"> WHY EVEN MIND?</w:t>
      </w:r>
      <w:r>
        <w:t xml:space="preserve"> </w:t>
      </w:r>
      <w:r w:rsidRPr="00973340">
        <w:t>On The A Priori Value Of “Life”</w:t>
      </w:r>
      <w:r>
        <w:t>,</w:t>
      </w:r>
      <w:r w:rsidRPr="00973340">
        <w:t xml:space="preserve"> Cosmos and History: The Journal of Natural and Social Philosophy, Vol 4, No 1-2 (2008) cosmosandhistory.org/index.php/journal/article/view/92/184</w:t>
      </w:r>
    </w:p>
    <w:p w:rsidR="00127949" w:rsidRDefault="00127949" w:rsidP="00127949">
      <w:pPr>
        <w:pStyle w:val="card"/>
        <w:ind w:left="0"/>
      </w:pPr>
      <w:r w:rsidRPr="00C41A0B">
        <w:rPr>
          <w:sz w:val="16"/>
        </w:rPr>
        <w:t xml:space="preserve">Furthermore, </w:t>
      </w:r>
      <w:r w:rsidRPr="00C41A0B">
        <w:rPr>
          <w:rStyle w:val="underline"/>
        </w:rPr>
        <w:t xml:space="preserve">that manner of </w:t>
      </w:r>
      <w:r w:rsidRPr="003D0CAC">
        <w:rPr>
          <w:rStyle w:val="underline"/>
          <w:highlight w:val="yellow"/>
        </w:rPr>
        <w:t>finding</w:t>
      </w:r>
      <w:r w:rsidRPr="00C41A0B">
        <w:rPr>
          <w:rStyle w:val="underline"/>
        </w:rPr>
        <w:t xml:space="preserve"> things </w:t>
      </w:r>
      <w:r w:rsidRPr="003D0CAC">
        <w:rPr>
          <w:rStyle w:val="underline"/>
          <w:highlight w:val="yellow"/>
        </w:rPr>
        <w:t>good</w:t>
      </w:r>
      <w:r w:rsidRPr="00C41A0B">
        <w:rPr>
          <w:rStyle w:val="underline"/>
        </w:rPr>
        <w:t xml:space="preserve"> that is in pleasure </w:t>
      </w:r>
      <w:r w:rsidRPr="003D0CAC">
        <w:rPr>
          <w:rStyle w:val="underline"/>
          <w:highlight w:val="yellow"/>
        </w:rPr>
        <w:t>can</w:t>
      </w:r>
      <w:r w:rsidRPr="00C41A0B">
        <w:rPr>
          <w:rStyle w:val="underline"/>
        </w:rPr>
        <w:t xml:space="preserve"> certainly </w:t>
      </w:r>
      <w:r w:rsidRPr="003D0CAC">
        <w:rPr>
          <w:rStyle w:val="underline"/>
          <w:highlight w:val="yellow"/>
        </w:rPr>
        <w:t>not exist in any world</w:t>
      </w:r>
      <w:r w:rsidRPr="00C41A0B">
        <w:rPr>
          <w:rStyle w:val="underline"/>
        </w:rPr>
        <w:t xml:space="preserve"> </w:t>
      </w:r>
      <w:r w:rsidRPr="00C41A0B">
        <w:rPr>
          <w:rStyle w:val="underline"/>
        </w:rPr>
        <w:lastRenderedPageBreak/>
        <w:t xml:space="preserve">without consciousness (i.e., </w:t>
      </w:r>
      <w:r w:rsidRPr="003D0CAC">
        <w:rPr>
          <w:rStyle w:val="underline"/>
          <w:highlight w:val="yellow"/>
        </w:rPr>
        <w:t>without “life</w:t>
      </w:r>
      <w:r w:rsidRPr="00C41A0B">
        <w:rPr>
          <w:rStyle w:val="underline"/>
        </w:rPr>
        <w:t>,” as we now understand the word)</w:t>
      </w:r>
      <w:r w:rsidRPr="00C41A0B">
        <w:rPr>
          <w:sz w:val="16"/>
        </w:rPr>
        <w:t>—slight analogies put aside. In fact, we can begin to develop a more sophisticated definition of the concept of “</w:t>
      </w:r>
      <w:r w:rsidRPr="00C41A0B">
        <w:rPr>
          <w:rStyle w:val="underline"/>
        </w:rPr>
        <w:t>pleasure</w:t>
      </w:r>
      <w:r w:rsidRPr="00C41A0B">
        <w:rPr>
          <w:sz w:val="16"/>
        </w:rPr>
        <w:t xml:space="preserve">,” in the broadest possible sense of the word, as follows: it </w:t>
      </w:r>
      <w:r w:rsidRPr="00C41A0B">
        <w:rPr>
          <w:rStyle w:val="underline"/>
        </w:rPr>
        <w:t>is the common psychological element in all psychological experience of goodness</w:t>
      </w:r>
      <w:r w:rsidRPr="00C41A0B">
        <w:rPr>
          <w:sz w:val="16"/>
        </w:rPr>
        <w:t xml:space="preserve"> (be it in joy, admiration, or whatever else). In this sense, pleasure can always be pictured to “mediate” all awareness or perception or judgment of goodness: </w:t>
      </w:r>
      <w:r w:rsidRPr="003D0CAC">
        <w:rPr>
          <w:rStyle w:val="underline"/>
          <w:highlight w:val="yellow"/>
        </w:rPr>
        <w:t>there is pleasure in all consciousness</w:t>
      </w:r>
      <w:r w:rsidRPr="00C41A0B">
        <w:rPr>
          <w:rStyle w:val="underline"/>
        </w:rPr>
        <w:t xml:space="preserve"> of things good; pleasure is the common element of all conscious satisfaction</w:t>
      </w:r>
      <w:r w:rsidRPr="00C41A0B">
        <w:rPr>
          <w:sz w:val="16"/>
        </w:rPr>
        <w:t xml:space="preserve">. In short, </w:t>
      </w:r>
      <w:r w:rsidRPr="003D0CAC">
        <w:rPr>
          <w:rStyle w:val="underline"/>
          <w:highlight w:val="yellow"/>
        </w:rPr>
        <w:t>it is simply the</w:t>
      </w:r>
      <w:r w:rsidRPr="00C41A0B">
        <w:rPr>
          <w:rStyle w:val="underline"/>
        </w:rPr>
        <w:t xml:space="preserve"> very </w:t>
      </w:r>
      <w:r w:rsidRPr="003D0CAC">
        <w:rPr>
          <w:rStyle w:val="underline"/>
          <w:highlight w:val="yellow"/>
        </w:rPr>
        <w:t>experience of liking things</w:t>
      </w:r>
      <w:r w:rsidRPr="00C41A0B">
        <w:rPr>
          <w:rStyle w:val="underline"/>
        </w:rPr>
        <w:t>,</w:t>
      </w:r>
      <w:r w:rsidRPr="00C41A0B">
        <w:rPr>
          <w:sz w:val="16"/>
        </w:rPr>
        <w:t xml:space="preserve"> or the liking of experience, in general. In this sense, </w:t>
      </w:r>
      <w:r w:rsidRPr="003D0CAC">
        <w:rPr>
          <w:rStyle w:val="underline"/>
          <w:highlight w:val="yellow"/>
        </w:rPr>
        <w:t>pleasure is</w:t>
      </w:r>
      <w:r w:rsidRPr="00C41A0B">
        <w:rPr>
          <w:sz w:val="16"/>
        </w:rPr>
        <w:t xml:space="preserve">, not only uniquely characteristic of life but also, </w:t>
      </w:r>
      <w:r w:rsidRPr="003D0CAC">
        <w:rPr>
          <w:rStyle w:val="underline"/>
          <w:highlight w:val="yellow"/>
        </w:rPr>
        <w:t>the core expression of goodness in life</w:t>
      </w:r>
      <w:r w:rsidRPr="00C41A0B">
        <w:rPr>
          <w:rStyle w:val="underline"/>
        </w:rPr>
        <w:t>—the most general sign or phenomenon for favorable conscious valuation, in other words. This does not mean that “good” is absolutely synonymous with “pleasant”—</w:t>
      </w:r>
      <w:r w:rsidRPr="003D0CAC">
        <w:rPr>
          <w:rStyle w:val="underline"/>
          <w:highlight w:val="yellow"/>
        </w:rPr>
        <w:t>what we value may well go beyond pleasure</w:t>
      </w:r>
      <w:r w:rsidRPr="00C41A0B">
        <w:rPr>
          <w:sz w:val="16"/>
        </w:rPr>
        <w:t xml:space="preserve">. (The fact that we value things needs not be reduced to the experience of liking things.) </w:t>
      </w:r>
      <w:r w:rsidRPr="00C41A0B">
        <w:rPr>
          <w:rStyle w:val="underline"/>
        </w:rPr>
        <w:t>However, what we value beyond pleasure remains a matter of speculation or theory.</w:t>
      </w:r>
      <w:r w:rsidRPr="00C41A0B">
        <w:rPr>
          <w:sz w:val="16"/>
        </w:rPr>
        <w:t xml:space="preserve"> Moreover, we note that a variety of things that may seem otherwise unrelated are correlated with pleasure—some more strongly than others. In other words, </w:t>
      </w:r>
      <w:r w:rsidRPr="003D0CAC">
        <w:rPr>
          <w:rStyle w:val="underline"/>
          <w:highlight w:val="yellow"/>
        </w:rPr>
        <w:t>there are many things the experience of which we like</w:t>
      </w:r>
      <w:r w:rsidRPr="00C41A0B">
        <w:rPr>
          <w:rStyle w:val="underline"/>
        </w:rPr>
        <w:t>.</w:t>
      </w:r>
      <w:r w:rsidRPr="00C41A0B">
        <w:rPr>
          <w:sz w:val="16"/>
        </w:rPr>
        <w:t xml:space="preserve"> For example: </w:t>
      </w:r>
      <w:r w:rsidRPr="003D0CAC">
        <w:rPr>
          <w:rStyle w:val="underline"/>
          <w:highlight w:val="yellow"/>
        </w:rPr>
        <w:t>the admiration of others; sex; or rock-paper-scissors</w:t>
      </w:r>
      <w:r w:rsidRPr="00C41A0B">
        <w:rPr>
          <w:sz w:val="16"/>
        </w:rPr>
        <w:t xml:space="preserve">. But, again, </w:t>
      </w:r>
      <w:r w:rsidRPr="003D0CAC">
        <w:rPr>
          <w:rStyle w:val="Box"/>
          <w:rFonts w:eastAsia="Calibri"/>
          <w:highlight w:val="yellow"/>
        </w:rPr>
        <w:t xml:space="preserve">what they are is irrelevant </w:t>
      </w:r>
      <w:r w:rsidRPr="003D0CAC">
        <w:rPr>
          <w:rStyle w:val="underline"/>
          <w:highlight w:val="yellow"/>
        </w:rPr>
        <w:t xml:space="preserve">in an inquiry on </w:t>
      </w:r>
      <w:r w:rsidRPr="003D0CAC">
        <w:rPr>
          <w:rStyle w:val="Box"/>
          <w:rFonts w:eastAsia="Calibri"/>
          <w:highlight w:val="yellow"/>
        </w:rPr>
        <w:t>a priori value</w:t>
      </w:r>
      <w:r w:rsidRPr="00C41A0B">
        <w:rPr>
          <w:sz w:val="16"/>
        </w:rPr>
        <w:t>—what gives us pleasure is a matter for empirical investigation.</w:t>
      </w:r>
    </w:p>
    <w:p w:rsidR="00127949" w:rsidRDefault="00127949" w:rsidP="00127949">
      <w:pPr>
        <w:pStyle w:val="card"/>
        <w:ind w:left="0"/>
      </w:pPr>
      <w:r w:rsidRPr="00C41A0B">
        <w:rPr>
          <w:rStyle w:val="underline"/>
        </w:rPr>
        <w:t xml:space="preserve">Thus, </w:t>
      </w:r>
      <w:r w:rsidRPr="003D0CAC">
        <w:rPr>
          <w:rStyle w:val="underline"/>
          <w:highlight w:val="yellow"/>
        </w:rPr>
        <w:t xml:space="preserve">we can see </w:t>
      </w:r>
      <w:r w:rsidRPr="00FC6B0A">
        <w:rPr>
          <w:rStyle w:val="underline"/>
        </w:rPr>
        <w:t>now that</w:t>
      </w:r>
      <w:r w:rsidRPr="00C41A0B">
        <w:rPr>
          <w:sz w:val="16"/>
        </w:rPr>
        <w:t xml:space="preserve">, in general, </w:t>
      </w:r>
      <w:r w:rsidRPr="003D0CAC">
        <w:rPr>
          <w:rStyle w:val="underline"/>
          <w:highlight w:val="yellow"/>
        </w:rPr>
        <w:t>something</w:t>
      </w:r>
      <w:r w:rsidRPr="00C41A0B">
        <w:rPr>
          <w:rStyle w:val="underline"/>
        </w:rPr>
        <w:t xml:space="preserve"> primitively </w:t>
      </w:r>
      <w:r w:rsidRPr="003D0CAC">
        <w:rPr>
          <w:rStyle w:val="underline"/>
          <w:highlight w:val="yellow"/>
        </w:rPr>
        <w:t>valuable is attainable in living</w:t>
      </w:r>
      <w:r w:rsidRPr="00C41A0B">
        <w:rPr>
          <w:rStyle w:val="underline"/>
        </w:rPr>
        <w:t>—that is, pleasure itself. And it seems equally clear that we have a priori logical reason to pay attention to the world in any world where pleasure exists</w:t>
      </w:r>
      <w:r w:rsidRPr="00C41A0B">
        <w:rPr>
          <w:sz w:val="16"/>
        </w:rPr>
        <w:t xml:space="preserve">. </w:t>
      </w:r>
      <w:r w:rsidRPr="00C41A0B">
        <w:rPr>
          <w:rStyle w:val="underline"/>
        </w:rPr>
        <w:t xml:space="preserve">Moreover, we can now also articulate a foundation for a security interest in our life: since </w:t>
      </w:r>
      <w:r w:rsidRPr="003D0CAC">
        <w:rPr>
          <w:rStyle w:val="underline"/>
          <w:highlight w:val="yellow"/>
        </w:rPr>
        <w:t>the good of pleasure can be found in living</w:t>
      </w:r>
      <w:r w:rsidRPr="00C41A0B">
        <w:rPr>
          <w:rStyle w:val="underline"/>
        </w:rPr>
        <w:t xml:space="preserve"> (</w:t>
      </w:r>
      <w:r w:rsidRPr="00C41A0B">
        <w:rPr>
          <w:sz w:val="16"/>
        </w:rPr>
        <w:t xml:space="preserve">to the extent pleasure remains attainable),[17] </w:t>
      </w:r>
      <w:r w:rsidRPr="003D0CAC">
        <w:rPr>
          <w:rStyle w:val="underline"/>
          <w:highlight w:val="yellow"/>
        </w:rPr>
        <w:t xml:space="preserve">and </w:t>
      </w:r>
      <w:r w:rsidRPr="003D0CAC">
        <w:rPr>
          <w:rStyle w:val="Box"/>
          <w:rFonts w:eastAsia="Calibri"/>
          <w:highlight w:val="yellow"/>
        </w:rPr>
        <w:t>only in living</w:t>
      </w:r>
      <w:r w:rsidRPr="00C41A0B">
        <w:rPr>
          <w:rStyle w:val="underline"/>
        </w:rPr>
        <w:t xml:space="preserve">, therefore, </w:t>
      </w:r>
      <w:r w:rsidRPr="003D0CAC">
        <w:rPr>
          <w:rStyle w:val="Box"/>
          <w:rFonts w:eastAsia="Calibri"/>
          <w:highlight w:val="yellow"/>
        </w:rPr>
        <w:t>a priori</w:t>
      </w:r>
      <w:r w:rsidRPr="003D0CAC">
        <w:rPr>
          <w:rStyle w:val="underline"/>
          <w:highlight w:val="yellow"/>
        </w:rPr>
        <w:t xml:space="preserve">, life ought to be </w:t>
      </w:r>
      <w:r w:rsidRPr="003D0CAC">
        <w:rPr>
          <w:rStyle w:val="Box"/>
          <w:rFonts w:eastAsia="Calibri"/>
          <w:highlight w:val="yellow"/>
        </w:rPr>
        <w:t>continuously</w:t>
      </w:r>
      <w:r w:rsidRPr="00241147">
        <w:rPr>
          <w:rStyle w:val="Box"/>
          <w:rFonts w:eastAsia="Calibri"/>
        </w:rPr>
        <w:t xml:space="preserve"> (and indefinitely) </w:t>
      </w:r>
      <w:r w:rsidRPr="003D0CAC">
        <w:rPr>
          <w:rStyle w:val="Box"/>
          <w:rFonts w:eastAsia="Calibri"/>
          <w:highlight w:val="yellow"/>
        </w:rPr>
        <w:t xml:space="preserve">pursued </w:t>
      </w:r>
      <w:r w:rsidRPr="003D0CAC">
        <w:rPr>
          <w:rStyle w:val="underline"/>
          <w:highlight w:val="yellow"/>
        </w:rPr>
        <w:t>at least for the sake of preserving the possibility of finding that good</w:t>
      </w:r>
      <w:r w:rsidRPr="00C41A0B">
        <w:rPr>
          <w:sz w:val="16"/>
        </w:rPr>
        <w:t>.</w:t>
      </w:r>
    </w:p>
    <w:p w:rsidR="00127949" w:rsidRDefault="00127949" w:rsidP="00127949">
      <w:pPr>
        <w:pStyle w:val="card"/>
        <w:ind w:left="0"/>
      </w:pPr>
      <w:r w:rsidRPr="00C41A0B">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3D0CAC">
        <w:rPr>
          <w:rStyle w:val="underline"/>
          <w:highlight w:val="yellow"/>
        </w:rPr>
        <w:t xml:space="preserve">life has some </w:t>
      </w:r>
      <w:r w:rsidRPr="003D0CAC">
        <w:rPr>
          <w:rStyle w:val="Box"/>
          <w:rFonts w:eastAsia="Calibri"/>
          <w:highlight w:val="yellow"/>
        </w:rPr>
        <w:t>objective value</w:t>
      </w:r>
      <w:r w:rsidRPr="00C41A0B">
        <w:rPr>
          <w:rStyle w:val="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C41A0B">
        <w:rPr>
          <w:sz w:val="16"/>
        </w:rPr>
        <w:t xml:space="preserve">” whereas the latter proposition immediately seems senseless? In other words, “life gives me pleasure,” says little more than, “I like life.” Thus, </w:t>
      </w:r>
      <w:r w:rsidRPr="00C41A0B">
        <w:rPr>
          <w:rStyle w:val="underline"/>
        </w:rPr>
        <w:t xml:space="preserve">we seem to have arrived at the conclusion that the </w:t>
      </w:r>
      <w:r w:rsidRPr="003D0CAC">
        <w:rPr>
          <w:rStyle w:val="underline"/>
          <w:highlight w:val="yellow"/>
        </w:rPr>
        <w:t xml:space="preserve">fact that we </w:t>
      </w:r>
      <w:r w:rsidRPr="00241147">
        <w:rPr>
          <w:rStyle w:val="underline"/>
        </w:rPr>
        <w:t xml:space="preserve">already </w:t>
      </w:r>
      <w:r w:rsidRPr="003D0CAC">
        <w:rPr>
          <w:rStyle w:val="underline"/>
          <w:highlight w:val="yellow"/>
        </w:rPr>
        <w:t>have some (</w:t>
      </w:r>
      <w:r w:rsidRPr="003D0CAC">
        <w:rPr>
          <w:rStyle w:val="Box"/>
          <w:rFonts w:eastAsia="Calibri"/>
          <w:highlight w:val="yellow"/>
        </w:rPr>
        <w:t>subjective) desire for life</w:t>
      </w:r>
      <w:r w:rsidRPr="003D0CAC">
        <w:rPr>
          <w:rStyle w:val="underline"/>
          <w:highlight w:val="yellow"/>
        </w:rPr>
        <w:t xml:space="preserve"> shows life to have some (</w:t>
      </w:r>
      <w:r w:rsidRPr="003D0CAC">
        <w:rPr>
          <w:rStyle w:val="Box"/>
          <w:rFonts w:eastAsia="Calibri"/>
          <w:highlight w:val="yellow"/>
        </w:rPr>
        <w:t>objective) value</w:t>
      </w:r>
      <w:r w:rsidRPr="00C41A0B">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4E166D" w:rsidRPr="001B4290" w:rsidRDefault="004E166D" w:rsidP="001B4290"/>
    <w:p w:rsidR="00127949" w:rsidRPr="00B9759A" w:rsidRDefault="00127949" w:rsidP="00127949">
      <w:pPr>
        <w:pStyle w:val="Heading4"/>
      </w:pPr>
      <w:r w:rsidRPr="00B9759A">
        <w:t xml:space="preserve">Reps don't shape reality. </w:t>
      </w:r>
    </w:p>
    <w:p w:rsidR="00127949" w:rsidRPr="005B2BE9" w:rsidRDefault="00127949" w:rsidP="00127949">
      <w:r w:rsidRPr="005B2BE9">
        <w:rPr>
          <w:b/>
        </w:rPr>
        <w:t>Balzacq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127949" w:rsidRDefault="00127949" w:rsidP="00127949">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5B2BE9">
        <w:rPr>
          <w:bCs/>
          <w:highlight w:val="yellow"/>
          <w:u w:val="single"/>
        </w:rPr>
        <w:t xml:space="preserve">threats that </w:t>
      </w:r>
      <w:r w:rsidRPr="005B2BE9">
        <w:rPr>
          <w:b/>
          <w:bCs/>
          <w:highlight w:val="yellow"/>
          <w:u w:val="single"/>
          <w:bdr w:val="single" w:sz="4" w:space="0" w:color="auto"/>
        </w:rPr>
        <w:t>do not depend</w:t>
      </w:r>
      <w:r w:rsidRPr="005B2BE9">
        <w:rPr>
          <w:bCs/>
          <w:highlight w:val="yellow"/>
          <w:u w:val="single"/>
        </w:rPr>
        <w:t xml:space="preserve"> on language mediation to be</w:t>
      </w:r>
      <w:r w:rsidRPr="005B2BE9">
        <w:rPr>
          <w:sz w:val="16"/>
          <w:highlight w:val="yellow"/>
        </w:rPr>
        <w:t xml:space="preserve"> </w:t>
      </w:r>
      <w:r w:rsidRPr="005B2BE9">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5B2BE9">
        <w:rPr>
          <w:highlight w:val="yellow"/>
          <w:u w:val="single"/>
        </w:rPr>
        <w:t>emphasizing</w:t>
      </w:r>
      <w:r w:rsidRPr="005B2BE9">
        <w:rPr>
          <w:sz w:val="16"/>
        </w:rPr>
        <w:t xml:space="preserve"> either </w:t>
      </w:r>
      <w:r w:rsidRPr="005B2BE9">
        <w:rPr>
          <w:highlight w:val="yellow"/>
          <w:u w:val="single"/>
        </w:rPr>
        <w:t>institutional</w:t>
      </w:r>
      <w:r w:rsidRPr="005B2BE9">
        <w:rPr>
          <w:sz w:val="16"/>
        </w:rPr>
        <w:t xml:space="preserve"> or brute </w:t>
      </w:r>
      <w:r w:rsidRPr="005B2BE9">
        <w:rPr>
          <w:highlight w:val="yellow"/>
          <w:u w:val="single"/>
        </w:rPr>
        <w:t>threat risks losing sight of</w:t>
      </w:r>
      <w:r w:rsidRPr="005B2BE9">
        <w:rPr>
          <w:u w:val="single"/>
        </w:rPr>
        <w:t xml:space="preserve"> important aspects of </w:t>
      </w:r>
      <w:r w:rsidRPr="005B2BE9">
        <w:rPr>
          <w:highlight w:val="yellow"/>
          <w:u w:val="single"/>
        </w:rPr>
        <w:t xml:space="preserve">a </w:t>
      </w:r>
      <w:r w:rsidRPr="005B2BE9">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5B2BE9">
        <w:rPr>
          <w:highlight w:val="yellow"/>
          <w:u w:val="single"/>
        </w:rPr>
        <w:t>problems</w:t>
      </w:r>
      <w:r w:rsidRPr="005B2BE9">
        <w:rPr>
          <w:u w:val="single"/>
        </w:rPr>
        <w:t xml:space="preserve"> are 'out there' is exclusively </w:t>
      </w:r>
      <w:r w:rsidRPr="005B2BE9">
        <w:rPr>
          <w:highlight w:val="yellow"/>
          <w:u w:val="single"/>
        </w:rPr>
        <w:t>contingent upon how we linguistically depict them</w:t>
      </w:r>
      <w:r w:rsidRPr="005B2BE9">
        <w:rPr>
          <w:u w:val="single"/>
        </w:rPr>
        <w:t>.</w:t>
      </w:r>
      <w:r w:rsidRPr="005B2BE9">
        <w:rPr>
          <w:sz w:val="16"/>
        </w:rPr>
        <w:t xml:space="preserve"> This </w:t>
      </w:r>
      <w:r w:rsidRPr="005B2BE9">
        <w:rPr>
          <w:bCs/>
          <w:highlight w:val="yellow"/>
          <w:u w:val="single"/>
        </w:rPr>
        <w:t>is not always true</w:t>
      </w:r>
      <w:r w:rsidRPr="005B2BE9">
        <w:rPr>
          <w:sz w:val="16"/>
        </w:rPr>
        <w:t xml:space="preserve">. For one, </w:t>
      </w:r>
      <w:r w:rsidRPr="005B2BE9">
        <w:rPr>
          <w:bCs/>
          <w:highlight w:val="yellow"/>
          <w:u w:val="single"/>
        </w:rPr>
        <w:t xml:space="preserve">language </w:t>
      </w:r>
      <w:r w:rsidRPr="005B2BE9">
        <w:rPr>
          <w:b/>
          <w:bCs/>
          <w:highlight w:val="yellow"/>
          <w:u w:val="single"/>
          <w:bdr w:val="single" w:sz="4" w:space="0" w:color="auto"/>
        </w:rPr>
        <w:t>does not construct</w:t>
      </w:r>
      <w:r w:rsidRPr="005B2BE9">
        <w:rPr>
          <w:bCs/>
          <w:highlight w:val="yellow"/>
          <w:u w:val="single"/>
        </w:rPr>
        <w:t xml:space="preserve"> reality</w:t>
      </w:r>
      <w:r w:rsidRPr="005B2BE9">
        <w:rPr>
          <w:bCs/>
          <w:u w:val="single"/>
        </w:rPr>
        <w:t xml:space="preserve">; </w:t>
      </w:r>
      <w:r w:rsidRPr="005B2BE9">
        <w:rPr>
          <w:bCs/>
          <w:highlight w:val="yellow"/>
          <w:u w:val="single"/>
        </w:rPr>
        <w:t>at best</w:t>
      </w:r>
      <w:r w:rsidRPr="005B2BE9">
        <w:rPr>
          <w:bCs/>
          <w:u w:val="single"/>
        </w:rPr>
        <w:t xml:space="preserve">, </w:t>
      </w:r>
      <w:r w:rsidRPr="005B2BE9">
        <w:rPr>
          <w:bCs/>
          <w:highlight w:val="yellow"/>
          <w:u w:val="single"/>
        </w:rPr>
        <w:t>it shapes</w:t>
      </w:r>
      <w:r w:rsidRPr="005B2BE9">
        <w:rPr>
          <w:bCs/>
          <w:u w:val="single"/>
        </w:rPr>
        <w:t xml:space="preserve"> our </w:t>
      </w:r>
      <w:r w:rsidRPr="005B2BE9">
        <w:rPr>
          <w:bCs/>
          <w:highlight w:val="yellow"/>
          <w:u w:val="single"/>
        </w:rPr>
        <w:t>perception of it</w:t>
      </w:r>
      <w:r w:rsidRPr="005B2BE9">
        <w:rPr>
          <w:sz w:val="16"/>
        </w:rPr>
        <w:t xml:space="preserve">. Moreover, </w:t>
      </w:r>
      <w:r w:rsidRPr="005B2BE9">
        <w:rPr>
          <w:bCs/>
          <w:highlight w:val="yellow"/>
          <w:u w:val="single"/>
        </w:rPr>
        <w:t xml:space="preserve">it is </w:t>
      </w:r>
      <w:r w:rsidRPr="005B2BE9">
        <w:rPr>
          <w:b/>
          <w:bCs/>
          <w:highlight w:val="yellow"/>
          <w:u w:val="single"/>
          <w:bdr w:val="single" w:sz="4" w:space="0" w:color="auto"/>
        </w:rPr>
        <w:t>not theoretically useful</w:t>
      </w:r>
      <w:r w:rsidRPr="005B2BE9">
        <w:rPr>
          <w:bCs/>
          <w:highlight w:val="yellow"/>
          <w:u w:val="single"/>
        </w:rPr>
        <w:t xml:space="preserve"> nor</w:t>
      </w:r>
      <w:r w:rsidRPr="005B2BE9">
        <w:rPr>
          <w:sz w:val="16"/>
        </w:rPr>
        <w:t xml:space="preserve"> is it </w:t>
      </w:r>
      <w:r w:rsidRPr="005B2BE9">
        <w:rPr>
          <w:b/>
          <w:bCs/>
          <w:highlight w:val="yellow"/>
          <w:u w:val="single"/>
          <w:bdr w:val="single" w:sz="4" w:space="0" w:color="auto"/>
        </w:rPr>
        <w:t>empirically credible</w:t>
      </w:r>
      <w:r w:rsidRPr="005B2BE9">
        <w:rPr>
          <w:bCs/>
          <w:highlight w:val="yellow"/>
          <w:u w:val="single"/>
        </w:rPr>
        <w:t xml:space="preserve"> to hold that what we say about a problem would determine its essence</w:t>
      </w:r>
      <w:r w:rsidRPr="005B2BE9">
        <w:rPr>
          <w:sz w:val="16"/>
        </w:rPr>
        <w:t xml:space="preserve">. For instance, </w:t>
      </w:r>
      <w:r w:rsidRPr="005B2BE9">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5B2BE9">
        <w:rPr>
          <w:highlight w:val="yellow"/>
          <w:u w:val="single"/>
        </w:rPr>
        <w:t>threats</w:t>
      </w:r>
      <w:r w:rsidRPr="005B2BE9">
        <w:rPr>
          <w:u w:val="single"/>
        </w:rPr>
        <w:t xml:space="preserve"> are not only institutional; some of them </w:t>
      </w:r>
      <w:r w:rsidRPr="005B2BE9">
        <w:rPr>
          <w:bCs/>
          <w:u w:val="single"/>
        </w:rPr>
        <w:t xml:space="preserve">can actually </w:t>
      </w:r>
      <w:r w:rsidRPr="005B2BE9">
        <w:rPr>
          <w:bCs/>
          <w:highlight w:val="yellow"/>
          <w:u w:val="single"/>
        </w:rPr>
        <w:lastRenderedPageBreak/>
        <w:t>wreck</w:t>
      </w:r>
      <w:r w:rsidRPr="005B2BE9">
        <w:rPr>
          <w:bCs/>
          <w:u w:val="single"/>
        </w:rPr>
        <w:t xml:space="preserve"> entire </w:t>
      </w:r>
      <w:r w:rsidRPr="005B2BE9">
        <w:rPr>
          <w:bCs/>
          <w:highlight w:val="yellow"/>
          <w:u w:val="single"/>
        </w:rPr>
        <w:t xml:space="preserve">political communities </w:t>
      </w:r>
      <w:r w:rsidRPr="005B2BE9">
        <w:rPr>
          <w:b/>
          <w:bCs/>
          <w:highlight w:val="yellow"/>
          <w:u w:val="single"/>
          <w:bdr w:val="single" w:sz="4" w:space="0" w:color="auto"/>
        </w:rPr>
        <w:t>regardless of</w:t>
      </w:r>
      <w:r w:rsidRPr="005B2BE9">
        <w:rPr>
          <w:bCs/>
          <w:u w:val="single"/>
        </w:rPr>
        <w:t xml:space="preserve"> the </w:t>
      </w:r>
      <w:r w:rsidRPr="005B2BE9">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127949" w:rsidRDefault="009E2CFF" w:rsidP="009E2CFF">
      <w:pPr>
        <w:pStyle w:val="Heading1"/>
      </w:pPr>
      <w:r>
        <w:lastRenderedPageBreak/>
        <w:t>2AC</w:t>
      </w:r>
    </w:p>
    <w:p w:rsidR="009E2CFF" w:rsidRDefault="009E2CFF" w:rsidP="009E2CFF">
      <w:pPr>
        <w:pStyle w:val="Heading2"/>
      </w:pPr>
      <w:r>
        <w:lastRenderedPageBreak/>
        <w:t>Venezuela</w:t>
      </w:r>
    </w:p>
    <w:p w:rsidR="009E2CFF" w:rsidRPr="00C34F96" w:rsidRDefault="009E2CFF" w:rsidP="009E2CFF">
      <w:pPr>
        <w:pStyle w:val="Heading4"/>
      </w:pPr>
      <w:r w:rsidRPr="00C34F96">
        <w:t>A focus on representations destroys social change by ignoring political and material constraints</w:t>
      </w:r>
    </w:p>
    <w:p w:rsidR="009E2CFF" w:rsidRPr="00C34F96" w:rsidRDefault="009E2CFF" w:rsidP="009E2CFF">
      <w:r w:rsidRPr="00C34F96">
        <w:rPr>
          <w:b/>
        </w:rPr>
        <w:t>Taft-Kaufman, 95</w:t>
      </w:r>
      <w:r w:rsidRPr="00C34F96">
        <w:t xml:space="preserve">  (Jill, professor, Department of Speech Communication And Dramatic Arts, at </w:t>
      </w:r>
      <w:smartTag w:uri="urn:schemas-microsoft-com:office:smarttags" w:element="place">
        <w:smartTag w:uri="urn:schemas-microsoft-com:office:smarttags" w:element="PlaceName">
          <w:r w:rsidRPr="00C34F96">
            <w:t>Central</w:t>
          </w:r>
        </w:smartTag>
        <w:r w:rsidRPr="00C34F96">
          <w:t xml:space="preserve"> </w:t>
        </w:r>
        <w:smartTag w:uri="urn:schemas-microsoft-com:office:smarttags" w:element="PlaceName">
          <w:r w:rsidRPr="00C34F96">
            <w:t>Michigan</w:t>
          </w:r>
        </w:smartTag>
        <w:r w:rsidRPr="00C34F96">
          <w:t xml:space="preserve"> </w:t>
        </w:r>
        <w:smartTag w:uri="urn:schemas-microsoft-com:office:smarttags" w:element="PlaceType">
          <w:r w:rsidRPr="00C34F96">
            <w:t>University</w:t>
          </w:r>
        </w:smartTag>
      </w:smartTag>
      <w:r w:rsidRPr="00C34F96">
        <w:t>, Southern Communication Journal, Spring, proquest)</w:t>
      </w:r>
    </w:p>
    <w:p w:rsidR="009E2CFF" w:rsidRPr="00C34F96" w:rsidRDefault="009E2CFF" w:rsidP="009E2CFF">
      <w:r w:rsidRPr="00C34F96">
        <w:rPr>
          <w:sz w:val="12"/>
        </w:rPr>
        <w:t>The postmodern passwords of "polyvocality,"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w:t>
      </w:r>
      <w:r w:rsidRPr="00C34F96">
        <w:t xml:space="preserve"> </w:t>
      </w:r>
      <w:r w:rsidRPr="00447C01">
        <w:rPr>
          <w:highlight w:val="yellow"/>
          <w:u w:val="single"/>
        </w:rPr>
        <w:t>despite</w:t>
      </w:r>
      <w:r w:rsidRPr="00C34F96">
        <w:rPr>
          <w:u w:val="single"/>
        </w:rPr>
        <w:t xml:space="preserve"> their adversarial posture and </w:t>
      </w:r>
      <w:r w:rsidRPr="00447C01">
        <w:rPr>
          <w:highlight w:val="yellow"/>
          <w:u w:val="single"/>
        </w:rPr>
        <w:t>talk of opposition, their discourses on intertextuality and inter-referentiality isolate them from and ignore the conditions that have produced leftist politics</w:t>
      </w:r>
      <w:r w:rsidRPr="00C34F96">
        <w:t>--</w:t>
      </w:r>
      <w:r w:rsidRPr="00C34F96">
        <w:rPr>
          <w:sz w:val="12"/>
        </w:rPr>
        <w:t xml:space="preserve">conflict, racism, poverty, and injustice. In short, as Clarke (1991) asserts, postmodern emphasis on new subjects conceals the old subjects, those who have limited access to good jobs, food, housing, health care, and transportation, as well as to the media that depict them. Merod (1987) decries this situation as one which leaves no vision, will, or commitment to activism.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 Maundering on about Otherness: phallocentrism or Eurocentric tropes has become a lazy academic substitute for actual engagement with the detailed histories and contemporary realities of Western racial minorities, white women, or any </w:t>
      </w:r>
      <w:smartTag w:uri="urn:schemas-microsoft-com:office:smarttags" w:element="place">
        <w:r w:rsidRPr="00C34F96">
          <w:rPr>
            <w:sz w:val="12"/>
          </w:rPr>
          <w:t>Third World</w:t>
        </w:r>
      </w:smartTag>
      <w:r w:rsidRPr="00C34F96">
        <w:rPr>
          <w:sz w:val="12"/>
        </w:rPr>
        <w:t xml:space="preserve"> population. (p. 530) Clarke's assessment of the postmodern elevation of language to the "sine qua non" of critical discussion is an even stronger indictment against the trend.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w:t>
      </w:r>
      <w:r w:rsidRPr="00C34F96">
        <w:t xml:space="preserve"> </w:t>
      </w:r>
      <w:r w:rsidRPr="00C34F96">
        <w:rPr>
          <w:u w:val="single"/>
        </w:rPr>
        <w:t xml:space="preserve">I can think of few more striking indicators of the political and </w:t>
      </w:r>
      <w:r w:rsidRPr="00C34F96">
        <w:rPr>
          <w:u w:val="single"/>
          <w:bdr w:val="single" w:sz="4" w:space="0" w:color="auto"/>
        </w:rPr>
        <w:t>intellectual impoverishment</w:t>
      </w:r>
      <w:r w:rsidRPr="00C34F96">
        <w:rPr>
          <w:u w:val="single"/>
        </w:rPr>
        <w:t xml:space="preserve"> of a view of society that can only recognize the discursive.</w:t>
      </w:r>
      <w:r w:rsidRPr="00C34F96">
        <w:t xml:space="preserve"> </w:t>
      </w:r>
      <w:r w:rsidRPr="00C34F96">
        <w:rPr>
          <w:sz w:val="12"/>
        </w:rPr>
        <w:t xml:space="preserve">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calamitous....(pp. 2-27)  The realm of the discursive is derived from the requisites for human life, which are in the physical world, rather than in a world of ideas or symbols.(4) Nutrition, shelter, and protection are basic human needs that require collective activity for their fulfillment. </w:t>
      </w:r>
      <w:r w:rsidRPr="00447C01">
        <w:rPr>
          <w:highlight w:val="yellow"/>
          <w:u w:val="single"/>
        </w:rPr>
        <w:t>Postmodern emphasis on the discursive without an accompanying analysis of how the discursive emerges from material circumstances hides the complex task of envisioning and working towards concrete social goals</w:t>
      </w:r>
      <w:r w:rsidRPr="00C34F96">
        <w:rPr>
          <w:u w:val="single"/>
        </w:rPr>
        <w:t xml:space="preserve"> </w:t>
      </w:r>
      <w:r w:rsidRPr="00C34F96">
        <w:rPr>
          <w:sz w:val="12"/>
        </w:rPr>
        <w:t>(Merod, 1987). Although the material conditions that create the situation of marginality escape the purview of the postmodernist, the situation and its consequences are not overlooked by scholars from marginalized groups. Robinson (1990) for example, argues that "the justice that working people deserve is economic, not just textual" (p. 571). Lopez (1992) states that "the starting point for organizing the program content of education or political action must be the present existential, concrete situation" (p. 299). West (1988) asserts that borrowing French post-structuralist discourses about "Otherness" blinds us to realities of American difference going on in front of us (p. 170). Unlike</w:t>
      </w:r>
      <w:r w:rsidRPr="00C34F96">
        <w:t xml:space="preserve"> </w:t>
      </w:r>
      <w:r w:rsidRPr="00447C01">
        <w:rPr>
          <w:highlight w:val="yellow"/>
          <w:u w:val="single"/>
        </w:rPr>
        <w:t>postmodern "textual radicals"</w:t>
      </w:r>
      <w:r w:rsidRPr="00C34F96">
        <w:t xml:space="preserve"> </w:t>
      </w:r>
      <w:r w:rsidRPr="00C34F96">
        <w:rPr>
          <w:sz w:val="12"/>
        </w:rPr>
        <w:t>who Rabinow (1986) acknowledges</w:t>
      </w:r>
      <w:r w:rsidRPr="00C34F96">
        <w:t xml:space="preserve"> </w:t>
      </w:r>
      <w:r w:rsidRPr="00447C01">
        <w:rPr>
          <w:highlight w:val="yellow"/>
          <w:u w:val="single"/>
        </w:rPr>
        <w:t>are "fuzzy about power and the realities of socioeconomic constraints</w:t>
      </w:r>
      <w:r w:rsidRPr="00C34F96">
        <w:rPr>
          <w:u w:val="single"/>
        </w:rPr>
        <w:t>"</w:t>
      </w:r>
      <w:r w:rsidRPr="00C34F96">
        <w:t xml:space="preserve"> </w:t>
      </w:r>
      <w:r w:rsidRPr="00C34F96">
        <w:rPr>
          <w:sz w:val="12"/>
        </w:rPr>
        <w:t>(p. 255), most writers from marginalized groups are clear about how discourse interweaves with the concrete circumstances that create lived experience.</w:t>
      </w:r>
      <w:r w:rsidRPr="00C34F96">
        <w:t xml:space="preserve"> </w:t>
      </w:r>
      <w:r w:rsidRPr="00C34F96">
        <w:rPr>
          <w:u w:val="single"/>
        </w:rPr>
        <w:t>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w:t>
      </w:r>
      <w:r w:rsidRPr="00C34F96">
        <w:t xml:space="preserve">. </w:t>
      </w:r>
      <w:r w:rsidRPr="00C34F96">
        <w:rPr>
          <w:sz w:val="12"/>
        </w:rPr>
        <w:t>They do not appreciate being told they are living in a world in which there are no more real subjects. Ideas have consequences.</w:t>
      </w:r>
      <w:r w:rsidRPr="00C34F96">
        <w:t xml:space="preserve"> </w:t>
      </w:r>
      <w:r w:rsidRPr="00447C01">
        <w:rPr>
          <w:highlight w:val="yellow"/>
          <w:u w:val="single"/>
        </w:rPr>
        <w:t>Emphasizing the discursive self when a person is hungry and homeless represents both a cultural and humane failure</w:t>
      </w:r>
      <w:r w:rsidRPr="00C34F96">
        <w:t xml:space="preserve">. </w:t>
      </w:r>
      <w:r w:rsidRPr="00C34F96">
        <w:rPr>
          <w:u w:val="single"/>
        </w:rPr>
        <w:t>The need to look beyond texts to the perception and attainment of concrete social goals keeps writers from marginalized groups ever-mindful of the specifics of how power works through political agendas</w:t>
      </w:r>
      <w:r w:rsidRPr="00C34F96">
        <w:t>, institutions, agencies, and the budgets that fuel them.</w:t>
      </w:r>
    </w:p>
    <w:p w:rsidR="009E2CFF" w:rsidRPr="00C34F96" w:rsidRDefault="009E2CFF" w:rsidP="009E2CFF">
      <w:pPr>
        <w:rPr>
          <w:rStyle w:val="StyleBoldUnderline"/>
          <w:szCs w:val="16"/>
        </w:rPr>
      </w:pPr>
    </w:p>
    <w:p w:rsidR="009E2CFF" w:rsidRPr="001B4290" w:rsidRDefault="009E2CFF" w:rsidP="009E2CFF"/>
    <w:p w:rsidR="009E2CFF" w:rsidRPr="00BB7D2B" w:rsidRDefault="009E2CFF" w:rsidP="009E2CFF"/>
    <w:p w:rsidR="009E2CFF" w:rsidRDefault="009E2CFF" w:rsidP="009E2CFF">
      <w:pPr>
        <w:pStyle w:val="Heading2"/>
      </w:pPr>
      <w:r>
        <w:lastRenderedPageBreak/>
        <w:t>Terror</w:t>
      </w:r>
    </w:p>
    <w:p w:rsidR="009E2CFF" w:rsidRDefault="009E2CFF" w:rsidP="009E2CFF">
      <w:pPr>
        <w:pStyle w:val="Heading3"/>
        <w:rPr>
          <w:sz w:val="16"/>
        </w:rPr>
      </w:pPr>
      <w:r>
        <w:rPr>
          <w:sz w:val="16"/>
        </w:rPr>
        <w:lastRenderedPageBreak/>
        <w:t>2AC Overview</w:t>
      </w:r>
    </w:p>
    <w:p w:rsidR="009E2CFF" w:rsidRDefault="009E2CFF" w:rsidP="009E2CFF">
      <w:r>
        <w:t>THESE ARE NOT THE DROIDS YOU”RE LOOKING FOR –</w:t>
      </w:r>
    </w:p>
    <w:p w:rsidR="009E2CFF" w:rsidRDefault="009E2CFF" w:rsidP="009E2CFF"/>
    <w:p w:rsidR="009E2CFF" w:rsidRPr="00025519" w:rsidRDefault="009E2CFF" w:rsidP="009E2CFF">
      <w:pPr>
        <w:pStyle w:val="Heading3"/>
      </w:pPr>
      <w:r w:rsidRPr="00025519">
        <w:lastRenderedPageBreak/>
        <w:t>2ac Overview vs. Heg Bad</w:t>
      </w:r>
    </w:p>
    <w:p w:rsidR="009E2CFF" w:rsidRPr="00512BDD" w:rsidRDefault="009E2CFF" w:rsidP="009E2CFF">
      <w:pPr>
        <w:pStyle w:val="Heading4"/>
      </w:pPr>
      <w:r w:rsidRPr="00512BDD">
        <w:t xml:space="preserve">Heg is good- </w:t>
      </w:r>
    </w:p>
    <w:p w:rsidR="009E2CFF" w:rsidRPr="00512BDD" w:rsidRDefault="009E2CFF" w:rsidP="009E2CFF">
      <w:pPr>
        <w:pStyle w:val="Heading4"/>
      </w:pPr>
      <w:r w:rsidRPr="00512BDD">
        <w:t>A) We control uniqueness- Heg has been here for a while and interven</w:t>
      </w:r>
      <w:r>
        <w:t>tion is inevitable</w:t>
      </w:r>
      <w:r w:rsidRPr="00512BDD">
        <w:t xml:space="preserve"> </w:t>
      </w:r>
      <w:r>
        <w:t>– that’s Zhang and Shi -</w:t>
      </w:r>
      <w:r w:rsidRPr="00512BDD">
        <w:t xml:space="preserve"> means their impact turns are empirically denied</w:t>
      </w:r>
    </w:p>
    <w:p w:rsidR="009E2CFF" w:rsidRDefault="009E2CFF" w:rsidP="009E2CFF">
      <w:pPr>
        <w:pStyle w:val="Heading4"/>
      </w:pPr>
      <w:r w:rsidRPr="00512BDD">
        <w:t xml:space="preserve">B) We solve all their impact turns- </w:t>
      </w:r>
      <w:r>
        <w:t xml:space="preserve">Zhang and Shi </w:t>
      </w:r>
      <w:r w:rsidRPr="00512BDD">
        <w:t>evidence indicates that the only way to uphold stability is to maintain the status quo military and leadership structure- that allows for deterrence, bandwag</w:t>
      </w:r>
      <w:r>
        <w:t xml:space="preserve">oning, and democracy promotion </w:t>
      </w:r>
      <w:r w:rsidRPr="00512BDD">
        <w:t>– checks any backlash</w:t>
      </w:r>
    </w:p>
    <w:p w:rsidR="009E2CFF" w:rsidRDefault="009E2CFF" w:rsidP="009E2CFF"/>
    <w:p w:rsidR="009E2CFF" w:rsidRPr="00446FF5" w:rsidRDefault="009E2CFF" w:rsidP="009E2CFF">
      <w:pPr>
        <w:pStyle w:val="Heading4"/>
        <w:numPr>
          <w:ilvl w:val="0"/>
          <w:numId w:val="4"/>
        </w:numPr>
      </w:pPr>
      <w:r>
        <w:t>We don’t link – this is about US legitimacy NOT unipolarity – stopping doing something messed up is fundamentally different from the kinds of bad heg your ev is speaking to</w:t>
      </w:r>
    </w:p>
    <w:p w:rsidR="009E2CFF" w:rsidRPr="00446FF5" w:rsidRDefault="009E2CFF" w:rsidP="009E2CFF"/>
    <w:p w:rsidR="009E2CFF" w:rsidRPr="00E6381C" w:rsidRDefault="009E2CFF" w:rsidP="009E2CFF"/>
    <w:p w:rsidR="009E2CFF" w:rsidRPr="00512BDD" w:rsidRDefault="009E2CFF" w:rsidP="009E2CFF">
      <w:pPr>
        <w:pStyle w:val="Heading4"/>
      </w:pPr>
      <w:r w:rsidRPr="00512BDD">
        <w:t>Hegemonic decline causes transition wars</w:t>
      </w:r>
    </w:p>
    <w:p w:rsidR="009E2CFF" w:rsidRDefault="009E2CFF" w:rsidP="009E2CFF">
      <w:r w:rsidRPr="00025519">
        <w:rPr>
          <w:rStyle w:val="StyleStyleBold12pt"/>
        </w:rPr>
        <w:t>Pape 9</w:t>
      </w:r>
      <w:r w:rsidRPr="00025519">
        <w:t xml:space="preserve"> </w:t>
      </w:r>
    </w:p>
    <w:p w:rsidR="009E2CFF" w:rsidRPr="00025519" w:rsidRDefault="009E2CFF" w:rsidP="009E2CFF">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9E2CFF" w:rsidRPr="00025519" w:rsidRDefault="009E2CFF" w:rsidP="009E2CFF"/>
    <w:p w:rsidR="009E2CFF" w:rsidRPr="00025519" w:rsidRDefault="009E2CFF" w:rsidP="009E2CFF">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9E2CFF" w:rsidRPr="00E6381C" w:rsidRDefault="009E2CFF" w:rsidP="009E2CFF">
      <w:pPr>
        <w:pStyle w:val="Heading4"/>
      </w:pPr>
      <w:r w:rsidRPr="00E6381C">
        <w:t>And we’ll always pursue heg</w:t>
      </w:r>
    </w:p>
    <w:p w:rsidR="009E2CFF" w:rsidRPr="00E6381C" w:rsidRDefault="009E2CFF" w:rsidP="009E2CFF">
      <w:pPr>
        <w:rPr>
          <w:rStyle w:val="StyleStyleBold12pt"/>
        </w:rPr>
      </w:pPr>
      <w:r w:rsidRPr="00E6381C">
        <w:rPr>
          <w:rStyle w:val="StyleStyleBold12pt"/>
        </w:rPr>
        <w:t>Shalmon and Horowitz 09</w:t>
      </w:r>
    </w:p>
    <w:p w:rsidR="009E2CFF" w:rsidRPr="00025519" w:rsidRDefault="009E2CFF" w:rsidP="009E2CFF">
      <w:pPr>
        <w:rPr>
          <w:sz w:val="16"/>
        </w:rPr>
      </w:pPr>
      <w:r w:rsidRPr="00946EFE">
        <w:rPr>
          <w:b/>
          <w:szCs w:val="20"/>
        </w:rPr>
        <w:t xml:space="preserve"> </w:t>
      </w:r>
      <w:r w:rsidRPr="00025519">
        <w:rPr>
          <w:sz w:val="16"/>
        </w:rPr>
        <w:t>(Dan, Mike, Total B.A.’s, Orbis, Spring)</w:t>
      </w:r>
    </w:p>
    <w:p w:rsidR="009E2CFF" w:rsidRPr="00025519" w:rsidRDefault="009E2CFF" w:rsidP="009E2CFF"/>
    <w:p w:rsidR="009E2CFF" w:rsidRPr="00025519" w:rsidRDefault="009E2CFF" w:rsidP="009E2CFF">
      <w:pPr>
        <w:rPr>
          <w:sz w:val="16"/>
        </w:rPr>
      </w:pPr>
      <w:r w:rsidRPr="00025519">
        <w:rPr>
          <w:rStyle w:val="StyleBoldUnderline"/>
        </w:rPr>
        <w:t>It is important to recognize</w:t>
      </w:r>
      <w:r w:rsidRPr="00025519">
        <w:rPr>
          <w:sz w:val="16"/>
        </w:rPr>
        <w:t xml:space="preserve"> at the outset two </w:t>
      </w:r>
      <w:r w:rsidRPr="00025519">
        <w:rPr>
          <w:rStyle w:val="StyleBoldUnderline"/>
        </w:rPr>
        <w:t>key points about U</w:t>
      </w:r>
      <w:r w:rsidRPr="00025519">
        <w:rPr>
          <w:sz w:val="16"/>
        </w:rPr>
        <w:t xml:space="preserve">nited </w:t>
      </w:r>
      <w:r w:rsidRPr="00025519">
        <w:rPr>
          <w:rStyle w:val="StyleBoldUnderline"/>
        </w:rPr>
        <w:t>S</w:t>
      </w:r>
      <w:r w:rsidRPr="00025519">
        <w:rPr>
          <w:sz w:val="16"/>
        </w:rPr>
        <w:t xml:space="preserve">tates </w:t>
      </w:r>
      <w:r w:rsidRPr="00025519">
        <w:rPr>
          <w:rStyle w:val="StyleBoldUnderline"/>
        </w:rPr>
        <w:t>strategy</w:t>
      </w:r>
      <w:r w:rsidRPr="00025519">
        <w:rPr>
          <w:sz w:val="16"/>
        </w:rPr>
        <w:t xml:space="preserve"> and the potential costs and benefits for the United States in a changing security environment. First, </w:t>
      </w:r>
      <w:r w:rsidRPr="00C339AD">
        <w:rPr>
          <w:rStyle w:val="StyleBoldUnderline"/>
          <w:highlight w:val="yellow"/>
        </w:rPr>
        <w:t xml:space="preserve">the </w:t>
      </w:r>
      <w:r w:rsidRPr="00A7470E">
        <w:rPr>
          <w:rStyle w:val="StyleBoldUnderline"/>
          <w:highlight w:val="yellow"/>
        </w:rPr>
        <w:t>U</w:t>
      </w:r>
      <w:r w:rsidRPr="00A7470E">
        <w:rPr>
          <w:sz w:val="16"/>
          <w:highlight w:val="yellow"/>
        </w:rPr>
        <w:t xml:space="preserve">nited </w:t>
      </w:r>
      <w:r w:rsidRPr="00A7470E">
        <w:rPr>
          <w:rStyle w:val="StyleBoldUnderline"/>
          <w:highlight w:val="yellow"/>
        </w:rPr>
        <w:t>S</w:t>
      </w:r>
      <w:r w:rsidRPr="00A7470E">
        <w:rPr>
          <w:sz w:val="16"/>
          <w:highlight w:val="yellow"/>
        </w:rPr>
        <w:t xml:space="preserve">tates </w:t>
      </w:r>
      <w:r w:rsidRPr="00A7470E">
        <w:rPr>
          <w:rStyle w:val="StyleBoldUnderline"/>
          <w:highlight w:val="yellow"/>
        </w:rPr>
        <w:t xml:space="preserve">is </w:t>
      </w:r>
      <w:r w:rsidRPr="00025519">
        <w:rPr>
          <w:rStyle w:val="StyleBoldUnderline"/>
        </w:rPr>
        <w:t xml:space="preserve">very </w:t>
      </w:r>
      <w:r w:rsidRPr="00A7470E">
        <w:rPr>
          <w:rStyle w:val="StyleBoldUnderline"/>
          <w:highlight w:val="yellow"/>
        </w:rPr>
        <w:t xml:space="preserve">likely to remain fully engaged in global affairs. Advocates of </w:t>
      </w:r>
      <w:r w:rsidRPr="00025519">
        <w:rPr>
          <w:rStyle w:val="StyleBoldUnderline"/>
        </w:rPr>
        <w:t xml:space="preserve">restraint or global </w:t>
      </w:r>
      <w:r w:rsidRPr="00A7470E">
        <w:rPr>
          <w:rStyle w:val="StyleBoldUnderline"/>
          <w:highlight w:val="yellow"/>
        </w:rPr>
        <w:t xml:space="preserve">withdrawal, </w:t>
      </w:r>
      <w:r w:rsidRPr="00025519">
        <w:rPr>
          <w:rStyle w:val="StyleBoldUnderline"/>
        </w:rPr>
        <w:t xml:space="preserve">while popular in some segments of academia, </w:t>
      </w:r>
      <w:r w:rsidRPr="00A7470E">
        <w:rPr>
          <w:rStyle w:val="StyleBoldUnderline"/>
          <w:highlight w:val="yellow"/>
        </w:rPr>
        <w:t xml:space="preserve">remain on the margins </w:t>
      </w:r>
      <w:r w:rsidRPr="00025519">
        <w:rPr>
          <w:rStyle w:val="StyleBoldUnderline"/>
        </w:rPr>
        <w:t>of policy debates in Washington</w:t>
      </w:r>
      <w:r w:rsidRPr="00025519">
        <w:rPr>
          <w:sz w:val="16"/>
        </w:rPr>
        <w:t xml:space="preserve"> D.C. This could always change, of course. However, at present</w:t>
      </w:r>
      <w:r w:rsidRPr="00025519">
        <w:rPr>
          <w:rStyle w:val="StyleBoldUnderline"/>
        </w:rPr>
        <w:t xml:space="preserve">, </w:t>
      </w:r>
      <w:r w:rsidRPr="00A7470E">
        <w:rPr>
          <w:rStyle w:val="StyleBoldUnderline"/>
          <w:highlight w:val="yellow"/>
        </w:rPr>
        <w:t>it is a given that the U</w:t>
      </w:r>
      <w:r w:rsidRPr="00025519">
        <w:rPr>
          <w:sz w:val="16"/>
        </w:rPr>
        <w:t xml:space="preserve">nited </w:t>
      </w:r>
      <w:r w:rsidRPr="00A7470E">
        <w:rPr>
          <w:rStyle w:val="StyleBoldUnderline"/>
          <w:highlight w:val="yellow"/>
        </w:rPr>
        <w:t>S</w:t>
      </w:r>
      <w:r w:rsidRPr="00025519">
        <w:rPr>
          <w:sz w:val="16"/>
        </w:rPr>
        <w:t xml:space="preserve">tates </w:t>
      </w:r>
      <w:r w:rsidRPr="00A7470E">
        <w:rPr>
          <w:highlight w:val="yellow"/>
          <w:u w:val="single"/>
        </w:rPr>
        <w:t>will define</w:t>
      </w:r>
      <w:r w:rsidRPr="00A7470E">
        <w:rPr>
          <w:rStyle w:val="StyleBoldUnderline"/>
          <w:highlight w:val="yellow"/>
        </w:rPr>
        <w:t xml:space="preserve"> its interests globally and pursue a strategy that requires capable military forces able to project power</w:t>
      </w:r>
      <w:r w:rsidRPr="00025519">
        <w:rPr>
          <w:rStyle w:val="StyleBoldUnderline"/>
        </w:rPr>
        <w:t xml:space="preserve"> around the world</w:t>
      </w:r>
      <w:r w:rsidRPr="00025519">
        <w:rPr>
          <w:sz w:val="16"/>
        </w:rPr>
        <w:t xml:space="preserve">. Because ‘‘indirect’’ counter-strategies are the rational choice for actors facing a strong state’s power projection, irregular/asymmetric threats are inevitable given America’s role in the global order.24 </w:t>
      </w:r>
    </w:p>
    <w:p w:rsidR="009E2CFF" w:rsidRPr="00D402C1" w:rsidRDefault="009E2CFF" w:rsidP="009E2CFF"/>
    <w:p w:rsidR="009E2CFF" w:rsidRPr="00DD13C6" w:rsidRDefault="009E2CFF" w:rsidP="009E2CFF">
      <w:pPr>
        <w:pStyle w:val="Heading3"/>
        <w:rPr>
          <w:sz w:val="16"/>
        </w:rPr>
      </w:pPr>
      <w:r w:rsidRPr="00DD13C6">
        <w:rPr>
          <w:sz w:val="16"/>
        </w:rPr>
        <w:lastRenderedPageBreak/>
        <w:t xml:space="preserve">2ac- Sustainable </w:t>
      </w:r>
    </w:p>
    <w:p w:rsidR="009E2CFF" w:rsidRPr="00512BDD" w:rsidRDefault="009E2CFF" w:rsidP="009E2CFF">
      <w:pPr>
        <w:pStyle w:val="Heading4"/>
      </w:pPr>
      <w:r w:rsidRPr="00512BDD">
        <w:t>1. Our internal link makes it sustainable_____</w:t>
      </w:r>
    </w:p>
    <w:p w:rsidR="009E2CFF" w:rsidRPr="00512BDD" w:rsidRDefault="009E2CFF" w:rsidP="009E2CFF">
      <w:pPr>
        <w:pStyle w:val="Heading4"/>
      </w:pPr>
      <w:r w:rsidRPr="00512BDD">
        <w:t xml:space="preserve">2. Heg is completely sustainable- their authors are incorrect </w:t>
      </w:r>
    </w:p>
    <w:p w:rsidR="009E2CFF" w:rsidRPr="00EC6F50" w:rsidRDefault="009E2CFF" w:rsidP="009E2CFF">
      <w:pPr>
        <w:rPr>
          <w:b/>
        </w:rPr>
      </w:pPr>
      <w:r w:rsidRPr="00EC6F50">
        <w:rPr>
          <w:b/>
        </w:rPr>
        <w:t>Beckley 12</w:t>
      </w:r>
    </w:p>
    <w:p w:rsidR="009E2CFF" w:rsidRPr="00EC6F50" w:rsidRDefault="009E2CFF" w:rsidP="009E2CFF">
      <w:r w:rsidRPr="00EC6F50">
        <w:t>[Michael Beckley,  research fellow in the International Security Program at Harvard Kennedy School’s Belfer Center for Science and International Affairs, “China’s Century?”, Winter 2012]</w:t>
      </w:r>
    </w:p>
    <w:p w:rsidR="009E2CFF" w:rsidRPr="00DD13C6" w:rsidRDefault="009E2CFF" w:rsidP="009E2CFF">
      <w:pPr>
        <w:rPr>
          <w:sz w:val="16"/>
        </w:rPr>
      </w:pPr>
    </w:p>
    <w:p w:rsidR="009E2CFF" w:rsidRDefault="009E2CFF" w:rsidP="009E2CFF">
      <w:pPr>
        <w:rPr>
          <w:u w:val="single"/>
        </w:rPr>
      </w:pPr>
      <w:r w:rsidRPr="00025519">
        <w:rPr>
          <w:highlight w:val="yellow"/>
          <w:u w:val="single"/>
        </w:rPr>
        <w:t xml:space="preserve">Hegemony is </w:t>
      </w:r>
      <w:r w:rsidRPr="00025519">
        <w:rPr>
          <w:u w:val="single"/>
        </w:rPr>
        <w:t>indeed</w:t>
      </w:r>
      <w:r w:rsidRPr="00DD13C6">
        <w:rPr>
          <w:sz w:val="16"/>
        </w:rPr>
        <w:t xml:space="preserve"> </w:t>
      </w:r>
      <w:r w:rsidRPr="00025519">
        <w:rPr>
          <w:highlight w:val="yellow"/>
          <w:u w:val="single"/>
        </w:rPr>
        <w:t>expensive</w:t>
      </w:r>
      <w:r w:rsidRPr="00025519">
        <w:rPr>
          <w:u w:val="single"/>
        </w:rPr>
        <w:t xml:space="preserve"> and provocative, </w:t>
      </w:r>
      <w:r w:rsidRPr="00025519">
        <w:rPr>
          <w:highlight w:val="yellow"/>
          <w:u w:val="single"/>
        </w:rPr>
        <w:t>but</w:t>
      </w:r>
      <w:r w:rsidRPr="00025519">
        <w:rPr>
          <w:u w:val="single"/>
        </w:rPr>
        <w:t xml:space="preserve"> </w:t>
      </w:r>
      <w:r w:rsidRPr="00DD13C6">
        <w:rPr>
          <w:sz w:val="16"/>
        </w:rPr>
        <w:t xml:space="preserve">these </w:t>
      </w:r>
      <w:r w:rsidRPr="00025519">
        <w:rPr>
          <w:rStyle w:val="Emphasis"/>
          <w:highlight w:val="yellow"/>
        </w:rPr>
        <w:t xml:space="preserve">declinist arguments tell only part of the story.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is both “system-maker and privilege-taker”—it </w:t>
      </w:r>
      <w:r w:rsidRPr="00025519">
        <w:rPr>
          <w:highlight w:val="yellow"/>
          <w:u w:val="single"/>
        </w:rPr>
        <w:t>pays a large share of</w:t>
      </w:r>
      <w:r w:rsidRPr="00025519">
        <w:rPr>
          <w:u w:val="single"/>
        </w:rPr>
        <w:t xml:space="preserve"> system-</w:t>
      </w:r>
      <w:r w:rsidRPr="00025519">
        <w:rPr>
          <w:highlight w:val="yellow"/>
          <w:u w:val="single"/>
        </w:rPr>
        <w:t>maintenance costs but takes a</w:t>
      </w:r>
      <w:r w:rsidRPr="00025519">
        <w:rPr>
          <w:u w:val="single"/>
        </w:rPr>
        <w:t xml:space="preserve"> </w:t>
      </w:r>
      <w:r w:rsidRPr="00025519">
        <w:rPr>
          <w:highlight w:val="yellow"/>
          <w:u w:val="single"/>
        </w:rPr>
        <w:t>disproportionate share of the benefiªts</w:t>
      </w:r>
      <w:r w:rsidRPr="00DD13C6">
        <w:rPr>
          <w:sz w:val="16"/>
        </w:rPr>
        <w:t xml:space="preserve">.36 The basic claim of the alternative perspective is that </w:t>
      </w:r>
      <w:r w:rsidRPr="00025519">
        <w:rPr>
          <w:u w:val="single"/>
        </w:rPr>
        <w:t xml:space="preserve">these benefiªts outweigh the costs. </w:t>
      </w:r>
      <w:r w:rsidRPr="00DD13C6">
        <w:rPr>
          <w:sz w:val="16"/>
        </w:rPr>
        <w:t xml:space="preserve">Most obvious,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as hegemon, possesses an array of tools with which to reward and punish. It </w:t>
      </w:r>
      <w:r w:rsidRPr="00025519">
        <w:rPr>
          <w:highlight w:val="yellow"/>
          <w:u w:val="single"/>
        </w:rPr>
        <w:t>can provide,</w:t>
      </w:r>
      <w:r w:rsidRPr="00025519">
        <w:rPr>
          <w:u w:val="single"/>
        </w:rPr>
        <w:t xml:space="preserve"> restrict, or deny </w:t>
      </w:r>
      <w:r w:rsidRPr="00025519">
        <w:rPr>
          <w:highlight w:val="yellow"/>
          <w:u w:val="single"/>
        </w:rPr>
        <w:t>access to the U.S. market</w:t>
      </w:r>
      <w:r w:rsidRPr="00025519">
        <w:rPr>
          <w:u w:val="single"/>
        </w:rPr>
        <w:t xml:space="preserve">, technology, foreign aid, support for </w:t>
      </w:r>
      <w:r w:rsidRPr="00025519">
        <w:rPr>
          <w:highlight w:val="yellow"/>
          <w:u w:val="single"/>
        </w:rPr>
        <w:t>membership in</w:t>
      </w:r>
      <w:r w:rsidRPr="00025519">
        <w:rPr>
          <w:u w:val="single"/>
        </w:rPr>
        <w:t xml:space="preserve"> international </w:t>
      </w:r>
      <w:r w:rsidRPr="00025519">
        <w:rPr>
          <w:highlight w:val="yellow"/>
          <w:u w:val="single"/>
        </w:rPr>
        <w:t>organizations,</w:t>
      </w:r>
      <w:r w:rsidRPr="00025519">
        <w:rPr>
          <w:u w:val="single"/>
        </w:rPr>
        <w:t xml:space="preserve"> bribes, and White House visits. These</w:t>
      </w:r>
      <w:r w:rsidRPr="00DD13C6">
        <w:rPr>
          <w:sz w:val="16"/>
        </w:rPr>
        <w:t xml:space="preserve"> tit-for-tat </w:t>
      </w:r>
      <w:r w:rsidRPr="00025519">
        <w:rPr>
          <w:u w:val="single"/>
        </w:rPr>
        <w:t>bargains</w:t>
      </w:r>
      <w:r w:rsidRPr="00DD13C6">
        <w:rPr>
          <w:sz w:val="16"/>
        </w:rPr>
        <w:t xml:space="preserve"> with individual states, however, </w:t>
      </w:r>
      <w:r w:rsidRPr="00025519">
        <w:rPr>
          <w:u w:val="single"/>
        </w:rPr>
        <w:t>are not as consequential as the United States’ power over aspects of the international system itse</w:t>
      </w:r>
      <w:r w:rsidRPr="00DD13C6">
        <w:rPr>
          <w:sz w:val="16"/>
        </w:rPr>
        <w:t xml:space="preserve">lf. In the alternative perspective, </w:t>
      </w:r>
      <w:r w:rsidRPr="00025519">
        <w:rPr>
          <w:highlight w:val="yellow"/>
          <w:u w:val="single"/>
        </w:rPr>
        <w:t>hegemony is</w:t>
      </w:r>
      <w:r w:rsidRPr="00DD13C6">
        <w:rPr>
          <w:sz w:val="16"/>
        </w:rPr>
        <w:t xml:space="preserve"> not just preponderant power, it is “</w:t>
      </w:r>
      <w:r w:rsidRPr="00025519">
        <w:rPr>
          <w:highlight w:val="yellow"/>
          <w:u w:val="single"/>
        </w:rPr>
        <w:t>structural power</w:t>
      </w:r>
      <w:r w:rsidRPr="00025519">
        <w:rPr>
          <w:u w:val="single"/>
        </w:rPr>
        <w:t>.”</w:t>
      </w:r>
      <w:r w:rsidRPr="00DD13C6">
        <w:rPr>
          <w:sz w:val="16"/>
        </w:rPr>
        <w:t xml:space="preserve">37 It is the power </w:t>
      </w:r>
      <w:r w:rsidRPr="00025519">
        <w:rPr>
          <w:u w:val="single"/>
        </w:rPr>
        <w:t xml:space="preserve">to set agendas, </w:t>
      </w:r>
      <w:r w:rsidRPr="00025519">
        <w:rPr>
          <w:highlight w:val="yellow"/>
          <w:u w:val="single"/>
        </w:rPr>
        <w:t>to shape the normative frameworks</w:t>
      </w:r>
      <w:r w:rsidRPr="00025519">
        <w:rPr>
          <w:u w:val="single"/>
        </w:rPr>
        <w:t xml:space="preserve"> within which states relate to one another, and to change the range of choices open to others without putting pressure directly on them.</w:t>
      </w:r>
      <w:r w:rsidRPr="00DD13C6">
        <w:rPr>
          <w:sz w:val="16"/>
        </w:rPr>
        <w:t xml:space="preserve"> It is, at once, less visible and more profound than brute force. Seen in this light</w:t>
      </w:r>
      <w:r w:rsidRPr="00025519">
        <w:rPr>
          <w:u w:val="single"/>
        </w:rPr>
        <w:t>, the United States is</w:t>
      </w:r>
      <w:r w:rsidRPr="00DD13C6">
        <w:rPr>
          <w:sz w:val="16"/>
        </w:rPr>
        <w:t xml:space="preserve"> neither benevolent nor feeble, but c</w:t>
      </w:r>
      <w:r w:rsidRPr="00025519">
        <w:rPr>
          <w:u w:val="single"/>
        </w:rPr>
        <w:t>oercive and capable, and the goods it produces “are less collective goods than private ones, accruing primarily to the hegemon and thus helping maintain its hegemony</w:t>
      </w:r>
      <w:r w:rsidRPr="00DD13C6">
        <w:rPr>
          <w:sz w:val="16"/>
        </w:rPr>
        <w:t xml:space="preserve">.”38 </w:t>
      </w:r>
      <w:r w:rsidRPr="00025519">
        <w:rPr>
          <w:highlight w:val="yellow"/>
          <w:u w:val="single"/>
        </w:rPr>
        <w:t>Military superiority</w:t>
      </w:r>
      <w:r w:rsidRPr="00025519">
        <w:rPr>
          <w:u w:val="single"/>
        </w:rPr>
        <w:t>,</w:t>
      </w:r>
      <w:r w:rsidRPr="00DD13C6">
        <w:rPr>
          <w:sz w:val="16"/>
        </w:rPr>
        <w:t xml:space="preserve"> for example, </w:t>
      </w:r>
      <w:r w:rsidRPr="00025519">
        <w:rPr>
          <w:highlight w:val="yellow"/>
          <w:u w:val="single"/>
        </w:rPr>
        <w:t>allows the United States to employ “force without war,”</w:t>
      </w:r>
      <w:r w:rsidRPr="00025519">
        <w:rPr>
          <w:u w:val="single"/>
        </w:rPr>
        <w:t xml:space="preserve"> pressuring other countries into making concessions </w:t>
      </w:r>
      <w:r w:rsidRPr="00DD13C6">
        <w:rPr>
          <w:sz w:val="16"/>
        </w:rPr>
        <w:t xml:space="preserve">by shifting military units around or putting them on alert.39 </w:t>
      </w:r>
      <w:r w:rsidRPr="00025519">
        <w:rPr>
          <w:highlight w:val="yellow"/>
          <w:u w:val="single"/>
        </w:rPr>
        <w:t>It</w:t>
      </w:r>
      <w:r w:rsidRPr="00025519">
        <w:rPr>
          <w:u w:val="single"/>
        </w:rPr>
        <w:t xml:space="preserve"> also </w:t>
      </w:r>
      <w:r w:rsidRPr="00025519">
        <w:rPr>
          <w:highlight w:val="yellow"/>
          <w:u w:val="single"/>
        </w:rPr>
        <w:t>allows  the U</w:t>
      </w:r>
      <w:r w:rsidRPr="00025519">
        <w:rPr>
          <w:u w:val="single"/>
        </w:rPr>
        <w:t xml:space="preserve">nited </w:t>
      </w:r>
      <w:r w:rsidRPr="00025519">
        <w:rPr>
          <w:highlight w:val="yellow"/>
          <w:u w:val="single"/>
        </w:rPr>
        <w:t>S</w:t>
      </w:r>
      <w:r w:rsidRPr="00025519">
        <w:rPr>
          <w:u w:val="single"/>
        </w:rPr>
        <w:t xml:space="preserve">tates </w:t>
      </w:r>
      <w:r w:rsidRPr="00025519">
        <w:rPr>
          <w:highlight w:val="yellow"/>
          <w:u w:val="single"/>
        </w:rPr>
        <w:t>to run a protection racket</w:t>
      </w:r>
      <w:r w:rsidRPr="00025519">
        <w:rPr>
          <w:u w:val="single"/>
        </w:rPr>
        <w:t xml:space="preserve">, garnering inºfluence </w:t>
      </w:r>
      <w:r w:rsidRPr="00025519">
        <w:rPr>
          <w:highlight w:val="yellow"/>
          <w:u w:val="single"/>
        </w:rPr>
        <w:t>through the</w:t>
      </w:r>
      <w:r w:rsidRPr="00025519">
        <w:rPr>
          <w:u w:val="single"/>
        </w:rPr>
        <w:t xml:space="preserve"> provision of </w:t>
      </w:r>
      <w:r w:rsidRPr="00025519">
        <w:rPr>
          <w:highlight w:val="yellow"/>
          <w:u w:val="single"/>
        </w:rPr>
        <w:t>security</w:t>
      </w:r>
      <w:r w:rsidRPr="00DD13C6">
        <w:rPr>
          <w:sz w:val="16"/>
        </w:rPr>
        <w:t xml:space="preserve">. As Joseph Nye explains, “Even if the direct use of force were banned among a group of countries, military force would still play an important political role. For example, the American military role in deterring threats to allies, or of assuring access to a crucial resource such as oil in the Persian Gulf, means that </w:t>
      </w:r>
      <w:r w:rsidRPr="00025519">
        <w:rPr>
          <w:u w:val="single"/>
        </w:rPr>
        <w:t xml:space="preserve">the provision of protective </w:t>
      </w:r>
      <w:r w:rsidRPr="00025519">
        <w:rPr>
          <w:highlight w:val="yellow"/>
          <w:u w:val="single"/>
        </w:rPr>
        <w:t>force can be used in bargaining situations</w:t>
      </w:r>
      <w:r w:rsidRPr="00DD13C6">
        <w:rPr>
          <w:sz w:val="16"/>
        </w:rPr>
        <w:t xml:space="preserve">. Sometimes the linkage may be direct; more often it is a factor not mentioned openly but present in the back of statesmen’s minds.”40 To be sure, </w:t>
      </w:r>
      <w:r w:rsidRPr="00025519">
        <w:rPr>
          <w:highlight w:val="yellow"/>
          <w:u w:val="single"/>
        </w:rPr>
        <w:t>the costs</w:t>
      </w:r>
      <w:r w:rsidRPr="00025519">
        <w:rPr>
          <w:u w:val="single"/>
        </w:rPr>
        <w:t xml:space="preserve"> of maintaining</w:t>
      </w:r>
      <w:r w:rsidRPr="00DD13C6">
        <w:rPr>
          <w:sz w:val="16"/>
        </w:rPr>
        <w:t xml:space="preserve"> U.S. </w:t>
      </w:r>
      <w:r w:rsidRPr="00025519">
        <w:rPr>
          <w:u w:val="single"/>
        </w:rPr>
        <w:t>military superiority are substantial</w:t>
      </w:r>
      <w:r w:rsidRPr="00DD13C6">
        <w:rPr>
          <w:sz w:val="16"/>
        </w:rPr>
        <w:t xml:space="preserve">. </w:t>
      </w:r>
      <w:r w:rsidRPr="00025519">
        <w:rPr>
          <w:highlight w:val="yellow"/>
          <w:u w:val="single"/>
        </w:rPr>
        <w:t>By historical standards</w:t>
      </w:r>
      <w:r w:rsidRPr="00DD13C6">
        <w:rPr>
          <w:sz w:val="16"/>
        </w:rPr>
        <w:t xml:space="preserve">, </w:t>
      </w:r>
      <w:r w:rsidRPr="00025519">
        <w:rPr>
          <w:u w:val="single"/>
        </w:rPr>
        <w:t xml:space="preserve">however, they </w:t>
      </w:r>
      <w:r w:rsidRPr="00025519">
        <w:rPr>
          <w:highlight w:val="yellow"/>
          <w:u w:val="single"/>
        </w:rPr>
        <w:t>are</w:t>
      </w:r>
      <w:r w:rsidRPr="00025519">
        <w:rPr>
          <w:u w:val="single"/>
        </w:rPr>
        <w:t xml:space="preserve"> exceptionally </w:t>
      </w:r>
      <w:r w:rsidRPr="00025519">
        <w:rPr>
          <w:highlight w:val="yellow"/>
          <w:u w:val="single"/>
        </w:rPr>
        <w:t>smal</w:t>
      </w:r>
      <w:r w:rsidRPr="00025519">
        <w:rPr>
          <w:u w:val="single"/>
        </w:rPr>
        <w:t>l</w:t>
      </w:r>
      <w:r w:rsidRPr="00DD13C6">
        <w:rPr>
          <w:sz w:val="16"/>
        </w:rPr>
        <w:t xml:space="preserve">.41 </w:t>
      </w:r>
      <w:r w:rsidRPr="00025519">
        <w:rPr>
          <w:u w:val="single"/>
        </w:rPr>
        <w:t>Past hegemons succumbed to imperial overstretch after ªfighting multifront wars against major powers</w:t>
      </w:r>
      <w:r w:rsidRPr="00DD13C6">
        <w:rPr>
          <w:sz w:val="16"/>
        </w:rPr>
        <w:t xml:space="preserve"> and spending more than 10 percent (and often 100 or 200 percent) of their GDPs on defense.</w:t>
      </w:r>
      <w:r w:rsidRPr="00DD13C6">
        <w:rPr>
          <w:sz w:val="16"/>
          <w:highlight w:val="yellow"/>
        </w:rPr>
        <w:t xml:space="preserve">42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 xml:space="preserve">tates, by contrast, </w:t>
      </w:r>
      <w:r w:rsidRPr="00025519">
        <w:rPr>
          <w:highlight w:val="yellow"/>
          <w:u w:val="single"/>
        </w:rPr>
        <w:t>spends 4 percent of its GDP on defense</w:t>
      </w:r>
      <w:r w:rsidRPr="00025519">
        <w:rPr>
          <w:u w:val="single"/>
        </w:rPr>
        <w:t xml:space="preserve"> and concentrates its enmity on rogue nations and failed states</w:t>
      </w:r>
      <w:r w:rsidRPr="00DD13C6">
        <w:rPr>
          <w:sz w:val="16"/>
        </w:rPr>
        <w:t xml:space="preserve">. </w:t>
      </w:r>
      <w:r w:rsidRPr="00025519">
        <w:rPr>
          <w:u w:val="single"/>
        </w:rPr>
        <w:t>Past bids for global mastery were strangled before hegemony could be fully consolidated.</w:t>
      </w:r>
      <w:r w:rsidRPr="00DD13C6">
        <w:rPr>
          <w:sz w:val="16"/>
        </w:rPr>
        <w:t xml:space="preserve"> </w:t>
      </w:r>
      <w:r w:rsidRPr="00025519">
        <w:rPr>
          <w:highlight w:val="yellow"/>
          <w:u w:val="single"/>
        </w:rPr>
        <w:t>The U</w:t>
      </w:r>
      <w:r w:rsidRPr="00025519">
        <w:rPr>
          <w:u w:val="single"/>
        </w:rPr>
        <w:t xml:space="preserve">nited </w:t>
      </w:r>
      <w:r w:rsidRPr="00025519">
        <w:rPr>
          <w:highlight w:val="yellow"/>
          <w:u w:val="single"/>
        </w:rPr>
        <w:t>S</w:t>
      </w:r>
      <w:r w:rsidRPr="00025519">
        <w:rPr>
          <w:u w:val="single"/>
        </w:rPr>
        <w:t>tates</w:t>
      </w:r>
      <w:r w:rsidRPr="00DD13C6">
        <w:rPr>
          <w:sz w:val="16"/>
        </w:rPr>
        <w:t xml:space="preserve">, on the other hand, </w:t>
      </w:r>
      <w:r w:rsidRPr="00025519">
        <w:rPr>
          <w:u w:val="single"/>
        </w:rPr>
        <w:t>has the advantage of being an extant hegemon</w:t>
      </w:r>
      <w:r w:rsidRPr="00DD13C6">
        <w:rPr>
          <w:sz w:val="16"/>
        </w:rPr>
        <w:t>—</w:t>
      </w:r>
      <w:r w:rsidRPr="00025519">
        <w:rPr>
          <w:u w:val="single"/>
        </w:rPr>
        <w:t xml:space="preserve">it </w:t>
      </w:r>
      <w:r w:rsidRPr="00025519">
        <w:rPr>
          <w:highlight w:val="yellow"/>
          <w:u w:val="single"/>
        </w:rPr>
        <w:t>did not overturn an</w:t>
      </w:r>
      <w:r w:rsidRPr="00025519">
        <w:rPr>
          <w:u w:val="single"/>
        </w:rPr>
        <w:t xml:space="preserve"> existing </w:t>
      </w:r>
      <w:r w:rsidRPr="00025519">
        <w:rPr>
          <w:highlight w:val="yellow"/>
          <w:u w:val="single"/>
        </w:rPr>
        <w:t>international order</w:t>
      </w:r>
      <w:r w:rsidRPr="00025519">
        <w:rPr>
          <w:u w:val="single"/>
        </w:rPr>
        <w:t>;</w:t>
      </w:r>
      <w:r w:rsidRPr="00DD13C6">
        <w:rPr>
          <w:sz w:val="16"/>
        </w:rPr>
        <w:t xml:space="preserve"> </w:t>
      </w:r>
      <w:r w:rsidRPr="00025519">
        <w:rPr>
          <w:u w:val="single"/>
        </w:rPr>
        <w:t xml:space="preserve">rather, the existing order collapsed around it. </w:t>
      </w:r>
      <w:r w:rsidRPr="00025519">
        <w:rPr>
          <w:highlight w:val="yellow"/>
          <w:u w:val="single"/>
        </w:rPr>
        <w:t>As a result, its</w:t>
      </w:r>
      <w:r w:rsidRPr="00DD13C6">
        <w:rPr>
          <w:sz w:val="16"/>
        </w:rPr>
        <w:t xml:space="preserve"> dominant </w:t>
      </w:r>
      <w:r w:rsidRPr="00025519">
        <w:rPr>
          <w:highlight w:val="yellow"/>
          <w:u w:val="single"/>
        </w:rPr>
        <w:t xml:space="preserve">position is entrenched to the point that </w:t>
      </w:r>
      <w:r w:rsidRPr="00025519">
        <w:rPr>
          <w:rStyle w:val="Emphasis"/>
          <w:highlight w:val="yellow"/>
        </w:rPr>
        <w:t>“any effort to compete</w:t>
      </w:r>
      <w:r w:rsidRPr="00025519">
        <w:rPr>
          <w:rStyle w:val="Emphasis"/>
        </w:rPr>
        <w:t xml:space="preserve"> directly with the United States </w:t>
      </w:r>
      <w:r w:rsidRPr="00025519">
        <w:rPr>
          <w:rStyle w:val="Emphasis"/>
          <w:highlight w:val="yellow"/>
        </w:rPr>
        <w:t>is futile</w:t>
      </w:r>
      <w:r w:rsidRPr="00025519">
        <w:rPr>
          <w:u w:val="single"/>
        </w:rPr>
        <w:t>, so no one tries</w:t>
      </w:r>
      <w:r w:rsidRPr="00DD13C6">
        <w:rPr>
          <w:sz w:val="16"/>
        </w:rPr>
        <w:t xml:space="preserve">.”43 </w:t>
      </w:r>
      <w:r w:rsidRPr="00025519">
        <w:rPr>
          <w:highlight w:val="yellow"/>
          <w:u w:val="single"/>
        </w:rPr>
        <w:t>The dollar’s</w:t>
      </w:r>
      <w:r w:rsidRPr="00025519">
        <w:rPr>
          <w:u w:val="single"/>
        </w:rPr>
        <w:t xml:space="preserve"> global </w:t>
      </w:r>
      <w:r w:rsidRPr="00025519">
        <w:rPr>
          <w:highlight w:val="yellow"/>
          <w:u w:val="single"/>
        </w:rPr>
        <w:t>role</w:t>
      </w:r>
      <w:r w:rsidRPr="00DD13C6">
        <w:rPr>
          <w:sz w:val="16"/>
        </w:rPr>
        <w:t xml:space="preserve"> may handicap American exports, but it also </w:t>
      </w:r>
      <w:r w:rsidRPr="00025519">
        <w:rPr>
          <w:highlight w:val="yellow"/>
          <w:u w:val="single"/>
        </w:rPr>
        <w:t>comes with</w:t>
      </w:r>
      <w:r w:rsidRPr="00025519">
        <w:rPr>
          <w:u w:val="single"/>
        </w:rPr>
        <w:t xml:space="preserve"> perks including seigniorage</w:t>
      </w:r>
      <w:r w:rsidRPr="00DD13C6">
        <w:rPr>
          <w:sz w:val="16"/>
        </w:rPr>
        <w:t xml:space="preserve">,44 </w:t>
      </w:r>
      <w:r w:rsidRPr="00025519">
        <w:rPr>
          <w:highlight w:val="yellow"/>
          <w:u w:val="single"/>
        </w:rPr>
        <w:t>reduced exchange rate risks</w:t>
      </w:r>
      <w:r w:rsidRPr="00025519">
        <w:rPr>
          <w:u w:val="single"/>
        </w:rPr>
        <w:t xml:space="preserve"> for U.S. ªfirms </w:t>
      </w:r>
      <w:r w:rsidRPr="00DD13C6">
        <w:rPr>
          <w:sz w:val="16"/>
        </w:rPr>
        <w:t xml:space="preserve">involved in international commerce, </w:t>
      </w:r>
      <w:r w:rsidRPr="00025519">
        <w:rPr>
          <w:highlight w:val="yellow"/>
          <w:u w:val="single"/>
        </w:rPr>
        <w:t>competitive advantages for American banks</w:t>
      </w:r>
      <w:r w:rsidRPr="00025519">
        <w:rPr>
          <w:u w:val="single"/>
        </w:rPr>
        <w:t xml:space="preserve"> in dollarized ªfinancial markets, and the ability to delay and deºflect current account adjustments</w:t>
      </w:r>
      <w:r w:rsidRPr="00DD13C6">
        <w:rPr>
          <w:sz w:val="16"/>
        </w:rPr>
        <w:t xml:space="preserve"> onto other countries.45 More important, </w:t>
      </w:r>
      <w:r w:rsidRPr="00025519">
        <w:rPr>
          <w:highlight w:val="yellow"/>
          <w:u w:val="single"/>
        </w:rPr>
        <w:t>foreign governments</w:t>
      </w:r>
      <w:r w:rsidRPr="00025519">
        <w:rPr>
          <w:u w:val="single"/>
        </w:rPr>
        <w:t xml:space="preserve"> that hold dollar reserves </w:t>
      </w:r>
      <w:r w:rsidRPr="00025519">
        <w:rPr>
          <w:highlight w:val="yellow"/>
          <w:u w:val="single"/>
        </w:rPr>
        <w:t>depend on U.S. prosperity</w:t>
      </w:r>
      <w:r w:rsidRPr="00025519">
        <w:rPr>
          <w:u w:val="single"/>
        </w:rPr>
        <w:t xml:space="preserve"> for their continued economic growth and are thus “entrapped</w:t>
      </w:r>
      <w:r w:rsidRPr="00DD13C6">
        <w:rPr>
          <w:sz w:val="16"/>
        </w:rPr>
        <w:t xml:space="preserve">,” </w:t>
      </w:r>
      <w:r w:rsidRPr="00025519">
        <w:rPr>
          <w:u w:val="single"/>
        </w:rPr>
        <w:t>unable to disentangle their interests from those of the United States.</w:t>
      </w:r>
      <w:r w:rsidRPr="00025519">
        <w:rPr>
          <w:rStyle w:val="Emphasis"/>
        </w:rPr>
        <w:t xml:space="preserve">46 </w:t>
      </w:r>
      <w:r w:rsidRPr="00025519">
        <w:rPr>
          <w:rStyle w:val="Emphasis"/>
          <w:highlight w:val="yellow"/>
        </w:rPr>
        <w:t>Rather than  seeking to undermine the</w:t>
      </w:r>
      <w:r w:rsidRPr="00025519">
        <w:rPr>
          <w:rStyle w:val="Emphasis"/>
        </w:rPr>
        <w:t xml:space="preserve"> American </w:t>
      </w:r>
      <w:r w:rsidRPr="00025519">
        <w:rPr>
          <w:rStyle w:val="Emphasis"/>
          <w:highlight w:val="yellow"/>
        </w:rPr>
        <w:t>economy, they invest in its</w:t>
      </w:r>
      <w:r w:rsidRPr="00025519">
        <w:rPr>
          <w:rStyle w:val="Emphasis"/>
        </w:rPr>
        <w:t xml:space="preserve"> continued </w:t>
      </w:r>
      <w:r w:rsidRPr="00025519">
        <w:rPr>
          <w:rStyle w:val="Emphasis"/>
          <w:highlight w:val="yellow"/>
        </w:rPr>
        <w:t>expansion</w:t>
      </w:r>
      <w:r w:rsidRPr="00DD13C6">
        <w:rPr>
          <w:sz w:val="16"/>
        </w:rPr>
        <w:t xml:space="preserve">.47 Finally, given its position at the top of the world trade regime, </w:t>
      </w:r>
      <w:r w:rsidRPr="00025519">
        <w:rPr>
          <w:u w:val="single"/>
        </w:rPr>
        <w:t>the United States can distort international markets in its favor.</w:t>
      </w:r>
      <w:r w:rsidRPr="00DD13C6">
        <w:rPr>
          <w:sz w:val="16"/>
        </w:rPr>
        <w:t xml:space="preserve">48 </w:t>
      </w:r>
      <w:r w:rsidRPr="00025519">
        <w:rPr>
          <w:u w:val="single"/>
        </w:rPr>
        <w:t>Declinists expect the hegemon to use its power magnanimously</w:t>
      </w:r>
      <w:r w:rsidRPr="00DD13C6">
        <w:rPr>
          <w:sz w:val="16"/>
        </w:rPr>
        <w:t xml:space="preserve">. According to the alternative perspective, </w:t>
      </w:r>
      <w:r w:rsidRPr="00025519">
        <w:rPr>
          <w:u w:val="single"/>
        </w:rPr>
        <w:t xml:space="preserve">however, </w:t>
      </w:r>
      <w:r w:rsidRPr="00025519">
        <w:rPr>
          <w:highlight w:val="yellow"/>
          <w:u w:val="single"/>
        </w:rPr>
        <w:t>American foreign</w:t>
      </w:r>
      <w:r w:rsidRPr="00025519">
        <w:rPr>
          <w:u w:val="single"/>
        </w:rPr>
        <w:t xml:space="preserve"> economic </w:t>
      </w:r>
      <w:r w:rsidRPr="00025519">
        <w:rPr>
          <w:highlight w:val="yellow"/>
          <w:u w:val="single"/>
        </w:rPr>
        <w:t>policy involves the</w:t>
      </w:r>
      <w:r w:rsidRPr="00025519">
        <w:rPr>
          <w:u w:val="single"/>
        </w:rPr>
        <w:t xml:space="preserve"> routine </w:t>
      </w:r>
      <w:r w:rsidRPr="00025519">
        <w:rPr>
          <w:highlight w:val="yellow"/>
          <w:u w:val="single"/>
        </w:rPr>
        <w:t>use of diplomatic leverage</w:t>
      </w:r>
      <w:r w:rsidRPr="00025519">
        <w:rPr>
          <w:u w:val="single"/>
        </w:rPr>
        <w:t xml:space="preserve"> at the highest levels to create opportunities for U.S. ªfirms</w:t>
      </w:r>
      <w:r w:rsidRPr="00DD13C6">
        <w:rPr>
          <w:sz w:val="16"/>
        </w:rPr>
        <w:t xml:space="preserve">.49 U.S. </w:t>
      </w:r>
      <w:r w:rsidRPr="00025519">
        <w:rPr>
          <w:u w:val="single"/>
        </w:rPr>
        <w:t>trade offiªcials</w:t>
      </w:r>
      <w:r w:rsidRPr="00DD13C6">
        <w:rPr>
          <w:sz w:val="16"/>
        </w:rPr>
        <w:t xml:space="preserve">, “acting as self-appointed enforcers of the free trade regime, </w:t>
      </w:r>
      <w:r w:rsidRPr="00025519">
        <w:rPr>
          <w:u w:val="single"/>
        </w:rPr>
        <w:t>asserted the right with their own national law to single out and punish countries they judged to be unfair traders.”</w:t>
      </w:r>
      <w:r w:rsidRPr="00DD13C6">
        <w:rPr>
          <w:sz w:val="16"/>
          <w:highlight w:val="yellow"/>
        </w:rPr>
        <w:t xml:space="preserve">50 </w:t>
      </w:r>
      <w:r w:rsidRPr="00025519">
        <w:rPr>
          <w:highlight w:val="yellow"/>
          <w:u w:val="single"/>
        </w:rPr>
        <w:t>Globalization</w:t>
      </w:r>
      <w:r w:rsidRPr="00025519">
        <w:rPr>
          <w:u w:val="single"/>
        </w:rPr>
        <w:t xml:space="preserve">, therefore, </w:t>
      </w:r>
      <w:r w:rsidRPr="00025519">
        <w:rPr>
          <w:highlight w:val="yellow"/>
          <w:u w:val="single"/>
        </w:rPr>
        <w:t xml:space="preserve">may </w:t>
      </w:r>
      <w:r w:rsidRPr="00025519">
        <w:rPr>
          <w:u w:val="single"/>
        </w:rPr>
        <w:t>not</w:t>
      </w:r>
      <w:r w:rsidRPr="00025519">
        <w:rPr>
          <w:highlight w:val="yellow"/>
          <w:u w:val="single"/>
        </w:rPr>
        <w:t xml:space="preserve"> be a </w:t>
      </w:r>
      <w:r w:rsidRPr="00025519">
        <w:rPr>
          <w:u w:val="single"/>
        </w:rPr>
        <w:t>neutral process</w:t>
      </w:r>
      <w:r w:rsidRPr="00DD13C6">
        <w:rPr>
          <w:sz w:val="16"/>
        </w:rPr>
        <w:t xml:space="preserve"> that diffuses wealth evenly throughout the international system, </w:t>
      </w:r>
      <w:r w:rsidRPr="00025519">
        <w:rPr>
          <w:u w:val="single"/>
        </w:rPr>
        <w:t>but</w:t>
      </w:r>
      <w:r w:rsidRPr="00DD13C6">
        <w:rPr>
          <w:sz w:val="16"/>
        </w:rPr>
        <w:t xml:space="preserve"> </w:t>
      </w:r>
      <w:r w:rsidRPr="00025519">
        <w:rPr>
          <w:u w:val="single"/>
        </w:rPr>
        <w:t xml:space="preserve">a </w:t>
      </w:r>
      <w:r w:rsidRPr="00025519">
        <w:rPr>
          <w:highlight w:val="yellow"/>
          <w:u w:val="single"/>
        </w:rPr>
        <w:t>political process shaped</w:t>
      </w:r>
      <w:r w:rsidRPr="00025519">
        <w:rPr>
          <w:u w:val="single"/>
        </w:rPr>
        <w:t xml:space="preserve"> by the </w:t>
      </w:r>
      <w:r w:rsidRPr="00025519">
        <w:rPr>
          <w:highlight w:val="yellow"/>
          <w:u w:val="single"/>
        </w:rPr>
        <w:t>U</w:t>
      </w:r>
      <w:r w:rsidRPr="00025519">
        <w:rPr>
          <w:u w:val="single"/>
        </w:rPr>
        <w:t xml:space="preserve">nited </w:t>
      </w:r>
      <w:r w:rsidRPr="00025519">
        <w:rPr>
          <w:highlight w:val="yellow"/>
          <w:u w:val="single"/>
        </w:rPr>
        <w:t>S</w:t>
      </w:r>
      <w:r w:rsidRPr="00025519">
        <w:rPr>
          <w:u w:val="single"/>
        </w:rPr>
        <w:t>tates</w:t>
      </w:r>
      <w:r w:rsidRPr="00025519">
        <w:rPr>
          <w:highlight w:val="yellow"/>
          <w:u w:val="single"/>
        </w:rPr>
        <w:t xml:space="preserve"> in ways that serve its interests.</w:t>
      </w:r>
      <w:r w:rsidRPr="00025519">
        <w:rPr>
          <w:u w:val="single"/>
        </w:rPr>
        <w:t xml:space="preserve"> </w:t>
      </w:r>
    </w:p>
    <w:p w:rsidR="009E2CFF" w:rsidRDefault="009E2CFF" w:rsidP="009E2CFF">
      <w:pPr>
        <w:rPr>
          <w:u w:val="single"/>
        </w:rPr>
      </w:pPr>
    </w:p>
    <w:p w:rsidR="009E2CFF" w:rsidRDefault="009E2CFF" w:rsidP="009E2CFF">
      <w:pPr>
        <w:pStyle w:val="Heading3"/>
      </w:pPr>
      <w:r>
        <w:lastRenderedPageBreak/>
        <w:t>2AC Russia China</w:t>
      </w:r>
    </w:p>
    <w:p w:rsidR="009E2CFF" w:rsidRDefault="009E2CFF" w:rsidP="009E2CFF">
      <w:r>
        <w:t>This evidence is NOT about the aff</w:t>
      </w:r>
    </w:p>
    <w:p w:rsidR="009E2CFF" w:rsidRPr="00512BDD" w:rsidRDefault="009E2CFF" w:rsidP="009E2CFF">
      <w:pPr>
        <w:pStyle w:val="Heading4"/>
      </w:pPr>
      <w:r w:rsidRPr="00512BDD">
        <w:t xml:space="preserve">Relative power gap solves war with both nations- </w:t>
      </w:r>
    </w:p>
    <w:p w:rsidR="009E2CFF" w:rsidRPr="00512BDD" w:rsidRDefault="009E2CFF" w:rsidP="009E2CFF">
      <w:pPr>
        <w:pStyle w:val="Heading4"/>
      </w:pPr>
      <w:r w:rsidRPr="00512BDD">
        <w:t xml:space="preserve">A) Russia </w:t>
      </w:r>
    </w:p>
    <w:p w:rsidR="009E2CFF" w:rsidRDefault="009E2CFF" w:rsidP="009E2CFF">
      <w:pPr>
        <w:rPr>
          <w:sz w:val="16"/>
        </w:rPr>
      </w:pPr>
      <w:r w:rsidRPr="00946EFE">
        <w:rPr>
          <w:b/>
          <w:szCs w:val="20"/>
        </w:rPr>
        <w:t xml:space="preserve">Tammen </w:t>
      </w:r>
      <w:r w:rsidRPr="00DD13C6">
        <w:rPr>
          <w:b/>
          <w:i/>
          <w:sz w:val="16"/>
        </w:rPr>
        <w:t>&amp;</w:t>
      </w:r>
      <w:r w:rsidRPr="00946EFE">
        <w:rPr>
          <w:b/>
          <w:szCs w:val="20"/>
        </w:rPr>
        <w:t xml:space="preserve"> Kugler 06</w:t>
      </w:r>
      <w:r w:rsidRPr="00DD13C6">
        <w:rPr>
          <w:sz w:val="16"/>
        </w:rPr>
        <w:t xml:space="preserve"> </w:t>
      </w:r>
    </w:p>
    <w:p w:rsidR="009E2CFF" w:rsidRPr="00DD13C6" w:rsidRDefault="009E2CFF" w:rsidP="009E2CFF">
      <w:pPr>
        <w:rPr>
          <w:sz w:val="16"/>
          <w:szCs w:val="15"/>
        </w:rPr>
      </w:pPr>
      <w:r w:rsidRPr="00DD13C6">
        <w:rPr>
          <w:sz w:val="16"/>
        </w:rPr>
        <w:t xml:space="preserve">– Professor of International Relations @ Portland State University </w:t>
      </w:r>
      <w:r w:rsidRPr="00DD13C6">
        <w:rPr>
          <w:i/>
          <w:sz w:val="16"/>
        </w:rPr>
        <w:t>&amp;</w:t>
      </w:r>
      <w:r w:rsidRPr="00DD13C6">
        <w:rPr>
          <w:sz w:val="16"/>
        </w:rPr>
        <w:t xml:space="preserve"> Professor of World Politics @ Claremont Graduate University [Ronald L. Tammen </w:t>
      </w:r>
      <w:r w:rsidRPr="00DD13C6">
        <w:rPr>
          <w:i/>
          <w:sz w:val="16"/>
        </w:rPr>
        <w:t>&amp;</w:t>
      </w:r>
      <w:r w:rsidRPr="00DD13C6">
        <w:rPr>
          <w:sz w:val="16"/>
        </w:rPr>
        <w:t xml:space="preserve"> Jacek Kugler</w:t>
      </w:r>
      <w:r w:rsidRPr="00DD13C6">
        <w:rPr>
          <w:sz w:val="16"/>
          <w:szCs w:val="15"/>
        </w:rPr>
        <w:t>, “</w:t>
      </w:r>
      <w:r w:rsidRPr="00DD13C6">
        <w:rPr>
          <w:sz w:val="16"/>
          <w:szCs w:val="32"/>
        </w:rPr>
        <w:t>Power Transition and China–US Conflicts,”</w:t>
      </w:r>
      <w:r w:rsidRPr="00DD13C6">
        <w:rPr>
          <w:sz w:val="16"/>
          <w:szCs w:val="15"/>
        </w:rPr>
        <w:t xml:space="preserve"> </w:t>
      </w:r>
      <w:r w:rsidRPr="00025519">
        <w:rPr>
          <w:sz w:val="16"/>
          <w:szCs w:val="15"/>
          <w:u w:val="single"/>
        </w:rPr>
        <w:t>Journal of International Politics</w:t>
      </w:r>
      <w:r w:rsidRPr="00DD13C6">
        <w:rPr>
          <w:sz w:val="16"/>
          <w:szCs w:val="15"/>
        </w:rPr>
        <w:t>, Vol. 1, 2006, 35–55]</w:t>
      </w:r>
    </w:p>
    <w:p w:rsidR="009E2CFF" w:rsidRPr="00DD13C6" w:rsidRDefault="009E2CFF" w:rsidP="009E2CFF">
      <w:pPr>
        <w:rPr>
          <w:sz w:val="16"/>
        </w:rPr>
      </w:pPr>
    </w:p>
    <w:p w:rsidR="009E2CFF" w:rsidRPr="00DD13C6" w:rsidRDefault="009E2CFF" w:rsidP="009E2CFF">
      <w:pPr>
        <w:rPr>
          <w:sz w:val="16"/>
        </w:rPr>
      </w:pPr>
      <w:r w:rsidRPr="00DD13C6">
        <w:rPr>
          <w:sz w:val="16"/>
        </w:rPr>
        <w:t xml:space="preserve">At the global level, </w:t>
      </w:r>
      <w:r w:rsidRPr="009B5156">
        <w:rPr>
          <w:highlight w:val="yellow"/>
          <w:u w:val="single"/>
        </w:rPr>
        <w:t>the lack of an open confrontation between the U</w:t>
      </w:r>
      <w:r w:rsidRPr="009B5156">
        <w:rPr>
          <w:sz w:val="16"/>
        </w:rPr>
        <w:t>nited</w:t>
      </w:r>
      <w:r w:rsidRPr="00DD13C6">
        <w:rPr>
          <w:sz w:val="16"/>
        </w:rPr>
        <w:t xml:space="preserve"> </w:t>
      </w:r>
      <w:r w:rsidRPr="009B5156">
        <w:rPr>
          <w:highlight w:val="yellow"/>
          <w:u w:val="single"/>
        </w:rPr>
        <w:t>S</w:t>
      </w:r>
      <w:r w:rsidRPr="009B5156">
        <w:rPr>
          <w:sz w:val="16"/>
          <w:highlight w:val="yellow"/>
        </w:rPr>
        <w:t>t</w:t>
      </w:r>
      <w:r w:rsidRPr="00DD13C6">
        <w:rPr>
          <w:sz w:val="16"/>
        </w:rPr>
        <w:t xml:space="preserve">ates </w:t>
      </w:r>
      <w:r w:rsidRPr="009B5156">
        <w:rPr>
          <w:highlight w:val="yellow"/>
          <w:u w:val="single"/>
        </w:rPr>
        <w:t>and Russia</w:t>
      </w:r>
      <w:r w:rsidRPr="00025519">
        <w:rPr>
          <w:u w:val="single"/>
        </w:rPr>
        <w:t xml:space="preserve">, so feared by most analysts during the Cold War, </w:t>
      </w:r>
      <w:r w:rsidRPr="009B5156">
        <w:rPr>
          <w:highlight w:val="yellow"/>
          <w:u w:val="single"/>
        </w:rPr>
        <w:t>is completely consistent with the power parity perspective. The Cold War did not become ‘hot’ because the USSR never approached parity with the U</w:t>
      </w:r>
      <w:r w:rsidRPr="00DD13C6">
        <w:rPr>
          <w:sz w:val="16"/>
        </w:rPr>
        <w:t xml:space="preserve">nited </w:t>
      </w:r>
      <w:r w:rsidRPr="009B5156">
        <w:rPr>
          <w:highlight w:val="yellow"/>
          <w:u w:val="single"/>
        </w:rPr>
        <w:t>S</w:t>
      </w:r>
      <w:r w:rsidRPr="00DD13C6">
        <w:rPr>
          <w:sz w:val="16"/>
        </w:rPr>
        <w:t xml:space="preserve">tates. </w:t>
      </w:r>
      <w:r w:rsidRPr="00025519">
        <w:rPr>
          <w:u w:val="single"/>
        </w:rPr>
        <w:t>Between</w:t>
      </w:r>
      <w:r w:rsidRPr="00DD13C6">
        <w:rPr>
          <w:sz w:val="16"/>
        </w:rPr>
        <w:t xml:space="preserve"> 19</w:t>
      </w:r>
      <w:r w:rsidRPr="00025519">
        <w:rPr>
          <w:u w:val="single"/>
        </w:rPr>
        <w:t>45</w:t>
      </w:r>
      <w:r w:rsidRPr="00DD13C6">
        <w:rPr>
          <w:sz w:val="16"/>
        </w:rPr>
        <w:t xml:space="preserve"> </w:t>
      </w:r>
      <w:r w:rsidRPr="00025519">
        <w:rPr>
          <w:u w:val="single"/>
        </w:rPr>
        <w:t>and</w:t>
      </w:r>
      <w:r w:rsidRPr="00DD13C6">
        <w:rPr>
          <w:sz w:val="16"/>
        </w:rPr>
        <w:t xml:space="preserve"> 19</w:t>
      </w:r>
      <w:r w:rsidRPr="00025519">
        <w:rPr>
          <w:u w:val="single"/>
        </w:rPr>
        <w:t>89</w:t>
      </w:r>
      <w:r w:rsidRPr="00DD13C6">
        <w:rPr>
          <w:sz w:val="16"/>
        </w:rPr>
        <w:t xml:space="preserve">, despite arms buildups and ideological confrontations, </w:t>
      </w:r>
      <w:r w:rsidRPr="00025519">
        <w:rPr>
          <w:u w:val="single"/>
        </w:rPr>
        <w:t>the USSR did not approach or overcome US preponderance. Furthermore, following the breakup of the Soviet Union the prospects for such an overtaking are remote</w:t>
      </w:r>
      <w:r w:rsidRPr="00DD13C6">
        <w:rPr>
          <w:sz w:val="16"/>
        </w:rPr>
        <w:t xml:space="preserve">. </w:t>
      </w:r>
      <w:r w:rsidRPr="00025519">
        <w:rPr>
          <w:szCs w:val="20"/>
          <w:u w:val="single"/>
        </w:rPr>
        <w:t xml:space="preserve">This means </w:t>
      </w:r>
      <w:r w:rsidRPr="009B5156">
        <w:rPr>
          <w:szCs w:val="20"/>
          <w:highlight w:val="yellow"/>
          <w:u w:val="single"/>
        </w:rPr>
        <w:t>the probability of war between the US and Russia</w:t>
      </w:r>
      <w:r w:rsidRPr="00025519">
        <w:rPr>
          <w:szCs w:val="20"/>
          <w:u w:val="single"/>
        </w:rPr>
        <w:t xml:space="preserve"> well into the future </w:t>
      </w:r>
      <w:r w:rsidRPr="009B5156">
        <w:rPr>
          <w:szCs w:val="20"/>
          <w:highlight w:val="yellow"/>
          <w:u w:val="single"/>
        </w:rPr>
        <w:t>is quite remote even if they have significant policy disputes</w:t>
      </w:r>
      <w:r w:rsidRPr="00025519">
        <w:rPr>
          <w:sz w:val="16"/>
          <w:u w:val="single"/>
        </w:rPr>
        <w:t>.</w:t>
      </w:r>
      <w:r w:rsidRPr="00DD13C6">
        <w:rPr>
          <w:sz w:val="16"/>
        </w:rPr>
        <w:t xml:space="preserve"> Pg. 44-45</w:t>
      </w:r>
    </w:p>
    <w:p w:rsidR="009E2CFF" w:rsidRPr="00DD13C6" w:rsidRDefault="009E2CFF" w:rsidP="009E2CFF">
      <w:pPr>
        <w:rPr>
          <w:sz w:val="16"/>
        </w:rPr>
      </w:pPr>
    </w:p>
    <w:p w:rsidR="009E2CFF" w:rsidRPr="00946EFE" w:rsidRDefault="009E2CFF" w:rsidP="009E2CFF">
      <w:pPr>
        <w:rPr>
          <w:b/>
          <w:szCs w:val="20"/>
        </w:rPr>
      </w:pPr>
      <w:r w:rsidRPr="00946EFE">
        <w:rPr>
          <w:b/>
          <w:szCs w:val="20"/>
        </w:rPr>
        <w:t xml:space="preserve">B) China </w:t>
      </w:r>
    </w:p>
    <w:p w:rsidR="009E2CFF" w:rsidRDefault="009E2CFF" w:rsidP="009E2CFF">
      <w:pPr>
        <w:rPr>
          <w:b/>
          <w:szCs w:val="20"/>
        </w:rPr>
      </w:pPr>
      <w:r w:rsidRPr="00946EFE">
        <w:rPr>
          <w:b/>
          <w:szCs w:val="20"/>
        </w:rPr>
        <w:t xml:space="preserve">Tammen </w:t>
      </w:r>
      <w:r w:rsidRPr="00DD13C6">
        <w:rPr>
          <w:b/>
          <w:i/>
          <w:sz w:val="16"/>
        </w:rPr>
        <w:t>&amp;</w:t>
      </w:r>
      <w:r w:rsidRPr="00946EFE">
        <w:rPr>
          <w:b/>
          <w:szCs w:val="20"/>
        </w:rPr>
        <w:t xml:space="preserve"> Kugler 06</w:t>
      </w:r>
    </w:p>
    <w:p w:rsidR="009E2CFF" w:rsidRPr="00DD13C6" w:rsidRDefault="009E2CFF" w:rsidP="009E2CFF">
      <w:pPr>
        <w:rPr>
          <w:sz w:val="16"/>
          <w:szCs w:val="15"/>
        </w:rPr>
      </w:pPr>
      <w:r w:rsidRPr="00DD13C6">
        <w:rPr>
          <w:sz w:val="16"/>
        </w:rPr>
        <w:t xml:space="preserve"> – Professor of International Relations @ Portland State University </w:t>
      </w:r>
      <w:r w:rsidRPr="00DD13C6">
        <w:rPr>
          <w:i/>
          <w:sz w:val="16"/>
        </w:rPr>
        <w:t>&amp;</w:t>
      </w:r>
      <w:r w:rsidRPr="00DD13C6">
        <w:rPr>
          <w:sz w:val="16"/>
        </w:rPr>
        <w:t xml:space="preserve"> Professor of World Politics @ Claremont Graduate University [Ronald L. Tammen </w:t>
      </w:r>
      <w:r w:rsidRPr="00DD13C6">
        <w:rPr>
          <w:i/>
          <w:sz w:val="16"/>
        </w:rPr>
        <w:t>&amp;</w:t>
      </w:r>
      <w:r w:rsidRPr="00DD13C6">
        <w:rPr>
          <w:sz w:val="16"/>
        </w:rPr>
        <w:t xml:space="preserve"> Jacek Kugler</w:t>
      </w:r>
      <w:r w:rsidRPr="00DD13C6">
        <w:rPr>
          <w:sz w:val="16"/>
          <w:szCs w:val="15"/>
        </w:rPr>
        <w:t>, “</w:t>
      </w:r>
      <w:r w:rsidRPr="00DD13C6">
        <w:rPr>
          <w:sz w:val="16"/>
          <w:szCs w:val="32"/>
        </w:rPr>
        <w:t>Power Transition and China–US Conflicts,”</w:t>
      </w:r>
      <w:r w:rsidRPr="00DD13C6">
        <w:rPr>
          <w:sz w:val="16"/>
          <w:szCs w:val="15"/>
        </w:rPr>
        <w:t xml:space="preserve"> </w:t>
      </w:r>
      <w:r w:rsidRPr="00025519">
        <w:rPr>
          <w:sz w:val="16"/>
          <w:szCs w:val="15"/>
          <w:u w:val="single"/>
        </w:rPr>
        <w:t>Journal of International Politics</w:t>
      </w:r>
      <w:r w:rsidRPr="00DD13C6">
        <w:rPr>
          <w:sz w:val="16"/>
          <w:szCs w:val="15"/>
        </w:rPr>
        <w:t>, Vol. 1, 2006, 35–55]</w:t>
      </w:r>
    </w:p>
    <w:p w:rsidR="009E2CFF" w:rsidRPr="00DD13C6" w:rsidRDefault="009E2CFF" w:rsidP="009E2CFF">
      <w:pPr>
        <w:rPr>
          <w:sz w:val="16"/>
        </w:rPr>
      </w:pPr>
    </w:p>
    <w:p w:rsidR="009E2CFF" w:rsidRPr="00DD13C6" w:rsidRDefault="009E2CFF" w:rsidP="009E2CFF">
      <w:pPr>
        <w:rPr>
          <w:sz w:val="16"/>
          <w:szCs w:val="13"/>
        </w:rPr>
      </w:pPr>
      <w:r w:rsidRPr="00DD13C6">
        <w:rPr>
          <w:sz w:val="16"/>
        </w:rPr>
        <w:t xml:space="preserve">The arguments outlined above cast a clear and unambiguous focus on Asia, and in particular on China. </w:t>
      </w:r>
      <w:r w:rsidRPr="009B5156">
        <w:rPr>
          <w:highlight w:val="yellow"/>
          <w:u w:val="single"/>
        </w:rPr>
        <w:t>The U</w:t>
      </w:r>
      <w:r w:rsidRPr="00DD13C6">
        <w:rPr>
          <w:sz w:val="16"/>
        </w:rPr>
        <w:t xml:space="preserve">nited </w:t>
      </w:r>
      <w:r w:rsidRPr="009B5156">
        <w:rPr>
          <w:highlight w:val="yellow"/>
          <w:u w:val="single"/>
        </w:rPr>
        <w:t>S</w:t>
      </w:r>
      <w:r w:rsidRPr="00DD13C6">
        <w:rPr>
          <w:sz w:val="16"/>
        </w:rPr>
        <w:t xml:space="preserve">tates </w:t>
      </w:r>
      <w:r w:rsidRPr="009B5156">
        <w:rPr>
          <w:highlight w:val="yellow"/>
          <w:u w:val="single"/>
        </w:rPr>
        <w:t>and China are locked in a long-term competition for economic primacy. China</w:t>
      </w:r>
      <w:r w:rsidRPr="00DD13C6">
        <w:rPr>
          <w:sz w:val="16"/>
        </w:rPr>
        <w:t>, today the smaller challenger</w:t>
      </w:r>
      <w:r w:rsidRPr="009B5156">
        <w:rPr>
          <w:sz w:val="16"/>
          <w:highlight w:val="yellow"/>
        </w:rPr>
        <w:t xml:space="preserve">, </w:t>
      </w:r>
      <w:r w:rsidRPr="009B5156">
        <w:rPr>
          <w:highlight w:val="yellow"/>
          <w:u w:val="single"/>
        </w:rPr>
        <w:t>is growing at a much faster rate than the</w:t>
      </w:r>
      <w:r w:rsidRPr="00025519">
        <w:rPr>
          <w:u w:val="single"/>
        </w:rPr>
        <w:t xml:space="preserve"> more mature economic engine of the </w:t>
      </w:r>
      <w:r w:rsidRPr="00C15A3C">
        <w:rPr>
          <w:highlight w:val="yellow"/>
          <w:u w:val="single"/>
        </w:rPr>
        <w:t>U</w:t>
      </w:r>
      <w:r w:rsidRPr="00DD13C6">
        <w:rPr>
          <w:sz w:val="16"/>
        </w:rPr>
        <w:t xml:space="preserve">nited </w:t>
      </w:r>
      <w:r w:rsidRPr="00025519">
        <w:rPr>
          <w:highlight w:val="green"/>
          <w:u w:val="single"/>
        </w:rPr>
        <w:t>S</w:t>
      </w:r>
      <w:r w:rsidRPr="00DD13C6">
        <w:rPr>
          <w:sz w:val="16"/>
        </w:rPr>
        <w:t xml:space="preserve">tates. </w:t>
      </w:r>
      <w:r w:rsidRPr="00C15A3C">
        <w:rPr>
          <w:highlight w:val="yellow"/>
          <w:u w:val="single"/>
        </w:rPr>
        <w:t>This dynamic change is generating the conditions for an overtaking</w:t>
      </w:r>
      <w:r w:rsidRPr="00025519">
        <w:rPr>
          <w:u w:val="single"/>
        </w:rPr>
        <w:t xml:space="preserve"> in the future</w:t>
      </w:r>
      <w:r w:rsidRPr="00DD13C6">
        <w:rPr>
          <w:sz w:val="16"/>
        </w:rPr>
        <w:t xml:space="preserve">, anticipated to be between 2025 and 2035. From our strategic perspective, </w:t>
      </w:r>
      <w:r w:rsidRPr="00C15A3C">
        <w:rPr>
          <w:highlight w:val="yellow"/>
          <w:u w:val="single"/>
        </w:rPr>
        <w:t>this places China into the zone of parity and potential transition with the U</w:t>
      </w:r>
      <w:r w:rsidRPr="00DD13C6">
        <w:rPr>
          <w:sz w:val="16"/>
        </w:rPr>
        <w:t xml:space="preserve">nited </w:t>
      </w:r>
      <w:r w:rsidRPr="00C15A3C">
        <w:rPr>
          <w:highlight w:val="yellow"/>
          <w:u w:val="single"/>
        </w:rPr>
        <w:t>S</w:t>
      </w:r>
      <w:r w:rsidRPr="00DD13C6">
        <w:rPr>
          <w:sz w:val="16"/>
        </w:rPr>
        <w:t>tates. Our empirical work shows that under conditions of parity, peace is achieved when both parties are satisfied. But if the challenger is dissatisfied, the probability of war increases dramatically.</w:t>
      </w:r>
      <w:r w:rsidRPr="00DD13C6">
        <w:rPr>
          <w:sz w:val="16"/>
          <w:szCs w:val="13"/>
        </w:rPr>
        <w:t>19</w:t>
      </w:r>
    </w:p>
    <w:p w:rsidR="009E2CFF" w:rsidRPr="00DD13C6" w:rsidRDefault="009E2CFF" w:rsidP="009E2CFF">
      <w:pPr>
        <w:rPr>
          <w:sz w:val="16"/>
          <w:szCs w:val="13"/>
        </w:rPr>
      </w:pPr>
      <w:r w:rsidRPr="00DD13C6">
        <w:rPr>
          <w:sz w:val="16"/>
        </w:rPr>
        <w:t xml:space="preserve">Unlike the contest with the USSR, Figure 3 indicates that </w:t>
      </w:r>
      <w:r w:rsidRPr="00025519">
        <w:rPr>
          <w:u w:val="single"/>
        </w:rPr>
        <w:t>over time China could overtake the U</w:t>
      </w:r>
      <w:r w:rsidRPr="00DD13C6">
        <w:rPr>
          <w:sz w:val="16"/>
        </w:rPr>
        <w:t xml:space="preserve">nited </w:t>
      </w:r>
      <w:r w:rsidRPr="00025519">
        <w:rPr>
          <w:u w:val="single"/>
        </w:rPr>
        <w:t>S</w:t>
      </w:r>
      <w:r w:rsidRPr="00DD13C6">
        <w:rPr>
          <w:sz w:val="16"/>
        </w:rPr>
        <w:t xml:space="preserve">tates </w:t>
      </w:r>
      <w:r w:rsidRPr="00025519">
        <w:rPr>
          <w:u w:val="single"/>
        </w:rPr>
        <w:t>in terms of GDP</w:t>
      </w:r>
      <w:r w:rsidRPr="00DD13C6">
        <w:rPr>
          <w:sz w:val="16"/>
        </w:rPr>
        <w:t xml:space="preserve">. </w:t>
      </w:r>
      <w:r w:rsidRPr="00025519">
        <w:rPr>
          <w:u w:val="single"/>
        </w:rPr>
        <w:t xml:space="preserve">If this happens, with its huge population, </w:t>
      </w:r>
      <w:r w:rsidRPr="00C15A3C">
        <w:rPr>
          <w:highlight w:val="yellow"/>
          <w:u w:val="single"/>
        </w:rPr>
        <w:t>China’s resulting economic parity likely will metamorphose into military superiority</w:t>
      </w:r>
      <w:r w:rsidRPr="00DD13C6">
        <w:rPr>
          <w:sz w:val="16"/>
        </w:rPr>
        <w:t xml:space="preserve">. Figure 3 also indicates that </w:t>
      </w:r>
      <w:r w:rsidRPr="00025519">
        <w:rPr>
          <w:u w:val="single"/>
        </w:rPr>
        <w:t>if China grows to its full potential, it would become the leading nation in the international system</w:t>
      </w:r>
      <w:r w:rsidRPr="00DD13C6">
        <w:rPr>
          <w:sz w:val="16"/>
        </w:rPr>
        <w:t xml:space="preserve"> by 2075.</w:t>
      </w:r>
      <w:r w:rsidRPr="00DD13C6">
        <w:rPr>
          <w:sz w:val="16"/>
          <w:szCs w:val="13"/>
        </w:rPr>
        <w:t xml:space="preserve">20 </w:t>
      </w:r>
      <w:r w:rsidRPr="00DD13C6">
        <w:rPr>
          <w:sz w:val="16"/>
        </w:rPr>
        <w:t xml:space="preserve">Take the case of nuclear weapons as an example. Both nations now have nuclear weapons. Currently, the US arsenal ‘assures’ the destruction of China under all circumstances, while China has a minimum deterrent. </w:t>
      </w:r>
      <w:r w:rsidRPr="00025519">
        <w:rPr>
          <w:u w:val="single"/>
        </w:rPr>
        <w:t>At some point in the future</w:t>
      </w:r>
      <w:r w:rsidRPr="00DD13C6">
        <w:rPr>
          <w:sz w:val="16"/>
        </w:rPr>
        <w:t xml:space="preserve">, however, </w:t>
      </w:r>
      <w:r w:rsidRPr="00C15A3C">
        <w:rPr>
          <w:highlight w:val="yellow"/>
          <w:u w:val="single"/>
        </w:rPr>
        <w:t>China will achieve a M</w:t>
      </w:r>
      <w:r w:rsidRPr="00DD13C6">
        <w:rPr>
          <w:sz w:val="16"/>
        </w:rPr>
        <w:t xml:space="preserve">utual </w:t>
      </w:r>
      <w:r w:rsidRPr="00C15A3C">
        <w:rPr>
          <w:highlight w:val="yellow"/>
          <w:u w:val="single"/>
        </w:rPr>
        <w:t>A</w:t>
      </w:r>
      <w:r w:rsidRPr="00DD13C6">
        <w:rPr>
          <w:sz w:val="16"/>
        </w:rPr>
        <w:t xml:space="preserve">ssured </w:t>
      </w:r>
      <w:r w:rsidRPr="00C15A3C">
        <w:rPr>
          <w:highlight w:val="yellow"/>
          <w:u w:val="single"/>
        </w:rPr>
        <w:t>D</w:t>
      </w:r>
      <w:r w:rsidRPr="00DD13C6">
        <w:rPr>
          <w:sz w:val="16"/>
        </w:rPr>
        <w:t xml:space="preserve">estruction </w:t>
      </w:r>
      <w:r w:rsidRPr="00C15A3C">
        <w:rPr>
          <w:highlight w:val="yellow"/>
          <w:u w:val="single"/>
        </w:rPr>
        <w:t>level equivalence with the U</w:t>
      </w:r>
      <w:r w:rsidRPr="00DD13C6">
        <w:rPr>
          <w:sz w:val="16"/>
        </w:rPr>
        <w:t xml:space="preserve">nited </w:t>
      </w:r>
      <w:r w:rsidRPr="00C15A3C">
        <w:rPr>
          <w:highlight w:val="yellow"/>
          <w:u w:val="single"/>
        </w:rPr>
        <w:t>S</w:t>
      </w:r>
      <w:r w:rsidRPr="00DD13C6">
        <w:rPr>
          <w:sz w:val="16"/>
        </w:rPr>
        <w:t xml:space="preserve">tates. </w:t>
      </w:r>
      <w:r w:rsidRPr="00025519">
        <w:rPr>
          <w:u w:val="single"/>
        </w:rPr>
        <w:t xml:space="preserve">When that happens, </w:t>
      </w:r>
      <w:r w:rsidRPr="00C15A3C">
        <w:rPr>
          <w:highlight w:val="yellow"/>
          <w:u w:val="single"/>
        </w:rPr>
        <w:t>the conditions for a potential confrontation will re-emerg</w:t>
      </w:r>
      <w:r w:rsidRPr="00025519">
        <w:rPr>
          <w:highlight w:val="green"/>
          <w:u w:val="single"/>
        </w:rPr>
        <w:t>e</w:t>
      </w:r>
      <w:r w:rsidRPr="00DD13C6">
        <w:rPr>
          <w:sz w:val="16"/>
        </w:rPr>
        <w:t>. This fact has not escaped the attention of the intelligence community and a number of academics.</w:t>
      </w:r>
      <w:r w:rsidRPr="00DD13C6">
        <w:rPr>
          <w:sz w:val="16"/>
          <w:szCs w:val="13"/>
        </w:rPr>
        <w:t xml:space="preserve">21 pg. 45 </w:t>
      </w:r>
    </w:p>
    <w:p w:rsidR="009E2CFF" w:rsidRPr="00BB7D2B" w:rsidRDefault="009E2CFF" w:rsidP="009E2CFF"/>
    <w:p w:rsidR="009E2CFF" w:rsidRDefault="009E2CFF" w:rsidP="009E2CFF">
      <w:pPr>
        <w:rPr>
          <w:u w:val="single"/>
        </w:rPr>
      </w:pPr>
    </w:p>
    <w:p w:rsidR="009E2CFF" w:rsidRPr="00025519" w:rsidRDefault="009E2CFF" w:rsidP="009E2CFF">
      <w:pPr>
        <w:rPr>
          <w:u w:val="single"/>
        </w:rPr>
      </w:pPr>
    </w:p>
    <w:p w:rsidR="009E2CFF" w:rsidRPr="00DD13C6" w:rsidRDefault="009E2CFF" w:rsidP="009E2CFF">
      <w:pPr>
        <w:rPr>
          <w:sz w:val="16"/>
        </w:rPr>
      </w:pPr>
    </w:p>
    <w:p w:rsidR="009E2CFF" w:rsidRPr="00DD13C6" w:rsidRDefault="009E2CFF" w:rsidP="009E2CFF">
      <w:pPr>
        <w:rPr>
          <w:sz w:val="16"/>
        </w:rPr>
      </w:pPr>
    </w:p>
    <w:p w:rsidR="009E2CFF" w:rsidRPr="00D402C1" w:rsidRDefault="009E2CFF" w:rsidP="009E2CFF"/>
    <w:p w:rsidR="009E2CFF" w:rsidRDefault="009E2CFF" w:rsidP="009E2CFF">
      <w:pPr>
        <w:pStyle w:val="Heading2"/>
      </w:pPr>
      <w:r>
        <w:lastRenderedPageBreak/>
        <w:t>K</w:t>
      </w:r>
    </w:p>
    <w:p w:rsidR="009E2CFF" w:rsidRDefault="009E2CFF" w:rsidP="009E2CFF">
      <w:pPr>
        <w:pStyle w:val="Heading3"/>
        <w:ind w:firstLine="720"/>
      </w:pPr>
      <w:r>
        <w:lastRenderedPageBreak/>
        <w:t>Security K – 2AC</w:t>
      </w:r>
    </w:p>
    <w:p w:rsidR="009E2CFF" w:rsidRDefault="009E2CFF" w:rsidP="009E2CFF"/>
    <w:p w:rsidR="009E2CFF" w:rsidRPr="00266786" w:rsidRDefault="009E2CFF" w:rsidP="009E2CFF">
      <w:pPr>
        <w:pStyle w:val="Heading4"/>
      </w:pPr>
      <w:r>
        <w:t xml:space="preserve">1. </w:t>
      </w:r>
      <w:r w:rsidRPr="00266786">
        <w:t>Framework- the role of the ballot is to weigh the plan against a competitive policy option</w:t>
      </w:r>
    </w:p>
    <w:p w:rsidR="009E2CFF" w:rsidRPr="00266786" w:rsidRDefault="009E2CFF" w:rsidP="009E2CFF">
      <w:pPr>
        <w:pStyle w:val="Heading4"/>
      </w:pPr>
      <w:r w:rsidRPr="00266786">
        <w:t xml:space="preserve">Net benefits- </w:t>
      </w:r>
    </w:p>
    <w:p w:rsidR="009E2CFF" w:rsidRPr="00266786" w:rsidRDefault="009E2CFF" w:rsidP="009E2CFF">
      <w:pPr>
        <w:pStyle w:val="Heading4"/>
      </w:pPr>
      <w:r w:rsidRPr="00266786">
        <w:t>First- Fairness- they moot the entirety of the 1ac, makes it impossible to be affirmative</w:t>
      </w:r>
    </w:p>
    <w:p w:rsidR="009E2CFF" w:rsidRDefault="009E2CFF" w:rsidP="009E2CFF">
      <w:pPr>
        <w:pStyle w:val="Heading4"/>
      </w:pPr>
      <w:r w:rsidRPr="00266786">
        <w:t>Second – Education-  Policy education is good- it teaches future decisionmaking</w:t>
      </w:r>
    </w:p>
    <w:p w:rsidR="009E2CFF" w:rsidRDefault="009E2CFF" w:rsidP="009E2CFF"/>
    <w:p w:rsidR="009E2CFF" w:rsidRPr="00427B59" w:rsidRDefault="009E2CFF" w:rsidP="009E2CFF">
      <w:pPr>
        <w:pStyle w:val="Heading4"/>
        <w:rPr>
          <w:rFonts w:eastAsia="Calibri"/>
        </w:rPr>
      </w:pPr>
      <w:r>
        <w:rPr>
          <w:rFonts w:eastAsia="Calibri"/>
        </w:rPr>
        <w:t xml:space="preserve">2. </w:t>
      </w:r>
      <w:r w:rsidRPr="00427B59">
        <w:rPr>
          <w:rFonts w:eastAsia="Calibri"/>
        </w:rPr>
        <w:t>No impact</w:t>
      </w:r>
      <w:r>
        <w:rPr>
          <w:rFonts w:eastAsia="Calibri"/>
        </w:rPr>
        <w:t>– prefer topic specific ev</w:t>
      </w:r>
    </w:p>
    <w:p w:rsidR="009E2CFF" w:rsidRPr="00427B59" w:rsidRDefault="009E2CFF" w:rsidP="009E2CFF">
      <w:pPr>
        <w:rPr>
          <w:rFonts w:eastAsia="Calibri"/>
        </w:rPr>
      </w:pPr>
      <w:r w:rsidRPr="00427B59">
        <w:rPr>
          <w:rFonts w:eastAsia="Calibri"/>
          <w:b/>
          <w:bCs/>
        </w:rPr>
        <w:t>Posner and</w:t>
      </w:r>
      <w:r>
        <w:rPr>
          <w:rFonts w:eastAsia="Calibri"/>
        </w:rPr>
        <w:t xml:space="preserve"> </w:t>
      </w:r>
      <w:r w:rsidRPr="00427B59">
        <w:rPr>
          <w:rFonts w:eastAsia="Calibri"/>
          <w:b/>
          <w:bCs/>
        </w:rPr>
        <w:t>Vermeule 3</w:t>
      </w:r>
      <w:r w:rsidRPr="00427B59">
        <w:rPr>
          <w:rFonts w:eastAsia="Calibri"/>
        </w:rPr>
        <w:t xml:space="preserve"> </w:t>
      </w:r>
      <w:r>
        <w:rPr>
          <w:rFonts w:eastAsia="Calibri"/>
        </w:rPr>
        <w:t xml:space="preserve">(Eric and Adrian, </w:t>
      </w:r>
      <w:r w:rsidRPr="00427B59">
        <w:rPr>
          <w:rFonts w:eastAsia="Calibri"/>
        </w:rPr>
        <w:t xml:space="preserve">law profs at Chicago and Harvard, Accommodating Emergencies, September, </w:t>
      </w:r>
      <w:hyperlink r:id="rId19" w:history="1">
        <w:r w:rsidRPr="00427B59">
          <w:rPr>
            <w:rFonts w:eastAsia="Calibri"/>
          </w:rPr>
          <w:t>http://www.law.uchicago.edu/files/files/48.eap-av.emergency.pdf</w:t>
        </w:r>
      </w:hyperlink>
      <w:r>
        <w:rPr>
          <w:rFonts w:eastAsia="Calibri"/>
        </w:rPr>
        <w:t>)</w:t>
      </w:r>
    </w:p>
    <w:p w:rsidR="009E2CFF" w:rsidRPr="00427B59" w:rsidRDefault="009E2CFF" w:rsidP="009E2CFF">
      <w:pPr>
        <w:rPr>
          <w:rFonts w:eastAsia="Calibri"/>
        </w:rPr>
      </w:pPr>
    </w:p>
    <w:p w:rsidR="009E2CFF" w:rsidRPr="00FA0791" w:rsidRDefault="009E2CFF" w:rsidP="009E2CFF">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antiaccommodation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The Influence of Fear during Emergencies 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has more influence on decisionmaking during emergencies than decisionmaking during non-emergencies</w:t>
      </w:r>
      <w:r w:rsidRPr="00FA0791">
        <w:rPr>
          <w:rFonts w:eastAsia="Calibri"/>
          <w:sz w:val="16"/>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decisionmakers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427B59">
        <w:rPr>
          <w:rFonts w:eastAsia="Calibri"/>
          <w:bCs/>
          <w:highlight w:val="cyan"/>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w:t>
      </w:r>
      <w:r w:rsidRPr="00FA0791">
        <w:rPr>
          <w:rFonts w:eastAsia="Calibri"/>
          <w:sz w:val="16"/>
        </w:rPr>
        <w:lastRenderedPageBreak/>
        <w:t xml:space="preserve">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9E2CFF" w:rsidRDefault="009E2CFF" w:rsidP="009E2CFF"/>
    <w:p w:rsidR="009E2CFF" w:rsidRDefault="009E2CFF" w:rsidP="009E2CFF">
      <w:pPr>
        <w:pStyle w:val="Heading4"/>
      </w:pPr>
      <w:r>
        <w:rPr>
          <w:rStyle w:val="StyleBoldUnderline"/>
          <w:szCs w:val="16"/>
        </w:rPr>
        <w:t xml:space="preserve">Permutation do the Aff and critically interrogate structures of </w:t>
      </w:r>
      <w:r>
        <w:t>Islamophobia.</w:t>
      </w:r>
    </w:p>
    <w:p w:rsidR="009E2CFF" w:rsidRPr="00447C01" w:rsidRDefault="009E2CFF" w:rsidP="009E2CFF">
      <w:pPr>
        <w:pStyle w:val="Heading4"/>
      </w:pPr>
      <w:r>
        <w:t>Permutation do the plan and engage in critical pedagogical dismantling of the law.</w:t>
      </w:r>
    </w:p>
    <w:p w:rsidR="009E2CFF" w:rsidRPr="00953BBA" w:rsidRDefault="009E2CFF" w:rsidP="009E2CFF"/>
    <w:p w:rsidR="009E2CFF" w:rsidRPr="00307F3A" w:rsidRDefault="009E2CFF" w:rsidP="009E2CFF">
      <w:pPr>
        <w:pStyle w:val="Heading4"/>
      </w:pPr>
      <w:r>
        <w:t>3. K’s not prior – policy relevant debate is critical</w:t>
      </w:r>
    </w:p>
    <w:p w:rsidR="009E2CFF" w:rsidRDefault="009E2CFF" w:rsidP="009E2CFF">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20" w:history="1">
        <w:r w:rsidRPr="004C3ADA">
          <w:rPr>
            <w:rStyle w:val="Hyperlink"/>
          </w:rPr>
          <w:t>http://www.academia.edu/4175480/Why_policy_relevance_is_a_moral_necessity_Just_war_theory_impact_and_UAVs</w:t>
        </w:r>
      </w:hyperlink>
    </w:p>
    <w:p w:rsidR="009E2CFF" w:rsidRPr="00F2626A" w:rsidRDefault="009E2CFF" w:rsidP="009E2CFF">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It draws on John Kelsay’s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r w:rsidRPr="00FC4015">
        <w:rPr>
          <w:rStyle w:val="StyleBoldUnderline"/>
        </w:rPr>
        <w:t>Walzer’s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FC4015">
        <w:rPr>
          <w:rStyle w:val="StyleBoldUnderline"/>
        </w:rPr>
        <w:t xml:space="preserve">just war </w:t>
      </w:r>
      <w:r w:rsidRPr="00FC4015">
        <w:rPr>
          <w:rStyle w:val="StyleBoldUnderline"/>
          <w:highlight w:val="cyan"/>
        </w:rPr>
        <w:t>thinking 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FC4015">
        <w:rPr>
          <w:rStyle w:val="StyleBoldUnderline"/>
        </w:rPr>
        <w:t xml:space="preserve">the </w:t>
      </w:r>
      <w:r w:rsidRPr="008A6ADE">
        <w:rPr>
          <w:rStyle w:val="StyleBoldUnderline"/>
          <w:highlight w:val="yellow"/>
        </w:rPr>
        <w:t>sp</w:t>
      </w:r>
      <w:r w:rsidRPr="00227E99">
        <w:rPr>
          <w:rStyle w:val="StyleBoldUnderline"/>
          <w:highlight w:val="cyan"/>
        </w:rPr>
        <w:t xml:space="preserve">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w:t>
      </w:r>
      <w:r w:rsidRPr="00FC4015">
        <w:rPr>
          <w:rStyle w:val="StyleBoldUnderline"/>
        </w:rPr>
        <w:t xml:space="preserve">the </w:t>
      </w:r>
      <w:r w:rsidRPr="00227E99">
        <w:rPr>
          <w:rStyle w:val="StyleBoldUnderline"/>
          <w:highlight w:val="cyan"/>
        </w:rPr>
        <w:t xml:space="preserve">policies used </w:t>
      </w:r>
      <w:r w:rsidRPr="00FC4015">
        <w:rPr>
          <w:rStyle w:val="StyleBoldUnderline"/>
        </w:rPr>
        <w:t xml:space="preserve">in waging it, </w:t>
      </w:r>
      <w:r w:rsidRPr="00227E99">
        <w:rPr>
          <w:rStyle w:val="StyleBoldUnderline"/>
          <w:highlight w:val="cyan"/>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Cian O’Driscoll, </w:t>
      </w:r>
      <w:r w:rsidRPr="00FC4015">
        <w:rPr>
          <w:rStyle w:val="StyleBoldUnderline"/>
        </w:rPr>
        <w:t xml:space="preserve">constitutes a “language of engagement” to spur participation in public and political </w:t>
      </w:r>
      <w:r w:rsidRPr="00FC4015">
        <w:rPr>
          <w:rStyle w:val="StyleBoldUnderline"/>
        </w:rPr>
        <w:lastRenderedPageBreak/>
        <w:t>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FC4015">
        <w:rPr>
          <w:sz w:val="16"/>
        </w:rPr>
        <w:t>.</w:t>
      </w:r>
      <w:r w:rsidRPr="00FC4015">
        <w:rPr>
          <w:sz w:val="12"/>
        </w:rPr>
        <w:t>¶</w:t>
      </w:r>
      <w:r w:rsidRPr="00FC4015">
        <w:rPr>
          <w:sz w:val="16"/>
        </w:rPr>
        <w:t xml:space="preserve"> </w:t>
      </w:r>
      <w:r w:rsidRPr="00FC4015">
        <w:rPr>
          <w:rStyle w:val="StyleBoldUnderline"/>
        </w:rPr>
        <w:t>Engaging with the reality of war requires recognising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227E99">
        <w:rPr>
          <w:rStyle w:val="Emphasis"/>
          <w:highlight w:val="cyan"/>
        </w:rPr>
        <w:t xml:space="preserve">Engagement and political debate are </w:t>
      </w:r>
      <w:r w:rsidRPr="00FC4015">
        <w:rPr>
          <w:rStyle w:val="Emphasis"/>
        </w:rPr>
        <w:t xml:space="preserve">morally </w:t>
      </w:r>
      <w:r w:rsidRPr="00227E99">
        <w:rPr>
          <w:rStyle w:val="Emphasis"/>
          <w:highlight w:val="cyan"/>
        </w:rPr>
        <w:t>necessary as the alt</w:t>
      </w:r>
      <w:r w:rsidRPr="00FC4015">
        <w:rPr>
          <w:rStyle w:val="Emphasis"/>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w:t>
      </w:r>
      <w:r w:rsidRPr="00FC4015">
        <w:rPr>
          <w:rStyle w:val="Emphasis"/>
        </w:rPr>
        <w:t xml:space="preserve">accessible and </w:t>
      </w:r>
      <w:r w:rsidRPr="00227E99">
        <w:rPr>
          <w:rStyle w:val="Emphasis"/>
          <w:highlight w:val="cyan"/>
        </w:rPr>
        <w:t>relevant to policy</w:t>
      </w:r>
      <w:r w:rsidRPr="008A6ADE">
        <w:rPr>
          <w:rStyle w:val="Emphasis"/>
          <w:highlight w:val="yellow"/>
        </w:rPr>
        <w:t xml:space="preserve">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FC4015">
        <w:rPr>
          <w:rStyle w:val="StyleBoldUnderline"/>
        </w:rPr>
        <w:t>it is precisely because it is “our country” that we are “especially obligated to criticise its policies</w:t>
      </w:r>
      <w:r w:rsidRPr="00FC4015">
        <w:rPr>
          <w:sz w:val="16"/>
        </w:rPr>
        <w:t>.”51</w:t>
      </w:r>
    </w:p>
    <w:p w:rsidR="009E2CFF" w:rsidRDefault="009E2CFF" w:rsidP="009E2CFF">
      <w:pPr>
        <w:pStyle w:val="Heading4"/>
        <w:rPr>
          <w:i/>
        </w:rPr>
      </w:pPr>
      <w:r>
        <w:t xml:space="preserve">No link – we’re detaining terrorists in the status quo </w:t>
      </w:r>
      <w:r>
        <w:rPr>
          <w:u w:val="single"/>
        </w:rPr>
        <w:t>because we think that they’re a threat to our security</w:t>
      </w:r>
      <w:r>
        <w:t xml:space="preserve"> – that devalues their lives and causes abuses *globally* - the aff is a net decrease in security</w:t>
      </w:r>
    </w:p>
    <w:p w:rsidR="009E2CFF" w:rsidRDefault="009E2CFF" w:rsidP="009E2CFF"/>
    <w:p w:rsidR="009E2CFF" w:rsidRPr="00953BBA" w:rsidRDefault="009E2CFF" w:rsidP="009E2CFF">
      <w:pPr>
        <w:pStyle w:val="Heading4"/>
      </w:pPr>
      <w:r>
        <w:t>No link – he’s literally like “the 1AC probably has islamaphobic language”</w:t>
      </w:r>
    </w:p>
    <w:p w:rsidR="009E2CFF" w:rsidRDefault="009E2CFF" w:rsidP="009E2CFF">
      <w:pPr>
        <w:pStyle w:val="Heading4"/>
      </w:pPr>
      <w:r>
        <w:t xml:space="preserve">4. </w:t>
      </w:r>
      <w:r w:rsidRPr="00EB04CC">
        <w:rPr>
          <w:u w:val="single"/>
        </w:rPr>
        <w:t>Perm</w:t>
      </w:r>
      <w:r>
        <w:t xml:space="preserve"> – do both</w:t>
      </w:r>
    </w:p>
    <w:p w:rsidR="009E2CFF" w:rsidRPr="00B9759A" w:rsidRDefault="009E2CFF" w:rsidP="009E2CFF">
      <w:pPr>
        <w:pStyle w:val="Heading4"/>
      </w:pPr>
      <w:r>
        <w:t>5. Reps don't shape reality – 1AC</w:t>
      </w:r>
    </w:p>
    <w:p w:rsidR="009E2CFF" w:rsidRPr="005B2BE9" w:rsidRDefault="009E2CFF" w:rsidP="009E2CFF">
      <w:r w:rsidRPr="005B2BE9">
        <w:rPr>
          <w:b/>
        </w:rPr>
        <w:t>Balzacq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9E2CFF" w:rsidRPr="009E21EF" w:rsidRDefault="009E2CFF" w:rsidP="009E2CFF"/>
    <w:p w:rsidR="009E2CFF" w:rsidRDefault="009E2CFF" w:rsidP="009E2CFF">
      <w:pPr>
        <w:pStyle w:val="Heading4"/>
      </w:pPr>
      <w:r>
        <w:t>Life always has value – we should try to save more lives – there’s no impact to the k</w:t>
      </w:r>
    </w:p>
    <w:p w:rsidR="009E2CFF" w:rsidRPr="0074098F" w:rsidRDefault="009E2CFF" w:rsidP="009E2CFF">
      <w:pPr>
        <w:pStyle w:val="Heading4"/>
      </w:pPr>
      <w:r>
        <w:t xml:space="preserve">6. No impact – security doesn’t result in wars that escalate – Iraq disproves that it would cause extinction – case outweighs any small-scale conflict </w:t>
      </w:r>
    </w:p>
    <w:p w:rsidR="009E2CFF" w:rsidRDefault="009E2CFF" w:rsidP="009E2CFF"/>
    <w:p w:rsidR="009E2CFF" w:rsidRDefault="009E2CFF" w:rsidP="009E2CFF">
      <w:pPr>
        <w:pStyle w:val="Heading4"/>
      </w:pPr>
      <w:r>
        <w:t>Indefinite detention negates the legal identity of human beings – reduces them to bare life, deploys violent ontologies</w:t>
      </w:r>
    </w:p>
    <w:p w:rsidR="009E2CFF" w:rsidRDefault="009E2CFF" w:rsidP="009E2CFF">
      <w:r>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9E2CFF" w:rsidRDefault="009E2CFF" w:rsidP="009E2CFF"/>
    <w:p w:rsidR="009E2CFF" w:rsidRDefault="009E2CFF" w:rsidP="009E2CFF">
      <w:r>
        <w:lastRenderedPageBreak/>
        <w:t xml:space="preserve">Beginning </w:t>
      </w:r>
      <w:r>
        <w:rPr>
          <w:rStyle w:val="StyleBoldUnderline"/>
        </w:rPr>
        <w:t>in 2002</w:t>
      </w:r>
      <w:r>
        <w:t xml:space="preserve">, as a result of military and intelligence activities </w:t>
      </w:r>
      <w:r>
        <w:rPr>
          <w:sz w:val="12"/>
        </w:rPr>
        <w:t xml:space="preserve">¶ </w:t>
      </w:r>
      <w:r>
        <w:t xml:space="preserve">conducted in Afghanistan and elsewhere against the perpetrators of the </w:t>
      </w:r>
      <w:r>
        <w:rPr>
          <w:sz w:val="12"/>
        </w:rPr>
        <w:t xml:space="preserve">¶ </w:t>
      </w:r>
      <w:r>
        <w:t xml:space="preserve">September 11 attack and their supporters, </w:t>
      </w:r>
      <w:r>
        <w:rPr>
          <w:rStyle w:val="StyleBoldUnderline"/>
        </w:rPr>
        <w:t>American military personnel began ¶ to take custody of individuals, both on and off the battlefield, who were ¶ subsequently classified as enemy combatants.</w:t>
      </w:r>
      <w:r>
        <w:t xml:space="preserve"> Many of these detainees were </w:t>
      </w:r>
      <w:r>
        <w:rPr>
          <w:sz w:val="12"/>
        </w:rPr>
        <w:t xml:space="preserve">¶ </w:t>
      </w:r>
      <w:r>
        <w:t xml:space="preserve">soon transported out of the military’s theater of operation to a hastily </w:t>
      </w:r>
      <w:r>
        <w:rPr>
          <w:sz w:val="12"/>
        </w:rPr>
        <w:t xml:space="preserve">¶ </w:t>
      </w:r>
      <w:r>
        <w:t xml:space="preserve">constructed detention facility located at the Guantánamo Bay Naval Base in </w:t>
      </w:r>
      <w:r>
        <w:rPr>
          <w:sz w:val="12"/>
        </w:rPr>
        <w:t xml:space="preserve">¶ </w:t>
      </w:r>
      <w:r>
        <w:t>Cuba.4</w:t>
      </w:r>
      <w:r>
        <w:rPr>
          <w:sz w:val="12"/>
        </w:rPr>
        <w:t xml:space="preserve">¶ </w:t>
      </w:r>
      <w:r>
        <w:t xml:space="preserve">Jettisoning jus in bello principles of international humanitarian law </w:t>
      </w:r>
      <w:r>
        <w:rPr>
          <w:sz w:val="12"/>
        </w:rPr>
        <w:t xml:space="preserve">¶ </w:t>
      </w:r>
      <w:r>
        <w:t xml:space="preserve">governing the treatment of people captured during an armed conflict, the </w:t>
      </w:r>
      <w:r>
        <w:rPr>
          <w:rStyle w:val="StyleBoldUnderline"/>
        </w:rPr>
        <w:t>Bush</w:t>
      </w:r>
      <w:r>
        <w:t xml:space="preserve"> </w:t>
      </w:r>
      <w:r>
        <w:rPr>
          <w:sz w:val="12"/>
        </w:rPr>
        <w:t xml:space="preserve">¶ </w:t>
      </w:r>
      <w:r>
        <w:t xml:space="preserve">Administration </w:t>
      </w:r>
      <w:r>
        <w:rPr>
          <w:rStyle w:val="StyleBoldUnderline"/>
        </w:rPr>
        <w:t>declared that the war on terror required a “new paradigm</w:t>
      </w:r>
      <w:r>
        <w:t xml:space="preserve">,” and </w:t>
      </w:r>
      <w:r>
        <w:rPr>
          <w:sz w:val="12"/>
        </w:rPr>
        <w:t xml:space="preserve">¶ </w:t>
      </w:r>
      <w:r>
        <w:t xml:space="preserve">that individuals detained at Guantánamo Bay and other so called “black sites” </w:t>
      </w:r>
      <w:r>
        <w:rPr>
          <w:sz w:val="12"/>
        </w:rPr>
        <w:t xml:space="preserve">¶ </w:t>
      </w:r>
      <w:r>
        <w:t xml:space="preserve">were “unlawful combatants” who would not be treated as prisoners of war </w:t>
      </w:r>
      <w:r>
        <w:rPr>
          <w:sz w:val="12"/>
        </w:rPr>
        <w:t xml:space="preserve">¶ </w:t>
      </w:r>
      <w:r>
        <w:t>under the Third Geneva Convention.5</w:t>
      </w:r>
      <w:r>
        <w:rPr>
          <w:sz w:val="12"/>
        </w:rPr>
        <w:t xml:space="preserve">¶ </w:t>
      </w:r>
      <w:r>
        <w:t xml:space="preserve">Nor, in the Bush Administration’s view, </w:t>
      </w:r>
      <w:r>
        <w:rPr>
          <w:sz w:val="12"/>
        </w:rPr>
        <w:t xml:space="preserve">¶ </w:t>
      </w:r>
      <w:r>
        <w:t xml:space="preserve">did the detainees qualify for the minimum humanitarian requirements </w:t>
      </w:r>
      <w:r>
        <w:rPr>
          <w:sz w:val="12"/>
        </w:rPr>
        <w:t xml:space="preserve">¶ </w:t>
      </w:r>
      <w:r>
        <w:t>established by Common Article Three of the Geneva Conventions.6</w:t>
      </w:r>
      <w:r>
        <w:rPr>
          <w:sz w:val="12"/>
        </w:rPr>
        <w:t xml:space="preserve">¶ </w:t>
      </w:r>
      <w:r>
        <w:t xml:space="preserve">Furthermore, in addition to concocting legal rationalizations for legitimating </w:t>
      </w:r>
      <w:r>
        <w:rPr>
          <w:sz w:val="12"/>
        </w:rPr>
        <w:t xml:space="preserve">¶ </w:t>
      </w:r>
      <w:r>
        <w:t>torture on a scale and to a degree never before countenanced by United States</w:t>
      </w:r>
      <w:r>
        <w:rPr>
          <w:sz w:val="12"/>
        </w:rPr>
        <w:t xml:space="preserve">¶ </w:t>
      </w:r>
      <w:r>
        <w:t>government policy,7</w:t>
      </w:r>
      <w:r>
        <w:rPr>
          <w:sz w:val="12"/>
        </w:rPr>
        <w:t xml:space="preserve">¶ </w:t>
      </w:r>
      <w:r>
        <w:rPr>
          <w:rStyle w:val="StyleBoldUnderline"/>
        </w:rPr>
        <w:t>Justice Department lawyers also theorized that habeas ¶ corpus would not be available</w:t>
      </w:r>
      <w:r>
        <w:t xml:space="preserve"> to the Guantánamo Bay detainees because they </w:t>
      </w:r>
      <w:r>
        <w:rPr>
          <w:sz w:val="12"/>
        </w:rPr>
        <w:t xml:space="preserve">¶ </w:t>
      </w:r>
      <w:r>
        <w:t>are aliens held outside of the sovereign territory of the United States.8</w:t>
      </w:r>
      <w:r>
        <w:rPr>
          <w:sz w:val="12"/>
        </w:rPr>
        <w:t xml:space="preserve">¶ </w:t>
      </w:r>
      <w:r>
        <w:t xml:space="preserve">As Commander in Chief, the Bush </w:t>
      </w:r>
      <w:r>
        <w:rPr>
          <w:rStyle w:val="StyleBoldUnderline"/>
          <w:highlight w:val="yellow"/>
        </w:rPr>
        <w:t xml:space="preserve">Administration continues to assert that ¶ the President has a constitutionally based entitlement to </w:t>
      </w:r>
      <w:r>
        <w:rPr>
          <w:rStyle w:val="Emphasis"/>
          <w:highlight w:val="yellow"/>
        </w:rPr>
        <w:t>wield total power</w:t>
      </w:r>
      <w:r>
        <w:rPr>
          <w:rStyle w:val="StyleBoldUnderline"/>
          <w:highlight w:val="yellow"/>
        </w:rPr>
        <w:t xml:space="preserve"> over</w:t>
      </w:r>
      <w:r>
        <w:t xml:space="preserve"> </w:t>
      </w:r>
      <w:r>
        <w:rPr>
          <w:sz w:val="12"/>
        </w:rPr>
        <w:t xml:space="preserve">¶ </w:t>
      </w:r>
      <w:r>
        <w:t xml:space="preserve">the Guantánamo Bay </w:t>
      </w:r>
      <w:r>
        <w:rPr>
          <w:rStyle w:val="StyleBoldUnderline"/>
          <w:highlight w:val="yellow"/>
        </w:rPr>
        <w:t>detainees</w:t>
      </w:r>
      <w:r>
        <w:rPr>
          <w:highlight w:val="yellow"/>
        </w:rPr>
        <w:t>—</w:t>
      </w:r>
      <w:r>
        <w:rPr>
          <w:rStyle w:val="StyleBoldUnderline"/>
          <w:highlight w:val="yellow"/>
        </w:rPr>
        <w:t>a use of sovereign power for which the</w:t>
      </w:r>
      <w:r>
        <w:rPr>
          <w:rStyle w:val="StyleBoldUnderline"/>
        </w:rPr>
        <w:t xml:space="preserve"> ¶ </w:t>
      </w:r>
      <w:r>
        <w:rPr>
          <w:rStyle w:val="StyleBoldUnderline"/>
          <w:highlight w:val="yellow"/>
        </w:rPr>
        <w:t xml:space="preserve">President is </w:t>
      </w:r>
      <w:r>
        <w:rPr>
          <w:rStyle w:val="Emphasis"/>
          <w:highlight w:val="yellow"/>
        </w:rPr>
        <w:t>not accountable</w:t>
      </w:r>
      <w:r>
        <w:rPr>
          <w:rStyle w:val="StyleBoldUnderline"/>
        </w:rPr>
        <w:t xml:space="preserve"> to any other governing body or agency, domestic ¶ or international</w:t>
      </w:r>
      <w:r>
        <w:t xml:space="preserve">. </w:t>
      </w:r>
      <w:r>
        <w:rPr>
          <w:rStyle w:val="StyleBoldUnderline"/>
        </w:rPr>
        <w:t>If the</w:t>
      </w:r>
      <w:r>
        <w:t xml:space="preserve"> Bush Administration’s position </w:t>
      </w:r>
      <w:r>
        <w:rPr>
          <w:rStyle w:val="StyleBoldUnderline"/>
        </w:rPr>
        <w:t>prevails,</w:t>
      </w:r>
      <w:r>
        <w:t xml:space="preserve"> the </w:t>
      </w:r>
      <w:r>
        <w:rPr>
          <w:rStyle w:val="StyleBoldUnderline"/>
          <w:highlight w:val="yellow"/>
        </w:rPr>
        <w:t>detainees</w:t>
      </w:r>
      <w:r>
        <w:rPr>
          <w:highlight w:val="yellow"/>
        </w:rPr>
        <w:t xml:space="preserve"> </w:t>
      </w:r>
      <w:r>
        <w:rPr>
          <w:sz w:val="12"/>
          <w:highlight w:val="yellow"/>
        </w:rPr>
        <w:t xml:space="preserve">¶ </w:t>
      </w:r>
      <w:r>
        <w:rPr>
          <w:rStyle w:val="StyleBoldUnderline"/>
          <w:highlight w:val="yellow"/>
        </w:rPr>
        <w:t>will be barred from claiming a right to relief under any body of law</w:t>
      </w:r>
      <w:r>
        <w:rPr>
          <w:highlight w:val="yellow"/>
        </w:rPr>
        <w:t>.</w:t>
      </w:r>
      <w:r>
        <w:t xml:space="preserve"> In effect, </w:t>
      </w:r>
      <w:r>
        <w:rPr>
          <w:sz w:val="12"/>
        </w:rPr>
        <w:t xml:space="preserve">¶ </w:t>
      </w:r>
      <w:r>
        <w:rPr>
          <w:rStyle w:val="Emphasis"/>
          <w:highlight w:val="yellow"/>
        </w:rPr>
        <w:t>the detainees will be reduced to an ontological state of human being</w:t>
      </w:r>
      <w:r>
        <w:rPr>
          <w:highlight w:val="yellow"/>
        </w:rPr>
        <w:t xml:space="preserve"> </w:t>
      </w:r>
      <w:r>
        <w:rPr>
          <w:rStyle w:val="StyleBoldUnderline"/>
          <w:highlight w:val="yellow"/>
        </w:rPr>
        <w:t>that has ¶ not been present</w:t>
      </w:r>
      <w:r>
        <w:t xml:space="preserve"> in the West </w:t>
      </w:r>
      <w:r>
        <w:rPr>
          <w:rStyle w:val="Emphasis"/>
          <w:highlight w:val="yellow"/>
        </w:rPr>
        <w:t>since the Nazi extermination camps</w:t>
      </w:r>
      <w:r>
        <w:t xml:space="preserve"> of the </w:t>
      </w:r>
      <w:r>
        <w:rPr>
          <w:sz w:val="12"/>
        </w:rPr>
        <w:t xml:space="preserve">¶ </w:t>
      </w:r>
      <w:r>
        <w:t>holocaust—</w:t>
      </w:r>
      <w:r>
        <w:rPr>
          <w:rStyle w:val="StyleBoldUnderline"/>
        </w:rPr>
        <w:t xml:space="preserve">they will have been rendered </w:t>
      </w:r>
      <w:r>
        <w:rPr>
          <w:rStyle w:val="StyleBoldUnderline"/>
          <w:highlight w:val="yellow"/>
        </w:rPr>
        <w:t>completely devoid of legal identity</w:t>
      </w:r>
      <w:r>
        <w:t xml:space="preserve">. </w:t>
      </w:r>
      <w:r>
        <w:rPr>
          <w:sz w:val="12"/>
        </w:rPr>
        <w:t xml:space="preserve">¶ </w:t>
      </w:r>
      <w:r>
        <w:rPr>
          <w:rStyle w:val="StyleBoldUnderline"/>
        </w:rPr>
        <w:t>Like the occupants of the</w:t>
      </w:r>
      <w:r>
        <w:t xml:space="preserve"> Nazi concentration </w:t>
      </w:r>
      <w:r>
        <w:rPr>
          <w:rStyle w:val="StyleBoldUnderline"/>
        </w:rPr>
        <w:t>camps, although biologically ¶ alive</w:t>
      </w:r>
      <w:r>
        <w:t xml:space="preserve">, the Guantánamo Bay </w:t>
      </w:r>
      <w:r>
        <w:rPr>
          <w:rStyle w:val="StyleBoldUnderline"/>
        </w:rPr>
        <w:t>detainees will be legally dead</w:t>
      </w:r>
      <w:r>
        <w:t>.9</w:t>
      </w:r>
      <w:r>
        <w:rPr>
          <w:sz w:val="12"/>
        </w:rPr>
        <w:t xml:space="preserve">¶ </w:t>
      </w:r>
      <w:r>
        <w:t>9</w:t>
      </w:r>
      <w:r>
        <w:rPr>
          <w:sz w:val="12"/>
        </w:rPr>
        <w:t xml:space="preserve">¶ </w:t>
      </w:r>
      <w:r>
        <w:t xml:space="preserve">Concerning the normalization of the state of exception that the Nazi concentration </w:t>
      </w:r>
      <w:r>
        <w:rPr>
          <w:sz w:val="12"/>
        </w:rPr>
        <w:t xml:space="preserve">¶ </w:t>
      </w:r>
      <w:r>
        <w:t xml:space="preserve">camps represented, Giorgio Agamben writes: </w:t>
      </w:r>
      <w:r>
        <w:rPr>
          <w:sz w:val="12"/>
        </w:rPr>
        <w:t xml:space="preserve">¶ </w:t>
      </w:r>
      <w:r>
        <w:t xml:space="preserve">Whoever entered the camp moved in a zone of indistinction between outside and inside, </w:t>
      </w:r>
      <w:r>
        <w:rPr>
          <w:sz w:val="12"/>
        </w:rPr>
        <w:t xml:space="preserve">¶ </w:t>
      </w:r>
      <w:r>
        <w:t xml:space="preserve">exception and rule, licit and illicit, in which the very concepts of subjective right and </w:t>
      </w:r>
      <w:r>
        <w:rPr>
          <w:sz w:val="12"/>
        </w:rPr>
        <w:t xml:space="preserve">¶ </w:t>
      </w:r>
      <w:r>
        <w:t xml:space="preserve">juridical protection no longer made any sense. What is more, if the person entering the </w:t>
      </w:r>
      <w:r>
        <w:rPr>
          <w:sz w:val="12"/>
        </w:rPr>
        <w:t xml:space="preserve">¶ </w:t>
      </w:r>
      <w:r>
        <w:t xml:space="preserve">camp was a Jew, he had already been deprived of his rights as a citizen by the </w:t>
      </w:r>
      <w:r>
        <w:rPr>
          <w:sz w:val="12"/>
        </w:rPr>
        <w:t xml:space="preserve">¶ </w:t>
      </w:r>
      <w:r>
        <w:t xml:space="preserve">Nuremberg laws and was subsequently completely denationalized at the time of the </w:t>
      </w:r>
      <w:r>
        <w:rPr>
          <w:sz w:val="12"/>
        </w:rPr>
        <w:t xml:space="preserve">¶ </w:t>
      </w:r>
      <w:r>
        <w:t xml:space="preserve">Final Solution. Insofar as </w:t>
      </w:r>
      <w:r>
        <w:rPr>
          <w:rStyle w:val="StyleBoldUnderline"/>
        </w:rPr>
        <w:t xml:space="preserve">its inhabitants were stripped of every political status and </w:t>
      </w:r>
      <w:r>
        <w:rPr>
          <w:sz w:val="12"/>
        </w:rPr>
        <w:t xml:space="preserve">¶ </w:t>
      </w:r>
      <w:r>
        <w:t xml:space="preserve">wholly </w:t>
      </w:r>
      <w:r>
        <w:rPr>
          <w:rStyle w:val="StyleBoldUnderline"/>
        </w:rPr>
        <w:t>reduced to bare life</w:t>
      </w:r>
      <w:r>
        <w:t xml:space="preserve">, </w:t>
      </w:r>
      <w:r>
        <w:rPr>
          <w:rStyle w:val="StyleBoldUnderline"/>
        </w:rPr>
        <w:t>the camp was</w:t>
      </w:r>
      <w:r>
        <w:t xml:space="preserve"> also </w:t>
      </w:r>
      <w:r>
        <w:rPr>
          <w:rStyle w:val="Emphasis"/>
          <w:highlight w:val="yellow"/>
        </w:rPr>
        <w:t>the most absolute biopolitical space ever</w:t>
      </w:r>
      <w:r>
        <w:rPr>
          <w:highlight w:val="yellow"/>
        </w:rPr>
        <w:t xml:space="preserve"> </w:t>
      </w:r>
      <w:r>
        <w:rPr>
          <w:sz w:val="12"/>
          <w:highlight w:val="yellow"/>
        </w:rPr>
        <w:t xml:space="preserve">¶ </w:t>
      </w:r>
      <w:r>
        <w:rPr>
          <w:rStyle w:val="Emphasis"/>
          <w:highlight w:val="yellow"/>
        </w:rPr>
        <w:t>to have been realized</w:t>
      </w:r>
      <w:r>
        <w:t xml:space="preserve">, in which power confronts nothing but pure life, without any </w:t>
      </w:r>
      <w:r>
        <w:rPr>
          <w:sz w:val="12"/>
        </w:rPr>
        <w:t xml:space="preserve">¶ </w:t>
      </w:r>
      <w:r>
        <w:t xml:space="preserve">mediation. </w:t>
      </w:r>
      <w:r>
        <w:rPr>
          <w:sz w:val="12"/>
        </w:rPr>
        <w:t xml:space="preserve">¶ </w:t>
      </w:r>
      <w:r>
        <w:t xml:space="preserve">GIORGIO AGAMBEN, HOMO SACER 170–71 (Daniel Heller-Roazen trans., Stanford Univ. </w:t>
      </w:r>
      <w:r>
        <w:rPr>
          <w:sz w:val="12"/>
        </w:rPr>
        <w:t xml:space="preserve">¶ </w:t>
      </w:r>
      <w:r>
        <w:t xml:space="preserve">Press 1998). </w:t>
      </w:r>
      <w:r>
        <w:rPr>
          <w:rStyle w:val="StyleBoldUnderline"/>
          <w:highlight w:val="yellow"/>
        </w:rPr>
        <w:t>The space of the concentration camp is one in which the</w:t>
      </w:r>
      <w:r>
        <w:t xml:space="preserve"> juridico-political </w:t>
      </w:r>
      <w:r>
        <w:rPr>
          <w:sz w:val="12"/>
        </w:rPr>
        <w:t xml:space="preserve">¶ </w:t>
      </w:r>
      <w:r>
        <w:rPr>
          <w:rStyle w:val="StyleBoldUnderline"/>
          <w:highlight w:val="yellow"/>
        </w:rPr>
        <w:t xml:space="preserve">identity of a certain group of people is </w:t>
      </w:r>
      <w:r>
        <w:rPr>
          <w:rStyle w:val="Emphasis"/>
          <w:highlight w:val="yellow"/>
        </w:rPr>
        <w:t>reduced solely to that of being “the Other</w:t>
      </w:r>
      <w:r>
        <w:rPr>
          <w:highlight w:val="yellow"/>
        </w:rPr>
        <w:t>.</w:t>
      </w:r>
      <w:r>
        <w:t xml:space="preserve">” The </w:t>
      </w:r>
      <w:r>
        <w:rPr>
          <w:sz w:val="12"/>
        </w:rPr>
        <w:t xml:space="preserve">¶ </w:t>
      </w:r>
      <w:r>
        <w:t xml:space="preserve">Guantánamo Bay facility </w:t>
      </w:r>
      <w:r>
        <w:rPr>
          <w:rStyle w:val="StyleBoldUnderline"/>
          <w:highlight w:val="yellow"/>
        </w:rPr>
        <w:t>where the detainees are held</w:t>
      </w:r>
      <w:r>
        <w:t xml:space="preserve"> cannot be characterized as either a </w:t>
      </w:r>
      <w:r>
        <w:rPr>
          <w:sz w:val="12"/>
        </w:rPr>
        <w:t xml:space="preserve">¶ </w:t>
      </w:r>
      <w:r>
        <w:t xml:space="preserve">penal or a detention facility, because in those custodial environments the inmates retain some </w:t>
      </w:r>
      <w:r>
        <w:rPr>
          <w:sz w:val="12"/>
        </w:rPr>
        <w:t xml:space="preserve">¶ </w:t>
      </w:r>
      <w:r>
        <w:t xml:space="preserve">modicum of rights. The only nomination for that facility which accurately describes the </w:t>
      </w:r>
      <w:r>
        <w:rPr>
          <w:sz w:val="12"/>
        </w:rPr>
        <w:t xml:space="preserve">¶ </w:t>
      </w:r>
      <w:r>
        <w:t xml:space="preserve">political-legal status of the Guantánamo Bay detainees </w:t>
      </w:r>
      <w:r>
        <w:rPr>
          <w:rStyle w:val="Emphasis"/>
          <w:highlight w:val="yellow"/>
        </w:rPr>
        <w:t>is that of “concentration camp</w:t>
      </w:r>
      <w:r>
        <w:rPr>
          <w:highlight w:val="yellow"/>
        </w:rPr>
        <w:t>.”</w:t>
      </w:r>
    </w:p>
    <w:p w:rsidR="009E2CFF" w:rsidRDefault="009E2CFF" w:rsidP="009E2CFF"/>
    <w:p w:rsidR="009E2CFF" w:rsidRPr="008D3EB8" w:rsidRDefault="009E2CFF" w:rsidP="009E2CFF">
      <w:pPr>
        <w:pStyle w:val="Heading4"/>
        <w:rPr>
          <w:sz w:val="16"/>
          <w:szCs w:val="20"/>
        </w:rPr>
      </w:pPr>
      <w:r w:rsidRPr="001B5A2E">
        <w:t>.</w:t>
      </w:r>
      <w:r>
        <w:rPr>
          <w:b w:val="0"/>
          <w:u w:val="thick"/>
          <w:lang w:eastAsia="x-none"/>
        </w:rPr>
        <w:t xml:space="preserve"> </w:t>
      </w:r>
      <w:r w:rsidRPr="00266786">
        <w:t xml:space="preserve">Extinction outweighs </w:t>
      </w:r>
    </w:p>
    <w:p w:rsidR="009E2CFF" w:rsidRPr="000E387F" w:rsidRDefault="009E2CFF" w:rsidP="009E2CFF">
      <w:pPr>
        <w:rPr>
          <w:rStyle w:val="StyleStyleBold12pt"/>
        </w:rPr>
      </w:pPr>
      <w:r w:rsidRPr="000E387F">
        <w:rPr>
          <w:rStyle w:val="StyleStyleBold12pt"/>
        </w:rPr>
        <w:t>Bok 88</w:t>
      </w:r>
    </w:p>
    <w:p w:rsidR="009E2CFF" w:rsidRPr="000333E4" w:rsidRDefault="009E2CFF" w:rsidP="009E2CFF">
      <w:pPr>
        <w:rPr>
          <w:sz w:val="16"/>
        </w:rPr>
      </w:pPr>
      <w:r>
        <w:rPr>
          <w:sz w:val="16"/>
        </w:rPr>
        <w:t>(</w:t>
      </w:r>
      <w:r w:rsidRPr="00266786">
        <w:rPr>
          <w:rFonts w:eastAsia="Times New Roman"/>
          <w:szCs w:val="24"/>
        </w:rPr>
        <w:t>Sissela, Professor of Philosophy at Brandeis, Applied Ethics and Ethical Theory, Rosenthal and Shehadi, Ed.)</w:t>
      </w:r>
    </w:p>
    <w:p w:rsidR="009E2CFF" w:rsidRDefault="009E2CFF" w:rsidP="009E2CFF">
      <w:pPr>
        <w:widowControl w:val="0"/>
        <w:ind w:right="432"/>
        <w:rPr>
          <w:rFonts w:eastAsia="Times New Roman"/>
          <w:szCs w:val="24"/>
        </w:rPr>
      </w:pPr>
    </w:p>
    <w:p w:rsidR="009E2CFF" w:rsidRPr="005F537A" w:rsidRDefault="009E2CFF" w:rsidP="009E2CFF">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w:t>
      </w:r>
      <w:r w:rsidRPr="00266786">
        <w:rPr>
          <w:rFonts w:eastAsia="Times New Roman"/>
          <w:szCs w:val="24"/>
        </w:rPr>
        <w:lastRenderedPageBreak/>
        <w:t xml:space="preserve">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9E2CFF" w:rsidRDefault="009E2CFF" w:rsidP="009E2CFF">
      <w:pPr>
        <w:pStyle w:val="Heading4"/>
      </w:pPr>
      <w:r>
        <w:t xml:space="preserve">7. Case outweighs- </w:t>
      </w:r>
    </w:p>
    <w:p w:rsidR="009E2CFF" w:rsidRDefault="009E2CFF" w:rsidP="009E2CFF">
      <w:pPr>
        <w:pStyle w:val="Heading4"/>
      </w:pPr>
      <w:r>
        <w:rPr>
          <w:u w:val="single"/>
        </w:rPr>
        <w:t>A) Transition DA</w:t>
      </w:r>
      <w:r>
        <w:t xml:space="preserve"> – the alt triggers counterbalancing --- that escalates to great power war. That’s zhang/shi </w:t>
      </w:r>
      <w:r w:rsidRPr="009E21EF">
        <w:rPr>
          <w:b w:val="0"/>
        </w:rPr>
        <w:t>Brooks 13/Kagan/etc</w:t>
      </w:r>
    </w:p>
    <w:p w:rsidR="009E2CFF" w:rsidRDefault="009E2CFF" w:rsidP="009E2CFF">
      <w:pPr>
        <w:pStyle w:val="Heading4"/>
      </w:pPr>
      <w:r>
        <w:t xml:space="preserve">B) </w:t>
      </w:r>
      <w:r>
        <w:rPr>
          <w:u w:val="single"/>
        </w:rPr>
        <w:t>Arctic Development –</w:t>
      </w:r>
      <w:r>
        <w:t xml:space="preserve"> failure to de-escalate military competition over the arctic causes war with Russia in the world of the Alt – That’s Wallace and Staples</w:t>
      </w:r>
    </w:p>
    <w:p w:rsidR="009E2CFF" w:rsidRPr="00317392" w:rsidRDefault="009E2CFF" w:rsidP="009E2CFF">
      <w:pPr>
        <w:pStyle w:val="Heading4"/>
      </w:pPr>
      <w:r>
        <w:t xml:space="preserve">Neolib’s inevitable and movements are getting </w:t>
      </w:r>
      <w:r>
        <w:rPr>
          <w:u w:val="single"/>
        </w:rPr>
        <w:t>smothered out of existence</w:t>
      </w:r>
      <w:r>
        <w:t>—no alternative economic system</w:t>
      </w:r>
    </w:p>
    <w:p w:rsidR="009E2CFF" w:rsidRPr="002551EC" w:rsidRDefault="009E2CFF" w:rsidP="009E2CFF">
      <w:pPr>
        <w:pStyle w:val="cardtext"/>
        <w:ind w:left="0"/>
      </w:pPr>
      <w:r w:rsidRPr="003537A0">
        <w:rPr>
          <w:rStyle w:val="StyleStyleBold12pt"/>
        </w:rPr>
        <w:t>Jones 11</w:t>
      </w:r>
      <w:r w:rsidRPr="003537A0">
        <w:t>—</w:t>
      </w:r>
      <w:r w:rsidRPr="002B51FF">
        <w:t>Owen, Masters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9E2CFF" w:rsidRPr="00C20105" w:rsidRDefault="009E2CFF" w:rsidP="009E2CFF">
      <w:pPr>
        <w:pStyle w:val="cardtext"/>
        <w:ind w:left="0"/>
        <w:rPr>
          <w:b/>
          <w:bCs/>
          <w:u w:val="single"/>
          <w:bdr w:val="single" w:sz="4" w:space="0" w:color="auto"/>
        </w:rPr>
      </w:pPr>
      <w:r w:rsidRPr="00317392">
        <w:rPr>
          <w:sz w:val="12"/>
        </w:rPr>
        <w:t>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r>
        <w:rPr>
          <w:sz w:val="12"/>
        </w:rPr>
        <w:t xml:space="preserve"> </w:t>
      </w:r>
      <w:r w:rsidRPr="00461D4E">
        <w:rPr>
          <w:rStyle w:val="StyleBoldUnderline"/>
          <w:highlight w:val="yellow"/>
        </w:rPr>
        <w:t>Today, as protesters</w:t>
      </w:r>
      <w:r w:rsidRPr="00317392">
        <w:rPr>
          <w:rStyle w:val="StyleBoldUnderline"/>
        </w:rPr>
        <w:t xml:space="preserve"> in nearly a thousand cities </w:t>
      </w:r>
      <w:r w:rsidRPr="00461D4E">
        <w:rPr>
          <w:rStyle w:val="StyleBoldUnderline"/>
          <w:highlight w:val="yellow"/>
        </w:rPr>
        <w:t>across the world follow</w:t>
      </w:r>
      <w:r w:rsidRPr="00317392">
        <w:rPr>
          <w:rStyle w:val="StyleBoldUnderline"/>
        </w:rPr>
        <w:t xml:space="preserve"> the example set by</w:t>
      </w:r>
      <w:r w:rsidRPr="00317392">
        <w:rPr>
          <w:sz w:val="12"/>
        </w:rPr>
        <w:t xml:space="preserve"> the </w:t>
      </w:r>
      <w:r w:rsidRPr="00461D4E">
        <w:rPr>
          <w:rStyle w:val="StyleBoldUnderline"/>
          <w:highlight w:val="yellow"/>
        </w:rPr>
        <w:t>Occupy</w:t>
      </w:r>
      <w:r w:rsidRPr="00317392">
        <w:rPr>
          <w:sz w:val="12"/>
        </w:rPr>
        <w:t xml:space="preserve"> Wall Street protests, </w:t>
      </w:r>
      <w:r w:rsidRPr="00461D4E">
        <w:rPr>
          <w:rStyle w:val="StyleBoldUnderline"/>
          <w:highlight w:val="yellow"/>
        </w:rPr>
        <w:t>it's worth pondering what happened to the anti-globalisation movement</w:t>
      </w:r>
      <w:r w:rsidRPr="00317392">
        <w:rPr>
          <w:sz w:val="12"/>
        </w:rPr>
        <w:t xml:space="preserve">. Its </w:t>
      </w:r>
      <w:r w:rsidRPr="00317392">
        <w:rPr>
          <w:rStyle w:val="StyleBoldUnderline"/>
        </w:rPr>
        <w:t xml:space="preserve">activists did not lack passion or determination. But </w:t>
      </w:r>
      <w:r w:rsidRPr="00461D4E">
        <w:rPr>
          <w:rStyle w:val="StyleBoldUnderline"/>
          <w:highlight w:val="yellow"/>
        </w:rPr>
        <w:t xml:space="preserve">they did </w:t>
      </w:r>
      <w:r w:rsidRPr="00461D4E">
        <w:rPr>
          <w:rStyle w:val="StyleBoldUnderline"/>
          <w:highlight w:val="yellow"/>
          <w:bdr w:val="single" w:sz="4" w:space="0" w:color="auto"/>
        </w:rPr>
        <w:t>lack a coherent alternative</w:t>
      </w:r>
      <w:r w:rsidRPr="00461D4E">
        <w:rPr>
          <w:rStyle w:val="StyleBoldUnderline"/>
          <w:highlight w:val="yellow"/>
        </w:rPr>
        <w:t xml:space="preserve"> to the neo-liberal project.</w:t>
      </w:r>
      <w:r w:rsidRPr="00461D4E">
        <w:rPr>
          <w:sz w:val="12"/>
          <w:highlight w:val="yellow"/>
        </w:rPr>
        <w:t xml:space="preserve"> </w:t>
      </w:r>
      <w:r w:rsidRPr="00461D4E">
        <w:rPr>
          <w:rStyle w:val="StyleBoldUnderline"/>
          <w:highlight w:val="yellow"/>
        </w:rPr>
        <w:t>With no clear</w:t>
      </w:r>
      <w:r w:rsidRPr="00317392">
        <w:rPr>
          <w:rStyle w:val="StyleBoldUnderline"/>
        </w:rPr>
        <w:t xml:space="preserve"> political </w:t>
      </w:r>
      <w:r w:rsidRPr="00461D4E">
        <w:rPr>
          <w:rStyle w:val="StyleBoldUnderline"/>
          <w:highlight w:val="yellow"/>
        </w:rPr>
        <w:t xml:space="preserve">direction, </w:t>
      </w:r>
      <w:r w:rsidRPr="00461D4E">
        <w:rPr>
          <w:rStyle w:val="StyleBoldUnderline"/>
          <w:highlight w:val="yellow"/>
          <w:bdr w:val="single" w:sz="4" w:space="0" w:color="auto"/>
        </w:rPr>
        <w:t>the movement was easily swept away</w:t>
      </w:r>
      <w:r w:rsidRPr="00317392">
        <w:rPr>
          <w:rStyle w:val="StyleBoldUnderline"/>
        </w:rPr>
        <w:t xml:space="preserve"> by</w:t>
      </w:r>
      <w:r w:rsidRPr="00317392">
        <w:rPr>
          <w:sz w:val="12"/>
        </w:rPr>
        <w:t xml:space="preserve"> the </w:t>
      </w:r>
      <w:r w:rsidRPr="00317392">
        <w:rPr>
          <w:rStyle w:val="StyleBoldUnderline"/>
        </w:rPr>
        <w:t>jingoism and turmoil that followed 9/11,</w:t>
      </w:r>
      <w:r w:rsidRPr="00317392">
        <w:rPr>
          <w:sz w:val="12"/>
        </w:rPr>
        <w:t xml:space="preserve"> just two months after Genoa.</w:t>
      </w:r>
      <w:r>
        <w:rPr>
          <w:sz w:val="12"/>
        </w:rPr>
        <w:t xml:space="preserve"> </w:t>
      </w:r>
      <w:r w:rsidRPr="00317392">
        <w:rPr>
          <w:sz w:val="12"/>
        </w:rPr>
        <w:t>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w:t>
      </w:r>
      <w:r>
        <w:rPr>
          <w:sz w:val="12"/>
        </w:rPr>
        <w:t xml:space="preserve"> </w:t>
      </w:r>
      <w:r w:rsidRPr="00317392">
        <w:rPr>
          <w:sz w:val="12"/>
        </w:rPr>
        <w:t xml:space="preserve">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317392">
        <w:rPr>
          <w:rStyle w:val="StyleBoldUnderline"/>
        </w:rPr>
        <w:t xml:space="preserve">But </w:t>
      </w:r>
      <w:r w:rsidRPr="00461D4E">
        <w:rPr>
          <w:rStyle w:val="StyleBoldUnderline"/>
          <w:highlight w:val="yellow"/>
        </w:rPr>
        <w:t>a</w:t>
      </w:r>
      <w:r w:rsidRPr="006717A1">
        <w:rPr>
          <w:rStyle w:val="StyleBoldUnderline"/>
        </w:rPr>
        <w:t xml:space="preserve"> coherent </w:t>
      </w:r>
      <w:r w:rsidRPr="00461D4E">
        <w:rPr>
          <w:rStyle w:val="StyleBoldUnderline"/>
          <w:highlight w:val="yellow"/>
        </w:rPr>
        <w:t>alternative to the</w:t>
      </w:r>
      <w:r w:rsidRPr="00317392">
        <w:rPr>
          <w:rStyle w:val="StyleBoldUnderline"/>
        </w:rPr>
        <w:t xml:space="preserve"> tottering </w:t>
      </w:r>
      <w:r w:rsidRPr="00461D4E">
        <w:rPr>
          <w:rStyle w:val="StyleBoldUnderline"/>
          <w:highlight w:val="yellow"/>
        </w:rPr>
        <w:t>global economic order remains,</w:t>
      </w:r>
      <w:r w:rsidRPr="00317392">
        <w:rPr>
          <w:rStyle w:val="StyleBoldUnderline"/>
        </w:rPr>
        <w:t xml:space="preserve"> it seems, </w:t>
      </w:r>
      <w:r w:rsidRPr="00461D4E">
        <w:rPr>
          <w:rStyle w:val="StyleBoldUnderline"/>
          <w:highlight w:val="yellow"/>
          <w:bdr w:val="single" w:sz="4" w:space="0" w:color="auto"/>
        </w:rPr>
        <w:t>as distant as ever</w:t>
      </w:r>
      <w:r w:rsidRPr="00317392">
        <w:rPr>
          <w:rStyle w:val="StyleBoldUnderline"/>
          <w:bdr w:val="single" w:sz="4" w:space="0" w:color="auto"/>
        </w:rPr>
        <w:t>.</w:t>
      </w:r>
      <w:r>
        <w:rPr>
          <w:rStyle w:val="StyleBoldUnderline"/>
        </w:rPr>
        <w:t xml:space="preserve"> </w:t>
      </w:r>
      <w:r w:rsidRPr="00317392">
        <w:rPr>
          <w:rStyle w:val="StyleBoldUnderline"/>
        </w:rPr>
        <w:t>Neo-liberalism crashes around, half-dead, with no-one to administer the killer blow.</w:t>
      </w:r>
      <w:r>
        <w:rPr>
          <w:rStyle w:val="StyleBoldUnderline"/>
          <w:b/>
        </w:rPr>
        <w:t xml:space="preserve"> </w:t>
      </w:r>
      <w:r w:rsidRPr="00317392">
        <w:rPr>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sidRPr="00317392">
        <w:rPr>
          <w:rStyle w:val="StyleBoldUnderline"/>
        </w:rPr>
        <w:t xml:space="preserve">This time round, </w:t>
      </w:r>
      <w:r w:rsidRPr="00461D4E">
        <w:rPr>
          <w:rStyle w:val="StyleBoldUnderline"/>
          <w:highlight w:val="yellow"/>
        </w:rPr>
        <w:t>there d</w:t>
      </w:r>
      <w:r w:rsidRPr="00461D4E">
        <w:rPr>
          <w:rStyle w:val="StyleBoldUnderline"/>
          <w:highlight w:val="yellow"/>
          <w:bdr w:val="single" w:sz="4" w:space="0" w:color="auto"/>
        </w:rPr>
        <w:t>oesn't even seem to be an alternative for the right to defeat</w:t>
      </w:r>
      <w:r w:rsidRPr="00461D4E">
        <w:rPr>
          <w:sz w:val="12"/>
          <w:highlight w:val="yellow"/>
          <w:bdr w:val="single" w:sz="4" w:space="0" w:color="auto"/>
        </w:rPr>
        <w:t>.</w:t>
      </w:r>
      <w:r w:rsidRPr="00317392">
        <w:rPr>
          <w:sz w:val="12"/>
        </w:rPr>
        <w:t xml:space="preserve"> That's not the fault of the protesters. In truth, </w:t>
      </w:r>
      <w:r w:rsidRPr="00461D4E">
        <w:rPr>
          <w:rStyle w:val="StyleBoldUnderline"/>
          <w:highlight w:val="yellow"/>
        </w:rPr>
        <w:t>the left has never recovered from being</w:t>
      </w:r>
      <w:r w:rsidRPr="00317392">
        <w:rPr>
          <w:rStyle w:val="StyleBoldUnderline"/>
        </w:rPr>
        <w:t xml:space="preserve"> virtually </w:t>
      </w:r>
      <w:r w:rsidRPr="00461D4E">
        <w:rPr>
          <w:rStyle w:val="StyleBoldUnderline"/>
          <w:highlight w:val="yellow"/>
          <w:bdr w:val="single" w:sz="4" w:space="0" w:color="auto"/>
        </w:rPr>
        <w:t>smothered out of existence</w:t>
      </w:r>
      <w:r w:rsidRPr="00317392">
        <w:rPr>
          <w:sz w:val="12"/>
        </w:rPr>
        <w:t xml:space="preserve">. </w:t>
      </w:r>
      <w:r w:rsidRPr="00461D4E">
        <w:rPr>
          <w:rStyle w:val="StyleBoldUnderline"/>
          <w:highlight w:val="yellow"/>
        </w:rPr>
        <w:t>It was the victim of</w:t>
      </w:r>
      <w:r w:rsidRPr="00317392">
        <w:rPr>
          <w:rStyle w:val="StyleBoldUnderline"/>
        </w:rPr>
        <w:t xml:space="preserve"> a perfect storm: </w:t>
      </w:r>
      <w:r w:rsidRPr="00461D4E">
        <w:rPr>
          <w:rStyle w:val="StyleBoldUnderline"/>
          <w:highlight w:val="yellow"/>
        </w:rPr>
        <w:t>the rise of the New Right</w:t>
      </w:r>
      <w:r w:rsidRPr="00317392">
        <w:rPr>
          <w:rStyle w:val="StyleBoldUnderline"/>
        </w:rPr>
        <w:t xml:space="preserve">; neo-liberal </w:t>
      </w:r>
      <w:r w:rsidRPr="00461D4E">
        <w:rPr>
          <w:rStyle w:val="StyleBoldUnderline"/>
          <w:highlight w:val="yellow"/>
        </w:rPr>
        <w:t>globalisation; and the</w:t>
      </w:r>
      <w:r w:rsidRPr="00317392">
        <w:rPr>
          <w:sz w:val="12"/>
        </w:rPr>
        <w:t xml:space="preserve"> repeated </w:t>
      </w:r>
      <w:r w:rsidRPr="00461D4E">
        <w:rPr>
          <w:rStyle w:val="StyleBoldUnderline"/>
          <w:highlight w:val="yellow"/>
        </w:rPr>
        <w:t>defeats suffered by</w:t>
      </w:r>
      <w:r w:rsidRPr="00317392">
        <w:rPr>
          <w:rStyle w:val="StyleBoldUnderline"/>
        </w:rPr>
        <w:t xml:space="preserve"> the </w:t>
      </w:r>
      <w:r w:rsidRPr="00461D4E">
        <w:rPr>
          <w:rStyle w:val="StyleBoldUnderline"/>
          <w:highlight w:val="yellow"/>
        </w:rPr>
        <w:t>trade union</w:t>
      </w:r>
      <w:r w:rsidRPr="00317392">
        <w:rPr>
          <w:rStyle w:val="StyleBoldUnderline"/>
        </w:rPr>
        <w:t xml:space="preserve"> movement.</w:t>
      </w:r>
      <w:r>
        <w:rPr>
          <w:sz w:val="12"/>
        </w:rPr>
        <w:t xml:space="preserve"> </w:t>
      </w:r>
      <w:r w:rsidRPr="00317392">
        <w:rPr>
          <w:sz w:val="12"/>
        </w:rPr>
        <w:t>But, above all, it was the aftermath of the collapse of Communism that did for the left</w:t>
      </w:r>
      <w:r w:rsidRPr="00317392">
        <w:rPr>
          <w:rStyle w:val="StyleBoldUnderline"/>
        </w:rPr>
        <w:t xml:space="preserve">. </w:t>
      </w:r>
      <w:r w:rsidRPr="00461D4E">
        <w:rPr>
          <w:rStyle w:val="StyleBoldUnderline"/>
          <w:highlight w:val="yellow"/>
        </w:rPr>
        <w:t>As US neo-conservative</w:t>
      </w:r>
      <w:r w:rsidRPr="00317392">
        <w:rPr>
          <w:sz w:val="12"/>
        </w:rPr>
        <w:t xml:space="preserve"> Midge </w:t>
      </w:r>
      <w:r w:rsidRPr="00317392">
        <w:rPr>
          <w:rStyle w:val="StyleBoldUnderline"/>
        </w:rPr>
        <w:t xml:space="preserve">Decter triumphantly </w:t>
      </w:r>
      <w:r w:rsidRPr="00461D4E">
        <w:rPr>
          <w:rStyle w:val="StyleBoldUnderline"/>
          <w:highlight w:val="yellow"/>
        </w:rPr>
        <w:t>put it: "It's time to say: We've won. Goodbye</w:t>
      </w:r>
      <w:r w:rsidRPr="00317392">
        <w:rPr>
          <w:sz w:val="12"/>
        </w:rPr>
        <w:t xml:space="preserve">." From the British Labour Party to the African National Congress, left-wing movements across the world hurtled to the right in an almost synchronised fashion. </w:t>
      </w:r>
      <w:r w:rsidRPr="00317392">
        <w:rPr>
          <w:rStyle w:val="StyleBoldUnderline"/>
        </w:rPr>
        <w:lastRenderedPageBreak/>
        <w:t>It was as though the left wing of the global political spectrum had been sliced off. That's why</w:t>
      </w:r>
      <w:r w:rsidRPr="00317392">
        <w:rPr>
          <w:sz w:val="12"/>
        </w:rPr>
        <w:t xml:space="preserve">, </w:t>
      </w:r>
      <w:r w:rsidRPr="00461D4E">
        <w:rPr>
          <w:rStyle w:val="StyleBoldUnderline"/>
          <w:highlight w:val="yellow"/>
        </w:rPr>
        <w:t xml:space="preserve">although we live in an age of revolt, there remains </w:t>
      </w:r>
      <w:r w:rsidRPr="00461D4E">
        <w:rPr>
          <w:rStyle w:val="StyleBoldUnderline"/>
          <w:highlight w:val="yellow"/>
          <w:bdr w:val="single" w:sz="4" w:space="0" w:color="auto"/>
        </w:rPr>
        <w:t>no left to give it direction and purpose.</w:t>
      </w:r>
    </w:p>
    <w:p w:rsidR="009E2CFF" w:rsidRPr="003315C4" w:rsidRDefault="009E2CFF" w:rsidP="009E2CFF">
      <w:pPr>
        <w:pStyle w:val="Heading4"/>
      </w:pPr>
      <w:r>
        <w:t xml:space="preserve">Enemy creation prevents total war and genocidal =conflict against all </w:t>
      </w:r>
    </w:p>
    <w:p w:rsidR="009E2CFF" w:rsidRPr="00DB7A74" w:rsidRDefault="009E2CFF" w:rsidP="009E2CFF">
      <w:r w:rsidRPr="00DB7A74">
        <w:rPr>
          <w:rStyle w:val="StyleBoldUnderline"/>
        </w:rPr>
        <w:t>Reinhard 4</w:t>
      </w:r>
      <w:r>
        <w:t xml:space="preserve"> – </w:t>
      </w:r>
      <w:r w:rsidRPr="00DB7A74">
        <w:t>Kenneth Reinhard, Professor of Jewish Studies at UCLA, 2004, “Towards a Political Theology- Of the Neighbor,” online: http://www.cjs.ucla.edu/Mellon/Towards_Political_Theology.pdf</w:t>
      </w:r>
    </w:p>
    <w:p w:rsidR="009E2CFF" w:rsidRPr="00353708" w:rsidRDefault="009E2CFF" w:rsidP="009E2CFF">
      <w:pPr>
        <w:pStyle w:val="card"/>
        <w:ind w:left="0"/>
      </w:pPr>
      <w:r w:rsidRPr="00353708">
        <w:rPr>
          <w:rStyle w:val="underline"/>
          <w:rFonts w:eastAsiaTheme="majorEastAsia"/>
          <w:highlight w:val="cyan"/>
        </w:rPr>
        <w:t>If the</w:t>
      </w:r>
      <w:r w:rsidRPr="00353708">
        <w:rPr>
          <w:rStyle w:val="underline"/>
          <w:rFonts w:eastAsiaTheme="majorEastAsia"/>
        </w:rPr>
        <w:t xml:space="preserve"> concept of the </w:t>
      </w:r>
      <w:r w:rsidRPr="00353708">
        <w:rPr>
          <w:rStyle w:val="underline"/>
          <w:rFonts w:eastAsiaTheme="majorEastAsia"/>
          <w:highlight w:val="cyan"/>
        </w:rPr>
        <w:t>political is defined, as</w:t>
      </w:r>
      <w:r w:rsidRPr="00353708">
        <w:rPr>
          <w:sz w:val="18"/>
        </w:rPr>
        <w:t xml:space="preserve"> Carl Schmitt does, </w:t>
      </w:r>
      <w:r w:rsidRPr="00353708">
        <w:rPr>
          <w:rStyle w:val="underline"/>
          <w:rFonts w:eastAsiaTheme="majorEastAsia"/>
        </w:rPr>
        <w:t xml:space="preserve">in terms of </w:t>
      </w:r>
      <w:r w:rsidRPr="00353708">
        <w:rPr>
          <w:rStyle w:val="underline"/>
          <w:rFonts w:eastAsiaTheme="majorEastAsia"/>
          <w:highlight w:val="cyan"/>
        </w:rPr>
        <w:t>the Enemy/Friend opposition</w:t>
      </w:r>
      <w:r w:rsidRPr="00353708">
        <w:rPr>
          <w:sz w:val="18"/>
        </w:rPr>
        <w:t xml:space="preserve">, the world we find ourselves in today is one from which the political may have already disappeared, or at least has mutated into some strange new shape. </w:t>
      </w:r>
      <w:r w:rsidRPr="00353708">
        <w:rPr>
          <w:rStyle w:val="Emphasis"/>
          <w:rFonts w:eastAsia="Calibri"/>
          <w:highlight w:val="cyan"/>
        </w:rPr>
        <w:t>A world not anchored by</w:t>
      </w:r>
      <w:r w:rsidRPr="00353708">
        <w:rPr>
          <w:rStyle w:val="Emphasis"/>
          <w:rFonts w:eastAsia="Calibri"/>
        </w:rPr>
        <w:t xml:space="preserve"> the </w:t>
      </w:r>
      <w:r w:rsidRPr="00353708">
        <w:rPr>
          <w:rStyle w:val="Emphasis"/>
          <w:rFonts w:eastAsia="Calibri"/>
          <w:highlight w:val="cyan"/>
        </w:rPr>
        <w:t>“us”</w:t>
      </w:r>
      <w:r w:rsidRPr="00353708">
        <w:rPr>
          <w:rStyle w:val="Emphasis"/>
          <w:rFonts w:eastAsia="Calibri"/>
        </w:rPr>
        <w:t xml:space="preserve"> and </w:t>
      </w:r>
      <w:r w:rsidRPr="00353708">
        <w:rPr>
          <w:rStyle w:val="Emphasis"/>
          <w:rFonts w:eastAsia="Calibri"/>
          <w:highlight w:val="cyan"/>
        </w:rPr>
        <w:t>“them” binarisms</w:t>
      </w:r>
      <w:r w:rsidRPr="00353708">
        <w:rPr>
          <w:sz w:val="18"/>
        </w:rPr>
        <w:t xml:space="preserve"> that flourished as recently as the Cold War </w:t>
      </w:r>
      <w:r w:rsidRPr="00353708">
        <w:rPr>
          <w:rStyle w:val="underline"/>
          <w:rFonts w:eastAsiaTheme="majorEastAsia"/>
          <w:highlight w:val="cyan"/>
        </w:rPr>
        <w:t>is</w:t>
      </w:r>
      <w:r w:rsidRPr="00353708">
        <w:rPr>
          <w:sz w:val="18"/>
        </w:rPr>
        <w:t xml:space="preserve"> one </w:t>
      </w:r>
      <w:r w:rsidRPr="00353708">
        <w:rPr>
          <w:rStyle w:val="Emphasis"/>
          <w:rFonts w:eastAsia="Calibri"/>
          <w:highlight w:val="cyan"/>
        </w:rPr>
        <w:t>subject to radical instability</w:t>
      </w:r>
      <w:r w:rsidRPr="00353708">
        <w:rPr>
          <w:sz w:val="18"/>
        </w:rPr>
        <w:t xml:space="preserve">, </w:t>
      </w:r>
      <w:r w:rsidRPr="00353708">
        <w:rPr>
          <w:rStyle w:val="underline"/>
          <w:rFonts w:eastAsiaTheme="majorEastAsia"/>
        </w:rPr>
        <w:t>both subjectively and politically</w:t>
      </w:r>
      <w:r w:rsidRPr="00353708">
        <w:rPr>
          <w:sz w:val="18"/>
        </w:rPr>
        <w:t xml:space="preserve">, as Jacques Derrida points out in The Politics of Friendship: </w:t>
      </w:r>
    </w:p>
    <w:p w:rsidR="009E2CFF" w:rsidRPr="00353708" w:rsidRDefault="009E2CFF" w:rsidP="009E2CFF">
      <w:pPr>
        <w:pStyle w:val="card"/>
      </w:pPr>
      <w:r w:rsidRPr="00353708">
        <w:rPr>
          <w:rStyle w:val="underline"/>
          <w:rFonts w:eastAsiaTheme="majorEastAsia"/>
        </w:rPr>
        <w:t>The effects of this destructuration would be countless</w:t>
      </w:r>
      <w:r w:rsidRPr="00353708">
        <w:rPr>
          <w:sz w:val="18"/>
        </w:rPr>
        <w:t xml:space="preserve">: </w:t>
      </w:r>
      <w:r w:rsidRPr="00353708">
        <w:rPr>
          <w:rStyle w:val="underline"/>
          <w:rFonts w:eastAsiaTheme="majorEastAsia"/>
          <w:highlight w:val="cyan"/>
        </w:rPr>
        <w:t>the ‘subject’</w:t>
      </w:r>
      <w:r w:rsidRPr="00353708">
        <w:rPr>
          <w:sz w:val="18"/>
        </w:rPr>
        <w:t xml:space="preserve"> in question </w:t>
      </w:r>
      <w:r w:rsidRPr="00353708">
        <w:rPr>
          <w:rStyle w:val="Emphasis"/>
          <w:rFonts w:eastAsia="Calibri"/>
          <w:highlight w:val="cyan"/>
        </w:rPr>
        <w:t>would be looking for new</w:t>
      </w:r>
      <w:r w:rsidRPr="00353708">
        <w:rPr>
          <w:rStyle w:val="Emphasis"/>
          <w:rFonts w:eastAsia="Calibri"/>
        </w:rPr>
        <w:t xml:space="preserve"> reconstitutive </w:t>
      </w:r>
      <w:r w:rsidRPr="00353708">
        <w:rPr>
          <w:rStyle w:val="Emphasis"/>
          <w:rFonts w:eastAsia="Calibri"/>
          <w:highlight w:val="cyan"/>
        </w:rPr>
        <w:t>enmities</w:t>
      </w:r>
      <w:r w:rsidRPr="00353708">
        <w:rPr>
          <w:sz w:val="18"/>
          <w:highlight w:val="cyan"/>
        </w:rPr>
        <w:t xml:space="preserve">; </w:t>
      </w:r>
      <w:r w:rsidRPr="00353708">
        <w:rPr>
          <w:rStyle w:val="underline"/>
          <w:rFonts w:eastAsiaTheme="majorEastAsia"/>
          <w:highlight w:val="cyan"/>
        </w:rPr>
        <w:t>it would multiply</w:t>
      </w:r>
      <w:r w:rsidRPr="00353708">
        <w:rPr>
          <w:rStyle w:val="underline"/>
          <w:rFonts w:eastAsiaTheme="majorEastAsia"/>
        </w:rPr>
        <w:t xml:space="preserve"> ‘little </w:t>
      </w:r>
      <w:r w:rsidRPr="00353708">
        <w:rPr>
          <w:rStyle w:val="Emphasis"/>
          <w:rFonts w:eastAsia="Calibri"/>
          <w:highlight w:val="cyan"/>
        </w:rPr>
        <w:t>wars’ between nation-states</w:t>
      </w:r>
      <w:r w:rsidRPr="00353708">
        <w:rPr>
          <w:sz w:val="18"/>
        </w:rPr>
        <w:t xml:space="preserve">; </w:t>
      </w:r>
      <w:r w:rsidRPr="00353708">
        <w:rPr>
          <w:rStyle w:val="underline"/>
          <w:rFonts w:eastAsiaTheme="majorEastAsia"/>
        </w:rPr>
        <w:t>it would sustain</w:t>
      </w:r>
      <w:r w:rsidRPr="00353708">
        <w:rPr>
          <w:sz w:val="18"/>
        </w:rPr>
        <w:t xml:space="preserve"> at any price so-called ethnic or </w:t>
      </w:r>
      <w:r w:rsidRPr="00353708">
        <w:rPr>
          <w:rStyle w:val="Emphasis"/>
          <w:rFonts w:eastAsia="Calibri"/>
          <w:highlight w:val="cyan"/>
        </w:rPr>
        <w:t>genocidal struggles</w:t>
      </w:r>
      <w:r w:rsidRPr="00353708">
        <w:rPr>
          <w:sz w:val="18"/>
        </w:rPr>
        <w:t xml:space="preserve">; </w:t>
      </w:r>
      <w:r w:rsidRPr="00353708">
        <w:rPr>
          <w:rStyle w:val="underline"/>
          <w:rFonts w:eastAsiaTheme="majorEastAsia"/>
        </w:rPr>
        <w:t>it would seek to pose itself</w:t>
      </w:r>
      <w:r w:rsidRPr="00353708">
        <w:rPr>
          <w:sz w:val="18"/>
        </w:rPr>
        <w:t xml:space="preserve">, to find repose, </w:t>
      </w:r>
      <w:r w:rsidRPr="00353708">
        <w:rPr>
          <w:rStyle w:val="Emphasis"/>
          <w:rFonts w:eastAsia="Calibri"/>
        </w:rPr>
        <w:t xml:space="preserve">through </w:t>
      </w:r>
      <w:r w:rsidRPr="00353708">
        <w:rPr>
          <w:rStyle w:val="Emphasis"/>
          <w:rFonts w:eastAsia="Calibri"/>
          <w:highlight w:val="cyan"/>
        </w:rPr>
        <w:t>opposing still identifiable adversaries – China, Islam?</w:t>
      </w:r>
      <w:r w:rsidRPr="00353708">
        <w:rPr>
          <w:sz w:val="18"/>
          <w:highlight w:val="cyan"/>
        </w:rPr>
        <w:t xml:space="preserve"> </w:t>
      </w:r>
      <w:r w:rsidRPr="00353708">
        <w:rPr>
          <w:rStyle w:val="underline"/>
          <w:rFonts w:eastAsiaTheme="majorEastAsia"/>
          <w:highlight w:val="cyan"/>
        </w:rPr>
        <w:t>Enemies without which</w:t>
      </w:r>
      <w:r w:rsidRPr="00353708">
        <w:rPr>
          <w:sz w:val="18"/>
          <w:highlight w:val="cyan"/>
        </w:rPr>
        <w:t xml:space="preserve"> … </w:t>
      </w:r>
      <w:r w:rsidRPr="00353708">
        <w:rPr>
          <w:rStyle w:val="underline"/>
          <w:rFonts w:eastAsiaTheme="majorEastAsia"/>
          <w:highlight w:val="cyan"/>
        </w:rPr>
        <w:t>it would lose its political</w:t>
      </w:r>
      <w:r w:rsidRPr="00353708">
        <w:rPr>
          <w:sz w:val="18"/>
          <w:highlight w:val="cyan"/>
        </w:rPr>
        <w:t xml:space="preserve"> </w:t>
      </w:r>
      <w:r w:rsidRPr="00353708">
        <w:rPr>
          <w:rStyle w:val="underline"/>
          <w:rFonts w:eastAsiaTheme="majorEastAsia"/>
          <w:highlight w:val="cyan"/>
        </w:rPr>
        <w:t>being</w:t>
      </w:r>
      <w:r w:rsidRPr="00353708">
        <w:rPr>
          <w:sz w:val="18"/>
        </w:rPr>
        <w:t xml:space="preserve"> … without an enemy, and therefore without friends, where does one then find oneself, qua a self? (PF 77) </w:t>
      </w:r>
    </w:p>
    <w:p w:rsidR="009E2CFF" w:rsidRPr="00353708" w:rsidRDefault="009E2CFF" w:rsidP="009E2CFF">
      <w:pPr>
        <w:pStyle w:val="card"/>
        <w:rPr>
          <w:rStyle w:val="Emphasis"/>
        </w:rPr>
      </w:pPr>
      <w:r w:rsidRPr="00353708">
        <w:rPr>
          <w:rStyle w:val="underline"/>
          <w:rFonts w:eastAsiaTheme="majorEastAsia"/>
        </w:rPr>
        <w:t>If one accepts Schmitt’s account of the political</w:t>
      </w:r>
      <w:r w:rsidRPr="00353708">
        <w:rPr>
          <w:sz w:val="18"/>
        </w:rPr>
        <w:t xml:space="preserve">, </w:t>
      </w:r>
      <w:r w:rsidRPr="00353708">
        <w:rPr>
          <w:rStyle w:val="underline"/>
          <w:rFonts w:eastAsiaTheme="majorEastAsia"/>
          <w:highlight w:val="cyan"/>
        </w:rPr>
        <w:t>the disappearance of the enemy results in</w:t>
      </w:r>
      <w:r w:rsidRPr="00353708">
        <w:rPr>
          <w:sz w:val="18"/>
        </w:rPr>
        <w:t xml:space="preserve"> something like </w:t>
      </w:r>
      <w:r w:rsidRPr="00353708">
        <w:rPr>
          <w:rStyle w:val="Box"/>
          <w:highlight w:val="cyan"/>
        </w:rPr>
        <w:t>global psychosis</w:t>
      </w:r>
      <w:r w:rsidRPr="00353708">
        <w:rPr>
          <w:sz w:val="18"/>
        </w:rPr>
        <w:t xml:space="preserve">: </w:t>
      </w:r>
      <w:r w:rsidRPr="00353708">
        <w:rPr>
          <w:rStyle w:val="underline"/>
          <w:rFonts w:eastAsiaTheme="majorEastAsia"/>
        </w:rPr>
        <w:t>since the mirroring relationship between Us and Them provides a form of stability</w:t>
      </w:r>
      <w:r w:rsidRPr="00353708">
        <w:rPr>
          <w:sz w:val="18"/>
        </w:rPr>
        <w:t xml:space="preserve">, </w:t>
      </w:r>
      <w:r w:rsidRPr="00353708">
        <w:rPr>
          <w:rStyle w:val="underline"/>
          <w:rFonts w:eastAsiaTheme="majorEastAsia"/>
          <w:highlight w:val="cyan"/>
        </w:rPr>
        <w:t>albeit</w:t>
      </w:r>
      <w:r w:rsidRPr="00353708">
        <w:rPr>
          <w:rStyle w:val="underline"/>
          <w:rFonts w:eastAsiaTheme="majorEastAsia"/>
        </w:rPr>
        <w:t xml:space="preserve"> one </w:t>
      </w:r>
      <w:r w:rsidRPr="00353708">
        <w:rPr>
          <w:rStyle w:val="underline"/>
          <w:rFonts w:eastAsiaTheme="majorEastAsia"/>
          <w:highlight w:val="cyan"/>
        </w:rPr>
        <w:t>based on projective identifications</w:t>
      </w:r>
      <w:r w:rsidRPr="00353708">
        <w:rPr>
          <w:rStyle w:val="underline"/>
          <w:rFonts w:eastAsiaTheme="majorEastAsia"/>
        </w:rPr>
        <w:t xml:space="preserve"> and repudiations</w:t>
      </w:r>
      <w:r w:rsidRPr="00353708">
        <w:rPr>
          <w:sz w:val="18"/>
        </w:rPr>
        <w:t xml:space="preserve">, </w:t>
      </w:r>
      <w:r w:rsidRPr="00353708">
        <w:rPr>
          <w:rStyle w:val="underline"/>
          <w:rFonts w:eastAsiaTheme="majorEastAsia"/>
          <w:highlight w:val="cyan"/>
        </w:rPr>
        <w:t>the loss of the enemy threatens to destroy</w:t>
      </w:r>
      <w:r w:rsidRPr="00353708">
        <w:rPr>
          <w:sz w:val="18"/>
        </w:rPr>
        <w:t xml:space="preserve"> what Lacan calls </w:t>
      </w:r>
      <w:r w:rsidRPr="00353708">
        <w:rPr>
          <w:rStyle w:val="underline"/>
          <w:rFonts w:eastAsiaTheme="majorEastAsia"/>
        </w:rPr>
        <w:t xml:space="preserve">the “imaginary tripod” that props up the psychotic with a sort of </w:t>
      </w:r>
      <w:r w:rsidRPr="00353708">
        <w:rPr>
          <w:rStyle w:val="underline"/>
          <w:rFonts w:eastAsiaTheme="majorEastAsia"/>
          <w:highlight w:val="cyan"/>
        </w:rPr>
        <w:t>pseudo-subjectivity, until something causes it to collapse, resulting</w:t>
      </w:r>
      <w:r w:rsidRPr="00353708">
        <w:rPr>
          <w:rStyle w:val="underline"/>
          <w:rFonts w:eastAsiaTheme="majorEastAsia"/>
        </w:rPr>
        <w:t xml:space="preserve"> in </w:t>
      </w:r>
      <w:r w:rsidRPr="00353708">
        <w:rPr>
          <w:rStyle w:val="Emphasis"/>
          <w:highlight w:val="cyan"/>
        </w:rPr>
        <w:t>full-blown</w:t>
      </w:r>
      <w:r w:rsidRPr="00353708">
        <w:rPr>
          <w:rStyle w:val="Emphasis"/>
        </w:rPr>
        <w:t xml:space="preserve"> delusions, hallucinations, and </w:t>
      </w:r>
      <w:r w:rsidRPr="00353708">
        <w:rPr>
          <w:rStyle w:val="Emphasis"/>
          <w:highlight w:val="cyan"/>
        </w:rPr>
        <w:t>paranoia</w:t>
      </w:r>
      <w:r w:rsidRPr="00353708">
        <w:rPr>
          <w:rStyle w:val="Emphasis"/>
        </w:rPr>
        <w:t xml:space="preserve">. </w:t>
      </w:r>
    </w:p>
    <w:p w:rsidR="009E2CFF" w:rsidRPr="008D6744" w:rsidRDefault="009E2CFF" w:rsidP="009E2CFF">
      <w:pPr>
        <w:pStyle w:val="card"/>
        <w:rPr>
          <w:sz w:val="18"/>
        </w:rPr>
      </w:pPr>
      <w:r w:rsidRPr="00353708">
        <w:rPr>
          <w:sz w:val="18"/>
        </w:rPr>
        <w:t xml:space="preserve">Hence, for Schmitt, </w:t>
      </w:r>
      <w:r w:rsidRPr="00353708">
        <w:rPr>
          <w:rStyle w:val="Emphasis"/>
          <w:rFonts w:eastAsia="Calibri"/>
          <w:highlight w:val="cyan"/>
        </w:rPr>
        <w:t xml:space="preserve">a world without enemies is </w:t>
      </w:r>
      <w:r w:rsidRPr="00353708">
        <w:rPr>
          <w:rStyle w:val="Box"/>
          <w:highlight w:val="cyan"/>
        </w:rPr>
        <w:t>much more dangerous</w:t>
      </w:r>
      <w:r w:rsidRPr="00353708">
        <w:rPr>
          <w:rStyle w:val="Emphasis"/>
          <w:rFonts w:eastAsia="Calibri"/>
          <w:highlight w:val="cyan"/>
        </w:rPr>
        <w:t xml:space="preserve"> than one where one is surrounded by enemies</w:t>
      </w:r>
      <w:r w:rsidRPr="00353708">
        <w:rPr>
          <w:sz w:val="18"/>
        </w:rPr>
        <w:t xml:space="preserve">; as Derrida writes, </w:t>
      </w:r>
      <w:r w:rsidRPr="00353708">
        <w:rPr>
          <w:rStyle w:val="Emphasis"/>
          <w:rFonts w:eastAsia="Calibri"/>
        </w:rPr>
        <w:t xml:space="preserve">the </w:t>
      </w:r>
      <w:r w:rsidRPr="00353708">
        <w:rPr>
          <w:rStyle w:val="Emphasis"/>
          <w:rFonts w:eastAsia="Calibri"/>
          <w:highlight w:val="cyan"/>
        </w:rPr>
        <w:t>disappearance of the enemy</w:t>
      </w:r>
      <w:r w:rsidRPr="00353708">
        <w:rPr>
          <w:sz w:val="18"/>
          <w:highlight w:val="cyan"/>
        </w:rPr>
        <w:t xml:space="preserve"> </w:t>
      </w:r>
      <w:r w:rsidRPr="00353708">
        <w:rPr>
          <w:rStyle w:val="underline"/>
          <w:rFonts w:eastAsiaTheme="majorEastAsia"/>
          <w:highlight w:val="cyan"/>
        </w:rPr>
        <w:t>opens</w:t>
      </w:r>
      <w:r w:rsidRPr="00353708">
        <w:rPr>
          <w:rStyle w:val="underline"/>
          <w:rFonts w:eastAsiaTheme="majorEastAsia"/>
        </w:rPr>
        <w:t xml:space="preserve"> the door for</w:t>
      </w:r>
      <w:r w:rsidRPr="00353708">
        <w:rPr>
          <w:sz w:val="18"/>
        </w:rPr>
        <w:t xml:space="preserve"> “an </w:t>
      </w:r>
      <w:r w:rsidRPr="00353708">
        <w:rPr>
          <w:rStyle w:val="Box"/>
          <w:highlight w:val="cyan"/>
        </w:rPr>
        <w:t>unheard-of violenc</w:t>
      </w:r>
      <w:r w:rsidRPr="00353708">
        <w:rPr>
          <w:rStyle w:val="Emphasis"/>
          <w:rFonts w:eastAsia="Calibri"/>
          <w:highlight w:val="cyan"/>
        </w:rPr>
        <w:t>e</w:t>
      </w:r>
      <w:r w:rsidRPr="00353708">
        <w:rPr>
          <w:sz w:val="18"/>
        </w:rPr>
        <w:t xml:space="preserve">, </w:t>
      </w:r>
      <w:r w:rsidRPr="00353708">
        <w:rPr>
          <w:rStyle w:val="underline"/>
          <w:rFonts w:eastAsiaTheme="majorEastAsia"/>
        </w:rPr>
        <w:t>the evil of a malice knowing neither measure nor ground,</w:t>
      </w:r>
      <w:r w:rsidRPr="00353708">
        <w:rPr>
          <w:sz w:val="18"/>
        </w:rPr>
        <w:t xml:space="preserve"> </w:t>
      </w:r>
      <w:r w:rsidRPr="00353708">
        <w:rPr>
          <w:rStyle w:val="underline"/>
          <w:rFonts w:eastAsiaTheme="majorEastAsia"/>
        </w:rPr>
        <w:t>an unleashing</w:t>
      </w:r>
      <w:r w:rsidRPr="00353708">
        <w:rPr>
          <w:sz w:val="18"/>
        </w:rPr>
        <w:t xml:space="preserve"> </w:t>
      </w:r>
      <w:r w:rsidRPr="00353708">
        <w:rPr>
          <w:rStyle w:val="underline"/>
          <w:rFonts w:eastAsiaTheme="majorEastAsia"/>
        </w:rPr>
        <w:t xml:space="preserve">incommensurable in its </w:t>
      </w:r>
      <w:r w:rsidRPr="00353708">
        <w:rPr>
          <w:rStyle w:val="Emphasis"/>
          <w:rFonts w:eastAsia="Calibri"/>
        </w:rPr>
        <w:t xml:space="preserve">unprecedented </w:t>
      </w:r>
      <w:r w:rsidRPr="00353708">
        <w:rPr>
          <w:rStyle w:val="underline"/>
          <w:rFonts w:eastAsiaTheme="majorEastAsia"/>
        </w:rPr>
        <w:t>–</w:t>
      </w:r>
      <w:r w:rsidRPr="00353708">
        <w:rPr>
          <w:sz w:val="18"/>
        </w:rPr>
        <w:t xml:space="preserve"> therefore </w:t>
      </w:r>
      <w:r w:rsidRPr="00353708">
        <w:rPr>
          <w:rStyle w:val="Emphasis"/>
          <w:rFonts w:eastAsia="Calibri"/>
        </w:rPr>
        <w:t>monstrous</w:t>
      </w:r>
      <w:r w:rsidRPr="00353708">
        <w:rPr>
          <w:sz w:val="18"/>
        </w:rPr>
        <w:t xml:space="preserve"> –forms; a </w:t>
      </w:r>
      <w:r w:rsidRPr="00353708">
        <w:rPr>
          <w:rStyle w:val="Emphasis"/>
          <w:rFonts w:eastAsia="Calibri"/>
        </w:rPr>
        <w:t>violence</w:t>
      </w:r>
      <w:r w:rsidRPr="00353708">
        <w:rPr>
          <w:sz w:val="18"/>
        </w:rPr>
        <w:t xml:space="preserve"> </w:t>
      </w:r>
      <w:r w:rsidRPr="00353708">
        <w:rPr>
          <w:rStyle w:val="underline"/>
          <w:rFonts w:eastAsiaTheme="majorEastAsia"/>
        </w:rPr>
        <w:t>in the face of which what is called hostility, war, conflict, enmity, cruelty,</w:t>
      </w:r>
      <w:r w:rsidRPr="00353708">
        <w:rPr>
          <w:sz w:val="18"/>
        </w:rPr>
        <w:t xml:space="preserve"> even hatred, </w:t>
      </w:r>
      <w:r w:rsidRPr="00353708">
        <w:rPr>
          <w:rStyle w:val="underline"/>
          <w:rFonts w:eastAsiaTheme="majorEastAsia"/>
        </w:rPr>
        <w:t>would regain reassuring and ultimately appeasing contours, because they would be identifiable</w:t>
      </w:r>
      <w:r w:rsidRPr="00353708">
        <w:rPr>
          <w:sz w:val="18"/>
        </w:rPr>
        <w:t xml:space="preserve">” (PF 83). </w:t>
      </w:r>
    </w:p>
    <w:p w:rsidR="009E2CFF" w:rsidRPr="001B4290" w:rsidRDefault="009E2CFF" w:rsidP="009E2CFF"/>
    <w:p w:rsidR="009E2CFF" w:rsidRDefault="009E2CFF" w:rsidP="009E2CFF"/>
    <w:p w:rsidR="009E2CFF" w:rsidRDefault="009E2CFF" w:rsidP="009E2CFF">
      <w:pPr>
        <w:pStyle w:val="Heading4"/>
        <w:rPr>
          <w:color w:val="000000"/>
          <w:u w:val="single"/>
        </w:rPr>
      </w:pPr>
      <w:r>
        <w:t>8. The state will co-opt the alternative and make things worse.</w:t>
      </w:r>
    </w:p>
    <w:p w:rsidR="009E2CFF" w:rsidRDefault="009E2CFF" w:rsidP="009E2CFF">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9E2CFF" w:rsidRDefault="009E2CFF" w:rsidP="009E2CFF">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4A49E9">
        <w:rPr>
          <w:rFonts w:eastAsia="SimSun"/>
          <w:highlight w:val="yellow"/>
          <w:u w:val="single"/>
          <w:lang w:eastAsia="zh-CN"/>
        </w:rPr>
        <w:t>the shift away from the</w:t>
      </w:r>
      <w:r>
        <w:rPr>
          <w:rFonts w:eastAsia="SimSun"/>
          <w:u w:val="single"/>
          <w:lang w:eastAsia="zh-CN"/>
        </w:rPr>
        <w:t xml:space="preserve"> pluralist </w:t>
      </w:r>
      <w:r w:rsidRPr="004A49E9">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4A49E9">
        <w:rPr>
          <w:rFonts w:eastAsia="SimSun"/>
          <w:highlight w:val="yellow"/>
          <w:u w:val="single"/>
          <w:lang w:eastAsia="zh-CN"/>
        </w:rPr>
        <w:t xml:space="preserve">has served to </w:t>
      </w:r>
      <w:r w:rsidRPr="004A49E9">
        <w:rPr>
          <w:rFonts w:eastAsia="SimSun"/>
          <w:b/>
          <w:highlight w:val="yellow"/>
          <w:u w:val="single"/>
          <w:bdr w:val="single" w:sz="4" w:space="0" w:color="auto" w:frame="1"/>
          <w:lang w:eastAsia="zh-CN"/>
        </w:rPr>
        <w:t xml:space="preserve">enforce international power inequalities </w:t>
      </w:r>
      <w:r w:rsidRPr="004A49E9">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4A49E9">
        <w:rPr>
          <w:rFonts w:eastAsia="SimSun"/>
          <w:highlight w:val="yellow"/>
          <w:u w:val="single"/>
          <w:lang w:eastAsia="zh-CN"/>
        </w:rPr>
        <w:t>citizens</w:t>
      </w:r>
      <w:r>
        <w:rPr>
          <w:rFonts w:eastAsia="SimSun"/>
          <w:u w:val="single"/>
          <w:lang w:eastAsia="zh-CN"/>
        </w:rPr>
        <w:t xml:space="preserve"> of these states </w:t>
      </w:r>
      <w:r w:rsidRPr="004A49E9">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4A49E9">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4A49E9">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reconceptualised away from the state. As the domestic sphere is understood to be the sphere of insecurity and disorder, the international sphere </w:t>
      </w:r>
      <w:r>
        <w:rPr>
          <w:rFonts w:eastAsia="SimSun"/>
          <w:sz w:val="16"/>
          <w:szCs w:val="16"/>
          <w:lang w:eastAsia="zh-CN"/>
        </w:rPr>
        <w:lastRenderedPageBreak/>
        <w:t>represents greater emancipatory possibilities, as Tickner argues, ‘if security is to start with the individual, its ties to state sovereignty must be severed’ (1995: 189). For critical and emancipatory theorists there must be a shift towards a ‘cosmopolitan’ legal framework, for example Mary Kaldor (2001: 10), Martin Shaw (2003: 104) and Andrew Linklater (2005). For critical theorists, one of the fundamental problems with Realism is that it is unrealistic. Because it prioritises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4A49E9">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4A49E9">
        <w:rPr>
          <w:rFonts w:eastAsia="SimSun"/>
          <w:highlight w:val="yellow"/>
          <w:u w:val="single"/>
          <w:lang w:eastAsia="zh-CN"/>
        </w:rPr>
        <w:t xml:space="preserve">the critical project is undermined and critical theory becomes nothing more than a </w:t>
      </w:r>
      <w:r w:rsidRPr="004A49E9">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4A49E9">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4A49E9">
        <w:rPr>
          <w:rFonts w:eastAsia="SimSun"/>
          <w:highlight w:val="yellow"/>
          <w:u w:val="single"/>
          <w:lang w:eastAsia="zh-CN"/>
        </w:rPr>
        <w:t>theorists argue</w:t>
      </w:r>
      <w:r>
        <w:rPr>
          <w:rFonts w:eastAsia="SimSun"/>
          <w:u w:val="single"/>
          <w:lang w:eastAsia="zh-CN"/>
        </w:rPr>
        <w:t xml:space="preserve"> that </w:t>
      </w:r>
      <w:r w:rsidRPr="004A49E9">
        <w:rPr>
          <w:rFonts w:eastAsia="SimSun"/>
          <w:highlight w:val="yellow"/>
          <w:u w:val="single"/>
          <w:lang w:eastAsia="zh-CN"/>
        </w:rPr>
        <w:t>they</w:t>
      </w:r>
      <w:r>
        <w:rPr>
          <w:rFonts w:eastAsia="SimSun"/>
          <w:u w:val="single"/>
          <w:lang w:eastAsia="zh-CN"/>
        </w:rPr>
        <w:t xml:space="preserve"> present a more realistic image of the world, through </w:t>
      </w:r>
      <w:r w:rsidRPr="004A49E9">
        <w:rPr>
          <w:rFonts w:eastAsia="SimSun"/>
          <w:highlight w:val="yellow"/>
          <w:u w:val="single"/>
          <w:lang w:eastAsia="zh-CN"/>
        </w:rPr>
        <w:t>expos</w:t>
      </w:r>
      <w:r>
        <w:rPr>
          <w:rFonts w:eastAsia="SimSun"/>
          <w:sz w:val="16"/>
          <w:lang w:eastAsia="zh-CN"/>
        </w:rPr>
        <w:t xml:space="preserve">ing </w:t>
      </w:r>
      <w:r w:rsidRPr="004A49E9">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4A49E9">
        <w:rPr>
          <w:rFonts w:eastAsia="SimSun"/>
          <w:highlight w:val="yellow"/>
          <w:u w:val="single"/>
          <w:lang w:eastAsia="zh-CN"/>
        </w:rPr>
        <w:t>lack of concrete analysis</w:t>
      </w:r>
      <w:r>
        <w:rPr>
          <w:rFonts w:eastAsia="SimSun"/>
          <w:u w:val="single"/>
          <w:lang w:eastAsia="zh-CN"/>
        </w:rPr>
        <w:t xml:space="preserve"> of the problematic considered </w:t>
      </w:r>
      <w:r w:rsidRPr="004A49E9">
        <w:rPr>
          <w:rFonts w:eastAsia="SimSun"/>
          <w:highlight w:val="yellow"/>
          <w:u w:val="single"/>
          <w:lang w:eastAsia="zh-CN"/>
        </w:rPr>
        <w:t>renders them</w:t>
      </w:r>
      <w:r>
        <w:rPr>
          <w:rFonts w:eastAsia="SimSun"/>
          <w:u w:val="single"/>
          <w:lang w:eastAsia="zh-CN"/>
        </w:rPr>
        <w:t xml:space="preserve"> actually </w:t>
      </w:r>
      <w:r w:rsidRPr="004A49E9">
        <w:rPr>
          <w:rFonts w:eastAsia="SimSun"/>
          <w:b/>
          <w:highlight w:val="yellow"/>
          <w:u w:val="single"/>
          <w:bdr w:val="single" w:sz="4" w:space="0" w:color="auto" w:frame="1"/>
          <w:lang w:eastAsia="zh-CN"/>
        </w:rPr>
        <w:t>unable to engage</w:t>
      </w:r>
      <w:r w:rsidRPr="004A49E9">
        <w:rPr>
          <w:rFonts w:eastAsia="SimSun"/>
          <w:highlight w:val="yellow"/>
          <w:u w:val="single"/>
          <w:lang w:eastAsia="zh-CN"/>
        </w:rPr>
        <w:t xml:space="preserve"> with</w:t>
      </w:r>
      <w:r>
        <w:rPr>
          <w:rFonts w:eastAsia="SimSun"/>
          <w:u w:val="single"/>
          <w:lang w:eastAsia="zh-CN"/>
        </w:rPr>
        <w:t xml:space="preserve"> existing </w:t>
      </w:r>
      <w:r w:rsidRPr="004A49E9">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9E2CFF" w:rsidRDefault="009E2CFF" w:rsidP="009E2CFF">
      <w:pPr>
        <w:pStyle w:val="Heading4"/>
      </w:pPr>
      <w:r>
        <w:t>9. doesn’t cause war – it allows for emancipation that creates surival</w:t>
      </w:r>
    </w:p>
    <w:p w:rsidR="009E2CFF" w:rsidRDefault="009E2CFF" w:rsidP="009E2CFF">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9E2CFF" w:rsidRDefault="009E2CFF" w:rsidP="009E2CFF"/>
    <w:p w:rsidR="009E2CFF" w:rsidRDefault="009E2CFF" w:rsidP="009E2CFF">
      <w:pPr>
        <w:rPr>
          <w:sz w:val="16"/>
        </w:rPr>
      </w:pPr>
      <w:r>
        <w:rPr>
          <w:sz w:val="16"/>
        </w:rPr>
        <w:t>The best starting point for conceptualizing security lies in the real conditions of insecurity suffered by people and collectivities. Look around. What is immediately striking is that</w:t>
      </w:r>
      <w:r w:rsidRPr="004A49E9">
        <w:rPr>
          <w:rStyle w:val="StyleBoldUnderline"/>
          <w:highlight w:val="yellow"/>
        </w:rPr>
        <w:t>some degree of insecurity</w:t>
      </w:r>
      <w:r>
        <w:t xml:space="preserve">, </w:t>
      </w:r>
      <w:r>
        <w:rPr>
          <w:sz w:val="16"/>
        </w:rPr>
        <w:t>as a life-determining condition</w:t>
      </w:r>
      <w:r>
        <w:t xml:space="preserve">, </w:t>
      </w:r>
      <w:r w:rsidRPr="004A49E9">
        <w:rPr>
          <w:rStyle w:val="StyleBoldUnderline"/>
          <w:highlight w:val="yellow"/>
        </w:rPr>
        <w:t>is universal</w:t>
      </w:r>
      <w:r>
        <w:rPr>
          <w:rStyle w:val="StyleBoldUnderline"/>
        </w:rPr>
        <w:t>. To the extent an individual</w:t>
      </w:r>
      <w:r>
        <w:rPr>
          <w:sz w:val="16"/>
        </w:rPr>
        <w:t>or group</w:t>
      </w:r>
      <w:r>
        <w:rPr>
          <w:rStyle w:val="StyleBoldUnderline"/>
        </w:rPr>
        <w:t>is insecure, to the extent their life choices and changes are taken away</w:t>
      </w:r>
      <w:r>
        <w:t xml:space="preserve">; </w:t>
      </w:r>
      <w:r>
        <w:rPr>
          <w:sz w:val="16"/>
        </w:rPr>
        <w:t>this</w:t>
      </w:r>
      <w:r>
        <w:rPr>
          <w:rStyle w:val="StyleBoldUnderline"/>
        </w:rPr>
        <w:t>is because of the resources and energy they need to invest in seeking safety from domineering threats</w:t>
      </w:r>
      <w:r>
        <w:rPr>
          <w:sz w:val="16"/>
        </w:rPr>
        <w:t>–whether these are the lack of food for one’s children, or organizing to resist a foreign aggressor.</w:t>
      </w:r>
      <w:r w:rsidRPr="004A49E9">
        <w:rPr>
          <w:rStyle w:val="StyleBoldUnderline"/>
          <w:highlight w:val="yellow"/>
        </w:rPr>
        <w:t xml:space="preserve">The corollary of the relationship between insecurity and </w:t>
      </w:r>
      <w:r>
        <w:rPr>
          <w:rStyle w:val="StyleBoldUnderline"/>
        </w:rPr>
        <w:t xml:space="preserve">a determined </w:t>
      </w:r>
      <w:r w:rsidRPr="004A49E9">
        <w:rPr>
          <w:rStyle w:val="StyleBoldUnderline"/>
          <w:highlight w:val="yellow"/>
        </w:rPr>
        <w:t>life</w:t>
      </w:r>
      <w:r>
        <w:rPr>
          <w:rStyle w:val="StyleBoldUnderline"/>
        </w:rPr>
        <w:t xml:space="preserve"> </w:t>
      </w:r>
      <w:r w:rsidRPr="004A49E9">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consistent with the same but different search by others</w:t>
      </w:r>
      <w:r>
        <w:t>.</w:t>
      </w:r>
      <w:r>
        <w:rPr>
          <w:sz w:val="16"/>
        </w:rPr>
        <w:t>Two interrelated conclusion follow from this. First, security can be understood as an instrumental value; it frees its possessors to a greater or lesser extent from life-determining constraints and so allows different life possibilities to be explored. Second,</w:t>
      </w:r>
      <w:r>
        <w:rPr>
          <w:rStyle w:val="StyleBoldUnderline"/>
        </w:rPr>
        <w:t>security is not synonymous simply with survival</w:t>
      </w:r>
      <w:r>
        <w:t xml:space="preserve">. </w:t>
      </w:r>
      <w:r>
        <w:rPr>
          <w:sz w:val="16"/>
        </w:rPr>
        <w:t xml:space="preserve">One can survive without being secure (the experience of refugees in long-term camps in war-torn parts of the world, for example). </w:t>
      </w:r>
      <w:r w:rsidRPr="004A49E9">
        <w:rPr>
          <w:rStyle w:val="StyleBoldUnderline"/>
          <w:highlight w:val="yellow"/>
        </w:rPr>
        <w:t xml:space="preserve">Security is therefore more than mere </w:t>
      </w:r>
      <w:r>
        <w:rPr>
          <w:rStyle w:val="StyleBoldUnderline"/>
        </w:rPr>
        <w:t xml:space="preserve">animal </w:t>
      </w:r>
      <w:r w:rsidRPr="004A49E9">
        <w:rPr>
          <w:rStyle w:val="StyleBoldUnderline"/>
          <w:highlight w:val="yellow"/>
        </w:rPr>
        <w:t>survival</w:t>
      </w:r>
      <w:r>
        <w:rPr>
          <w:sz w:val="16"/>
        </w:rPr>
        <w:t xml:space="preserve">(basic animal existence). </w:t>
      </w:r>
      <w:r w:rsidRPr="004A49E9">
        <w:rPr>
          <w:rStyle w:val="StyleBoldUnderline"/>
          <w:highlight w:val="yellow"/>
        </w:rPr>
        <w:t>It is survival-plu</w:t>
      </w:r>
      <w:r>
        <w:rPr>
          <w:rStyle w:val="StyleBoldUnderline"/>
        </w:rPr>
        <w:t xml:space="preserve">s, </w:t>
      </w:r>
      <w:r w:rsidRPr="004A49E9">
        <w:rPr>
          <w:rStyle w:val="StyleBoldUnderline"/>
          <w:highlight w:val="yellow"/>
        </w:rPr>
        <w:t>the plus being the possibility to explore human becoming</w:t>
      </w:r>
      <w:r>
        <w:rPr>
          <w:rStyle w:val="StyleBoldUnderline"/>
        </w:rPr>
        <w:t xml:space="preserve">. As an instrumental value, </w:t>
      </w:r>
      <w:r w:rsidRPr="004A49E9">
        <w:rPr>
          <w:rStyle w:val="StyleBoldUnderline"/>
          <w:highlight w:val="yellow"/>
        </w:rPr>
        <w:t>security is sought because it free people</w:t>
      </w:r>
      <w:r>
        <w:rPr>
          <w:sz w:val="16"/>
        </w:rPr>
        <w:t>(s)</w:t>
      </w:r>
      <w:r w:rsidRPr="004A49E9">
        <w:rPr>
          <w:rStyle w:val="StyleBoldUnderline"/>
          <w:highlight w:val="yellow"/>
        </w:rPr>
        <w:t xml:space="preserve">to some degree to </w:t>
      </w:r>
      <w:r>
        <w:rPr>
          <w:rStyle w:val="StyleBoldUnderline"/>
        </w:rPr>
        <w:t xml:space="preserve">do other than </w:t>
      </w:r>
      <w:r w:rsidRPr="004A49E9">
        <w:rPr>
          <w:rStyle w:val="StyleBoldUnderline"/>
          <w:highlight w:val="yellow"/>
        </w:rPr>
        <w:t>deal with threats to their human being</w:t>
      </w:r>
      <w:r>
        <w:rPr>
          <w:rStyle w:val="StyleBoldUnderline"/>
        </w:rPr>
        <w:t xml:space="preserve">. </w:t>
      </w:r>
      <w:r w:rsidRPr="004A49E9">
        <w:rPr>
          <w:rStyle w:val="StyleBoldUnderline"/>
          <w:highlight w:val="yellow"/>
        </w:rPr>
        <w:t>The achievement</w:t>
      </w:r>
      <w:r>
        <w:rPr>
          <w:sz w:val="16"/>
        </w:rPr>
        <w:t>of a level</w:t>
      </w:r>
      <w:r w:rsidRPr="004A49E9">
        <w:rPr>
          <w:rStyle w:val="StyleBoldUnderline"/>
          <w:highlight w:val="yellow"/>
        </w:rPr>
        <w:t>of security</w:t>
      </w:r>
      <w:r>
        <w:rPr>
          <w:sz w:val="16"/>
        </w:rPr>
        <w:t>–and security is always relative –</w:t>
      </w:r>
      <w:r w:rsidRPr="004A49E9">
        <w:rPr>
          <w:rStyle w:val="StyleBoldUnderline"/>
          <w:highlight w:val="yellow"/>
        </w:rPr>
        <w:t>gives</w:t>
      </w:r>
      <w:r>
        <w:rPr>
          <w:rStyle w:val="StyleBoldUnderline"/>
        </w:rPr>
        <w:t xml:space="preserve"> to individuals and groups some time, </w:t>
      </w:r>
      <w:r w:rsidRPr="004A49E9">
        <w:rPr>
          <w:rStyle w:val="StyleBoldUnderline"/>
          <w:highlight w:val="yellow"/>
        </w:rPr>
        <w:t>energy, and scope to choose to be</w:t>
      </w:r>
      <w:r>
        <w:rPr>
          <w:sz w:val="16"/>
        </w:rPr>
        <w:t>or become,</w:t>
      </w:r>
      <w:r>
        <w:rPr>
          <w:rStyle w:val="StyleBoldUnderline"/>
        </w:rPr>
        <w:t xml:space="preserve">other than </w:t>
      </w:r>
      <w:r w:rsidRPr="004A49E9">
        <w:rPr>
          <w:rStyle w:val="StyleBoldUnderline"/>
          <w:highlight w:val="yellow"/>
        </w:rPr>
        <w:t>merely surviving</w:t>
      </w:r>
      <w:r>
        <w:rPr>
          <w:sz w:val="16"/>
        </w:rPr>
        <w:t>as human biological organisms</w:t>
      </w:r>
      <w:r>
        <w:t xml:space="preserve">. </w:t>
      </w:r>
      <w:r w:rsidRPr="004A49E9">
        <w:rPr>
          <w:rStyle w:val="StyleBoldUnderline"/>
          <w:highlight w:val="yellow"/>
        </w:rPr>
        <w:t>Security is a</w:t>
      </w:r>
      <w:r>
        <w:rPr>
          <w:rStyle w:val="StyleBoldUnderline"/>
        </w:rPr>
        <w:t xml:space="preserve">n important dimension of the </w:t>
      </w:r>
      <w:r w:rsidRPr="004A49E9">
        <w:rPr>
          <w:rStyle w:val="StyleBoldUnderline"/>
          <w:highlight w:val="yellow"/>
        </w:rPr>
        <w:t>process by which the human species can reinvent itself</w:t>
      </w:r>
      <w:r>
        <w:rPr>
          <w:sz w:val="16"/>
        </w:rPr>
        <w:t>beyond the merely biological.</w:t>
      </w:r>
    </w:p>
    <w:p w:rsidR="009E2CFF" w:rsidRDefault="009E2CFF" w:rsidP="009E2CFF">
      <w:pPr>
        <w:rPr>
          <w:sz w:val="16"/>
        </w:rPr>
      </w:pPr>
    </w:p>
    <w:p w:rsidR="009E2CFF" w:rsidRPr="00427B59" w:rsidRDefault="009E2CFF" w:rsidP="009E2CFF">
      <w:pPr>
        <w:pStyle w:val="Heading4"/>
        <w:rPr>
          <w:rFonts w:eastAsia="Calibri"/>
        </w:rPr>
      </w:pPr>
      <w:r w:rsidRPr="00427B59">
        <w:rPr>
          <w:rFonts w:eastAsia="Calibri"/>
        </w:rPr>
        <w:t>One speech act doesn’t cause securitization – it’s an ongoing process</w:t>
      </w:r>
    </w:p>
    <w:p w:rsidR="009E2CFF" w:rsidRPr="00FA0791" w:rsidRDefault="009E2CFF" w:rsidP="009E2CFF">
      <w:pPr>
        <w:tabs>
          <w:tab w:val="left" w:pos="0"/>
          <w:tab w:val="right" w:pos="11160"/>
        </w:tabs>
        <w:rPr>
          <w:rFonts w:eastAsia="Calibri"/>
          <w:b/>
          <w:sz w:val="24"/>
          <w:u w:val="single"/>
        </w:rPr>
      </w:pPr>
      <w:r w:rsidRPr="00FA0791">
        <w:rPr>
          <w:rFonts w:eastAsia="Calibri"/>
          <w:b/>
          <w:sz w:val="24"/>
        </w:rPr>
        <w:t xml:space="preserve">Ghughunishvili 10 </w:t>
      </w:r>
      <w:r w:rsidRPr="00FA0791">
        <w:t xml:space="preserve">(Securitization </w:t>
      </w:r>
      <w:r w:rsidRPr="00427B59">
        <w:rPr>
          <w:rFonts w:eastAsia="Calibri"/>
        </w:rPr>
        <w:t xml:space="preserve">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1" w:history="1">
        <w:r w:rsidRPr="00427B59">
          <w:rPr>
            <w:rFonts w:eastAsia="Calibri"/>
          </w:rPr>
          <w:t>http://www.etd.ceu.hu/2010/ghughunishvili_irina.pdf</w:t>
        </w:r>
      </w:hyperlink>
      <w:r>
        <w:rPr>
          <w:rFonts w:eastAsia="Calibri"/>
        </w:rPr>
        <w:t>)</w:t>
      </w:r>
    </w:p>
    <w:p w:rsidR="009E2CFF" w:rsidRPr="00427B59" w:rsidRDefault="009E2CFF" w:rsidP="009E2CFF">
      <w:pPr>
        <w:rPr>
          <w:rFonts w:eastAsia="Calibri"/>
        </w:rPr>
      </w:pPr>
    </w:p>
    <w:p w:rsidR="009E2CFF" w:rsidRPr="00427B59" w:rsidRDefault="009E2CFF" w:rsidP="009E2CFF">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427B59">
        <w:rPr>
          <w:rFonts w:eastAsia="Calibri"/>
          <w:highlight w:val="cyan"/>
          <w:u w:val="single"/>
        </w:rPr>
        <w:t>The causality</w:t>
      </w:r>
      <w:r w:rsidRPr="00427B59">
        <w:rPr>
          <w:rFonts w:eastAsia="Calibri"/>
          <w:u w:val="single"/>
        </w:rPr>
        <w:t xml:space="preserve"> or a one-way relationship </w:t>
      </w:r>
      <w:r w:rsidRPr="00427B59">
        <w:rPr>
          <w:rFonts w:eastAsia="Calibri"/>
          <w:highlight w:val="cyan"/>
          <w:u w:val="single"/>
        </w:rPr>
        <w:t>between the speech act</w:t>
      </w:r>
      <w:r w:rsidRPr="00427B59">
        <w:rPr>
          <w:rFonts w:eastAsia="Calibri"/>
          <w:u w:val="single"/>
        </w:rPr>
        <w:t xml:space="preserve">, the audience </w:t>
      </w:r>
      <w:r w:rsidRPr="00427B59">
        <w:rPr>
          <w:rFonts w:eastAsia="Calibri"/>
          <w:highlight w:val="cyan"/>
          <w:u w:val="single"/>
        </w:rPr>
        <w:t>and securitizing actor</w:t>
      </w:r>
      <w:r w:rsidRPr="00427B59">
        <w:rPr>
          <w:rFonts w:eastAsia="Calibri"/>
          <w:u w:val="single"/>
        </w:rPr>
        <w:t xml:space="preserve">, where politicians use the speech act first to justify exceptional measures, </w:t>
      </w:r>
      <w:r w:rsidRPr="00427B59">
        <w:rPr>
          <w:rFonts w:eastAsia="Calibri"/>
          <w:highlight w:val="cyan"/>
          <w:u w:val="single"/>
        </w:rPr>
        <w:t>has been criticized</w:t>
      </w:r>
      <w:r w:rsidRPr="00427B59">
        <w:rPr>
          <w:rFonts w:eastAsia="Calibri"/>
          <w:sz w:val="16"/>
        </w:rPr>
        <w:t xml:space="preserve"> by scholars, such as Balzacq.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w:t>
      </w:r>
      <w:r w:rsidRPr="00427B59">
        <w:rPr>
          <w:rFonts w:eastAsia="Calibri"/>
          <w:sz w:val="16"/>
        </w:rPr>
        <w:lastRenderedPageBreak/>
        <w:t xml:space="preserve">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427B59">
        <w:rPr>
          <w:rFonts w:eastAsia="Calibri"/>
          <w:highlight w:val="cyan"/>
          <w:u w:val="single"/>
        </w:rPr>
        <w:t>process of threat construction</w:t>
      </w:r>
      <w:r w:rsidRPr="00427B59">
        <w:rPr>
          <w:rFonts w:eastAsia="Calibri"/>
          <w:u w:val="single"/>
        </w:rPr>
        <w:t xml:space="preserve">, according to him, </w:t>
      </w:r>
      <w:r w:rsidRPr="00427B59">
        <w:rPr>
          <w:rFonts w:eastAsia="Calibri"/>
          <w:highlight w:val="cyan"/>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Balzacq opts for more context-oriented approach when it comes down to securitization through the speech act, where </w:t>
      </w:r>
      <w:r w:rsidRPr="00427B59">
        <w:rPr>
          <w:rFonts w:eastAsia="Calibri"/>
          <w:highlight w:val="cyan"/>
          <w:u w:val="single"/>
        </w:rPr>
        <w:t>a single speech does not create</w:t>
      </w:r>
      <w:r w:rsidRPr="00427B59">
        <w:rPr>
          <w:rFonts w:eastAsia="Calibri"/>
          <w:u w:val="single"/>
        </w:rPr>
        <w:t xml:space="preserve"> the </w:t>
      </w:r>
      <w:r w:rsidRPr="00427B59">
        <w:rPr>
          <w:rFonts w:eastAsia="Calibri"/>
          <w:highlight w:val="cyan"/>
          <w:u w:val="single"/>
        </w:rPr>
        <w:t>discourse</w:t>
      </w:r>
      <w:r w:rsidRPr="00427B59">
        <w:rPr>
          <w:rFonts w:eastAsia="Calibri"/>
          <w:u w:val="single"/>
        </w:rPr>
        <w:t xml:space="preserve">, </w:t>
      </w:r>
      <w:r w:rsidRPr="00427B59">
        <w:rPr>
          <w:rFonts w:eastAsia="Calibri"/>
          <w:highlight w:val="cyan"/>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427B59">
        <w:rPr>
          <w:rFonts w:eastAsia="Calibri"/>
          <w:highlight w:val="cyan"/>
          <w:u w:val="single"/>
        </w:rPr>
        <w:t>a single speech will not</w:t>
      </w:r>
      <w:r w:rsidRPr="00427B59">
        <w:rPr>
          <w:rFonts w:eastAsia="Calibri"/>
          <w:u w:val="single"/>
        </w:rPr>
        <w:t xml:space="preserve"> be able to </w:t>
      </w:r>
      <w:r w:rsidRPr="00427B59">
        <w:rPr>
          <w:rFonts w:eastAsia="Calibri"/>
          <w:highlight w:val="cyan"/>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9E2CFF" w:rsidRDefault="009E2CFF" w:rsidP="009E2CFF">
      <w:pPr>
        <w:rPr>
          <w:sz w:val="16"/>
        </w:rPr>
      </w:pPr>
    </w:p>
    <w:p w:rsidR="009E2CFF" w:rsidRDefault="009E2CFF" w:rsidP="009E2CFF">
      <w:pPr>
        <w:pStyle w:val="Heading4"/>
        <w:rPr>
          <w:szCs w:val="26"/>
        </w:rPr>
      </w:pPr>
      <w:r>
        <w:t>1AC reps are necessary to motivate action—excluding them makes case a DA</w:t>
      </w:r>
    </w:p>
    <w:p w:rsidR="009E2CFF" w:rsidRPr="00C4607A" w:rsidRDefault="009E2CFF" w:rsidP="009E2CFF">
      <w:pPr>
        <w:widowControl w:val="0"/>
        <w:autoSpaceDE w:val="0"/>
        <w:autoSpaceDN w:val="0"/>
        <w:adjustRightInd w:val="0"/>
        <w:jc w:val="both"/>
        <w:rPr>
          <w:rFonts w:ascii="Arial" w:hAnsi="Arial" w:cs="Arial"/>
          <w:sz w:val="26"/>
          <w:szCs w:val="26"/>
        </w:rPr>
      </w:pPr>
      <w:r w:rsidRPr="00C4607A">
        <w:rPr>
          <w:b/>
          <w:sz w:val="24"/>
        </w:rPr>
        <w:t>Watson 11</w:t>
      </w:r>
      <w:r w:rsidRPr="00C4607A">
        <w:t xml:space="preserve"> – PhD @ BC, Professor of Political Science @ Victoria, </w:t>
      </w:r>
      <w:r>
        <w:t>Scott, Arctic Sovereignty in Canada: A Case of Successful or Failed Securitization?, Scholar)</w:t>
      </w:r>
    </w:p>
    <w:p w:rsidR="009E2CFF" w:rsidRDefault="009E2CFF" w:rsidP="009E2CFF">
      <w:pPr>
        <w:rPr>
          <w:sz w:val="16"/>
        </w:rPr>
      </w:pPr>
      <w:r w:rsidRPr="00053B36">
        <w:rPr>
          <w:highlight w:val="cyan"/>
          <w:u w:val="single"/>
        </w:rPr>
        <w:t>The</w:t>
      </w:r>
      <w:r w:rsidRPr="00C4607A">
        <w:rPr>
          <w:u w:val="single"/>
        </w:rPr>
        <w:t xml:space="preserve"> most recent military ‘</w:t>
      </w:r>
      <w:r w:rsidRPr="00053B36">
        <w:rPr>
          <w:highlight w:val="cyan"/>
          <w:u w:val="single"/>
        </w:rPr>
        <w:t>threat’ emerges from</w:t>
      </w:r>
      <w:r w:rsidRPr="00C4607A">
        <w:rPr>
          <w:sz w:val="16"/>
        </w:rPr>
        <w:t xml:space="preserve"> Canada’s former Cold War adversary – </w:t>
      </w:r>
      <w:r w:rsidRPr="00053B36">
        <w:rPr>
          <w:b/>
          <w:highlight w:val="cyan"/>
          <w:u w:val="single"/>
        </w:rPr>
        <w:t>Russia</w:t>
      </w:r>
      <w:r w:rsidRPr="00C4607A">
        <w:rPr>
          <w:sz w:val="16"/>
        </w:rPr>
        <w:t xml:space="preserve">. </w:t>
      </w:r>
      <w:r w:rsidRPr="00C4607A">
        <w:rPr>
          <w:u w:val="single"/>
        </w:rPr>
        <w:t xml:space="preserve">Since the end of the Cold War, and even earlier, </w:t>
      </w:r>
      <w:r w:rsidRPr="00E04DBC">
        <w:rPr>
          <w:highlight w:val="cyan"/>
          <w:u w:val="single"/>
        </w:rPr>
        <w:t>Russia has</w:t>
      </w:r>
      <w:r w:rsidRPr="00C4607A">
        <w:rPr>
          <w:u w:val="single"/>
        </w:rPr>
        <w:t xml:space="preserve"> figured most prominently as </w:t>
      </w:r>
      <w:r w:rsidRPr="00E04DBC">
        <w:rPr>
          <w:highlight w:val="cyan"/>
          <w:u w:val="single"/>
        </w:rPr>
        <w:t>challeng</w:t>
      </w:r>
      <w:r w:rsidRPr="00E04DBC">
        <w:rPr>
          <w:u w:val="single"/>
        </w:rPr>
        <w:t>ing</w:t>
      </w:r>
      <w:r w:rsidRPr="00C4607A">
        <w:rPr>
          <w:sz w:val="16"/>
        </w:rPr>
        <w:t xml:space="preserve"> Canadian territorial </w:t>
      </w:r>
      <w:r w:rsidRPr="00E04DBC">
        <w:rPr>
          <w:highlight w:val="cyan"/>
          <w:u w:val="single"/>
        </w:rPr>
        <w:t>sovereignty in the</w:t>
      </w:r>
      <w:r w:rsidRPr="00C4607A">
        <w:rPr>
          <w:u w:val="single"/>
        </w:rPr>
        <w:t xml:space="preserve"> </w:t>
      </w:r>
      <w:r w:rsidRPr="00E04DBC">
        <w:rPr>
          <w:highlight w:val="cyan"/>
          <w:u w:val="single"/>
        </w:rPr>
        <w:t>Arctic</w:t>
      </w:r>
      <w:r w:rsidRPr="00C4607A">
        <w:rPr>
          <w:sz w:val="16"/>
        </w:rPr>
        <w:t xml:space="preserve">, and not as a military threat. But in 2009, the language emanating from Ottawa resembled early Cold War rhetoric. In response to perceived intrusion by Russian bombers nearing Canadian airspace, the Canadian Prime Minister asserted, “I have expressed at various times the deep concern our government has with increasingly aggressive Russian actions around the globe and Russian intrusions into our airspace. We will defend our airspace; we also have obligations of continental defence with the United States. We will fulfill those obligations” (Harper, 2009). In this statement, </w:t>
      </w:r>
      <w:r w:rsidRPr="00C4607A">
        <w:rPr>
          <w:u w:val="single"/>
        </w:rPr>
        <w:t>the Prime Minister portrays Russia in a manner similar to that visited on the USSR during the early Cold War, as aggressive, both against Canada and around the world.</w:t>
      </w:r>
      <w:r w:rsidRPr="00C4607A">
        <w:rPr>
          <w:sz w:val="16"/>
        </w:rPr>
        <w:t xml:space="preserve"> </w:t>
      </w:r>
      <w:r w:rsidRPr="00053B36">
        <w:rPr>
          <w:u w:val="single"/>
        </w:rPr>
        <w:t>In a clear nod to Cold War logic, he also invokes</w:t>
      </w:r>
      <w:r w:rsidRPr="00C4607A">
        <w:rPr>
          <w:u w:val="single"/>
        </w:rPr>
        <w:t xml:space="preserve"> Canada’s continental defence agreement with the US and the Arctic as a zone of insecurity and possible military intrusion. </w:t>
      </w:r>
      <w:r w:rsidRPr="00C4607A">
        <w:rPr>
          <w:sz w:val="16"/>
        </w:rPr>
        <w:t>In response to one incident in July 2010, the Canadian Defence Minister, Peter McKay, announced that Canadian jets had “repelled Russian bombers, which had come closer than we have seen in recent times” (MacKay, 2010). In August 2010, the Prime Minister’s office reported another interception, stating, “thanks to the rapid response of the Canadian Forces, at no time did the Russian aircraft enter sovereign Canadian airspace (Soudas, 2010).</w:t>
      </w:r>
      <w:r w:rsidRPr="00C4607A">
        <w:rPr>
          <w:sz w:val="12"/>
        </w:rPr>
        <w:t>¶</w:t>
      </w:r>
      <w:r w:rsidRPr="00C4607A">
        <w:rPr>
          <w:sz w:val="16"/>
        </w:rPr>
        <w:t xml:space="preserve"> </w:t>
      </w:r>
      <w:r w:rsidRPr="00BB6C28">
        <w:rPr>
          <w:b/>
          <w:highlight w:val="cyan"/>
          <w:u w:val="single"/>
        </w:rPr>
        <w:t>The recent provocations and military threat claims highlight the importance of context in understanding securitizing claims.</w:t>
      </w:r>
      <w:r w:rsidRPr="00BB6C28">
        <w:rPr>
          <w:sz w:val="16"/>
          <w:highlight w:val="cyan"/>
        </w:rPr>
        <w:t xml:space="preserve"> </w:t>
      </w:r>
      <w:r w:rsidRPr="00BB6C28">
        <w:rPr>
          <w:sz w:val="16"/>
        </w:rPr>
        <w:t xml:space="preserve">Though Canadian political elites may employ Cold War rhetoric, or express concern over Russian bombers, </w:t>
      </w:r>
      <w:r w:rsidRPr="00BB6C28">
        <w:rPr>
          <w:highlight w:val="cyan"/>
          <w:u w:val="single"/>
        </w:rPr>
        <w:t>these</w:t>
      </w:r>
      <w:r w:rsidRPr="00BB6C28">
        <w:rPr>
          <w:u w:val="single"/>
        </w:rPr>
        <w:t xml:space="preserve"> </w:t>
      </w:r>
      <w:r w:rsidRPr="00BB6C28">
        <w:rPr>
          <w:highlight w:val="cyan"/>
          <w:u w:val="single"/>
        </w:rPr>
        <w:t>should</w:t>
      </w:r>
      <w:r w:rsidRPr="00BB6C28">
        <w:rPr>
          <w:u w:val="single"/>
        </w:rPr>
        <w:t xml:space="preserve"> generally </w:t>
      </w:r>
      <w:r w:rsidRPr="00BB6C28">
        <w:rPr>
          <w:highlight w:val="cyan"/>
          <w:u w:val="single"/>
        </w:rPr>
        <w:t>understood to be</w:t>
      </w:r>
      <w:r w:rsidRPr="00C4607A">
        <w:rPr>
          <w:u w:val="single"/>
        </w:rPr>
        <w:t xml:space="preserve"> in a context where a primary concern </w:t>
      </w:r>
      <w:r w:rsidRPr="00BB6C28">
        <w:rPr>
          <w:highlight w:val="cyan"/>
          <w:u w:val="single"/>
        </w:rPr>
        <w:t>between the two states is territorial sovereignty,</w:t>
      </w:r>
      <w:r w:rsidRPr="00C4607A">
        <w:rPr>
          <w:u w:val="single"/>
        </w:rPr>
        <w:t xml:space="preserve"> </w:t>
      </w:r>
      <w:r w:rsidRPr="00BB6C28">
        <w:rPr>
          <w:highlight w:val="cyan"/>
          <w:u w:val="single"/>
        </w:rPr>
        <w:t>rather than the actual threat of military</w:t>
      </w:r>
      <w:r w:rsidRPr="00C4607A">
        <w:rPr>
          <w:u w:val="single"/>
        </w:rPr>
        <w:t xml:space="preserve"> </w:t>
      </w:r>
      <w:r w:rsidRPr="00BB6C28">
        <w:rPr>
          <w:highlight w:val="cyan"/>
          <w:u w:val="single"/>
        </w:rPr>
        <w:t>invasion</w:t>
      </w:r>
      <w:r w:rsidRPr="00C4607A">
        <w:rPr>
          <w:u w:val="single"/>
        </w:rPr>
        <w:t xml:space="preserve"> as during the Cold War.</w:t>
      </w:r>
      <w:r w:rsidRPr="00C4607A">
        <w:rPr>
          <w:sz w:val="16"/>
        </w:rPr>
        <w:t xml:space="preserve"> In this context, </w:t>
      </w:r>
      <w:r w:rsidRPr="00C4607A">
        <w:rPr>
          <w:u w:val="single"/>
        </w:rPr>
        <w:t xml:space="preserve">the </w:t>
      </w:r>
      <w:r w:rsidRPr="00BB6C28">
        <w:rPr>
          <w:highlight w:val="cyan"/>
          <w:u w:val="single"/>
        </w:rPr>
        <w:t>securitizing language of</w:t>
      </w:r>
      <w:r w:rsidRPr="00C4607A">
        <w:rPr>
          <w:sz w:val="16"/>
        </w:rPr>
        <w:t xml:space="preserve"> Canadian </w:t>
      </w:r>
      <w:r w:rsidRPr="00C4607A">
        <w:rPr>
          <w:u w:val="single"/>
        </w:rPr>
        <w:t xml:space="preserve">political </w:t>
      </w:r>
      <w:r w:rsidRPr="00BB6C28">
        <w:rPr>
          <w:highlight w:val="cyan"/>
          <w:u w:val="single"/>
        </w:rPr>
        <w:t>elites</w:t>
      </w:r>
      <w:r w:rsidRPr="00C4607A">
        <w:rPr>
          <w:u w:val="single"/>
        </w:rPr>
        <w:t xml:space="preserve"> </w:t>
      </w:r>
      <w:r w:rsidRPr="00BB6C28">
        <w:rPr>
          <w:highlight w:val="cyan"/>
          <w:u w:val="single"/>
        </w:rPr>
        <w:t>should</w:t>
      </w:r>
      <w:r w:rsidRPr="00C4607A">
        <w:rPr>
          <w:u w:val="single"/>
        </w:rPr>
        <w:t xml:space="preserve"> also </w:t>
      </w:r>
      <w:r w:rsidRPr="00BB6C28">
        <w:rPr>
          <w:highlight w:val="cyan"/>
          <w:u w:val="single"/>
        </w:rPr>
        <w:t>be viewed as</w:t>
      </w:r>
      <w:r w:rsidRPr="00BB6C28">
        <w:rPr>
          <w:u w:val="single"/>
        </w:rPr>
        <w:t xml:space="preserve"> a </w:t>
      </w:r>
      <w:r w:rsidRPr="00BB6C28">
        <w:rPr>
          <w:highlight w:val="cyan"/>
          <w:u w:val="single"/>
        </w:rPr>
        <w:t>strategic</w:t>
      </w:r>
      <w:r w:rsidRPr="00C4607A">
        <w:rPr>
          <w:u w:val="single"/>
        </w:rPr>
        <w:t xml:space="preserve"> act </w:t>
      </w:r>
      <w:r w:rsidRPr="009F09A3">
        <w:rPr>
          <w:highlight w:val="cyan"/>
          <w:u w:val="single"/>
        </w:rPr>
        <w:t>that draws on</w:t>
      </w:r>
      <w:r w:rsidRPr="00C4607A">
        <w:rPr>
          <w:sz w:val="16"/>
        </w:rPr>
        <w:t xml:space="preserve"> continued Canadian </w:t>
      </w:r>
      <w:r w:rsidRPr="009F09A3">
        <w:rPr>
          <w:highlight w:val="cyan"/>
          <w:u w:val="single"/>
        </w:rPr>
        <w:t xml:space="preserve">concerns about its territorial sovereignty in the Arctic </w:t>
      </w:r>
      <w:r w:rsidRPr="00E04DBC">
        <w:rPr>
          <w:u w:val="single"/>
        </w:rPr>
        <w:t>and that is designed to gain support for increased military spending or specific military procurement projects,</w:t>
      </w:r>
      <w:r w:rsidRPr="00C4607A">
        <w:rPr>
          <w:sz w:val="16"/>
        </w:rPr>
        <w:t xml:space="preserve"> most notably the F</w:t>
      </w:r>
      <w:r w:rsidRPr="00C4607A">
        <w:rPr>
          <w:rFonts w:ascii="Marker Felt" w:hAnsi="Marker Felt" w:cs="Marker Felt"/>
          <w:sz w:val="16"/>
        </w:rPr>
        <w:t>‐</w:t>
      </w:r>
      <w:r w:rsidRPr="00C4607A">
        <w:rPr>
          <w:sz w:val="16"/>
        </w:rPr>
        <w:t>35 fighter jet purchase.</w:t>
      </w:r>
    </w:p>
    <w:p w:rsidR="009E2CFF" w:rsidRDefault="009E2CFF" w:rsidP="009E2CFF">
      <w:pPr>
        <w:rPr>
          <w:sz w:val="16"/>
        </w:rPr>
      </w:pPr>
    </w:p>
    <w:p w:rsidR="009E2CFF" w:rsidRPr="00A26A9A" w:rsidRDefault="009E2CFF" w:rsidP="009E2CFF">
      <w:pPr>
        <w:pStyle w:val="Heading4"/>
      </w:pPr>
      <w:r w:rsidRPr="00A26A9A">
        <w:t>Our advantage isn’t based on myopic security discourse- multiple independent fields support our hegemony advantage, prefer our advantage because it is interdisciplinary</w:t>
      </w:r>
    </w:p>
    <w:p w:rsidR="009E2CFF" w:rsidRPr="00A26A9A" w:rsidRDefault="009E2CFF" w:rsidP="009E2CFF">
      <w:r w:rsidRPr="00A26A9A">
        <w:rPr>
          <w:rStyle w:val="StyleStyleBold12pt"/>
        </w:rPr>
        <w:t>Wohlforth 9</w:t>
      </w:r>
      <w:r w:rsidRPr="00A26A9A">
        <w:t xml:space="preserve"> William, professor of government at Dartmouth College, “ Unipolarity, Status Competition, and Great Power War”Project Muse</w:t>
      </w:r>
    </w:p>
    <w:p w:rsidR="009E2CFF" w:rsidRPr="00A26A9A" w:rsidRDefault="009E2CFF" w:rsidP="009E2CFF">
      <w:pPr>
        <w:rPr>
          <w:sz w:val="12"/>
          <w:szCs w:val="20"/>
        </w:rPr>
      </w:pPr>
      <w:r w:rsidRPr="004A49E9">
        <w:rPr>
          <w:rStyle w:val="IntenseEmphasis"/>
          <w:szCs w:val="20"/>
          <w:highlight w:val="yellow"/>
        </w:rPr>
        <w:t>Mainstream theories</w:t>
      </w:r>
      <w:r w:rsidRPr="00A26A9A">
        <w:rPr>
          <w:rStyle w:val="IntenseEmphasis"/>
          <w:szCs w:val="20"/>
        </w:rPr>
        <w:t xml:space="preserve"> generally </w:t>
      </w:r>
      <w:r w:rsidRPr="004A49E9">
        <w:rPr>
          <w:rStyle w:val="IntenseEmphasis"/>
          <w:szCs w:val="20"/>
          <w:highlight w:val="yellow"/>
        </w:rPr>
        <w:t>posit that states come to blows over an international status quo only when it has implications for their security</w:t>
      </w:r>
      <w:r w:rsidRPr="00A26A9A">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4A49E9">
        <w:rPr>
          <w:rStyle w:val="IntenseEmphasis"/>
          <w:szCs w:val="20"/>
          <w:highlight w:val="yellow"/>
        </w:rPr>
        <w:t>the assumption is undermined by cumulative research in disciplines ranging from neuroscience and</w:t>
      </w:r>
      <w:r w:rsidRPr="00A26A9A">
        <w:rPr>
          <w:rStyle w:val="IntenseEmphasis"/>
          <w:szCs w:val="20"/>
        </w:rPr>
        <w:t xml:space="preserve"> evolutionary </w:t>
      </w:r>
      <w:r w:rsidRPr="004A49E9">
        <w:rPr>
          <w:rStyle w:val="IntenseEmphasis"/>
          <w:szCs w:val="20"/>
          <w:highlight w:val="yellow"/>
        </w:rPr>
        <w:t>biology</w:t>
      </w:r>
      <w:r w:rsidRPr="00A26A9A">
        <w:rPr>
          <w:rStyle w:val="IntenseEmphasis"/>
          <w:szCs w:val="20"/>
        </w:rPr>
        <w:t xml:space="preserve"> </w:t>
      </w:r>
      <w:r w:rsidRPr="004A49E9">
        <w:rPr>
          <w:rStyle w:val="IntenseEmphasis"/>
          <w:szCs w:val="20"/>
          <w:highlight w:val="yellow"/>
        </w:rPr>
        <w:t>to economics, anthropology, sociology, and psychology that human beings are powerfully motivated by the desire for favorable</w:t>
      </w:r>
      <w:r w:rsidRPr="00A26A9A">
        <w:rPr>
          <w:rStyle w:val="IntenseEmphasis"/>
          <w:szCs w:val="20"/>
        </w:rPr>
        <w:t xml:space="preserve"> social </w:t>
      </w:r>
      <w:r w:rsidRPr="004A49E9">
        <w:rPr>
          <w:rStyle w:val="IntenseEmphasis"/>
          <w:szCs w:val="20"/>
          <w:highlight w:val="yellow"/>
        </w:rPr>
        <w:t>status</w:t>
      </w:r>
      <w:r w:rsidRPr="00A26A9A">
        <w:rPr>
          <w:rStyle w:val="IntenseEmphasis"/>
          <w:szCs w:val="20"/>
        </w:rPr>
        <w:t xml:space="preserve"> comparisons.</w:t>
      </w:r>
      <w:r w:rsidRPr="00A26A9A">
        <w:rPr>
          <w:sz w:val="12"/>
          <w:szCs w:val="20"/>
        </w:rPr>
        <w:t xml:space="preserve"> This </w:t>
      </w:r>
      <w:r w:rsidRPr="004A49E9">
        <w:rPr>
          <w:rStyle w:val="IntenseEmphasis"/>
          <w:szCs w:val="20"/>
          <w:highlight w:val="yellow"/>
        </w:rPr>
        <w:t>research suggests that the preference for status is a basic disposition</w:t>
      </w:r>
      <w:r w:rsidRPr="00A26A9A">
        <w:rPr>
          <w:rStyle w:val="IntenseEmphasis"/>
          <w:szCs w:val="20"/>
        </w:rPr>
        <w:t xml:space="preserve"> rather than merely a strategy for attaining other goals</w:t>
      </w:r>
      <w:r w:rsidRPr="00A26A9A">
        <w:rPr>
          <w:sz w:val="12"/>
          <w:szCs w:val="20"/>
        </w:rPr>
        <w:t xml:space="preserve">.25 </w:t>
      </w:r>
      <w:r w:rsidRPr="00A26A9A">
        <w:rPr>
          <w:rStyle w:val="IntenseEmphasis"/>
          <w:szCs w:val="20"/>
        </w:rPr>
        <w:t>People often seek tangibles not so much because of the welfare or security they bring but because of the social status they confer</w:t>
      </w:r>
      <w:r w:rsidRPr="00A26A9A">
        <w:rPr>
          <w:sz w:val="12"/>
          <w:szCs w:val="20"/>
        </w:rPr>
        <w:t xml:space="preserve">. Under certain conditions, the search for status will cause people to behave in ways that directly contradict their material interest in security and/or prosperity. </w:t>
      </w:r>
    </w:p>
    <w:p w:rsidR="009E2CFF" w:rsidRDefault="009E2CFF" w:rsidP="009E2CFF">
      <w:pPr>
        <w:rPr>
          <w:sz w:val="16"/>
        </w:rPr>
      </w:pPr>
    </w:p>
    <w:p w:rsidR="009E2CFF" w:rsidRDefault="009E2CFF" w:rsidP="009E2CFF">
      <w:pPr>
        <w:rPr>
          <w:sz w:val="16"/>
        </w:rPr>
      </w:pPr>
    </w:p>
    <w:p w:rsidR="009E2CFF" w:rsidRPr="00D904D5" w:rsidRDefault="009E2CFF" w:rsidP="009E2CFF">
      <w:pPr>
        <w:pStyle w:val="Heading4"/>
      </w:pPr>
      <w:r>
        <w:lastRenderedPageBreak/>
        <w:t xml:space="preserve">External checks are effective </w:t>
      </w:r>
    </w:p>
    <w:p w:rsidR="009E2CFF" w:rsidRPr="00B50EEA" w:rsidRDefault="009E2CFF" w:rsidP="009E2CFF">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9E2CFF" w:rsidRDefault="009E2CFF" w:rsidP="009E2CFF">
      <w:pPr>
        <w:rPr>
          <w:rStyle w:val="Emphasis"/>
        </w:rPr>
      </w:pPr>
      <w:r w:rsidRPr="00C02F00">
        <w:rPr>
          <w:sz w:val="14"/>
        </w:rPr>
        <w:t xml:space="preserve">Paulson ’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executive</w:t>
      </w:r>
      <w:r w:rsidRPr="00C02F00">
        <w:rPr>
          <w:sz w:val="14"/>
        </w:rPr>
        <w:t xml:space="preserve"> ”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narrative of executive dominance</w:t>
      </w:r>
      <w:r w:rsidRPr="00C02F00">
        <w:rPr>
          <w:sz w:val="14"/>
        </w:rPr>
        <w:t xml:space="preserve"> ,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C02F00">
        <w:rPr>
          <w:sz w:val="12"/>
        </w:rPr>
        <w:t>¶</w:t>
      </w:r>
      <w:r w:rsidRPr="00C02F00">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 xml:space="preserve">While legal constraints usually fail, it argues, political constraints can prevail. PV thus postulate what I call a “strong law/ politics dichotomy. ”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law ’s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9E2CFF" w:rsidRDefault="009E2CFF" w:rsidP="009E2CFF">
      <w:pPr>
        <w:pStyle w:val="Heading4"/>
      </w:pPr>
      <w:r>
        <w:t xml:space="preserve">8. Even if they aren’t – the president will go along with them anyway – takes out the impact </w:t>
      </w:r>
    </w:p>
    <w:p w:rsidR="009E2CFF" w:rsidRPr="003F5BC1" w:rsidRDefault="009E2CFF" w:rsidP="009E2CFF">
      <w:pPr>
        <w:rPr>
          <w:rStyle w:val="StyleStyleBold12pt"/>
        </w:rPr>
      </w:pPr>
      <w:r w:rsidRPr="003F5BC1">
        <w:rPr>
          <w:rStyle w:val="StyleStyleBold12pt"/>
        </w:rPr>
        <w:t>Bradley and Morrison 13</w:t>
      </w:r>
    </w:p>
    <w:p w:rsidR="009E2CFF" w:rsidRDefault="009E2CFF" w:rsidP="009E2CFF">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9E2CFF" w:rsidRDefault="009E2CFF" w:rsidP="009E2CFF"/>
    <w:p w:rsidR="009E2CFF" w:rsidRDefault="009E2CFF" w:rsidP="009E2CFF"/>
    <w:p w:rsidR="009E2CFF" w:rsidRPr="003D7D90" w:rsidRDefault="009E2CFF" w:rsidP="009E2CFF">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n118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n119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lastRenderedPageBreak/>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9E2CFF" w:rsidRPr="00BF5FC7" w:rsidRDefault="009E2CFF" w:rsidP="009E2CFF"/>
    <w:p w:rsidR="009E2CFF" w:rsidRPr="00C4607A" w:rsidRDefault="009E2CFF" w:rsidP="009E2CFF">
      <w:pPr>
        <w:rPr>
          <w:sz w:val="16"/>
        </w:rPr>
      </w:pPr>
    </w:p>
    <w:p w:rsidR="009E2CFF" w:rsidRDefault="009E2CFF" w:rsidP="009E2CFF">
      <w:pPr>
        <w:pStyle w:val="Heading4"/>
      </w:pPr>
      <w:r>
        <w:t>10.</w:t>
      </w:r>
      <w:r w:rsidRPr="00FF7D68">
        <w:t xml:space="preserve"> </w:t>
      </w:r>
      <w:r>
        <w:t>Security is not the root cause.</w:t>
      </w:r>
    </w:p>
    <w:p w:rsidR="009E2CFF" w:rsidRPr="00F41398" w:rsidRDefault="009E2CFF" w:rsidP="009E2CFF">
      <w:r w:rsidRPr="00F41398">
        <w:rPr>
          <w:b/>
        </w:rPr>
        <w:t>Kydd</w:t>
      </w:r>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9E2CFF" w:rsidRDefault="009E2CFF" w:rsidP="009E2CFF"/>
    <w:p w:rsidR="009E2CFF" w:rsidRDefault="009E2CFF" w:rsidP="009E2CFF">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r w:rsidRPr="00960DD8">
        <w:rPr>
          <w:rStyle w:val="Emphasis"/>
        </w:rPr>
        <w:t>nonsecurity-related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r w:rsidRPr="00960DD8">
        <w:rPr>
          <w:rStyle w:val="StyleBoldUnderline"/>
        </w:rPr>
        <w:t>Ger- many dreamed of Weltpolitik</w:t>
      </w:r>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3D0CAC">
        <w:rPr>
          <w:rStyle w:val="StyleBoldUnderline"/>
          <w:highlight w:val="yellow"/>
        </w:rPr>
        <w:t>few</w:t>
      </w:r>
      <w:r w:rsidRPr="00EB04CC">
        <w:rPr>
          <w:rStyle w:val="StyleBoldUnderline"/>
        </w:rPr>
        <w:t xml:space="preserve"> structural realists </w:t>
      </w:r>
      <w:r w:rsidRPr="003D0CAC">
        <w:rPr>
          <w:rStyle w:val="StyleBoldUnderline"/>
          <w:highlight w:val="yellow"/>
        </w:rPr>
        <w:t>will make a</w:t>
      </w:r>
      <w:r w:rsidRPr="00EB04CC">
        <w:rPr>
          <w:rStyle w:val="StyleBoldUnderline"/>
        </w:rPr>
        <w:t xml:space="preserve"> sustained </w:t>
      </w:r>
      <w:r w:rsidRPr="003D0CAC">
        <w:rPr>
          <w:rStyle w:val="StyleBoldUnderline"/>
          <w:highlight w:val="yellow"/>
        </w:rPr>
        <w:t>case that Hitler was</w:t>
      </w:r>
      <w:r w:rsidRPr="00EB04CC">
        <w:rPr>
          <w:rStyle w:val="StyleBoldUnderline"/>
        </w:rPr>
        <w:t xml:space="preserve"> genuinely </w:t>
      </w:r>
      <w:r w:rsidRPr="003D0CAC">
        <w:rPr>
          <w:rStyle w:val="StyleBoldUnderline"/>
          <w:highlight w:val="yellow"/>
        </w:rPr>
        <w:t>motivated by a</w:t>
      </w:r>
      <w:r w:rsidRPr="002D6E4E">
        <w:rPr>
          <w:sz w:val="16"/>
        </w:rPr>
        <w:t xml:space="preserve"> rational </w:t>
      </w:r>
      <w:r w:rsidRPr="003D0CAC">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3D0CAC">
        <w:rPr>
          <w:rStyle w:val="StyleBoldUnderline"/>
          <w:highlight w:val="yellow"/>
        </w:rPr>
        <w:t>In</w:t>
      </w:r>
      <w:r w:rsidRPr="002D7301">
        <w:rPr>
          <w:rStyle w:val="StyleBoldUnderline"/>
        </w:rPr>
        <w:t xml:space="preserve"> the case of </w:t>
      </w:r>
      <w:r w:rsidRPr="003D0CAC">
        <w:rPr>
          <w:rStyle w:val="StyleBoldUnderline"/>
          <w:highlight w:val="yellow"/>
        </w:rPr>
        <w:t>the cold war, it is</w:t>
      </w:r>
      <w:r w:rsidRPr="002D6E4E">
        <w:rPr>
          <w:sz w:val="16"/>
        </w:rPr>
        <w:t xml:space="preserve"> again </w:t>
      </w:r>
      <w:r w:rsidRPr="003D0CAC">
        <w:rPr>
          <w:rStyle w:val="StyleBoldUnderline"/>
          <w:highlight w:val="yellow"/>
        </w:rPr>
        <w:t>difficult to escape the conclusion that the Soviet Union was</w:t>
      </w:r>
      <w:r w:rsidRPr="002D7301">
        <w:rPr>
          <w:rStyle w:val="StyleBoldUnderline"/>
        </w:rPr>
        <w:t xml:space="preserve"> indeed </w:t>
      </w:r>
      <w:r w:rsidRPr="003D0CAC">
        <w:rPr>
          <w:rStyle w:val="StyleBoldUnderline"/>
          <w:highlight w:val="yellow"/>
        </w:rPr>
        <w:t>expansionist</w:t>
      </w:r>
      <w:r w:rsidRPr="002D7301">
        <w:rPr>
          <w:rStyle w:val="StyleBoldUnderline"/>
        </w:rPr>
        <w:t xml:space="preserve"> before Gorbachev and </w:t>
      </w:r>
      <w:r w:rsidRPr="003D0CAC">
        <w:rPr>
          <w:rStyle w:val="Emphasis"/>
          <w:highlight w:val="yellow"/>
        </w:rPr>
        <w:t>not solely motivated by security concerns</w:t>
      </w:r>
      <w:r w:rsidRPr="003D0CAC">
        <w:rPr>
          <w:rStyle w:val="StyleBoldUnderline"/>
          <w:highlight w:val="yellow"/>
        </w:rPr>
        <w:t>. The</w:t>
      </w:r>
      <w:r w:rsidRPr="002D7301">
        <w:rPr>
          <w:rStyle w:val="StyleBoldUnderline"/>
        </w:rPr>
        <w:t xml:space="preserve"> increased </w:t>
      </w:r>
      <w:r w:rsidRPr="003D0CAC">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3D0CAC">
        <w:rPr>
          <w:rStyle w:val="StyleBoldUnderline"/>
          <w:highlight w:val="yellow"/>
        </w:rPr>
        <w:t>scholarship</w:t>
      </w:r>
      <w:r w:rsidRPr="002D7301">
        <w:rPr>
          <w:rStyle w:val="StyleBoldUnderline"/>
        </w:rPr>
        <w:t xml:space="preserve"> on explaining the nature and origins of aggressive expansionists states </w:t>
      </w:r>
      <w:r w:rsidRPr="003D0CAC">
        <w:rPr>
          <w:rStyle w:val="StyleBoldUnderline"/>
          <w:highlight w:val="yellow"/>
        </w:rPr>
        <w:t xml:space="preserve">reflects a </w:t>
      </w:r>
      <w:r w:rsidRPr="00960DD8">
        <w:rPr>
          <w:rStyle w:val="Emphasis"/>
        </w:rPr>
        <w:t xml:space="preserve">growing </w:t>
      </w:r>
      <w:r w:rsidRPr="003D0CAC">
        <w:rPr>
          <w:rStyle w:val="Emphasis"/>
          <w:highlight w:val="yellow"/>
        </w:rPr>
        <w:t>consensus</w:t>
      </w:r>
      <w:r w:rsidRPr="003D0CAC">
        <w:rPr>
          <w:rStyle w:val="StyleBoldUnderline"/>
          <w:highlight w:val="yellow"/>
        </w:rPr>
        <w:t xml:space="preserve"> that </w:t>
      </w:r>
      <w:r w:rsidRPr="003D0CAC">
        <w:rPr>
          <w:rStyle w:val="Emphasis"/>
          <w:highlight w:val="yellow"/>
        </w:rPr>
        <w:t>aggressive states are at the root of conflict</w:t>
      </w:r>
      <w:r w:rsidRPr="003D0CAC">
        <w:rPr>
          <w:rStyle w:val="StyleBoldUnderline"/>
          <w:highlight w:val="yellow"/>
        </w:rPr>
        <w:t xml:space="preserve">, </w:t>
      </w:r>
      <w:r w:rsidRPr="003D0CAC">
        <w:rPr>
          <w:rStyle w:val="Emphasis"/>
          <w:highlight w:val="yellow"/>
        </w:rPr>
        <w:t xml:space="preserve">not security </w:t>
      </w:r>
      <w:r w:rsidRPr="00960DD8">
        <w:rPr>
          <w:rStyle w:val="Emphasis"/>
        </w:rPr>
        <w:t>concerns</w:t>
      </w:r>
      <w:r w:rsidRPr="002D6E4E">
        <w:rPr>
          <w:sz w:val="16"/>
        </w:rPr>
        <w:t>.</w:t>
      </w:r>
    </w:p>
    <w:p w:rsidR="009E2CFF" w:rsidRDefault="009E2CFF" w:rsidP="009E2CFF">
      <w:pPr>
        <w:rPr>
          <w:sz w:val="16"/>
        </w:rPr>
      </w:pPr>
    </w:p>
    <w:p w:rsidR="009E2CFF" w:rsidRPr="001D1519" w:rsidRDefault="009E2CFF" w:rsidP="009E2CFF">
      <w:pPr>
        <w:pStyle w:val="Heading4"/>
      </w:pPr>
      <w:r>
        <w:t xml:space="preserve">11. </w:t>
      </w:r>
      <w:r w:rsidRPr="001D1519">
        <w:t>Threats real and not constructed—rational risk assessment goes aff</w:t>
      </w:r>
    </w:p>
    <w:p w:rsidR="009E2CFF" w:rsidRPr="001D1519" w:rsidRDefault="009E2CFF" w:rsidP="009E2CFF">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9E2CFF" w:rsidRPr="00A476F8" w:rsidRDefault="009E2CFF" w:rsidP="009E2CFF">
      <w:pPr>
        <w:pStyle w:val="card"/>
        <w:rPr>
          <w:u w:val="single"/>
        </w:rPr>
      </w:pPr>
      <w:r w:rsidRPr="00A476F8">
        <w:t>Moreover, I have a problem with the underlying implication that it is unimportant whether states 'really' face dangers from other states or groups.</w:t>
      </w:r>
      <w:r w:rsidRPr="00A476F8">
        <w:rPr>
          <w:u w:val="single"/>
        </w:rPr>
        <w:t xml:space="preserve"> In the Copenhagen school, threats are seen as coming mainly from the actors' own fears</w:t>
      </w:r>
      <w:r w:rsidRPr="00A476F8">
        <w:t xml:space="preserve">, or from what happens when the fears of individuals turn into paranoid political action. In my view, </w:t>
      </w:r>
      <w:r w:rsidRPr="00A476F8">
        <w:rPr>
          <w:u w:val="single"/>
        </w:rPr>
        <w:t xml:space="preserve">this </w:t>
      </w:r>
      <w:r w:rsidRPr="00A476F8">
        <w:rPr>
          <w:highlight w:val="yellow"/>
          <w:u w:val="single"/>
        </w:rPr>
        <w:t xml:space="preserve">emphasis on the subjective is a </w:t>
      </w:r>
      <w:r w:rsidRPr="00A476F8">
        <w:rPr>
          <w:b/>
          <w:highlight w:val="yellow"/>
          <w:u w:val="single"/>
          <w:bdr w:val="single" w:sz="4" w:space="0" w:color="auto"/>
        </w:rPr>
        <w:t>misleading conception of threat</w:t>
      </w:r>
      <w:r w:rsidRPr="00A476F8">
        <w:rPr>
          <w:u w:val="single"/>
        </w:rPr>
        <w:t xml:space="preserve">, in that </w:t>
      </w:r>
      <w:r w:rsidRPr="00A476F8">
        <w:rPr>
          <w:highlight w:val="yellow"/>
          <w:u w:val="single"/>
        </w:rPr>
        <w:t>it discounts an independent existence for</w:t>
      </w:r>
      <w:r w:rsidRPr="00A476F8">
        <w:rPr>
          <w:u w:val="single"/>
        </w:rPr>
        <w:t xml:space="preserve"> what- ever is perceived as </w:t>
      </w:r>
      <w:r w:rsidRPr="00A476F8">
        <w:rPr>
          <w:highlight w:val="yellow"/>
          <w:u w:val="single"/>
        </w:rPr>
        <w:t>a threat</w:t>
      </w:r>
      <w:r w:rsidRPr="00A476F8">
        <w:t xml:space="preserve">. Granted, </w:t>
      </w:r>
      <w:r w:rsidRPr="00A476F8">
        <w:rPr>
          <w:u w:val="single"/>
        </w:rPr>
        <w:t xml:space="preserve">political life is often marked by </w:t>
      </w:r>
      <w:r w:rsidRPr="00A476F8">
        <w:rPr>
          <w:highlight w:val="yellow"/>
          <w:u w:val="single"/>
        </w:rPr>
        <w:t>misperceptions</w:t>
      </w:r>
      <w:r w:rsidRPr="00A476F8">
        <w:t xml:space="preserve">, mistakes, pure imaginations, ghosts, or mirages, </w:t>
      </w:r>
      <w:r w:rsidRPr="00A476F8">
        <w:rPr>
          <w:u w:val="single"/>
        </w:rPr>
        <w:t xml:space="preserve">but such phenomena </w:t>
      </w:r>
      <w:r w:rsidRPr="00A476F8">
        <w:rPr>
          <w:b/>
          <w:highlight w:val="yellow"/>
          <w:u w:val="single"/>
          <w:bdr w:val="single" w:sz="4" w:space="0" w:color="auto"/>
        </w:rPr>
        <w:t>do not occur simultaneously</w:t>
      </w:r>
      <w:r w:rsidRPr="00A476F8">
        <w:rPr>
          <w:highlight w:val="yellow"/>
          <w:u w:val="single"/>
        </w:rPr>
        <w:t xml:space="preserve"> to large numbers of politicians, and </w:t>
      </w:r>
      <w:r w:rsidRPr="00A476F8">
        <w:rPr>
          <w:b/>
          <w:highlight w:val="yellow"/>
          <w:u w:val="single"/>
          <w:bdr w:val="single" w:sz="4" w:space="0" w:color="auto"/>
        </w:rPr>
        <w:t>hardly most of the time</w:t>
      </w:r>
      <w:r w:rsidRPr="00A476F8">
        <w:rPr>
          <w:u w:val="single"/>
        </w:rPr>
        <w:t xml:space="preserve">. During the Cold War, </w:t>
      </w:r>
      <w:r w:rsidRPr="00A476F8">
        <w:rPr>
          <w:highlight w:val="yellow"/>
          <w:u w:val="single"/>
        </w:rPr>
        <w:t xml:space="preserve">threats </w:t>
      </w:r>
      <w:r w:rsidRPr="00A476F8">
        <w:rPr>
          <w:u w:val="single"/>
        </w:rPr>
        <w:t xml:space="preserve">- in the sense of plausible possibilities of danger - referred to 'real' phenomena, and they </w:t>
      </w:r>
      <w:r w:rsidRPr="00A476F8">
        <w:rPr>
          <w:b/>
          <w:highlight w:val="yellow"/>
          <w:u w:val="single"/>
          <w:bdr w:val="single" w:sz="4" w:space="0" w:color="auto"/>
        </w:rPr>
        <w:t>refer to 'real' phenomena</w:t>
      </w:r>
      <w:r w:rsidRPr="00A476F8">
        <w:rPr>
          <w:highlight w:val="yellow"/>
          <w:u w:val="single"/>
        </w:rPr>
        <w:t xml:space="preserve"> </w:t>
      </w:r>
      <w:r w:rsidRPr="00A476F8">
        <w:rPr>
          <w:u w:val="single"/>
        </w:rPr>
        <w:t>now.</w:t>
      </w:r>
      <w:r w:rsidRPr="00A476F8">
        <w:t xml:space="preserve"> The objects referred to are often not the same, but that is a different matter. Threats have to be dealt with both ín terms of perceptions and in terms of the phenomena which are perceived to be threatening. </w:t>
      </w:r>
      <w:r w:rsidRPr="00A476F8">
        <w:rPr>
          <w:u w:val="single"/>
        </w:rPr>
        <w:t>The point of Waever’s concept of security is not the potential existence of danger somewhere but the use of the word itself by political elites.</w:t>
      </w:r>
      <w:r w:rsidRPr="00A476F8">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A476F8">
        <w:rPr>
          <w:u w:val="single"/>
        </w:rPr>
        <w:t>he phenomenon of threat is reduced to a matter of pure domestic politics.” It seems to me that the security dilemma, as a central notion in security studies, then loses its foundation.</w:t>
      </w:r>
      <w:r w:rsidRPr="00A476F8">
        <w:t xml:space="preserve"> Yet I see that Waever himself has no compunction about referring to the security dilemma in a recent article." This discounting of the objective aspect of </w:t>
      </w:r>
      <w:r w:rsidRPr="00A476F8">
        <w:lastRenderedPageBreak/>
        <w:t>threats shifts security studies to insignificant concerns.</w:t>
      </w:r>
      <w:r w:rsidRPr="00A476F8">
        <w:rPr>
          <w:u w:val="single"/>
        </w:rPr>
        <w:t xml:space="preserve"> </w:t>
      </w:r>
      <w:r w:rsidRPr="00A476F8">
        <w:rPr>
          <w:highlight w:val="yellow"/>
          <w:u w:val="single"/>
        </w:rPr>
        <w:t xml:space="preserve">What has </w:t>
      </w:r>
      <w:r w:rsidRPr="00A476F8">
        <w:rPr>
          <w:u w:val="single"/>
        </w:rPr>
        <w:t xml:space="preserve">long made </w:t>
      </w:r>
      <w:r w:rsidRPr="00A476F8">
        <w:rPr>
          <w:highlight w:val="yellow"/>
          <w:u w:val="single"/>
        </w:rPr>
        <w:t xml:space="preserve">'threats' </w:t>
      </w:r>
      <w:r w:rsidRPr="00A476F8">
        <w:rPr>
          <w:u w:val="single"/>
        </w:rPr>
        <w:t xml:space="preserve">and ’threat perceptions’ </w:t>
      </w:r>
      <w:r w:rsidRPr="00A476F8">
        <w:rPr>
          <w:highlight w:val="yellow"/>
          <w:u w:val="single"/>
        </w:rPr>
        <w:t xml:space="preserve">important </w:t>
      </w:r>
      <w:r w:rsidRPr="00A476F8">
        <w:rPr>
          <w:u w:val="single"/>
        </w:rPr>
        <w:t xml:space="preserve">phenomena in the study of IR </w:t>
      </w:r>
      <w:r w:rsidRPr="00A476F8">
        <w:rPr>
          <w:highlight w:val="yellow"/>
          <w:u w:val="single"/>
        </w:rPr>
        <w:t xml:space="preserve">is the implication that </w:t>
      </w:r>
      <w:r w:rsidRPr="00A476F8">
        <w:rPr>
          <w:b/>
          <w:highlight w:val="yellow"/>
          <w:u w:val="single"/>
          <w:bdr w:val="single" w:sz="4" w:space="0" w:color="auto"/>
        </w:rPr>
        <w:t>urgent action may be required</w:t>
      </w:r>
      <w:r w:rsidRPr="00A476F8">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A476F8">
        <w:t>” Now, here - in the case of urgency - another baby is thrown out with the Waeverian bathwater.</w:t>
      </w:r>
      <w:r w:rsidRPr="00A476F8">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A476F8">
        <w:rPr>
          <w:highlight w:val="yellow"/>
          <w:u w:val="single"/>
        </w:rPr>
        <w:t xml:space="preserve">instead of 'abolishing' threatening phenomena </w:t>
      </w:r>
      <w:r w:rsidRPr="00A476F8">
        <w:rPr>
          <w:u w:val="single"/>
        </w:rPr>
        <w:t xml:space="preserve">’out there’ </w:t>
      </w:r>
      <w:r w:rsidRPr="00A476F8">
        <w:rPr>
          <w:highlight w:val="yellow"/>
          <w:u w:val="single"/>
        </w:rPr>
        <w:t>by reconceptualizing them</w:t>
      </w:r>
      <w:r w:rsidRPr="00A476F8">
        <w:rPr>
          <w:u w:val="single"/>
        </w:rPr>
        <w:t xml:space="preserve">, as Waever does, </w:t>
      </w:r>
      <w:r w:rsidRPr="00A476F8">
        <w:rPr>
          <w:highlight w:val="yellow"/>
          <w:u w:val="single"/>
        </w:rPr>
        <w:t>we should</w:t>
      </w:r>
      <w:r w:rsidRPr="00A476F8">
        <w:rPr>
          <w:u w:val="single"/>
        </w:rPr>
        <w:t xml:space="preserve"> continue </w:t>
      </w:r>
      <w:r w:rsidRPr="00A476F8">
        <w:rPr>
          <w:highlight w:val="yellow"/>
          <w:u w:val="single"/>
        </w:rPr>
        <w:t>pay</w:t>
      </w:r>
      <w:r w:rsidRPr="00A476F8">
        <w:rPr>
          <w:u w:val="single"/>
        </w:rPr>
        <w:t xml:space="preserve">ing </w:t>
      </w:r>
      <w:r w:rsidRPr="00A476F8">
        <w:rPr>
          <w:highlight w:val="yellow"/>
          <w:u w:val="single"/>
        </w:rPr>
        <w:t xml:space="preserve">attention to them, because </w:t>
      </w:r>
      <w:r w:rsidRPr="00A476F8">
        <w:rPr>
          <w:b/>
          <w:highlight w:val="yellow"/>
          <w:u w:val="single"/>
          <w:bdr w:val="single" w:sz="4" w:space="0" w:color="auto"/>
        </w:rPr>
        <w:t xml:space="preserve">situations with </w:t>
      </w:r>
      <w:r w:rsidRPr="00A476F8">
        <w:rPr>
          <w:b/>
          <w:u w:val="single"/>
          <w:bdr w:val="single" w:sz="4" w:space="0" w:color="auto"/>
        </w:rPr>
        <w:t xml:space="preserve">a </w:t>
      </w:r>
      <w:r w:rsidRPr="00A476F8">
        <w:rPr>
          <w:b/>
          <w:highlight w:val="yellow"/>
          <w:u w:val="single"/>
          <w:bdr w:val="single" w:sz="4" w:space="0" w:color="auto"/>
        </w:rPr>
        <w:t xml:space="preserve">credible </w:t>
      </w:r>
      <w:r w:rsidRPr="00A476F8">
        <w:rPr>
          <w:b/>
          <w:u w:val="single"/>
          <w:bdr w:val="single" w:sz="4" w:space="0" w:color="auto"/>
        </w:rPr>
        <w:t xml:space="preserve">claim to </w:t>
      </w:r>
      <w:r w:rsidRPr="00A476F8">
        <w:rPr>
          <w:b/>
          <w:highlight w:val="yellow"/>
          <w:u w:val="single"/>
          <w:bdr w:val="single" w:sz="4" w:space="0" w:color="auto"/>
        </w:rPr>
        <w:t>urgency will keep coming back</w:t>
      </w:r>
      <w:r w:rsidRPr="00A476F8">
        <w:rPr>
          <w:highlight w:val="yellow"/>
          <w:u w:val="single"/>
        </w:rPr>
        <w:t xml:space="preserve"> </w:t>
      </w:r>
      <w:r w:rsidRPr="00A476F8">
        <w:rPr>
          <w:u w:val="single"/>
        </w:rPr>
        <w:t>and then we need to know more about how they work in the interrelations of groups and states (</w:t>
      </w:r>
      <w:r w:rsidRPr="00A476F8">
        <w:t xml:space="preserve">such as civil wars, for instance), </w:t>
      </w:r>
      <w:r w:rsidRPr="00A476F8">
        <w:rPr>
          <w:u w:val="single"/>
        </w:rPr>
        <w:t>not least to find adequate democratic procedures for dealing with them.</w:t>
      </w:r>
    </w:p>
    <w:p w:rsidR="009E2CFF" w:rsidRPr="00B65BCE" w:rsidRDefault="009E2CFF" w:rsidP="009E2CFF">
      <w:pPr>
        <w:pStyle w:val="Heading4"/>
      </w:pPr>
      <w:r w:rsidRPr="00B65BCE">
        <w:t>No policy failure. L</w:t>
      </w:r>
      <w:r>
        <w:t xml:space="preserve">anguage is clear enough to use </w:t>
      </w:r>
      <w:r w:rsidRPr="00B65BCE">
        <w:t>common assumptions. Policy and theory do succeed on this basis.</w:t>
      </w:r>
    </w:p>
    <w:p w:rsidR="009E2CFF" w:rsidRPr="00C34F96" w:rsidRDefault="009E2CFF" w:rsidP="009E2CFF">
      <w:r w:rsidRPr="00C34F96">
        <w:rPr>
          <w:b/>
        </w:rPr>
        <w:t>Harvey ’97</w:t>
      </w:r>
      <w:r w:rsidRPr="00C34F96">
        <w:t xml:space="preserve">  (Frank, Associate Prof. Pol. Sci. – Dalhousie U.,  “The Future’s Back: Nuclear Rivalry, Deterrence Theory, and Crisis Stability after the Cold War”, p. 138-139)</w:t>
      </w:r>
    </w:p>
    <w:p w:rsidR="009E2CFF" w:rsidRPr="00B65BCE" w:rsidRDefault="009E2CFF" w:rsidP="009E2CFF">
      <w:pPr>
        <w:rPr>
          <w:sz w:val="16"/>
        </w:rPr>
      </w:pPr>
      <w:r w:rsidRPr="00B65BCE">
        <w:rPr>
          <w:sz w:val="16"/>
        </w:rPr>
        <w:t xml:space="preserve">Linguistic Relativism. One approach of postmodernists is to point to the complex nature of language and meaning as a critique of positiv¬ism; this critique is, in turn, relevant to the overwhelming amount of work in IR (Phillips 1977; Giddens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1567A8">
        <w:rPr>
          <w:u w:val="single"/>
        </w:rPr>
        <w:t>the linguistic variant of</w:t>
      </w:r>
      <w:r w:rsidRPr="00B65BCE">
        <w:rPr>
          <w:sz w:val="16"/>
        </w:rPr>
        <w:t xml:space="preserve"> the </w:t>
      </w:r>
      <w:r w:rsidRPr="00AB1074">
        <w:rPr>
          <w:u w:val="single"/>
        </w:rPr>
        <w:t>criticism contends that any attempt to reduce</w:t>
      </w:r>
      <w:r w:rsidRPr="00B65BCE">
        <w:rPr>
          <w:sz w:val="16"/>
        </w:rPr>
        <w:t xml:space="preserve"> everyday </w:t>
      </w:r>
      <w:r w:rsidRPr="00AB1074">
        <w:rPr>
          <w:u w:val="single"/>
        </w:rPr>
        <w:t>terms "to a singular essentialist meaning" is problematic given "the multiplicity of meaning</w:t>
      </w:r>
      <w:r w:rsidRPr="00B65BCE">
        <w:rPr>
          <w:sz w:val="16"/>
        </w:rPr>
        <w:t xml:space="preserve"> to be found </w:t>
      </w:r>
      <w:r w:rsidRPr="001567A8">
        <w:rPr>
          <w:u w:val="single"/>
        </w:rPr>
        <w:t>in social activity</w:t>
      </w:r>
      <w:r w:rsidRPr="00B65BCE">
        <w:rPr>
          <w:sz w:val="16"/>
        </w:rPr>
        <w:t xml:space="preserve">" (George and Campbell 1990, 273). By implication, </w:t>
      </w:r>
      <w:r w:rsidRPr="001567A8">
        <w:rPr>
          <w:u w:val="single"/>
        </w:rPr>
        <w:t>a</w:t>
      </w:r>
      <w:r w:rsidRPr="00B65BCE">
        <w:rPr>
          <w:sz w:val="16"/>
        </w:rPr>
        <w:t xml:space="preserve"> concept, term, </w:t>
      </w:r>
      <w:r w:rsidRPr="001567A8">
        <w:rPr>
          <w:u w:val="single"/>
        </w:rPr>
        <w:t>word</w:t>
      </w:r>
      <w:r w:rsidRPr="00B65BCE">
        <w:rPr>
          <w:sz w:val="16"/>
        </w:rPr>
        <w:t xml:space="preserve">, or symbol </w:t>
      </w:r>
      <w:r>
        <w:rPr>
          <w:u w:val="single"/>
        </w:rPr>
        <w:t>cannot corre</w:t>
      </w:r>
      <w:r w:rsidRPr="001567A8">
        <w:rPr>
          <w:u w:val="single"/>
        </w:rPr>
        <w:t>spond "to some</w:t>
      </w:r>
      <w:r w:rsidRPr="00B65BCE">
        <w:rPr>
          <w:sz w:val="16"/>
        </w:rPr>
        <w:t xml:space="preserve"> ... </w:t>
      </w:r>
      <w:r w:rsidRPr="001567A8">
        <w:rPr>
          <w:u w:val="single"/>
        </w:rPr>
        <w:t>externally derived</w:t>
      </w:r>
      <w:r w:rsidRPr="00B65BCE">
        <w:rPr>
          <w:sz w:val="16"/>
        </w:rPr>
        <w:t xml:space="preserve"> foundation or </w:t>
      </w:r>
      <w:r w:rsidRPr="001567A8">
        <w:rPr>
          <w:u w:val="single"/>
        </w:rPr>
        <w:t>object</w:t>
      </w:r>
      <w:r w:rsidRPr="00B65BCE">
        <w:rPr>
          <w:sz w:val="16"/>
        </w:rPr>
        <w:t xml:space="preserve">" and ulti¬mately is context-dependent. Similarly, </w:t>
      </w:r>
      <w:r w:rsidRPr="001567A8">
        <w:rPr>
          <w:u w:val="single"/>
        </w:rPr>
        <w:t>Phillips argues that the validity of theory cannot be determined because "</w:t>
      </w:r>
      <w:r w:rsidRPr="00AB1074">
        <w:rPr>
          <w:u w:val="single"/>
        </w:rPr>
        <w:t>There is no standard or objective reality</w:t>
      </w:r>
      <w:r w:rsidRPr="00B65BCE">
        <w:rPr>
          <w:sz w:val="16"/>
        </w:rPr>
        <w:t xml:space="preserve"> (always fixed, never changing) against which to com¬pare a universe of discourse ... nothing exists outside of our language and actions which can be used to justify ... a statement's truth or falsity" (1977, 273).  Of course, </w:t>
      </w:r>
      <w:r w:rsidRPr="00AB1074">
        <w:rPr>
          <w:highlight w:val="yellow"/>
          <w:u w:val="single"/>
        </w:rPr>
        <w:t>it is not</w:t>
      </w:r>
      <w:r w:rsidRPr="00AB1074">
        <w:rPr>
          <w:u w:val="single"/>
        </w:rPr>
        <w:t xml:space="preserve"> entirely </w:t>
      </w:r>
      <w:r w:rsidRPr="00AB1074">
        <w:rPr>
          <w:highlight w:val="yellow"/>
          <w:u w:val="single"/>
        </w:rPr>
        <w:t>clear how</w:t>
      </w:r>
      <w:r w:rsidRPr="00AB1074">
        <w:rPr>
          <w:u w:val="single"/>
        </w:rPr>
        <w:t xml:space="preserve"> this </w:t>
      </w:r>
      <w:r w:rsidRPr="00AB1074">
        <w:rPr>
          <w:highlight w:val="yellow"/>
          <w:u w:val="single"/>
        </w:rPr>
        <w:t>"multiplicity of meaning" is sufficient to render meaningless an approach that assumes the existence of an objective reality</w:t>
      </w:r>
      <w:r w:rsidRPr="00B65BCE">
        <w:rPr>
          <w:sz w:val="16"/>
        </w:rPr>
        <w:t xml:space="preserve">. </w:t>
      </w:r>
      <w:r w:rsidRPr="001567A8">
        <w:rPr>
          <w:u w:val="single"/>
        </w:rPr>
        <w:t>A</w:t>
      </w:r>
      <w:r w:rsidRPr="00B65BCE">
        <w:rPr>
          <w:sz w:val="16"/>
        </w:rPr>
        <w:t xml:space="preserve">n important </w:t>
      </w:r>
      <w:r w:rsidRPr="001567A8">
        <w:rPr>
          <w:u w:val="single"/>
        </w:rPr>
        <w:t>distinction must be drawn between the assertion that these discrepancies might have a significant impact on scientific theorizing and the assertion that they do have such an effect.</w:t>
      </w:r>
      <w:r w:rsidRPr="00B65BCE">
        <w:rPr>
          <w:sz w:val="16"/>
        </w:rPr>
        <w:t xml:space="preserve"> </w:t>
      </w:r>
      <w:r w:rsidRPr="001567A8">
        <w:rPr>
          <w:u w:val="single"/>
        </w:rPr>
        <w:t xml:space="preserve">In most cases, </w:t>
      </w:r>
      <w:r w:rsidRPr="00AB1074">
        <w:rPr>
          <w:highlight w:val="yellow"/>
          <w:u w:val="single"/>
        </w:rPr>
        <w:t>errors of interpretation and generalization produced by linguistic n</w:t>
      </w:r>
      <w:r>
        <w:rPr>
          <w:highlight w:val="yellow"/>
          <w:u w:val="single"/>
        </w:rPr>
        <w:t>uances are relatively insignifi</w:t>
      </w:r>
      <w:r w:rsidRPr="00AB1074">
        <w:rPr>
          <w:highlight w:val="yellow"/>
          <w:u w:val="single"/>
        </w:rPr>
        <w:t>cant</w:t>
      </w:r>
      <w:r w:rsidRPr="001567A8">
        <w:rPr>
          <w:u w:val="single"/>
        </w:rPr>
        <w:t xml:space="preserve"> and ultimately have very little impact on the generalizability of social theories. There are numerous </w:t>
      </w:r>
      <w:r w:rsidRPr="00AB1074">
        <w:rPr>
          <w:highlight w:val="yellow"/>
          <w:u w:val="single"/>
        </w:rPr>
        <w:t>words</w:t>
      </w:r>
      <w:r w:rsidRPr="001567A8">
        <w:rPr>
          <w:u w:val="single"/>
        </w:rPr>
        <w:t xml:space="preserve">, symbols, concepts, and ideas, for example, that </w:t>
      </w:r>
      <w:r w:rsidRPr="00AB1074">
        <w:rPr>
          <w:highlight w:val="yellow"/>
          <w:u w:val="single"/>
        </w:rPr>
        <w:t>are commonly understood, regardless of other linguistic variations</w:t>
      </w:r>
      <w:r w:rsidRPr="001567A8">
        <w:rPr>
          <w:u w:val="single"/>
        </w:rPr>
        <w:t>, but the implications of this standardized concep¬tual framework are frequently overlooked and ignored in the post¬modern critique</w:t>
      </w:r>
      <w:r w:rsidRPr="00B65BCE">
        <w:rPr>
          <w:sz w:val="16"/>
        </w:rPr>
        <w:t xml:space="preserve">.  In any case, it is contingent upon the theorist to specify the precise meaning of any variable or symbol that is central to a theory. Although definitions may vary — possibly partly, but not entirely, as a conse¬quence of language — </w:t>
      </w:r>
      <w:r w:rsidRPr="00AB1074">
        <w:rPr>
          <w:highlight w:val="yellow"/>
          <w:u w:val="single"/>
        </w:rPr>
        <w:t>scholars</w:t>
      </w:r>
      <w:r w:rsidRPr="001567A8">
        <w:rPr>
          <w:u w:val="single"/>
        </w:rPr>
        <w:t xml:space="preserve"> </w:t>
      </w:r>
      <w:r w:rsidRPr="00B65BCE">
        <w:rPr>
          <w:sz w:val="16"/>
        </w:rPr>
        <w:t xml:space="preserve">nevertheless </w:t>
      </w:r>
      <w:r w:rsidRPr="00AB1074">
        <w:rPr>
          <w:highlight w:val="yellow"/>
          <w:u w:val="single"/>
        </w:rPr>
        <w:t>are more likely than not to understand and agree on the underlying meaning of most words, symbols and phrases</w:t>
      </w:r>
      <w:r w:rsidRPr="00B65BCE">
        <w:rPr>
          <w:sz w:val="16"/>
        </w:rPr>
        <w:t xml:space="preserve">. The point is that </w:t>
      </w:r>
      <w:r w:rsidRPr="00AB1074">
        <w:rPr>
          <w:highlight w:val="yellow"/>
          <w:u w:val="single"/>
        </w:rPr>
        <w:t>theorists</w:t>
      </w:r>
      <w:r w:rsidRPr="001567A8">
        <w:rPr>
          <w:u w:val="single"/>
        </w:rPr>
        <w:t xml:space="preserve"> generally do have a common starting point and </w:t>
      </w:r>
      <w:r w:rsidRPr="00AB1074">
        <w:rPr>
          <w:highlight w:val="yellow"/>
          <w:u w:val="single"/>
        </w:rPr>
        <w:t>often suspend</w:t>
      </w:r>
      <w:r w:rsidRPr="00B65BCE">
        <w:rPr>
          <w:sz w:val="16"/>
        </w:rPr>
        <w:t xml:space="preserve">, at least temporarily, </w:t>
      </w:r>
      <w:r w:rsidRPr="001567A8">
        <w:rPr>
          <w:u w:val="single"/>
        </w:rPr>
        <w:t xml:space="preserve">coun¬terproductive </w:t>
      </w:r>
      <w:r w:rsidRPr="00AB1074">
        <w:rPr>
          <w:highlight w:val="yellow"/>
          <w:u w:val="single"/>
        </w:rPr>
        <w:t>debates over meaning</w:t>
      </w:r>
      <w:r w:rsidRPr="001567A8">
        <w:rPr>
          <w:u w:val="single"/>
        </w:rPr>
        <w:t xml:space="preserve"> in order </w:t>
      </w:r>
      <w:r w:rsidRPr="00AB1074">
        <w:rPr>
          <w:highlight w:val="yellow"/>
          <w:u w:val="single"/>
        </w:rPr>
        <w:t>to shift</w:t>
      </w:r>
      <w:r w:rsidRPr="001567A8">
        <w:rPr>
          <w:u w:val="single"/>
        </w:rPr>
        <w:t xml:space="preserve"> emphasis </w:t>
      </w:r>
      <w:r w:rsidRPr="00AB1074">
        <w:rPr>
          <w:highlight w:val="yellow"/>
          <w:u w:val="single"/>
        </w:rPr>
        <w:t>towards</w:t>
      </w:r>
      <w:r w:rsidRPr="001567A8">
        <w:rPr>
          <w:u w:val="single"/>
        </w:rPr>
        <w:t xml:space="preserve"> </w:t>
      </w:r>
      <w:r w:rsidRPr="00AB1074">
        <w:rPr>
          <w:highlight w:val="yellow"/>
          <w:u w:val="single"/>
        </w:rPr>
        <w:t>the strength</w:t>
      </w:r>
      <w:r w:rsidRPr="001567A8">
        <w:rPr>
          <w:u w:val="single"/>
        </w:rPr>
        <w:t xml:space="preserve"> and logical consistency </w:t>
      </w:r>
      <w:r w:rsidRPr="00AB1074">
        <w:rPr>
          <w:highlight w:val="yellow"/>
          <w:u w:val="single"/>
        </w:rPr>
        <w:t>of the theory itself</w:t>
      </w:r>
      <w:r w:rsidRPr="00B65BCE">
        <w:rPr>
          <w:sz w:val="16"/>
          <w:highlight w:val="yellow"/>
        </w:rPr>
        <w:t xml:space="preserve">, </w:t>
      </w:r>
      <w:r>
        <w:rPr>
          <w:highlight w:val="yellow"/>
          <w:u w:val="single"/>
        </w:rPr>
        <w:t>a more impor</w:t>
      </w:r>
      <w:r w:rsidRPr="00AB1074">
        <w:rPr>
          <w:highlight w:val="yellow"/>
          <w:u w:val="single"/>
        </w:rPr>
        <w:t>tant issue that has nothing to do with language</w:t>
      </w:r>
      <w:r w:rsidRPr="00B65BCE">
        <w:rPr>
          <w:sz w:val="16"/>
        </w:rPr>
        <w:t xml:space="preserve">. Evaluating the internal consistency of the central assumptions and propositions of a theory, that is, criticising from within, is likely to be more conducive to theoretical progress than the alternative, which is to reject the idea of theory building entirely.  Finally, </w:t>
      </w:r>
      <w:r w:rsidRPr="001567A8">
        <w:rPr>
          <w:u w:val="single"/>
        </w:rPr>
        <w:t>the lack of purity and precision</w:t>
      </w:r>
      <w:r w:rsidRPr="00B65BCE">
        <w:rPr>
          <w:sz w:val="16"/>
        </w:rPr>
        <w:t xml:space="preserve">, another consequence of linguistic relativism, </w:t>
      </w:r>
      <w:r w:rsidRPr="001567A8">
        <w:rPr>
          <w:u w:val="single"/>
        </w:rPr>
        <w:t>does not necessarily imply irrelevance of purpose or approach. The study of international relations may not be exact,</w:t>
      </w:r>
      <w:r w:rsidRPr="00B65BCE">
        <w:rPr>
          <w:sz w:val="16"/>
        </w:rPr>
        <w:t xml:space="preserve"> given limitations noted by Wittgenstein and others, </w:t>
      </w:r>
      <w:r w:rsidRPr="001567A8">
        <w:rPr>
          <w:u w:val="single"/>
        </w:rPr>
        <w:t>but precision is a practical research problem, not an insurmountable barrier to progress</w:t>
      </w:r>
      <w:r w:rsidRPr="00B65BCE">
        <w:rPr>
          <w:sz w:val="16"/>
        </w:rPr>
        <w:t xml:space="preserve">. In fact, most observers who point to the context-dependent nature of language are critical not so much of the social sciences but of the incorrect application of scientific techniques to derive overly precise measurement of weakly developed concepts. </w:t>
      </w:r>
      <w:r w:rsidRPr="00AB1074">
        <w:rPr>
          <w:highlight w:val="yellow"/>
          <w:u w:val="single"/>
        </w:rPr>
        <w:t xml:space="preserve">Clearly, </w:t>
      </w:r>
      <w:r w:rsidRPr="00AB1074">
        <w:rPr>
          <w:b/>
          <w:highlight w:val="yellow"/>
          <w:u w:val="single"/>
        </w:rPr>
        <w:t>our understanding of the causes of international conflict</w:t>
      </w:r>
      <w:r w:rsidRPr="00B65BCE">
        <w:rPr>
          <w:sz w:val="16"/>
        </w:rPr>
        <w:t xml:space="preserve"> — and most notably war — </w:t>
      </w:r>
      <w:r w:rsidRPr="00AB1074">
        <w:rPr>
          <w:b/>
          <w:highlight w:val="yellow"/>
          <w:u w:val="single"/>
        </w:rPr>
        <w:t>has improved considerably as a consequence of applying sound scientific methods and valid operationalizations</w:t>
      </w:r>
      <w:r w:rsidRPr="00B65BCE">
        <w:rPr>
          <w:sz w:val="16"/>
        </w:rPr>
        <w:t xml:space="preserve"> (Vasquez 1987, 1993). </w:t>
      </w:r>
      <w:r w:rsidRPr="00500732">
        <w:rPr>
          <w:highlight w:val="yellow"/>
          <w:u w:val="single"/>
        </w:rPr>
        <w:t>The alternative</w:t>
      </w:r>
      <w:r w:rsidRPr="00B65BCE">
        <w:rPr>
          <w:sz w:val="16"/>
        </w:rPr>
        <w:t xml:space="preserve"> approach, implicit in much of the postmodern literature, </w:t>
      </w:r>
      <w:r w:rsidRPr="00500732">
        <w:rPr>
          <w:highlight w:val="yellow"/>
          <w:u w:val="single"/>
        </w:rPr>
        <w:t>is to</w:t>
      </w:r>
      <w:r w:rsidRPr="00B65BCE">
        <w:rPr>
          <w:sz w:val="16"/>
        </w:rPr>
        <w:t xml:space="preserve"> fully </w:t>
      </w:r>
      <w:r w:rsidRPr="00B65BCE">
        <w:rPr>
          <w:sz w:val="16"/>
        </w:rPr>
        <w:lastRenderedPageBreak/>
        <w:t xml:space="preserve">accept the inadequacy of positivism, </w:t>
      </w:r>
      <w:r w:rsidRPr="00500732">
        <w:rPr>
          <w:highlight w:val="yellow"/>
          <w:u w:val="single"/>
        </w:rPr>
        <w:t>throw one's hands up in failure</w:t>
      </w:r>
      <w:r w:rsidRPr="00B65BCE">
        <w:rPr>
          <w:sz w:val="16"/>
        </w:rPr>
        <w:t>, given the complexity of the subject, and repudiate the entire enterprise. The most relevant question is whether we would know more or less about international relations if we pursued that strategy.</w:t>
      </w:r>
    </w:p>
    <w:p w:rsidR="009E2CFF" w:rsidRPr="005B2BE9" w:rsidRDefault="009E2CFF" w:rsidP="009E2CFF">
      <w:pPr>
        <w:rPr>
          <w:u w:val="single"/>
        </w:rPr>
      </w:pPr>
    </w:p>
    <w:p w:rsidR="009E2CFF" w:rsidRPr="009E2CFF" w:rsidRDefault="009E2CFF" w:rsidP="009E2CFF">
      <w:bookmarkStart w:id="0" w:name="_GoBack"/>
      <w:bookmarkEnd w:id="0"/>
    </w:p>
    <w:sectPr w:rsidR="009E2CFF" w:rsidRPr="009E2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55D" w:rsidRDefault="0056055D" w:rsidP="005F5576">
      <w:r>
        <w:separator/>
      </w:r>
    </w:p>
  </w:endnote>
  <w:endnote w:type="continuationSeparator" w:id="0">
    <w:p w:rsidR="0056055D" w:rsidRDefault="005605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Marker Felt">
    <w:altName w:val="Courier New"/>
    <w:charset w:val="00"/>
    <w:family w:val="auto"/>
    <w:pitch w:val="variable"/>
    <w:sig w:usb0="00000001" w:usb1="00000040"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55D" w:rsidRDefault="0056055D" w:rsidP="005F5576">
      <w:r>
        <w:separator/>
      </w:r>
    </w:p>
  </w:footnote>
  <w:footnote w:type="continuationSeparator" w:id="0">
    <w:p w:rsidR="0056055D" w:rsidRDefault="0056055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E5108"/>
    <w:multiLevelType w:val="hybridMultilevel"/>
    <w:tmpl w:val="65CEE7BA"/>
    <w:lvl w:ilvl="0" w:tplc="65D4149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9436B"/>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
  </w:num>
  <w:num w:numId="5">
    <w:abstractNumId w:val="17"/>
  </w:num>
  <w:num w:numId="6">
    <w:abstractNumId w:val="8"/>
  </w:num>
  <w:num w:numId="7">
    <w:abstractNumId w:val="11"/>
  </w:num>
  <w:num w:numId="8">
    <w:abstractNumId w:val="12"/>
  </w:num>
  <w:num w:numId="9">
    <w:abstractNumId w:val="6"/>
  </w:num>
  <w:num w:numId="10">
    <w:abstractNumId w:val="19"/>
  </w:num>
  <w:num w:numId="11">
    <w:abstractNumId w:val="4"/>
  </w:num>
  <w:num w:numId="12">
    <w:abstractNumId w:val="5"/>
  </w:num>
  <w:num w:numId="13">
    <w:abstractNumId w:val="9"/>
  </w:num>
  <w:num w:numId="14">
    <w:abstractNumId w:val="1"/>
  </w:num>
  <w:num w:numId="15">
    <w:abstractNumId w:val="0"/>
  </w:num>
  <w:num w:numId="16">
    <w:abstractNumId w:val="13"/>
  </w:num>
  <w:num w:numId="17">
    <w:abstractNumId w:val="14"/>
  </w:num>
  <w:num w:numId="18">
    <w:abstractNumId w:val="18"/>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BA"/>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41EA"/>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27949"/>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46E"/>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55D"/>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77F7C"/>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CFF"/>
    <w:rsid w:val="00A10B8B"/>
    <w:rsid w:val="00A20D78"/>
    <w:rsid w:val="00A2174A"/>
    <w:rsid w:val="00A26733"/>
    <w:rsid w:val="00A3595E"/>
    <w:rsid w:val="00A46C7F"/>
    <w:rsid w:val="00A73245"/>
    <w:rsid w:val="00A77145"/>
    <w:rsid w:val="00A7759F"/>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3BA"/>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0"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2CFF"/>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9E2C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9E2CFF"/>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9E2CF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9E2CF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713BA"/>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D713BA"/>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9E2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CFF"/>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9E2CFF"/>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9E2CFF"/>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qFormat/>
    <w:rsid w:val="009E2CF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E2CF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9E2CFF"/>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9E2CF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E2CFF"/>
    <w:rPr>
      <w:b/>
      <w:bCs/>
      <w:sz w:val="24"/>
      <w:u w:val="none"/>
    </w:rPr>
  </w:style>
  <w:style w:type="paragraph" w:styleId="Header">
    <w:name w:val="header"/>
    <w:basedOn w:val="Normal"/>
    <w:link w:val="HeaderChar"/>
    <w:uiPriority w:val="99"/>
    <w:rsid w:val="009E2CFF"/>
    <w:pPr>
      <w:tabs>
        <w:tab w:val="center" w:pos="4680"/>
        <w:tab w:val="right" w:pos="9360"/>
      </w:tabs>
    </w:pPr>
  </w:style>
  <w:style w:type="character" w:customStyle="1" w:styleId="HeaderChar">
    <w:name w:val="Header Char"/>
    <w:basedOn w:val="DefaultParagraphFont"/>
    <w:link w:val="Header"/>
    <w:uiPriority w:val="99"/>
    <w:rsid w:val="009E2CFF"/>
    <w:rPr>
      <w:rFonts w:ascii="Times New Roman" w:hAnsi="Times New Roman" w:cs="Times New Roman"/>
    </w:rPr>
  </w:style>
  <w:style w:type="paragraph" w:styleId="Footer">
    <w:name w:val="footer"/>
    <w:basedOn w:val="Normal"/>
    <w:link w:val="FooterChar"/>
    <w:uiPriority w:val="99"/>
    <w:rsid w:val="009E2CFF"/>
    <w:pPr>
      <w:tabs>
        <w:tab w:val="center" w:pos="4680"/>
        <w:tab w:val="right" w:pos="9360"/>
      </w:tabs>
    </w:pPr>
  </w:style>
  <w:style w:type="character" w:customStyle="1" w:styleId="FooterChar">
    <w:name w:val="Footer Char"/>
    <w:basedOn w:val="DefaultParagraphFont"/>
    <w:link w:val="Footer"/>
    <w:uiPriority w:val="99"/>
    <w:rsid w:val="009E2CFF"/>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E2CFF"/>
    <w:rPr>
      <w:color w:val="auto"/>
      <w:u w:val="none"/>
    </w:rPr>
  </w:style>
  <w:style w:type="character" w:styleId="FollowedHyperlink">
    <w:name w:val="FollowedHyperlink"/>
    <w:basedOn w:val="DefaultParagraphFont"/>
    <w:uiPriority w:val="99"/>
    <w:rsid w:val="009E2CFF"/>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9E2CF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D713BA"/>
    <w:rPr>
      <w:rFonts w:ascii="Times New Roman" w:eastAsia="Times New Roman" w:hAnsi="Times New Roman" w:cs="Calibri"/>
      <w:b/>
      <w:bCs/>
      <w:i/>
      <w:iCs/>
      <w:sz w:val="26"/>
      <w:szCs w:val="26"/>
    </w:rPr>
  </w:style>
  <w:style w:type="character" w:customStyle="1" w:styleId="Heading6Char">
    <w:name w:val="Heading 6 Char"/>
    <w:basedOn w:val="DefaultParagraphFont"/>
    <w:link w:val="Heading6"/>
    <w:uiPriority w:val="9"/>
    <w:rsid w:val="00D713BA"/>
    <w:rPr>
      <w:rFonts w:ascii="Times New Roman" w:eastAsia="Times New Roman" w:hAnsi="Times New Roman" w:cs="Calibri"/>
      <w:b/>
      <w:bCs/>
      <w:sz w:val="20"/>
    </w:rPr>
  </w:style>
  <w:style w:type="character" w:customStyle="1" w:styleId="reduce2">
    <w:name w:val="reduce2"/>
    <w:rsid w:val="00D713BA"/>
    <w:rPr>
      <w:rFonts w:ascii="Arial" w:hAnsi="Arial" w:cs="Arial"/>
      <w:color w:val="000000"/>
      <w:sz w:val="10"/>
      <w:szCs w:val="22"/>
    </w:rPr>
  </w:style>
  <w:style w:type="character" w:customStyle="1" w:styleId="underline2">
    <w:name w:val="underline2"/>
    <w:rsid w:val="00D713BA"/>
    <w:rPr>
      <w:u w:val="single"/>
    </w:rPr>
  </w:style>
  <w:style w:type="paragraph" w:customStyle="1" w:styleId="evidencetext">
    <w:name w:val="evidence text"/>
    <w:basedOn w:val="Normal"/>
    <w:link w:val="evidencetextChar1"/>
    <w:qFormat/>
    <w:rsid w:val="00D713BA"/>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D713BA"/>
    <w:rPr>
      <w:rFonts w:ascii="Arial" w:eastAsia="Times New Roman" w:hAnsi="Arial" w:cs="Calibri"/>
      <w:color w:val="000000"/>
      <w:sz w:val="16"/>
      <w:szCs w:val="24"/>
    </w:rPr>
  </w:style>
  <w:style w:type="character" w:customStyle="1" w:styleId="Box">
    <w:name w:val="Box"/>
    <w:qFormat/>
    <w:rsid w:val="00D713BA"/>
    <w:rPr>
      <w:b/>
      <w:u w:val="single"/>
      <w:bdr w:val="single" w:sz="4" w:space="0" w:color="auto"/>
    </w:rPr>
  </w:style>
  <w:style w:type="paragraph" w:customStyle="1" w:styleId="cardtext">
    <w:name w:val="card text"/>
    <w:basedOn w:val="Normal"/>
    <w:link w:val="cardtextChar"/>
    <w:qFormat/>
    <w:rsid w:val="00D713BA"/>
    <w:pPr>
      <w:ind w:left="288" w:right="288"/>
    </w:pPr>
    <w:rPr>
      <w:rFonts w:eastAsia="Calibri"/>
    </w:rPr>
  </w:style>
  <w:style w:type="character" w:customStyle="1" w:styleId="cardtextChar">
    <w:name w:val="card text Char"/>
    <w:link w:val="cardtext"/>
    <w:rsid w:val="00D713BA"/>
    <w:rPr>
      <w:rFonts w:ascii="Times New Roman" w:eastAsia="Calibri" w:hAnsi="Times New Roman" w:cs="Calibri"/>
      <w:sz w:val="20"/>
    </w:rPr>
  </w:style>
  <w:style w:type="paragraph" w:customStyle="1" w:styleId="Style1">
    <w:name w:val="Style1"/>
    <w:basedOn w:val="Normal"/>
    <w:link w:val="Style1Char"/>
    <w:qFormat/>
    <w:rsid w:val="00D713BA"/>
    <w:rPr>
      <w:rFonts w:eastAsia="SimSun"/>
      <w:szCs w:val="24"/>
      <w:u w:val="single"/>
      <w:lang w:eastAsia="zh-CN"/>
    </w:rPr>
  </w:style>
  <w:style w:type="character" w:customStyle="1" w:styleId="Style1Char">
    <w:name w:val="Style1 Char"/>
    <w:link w:val="Style1"/>
    <w:rsid w:val="00D713BA"/>
    <w:rPr>
      <w:rFonts w:ascii="Times New Roman" w:eastAsia="SimSun" w:hAnsi="Times New Roman" w:cs="Calibri"/>
      <w:sz w:val="20"/>
      <w:szCs w:val="24"/>
      <w:u w:val="single"/>
      <w:lang w:eastAsia="zh-CN"/>
    </w:rPr>
  </w:style>
  <w:style w:type="paragraph" w:customStyle="1" w:styleId="card">
    <w:name w:val="card"/>
    <w:basedOn w:val="Normal"/>
    <w:next w:val="Normal"/>
    <w:link w:val="cardChar"/>
    <w:uiPriority w:val="6"/>
    <w:qFormat/>
    <w:rsid w:val="00D713BA"/>
    <w:pPr>
      <w:widowControl w:val="0"/>
      <w:ind w:left="288" w:right="288"/>
    </w:pPr>
    <w:rPr>
      <w:rFonts w:eastAsia="Times New Roman"/>
      <w:szCs w:val="20"/>
    </w:rPr>
  </w:style>
  <w:style w:type="character" w:customStyle="1" w:styleId="cardChar">
    <w:name w:val="card Char"/>
    <w:link w:val="card"/>
    <w:rsid w:val="00D713BA"/>
    <w:rPr>
      <w:rFonts w:ascii="Times New Roman" w:eastAsia="Times New Roman" w:hAnsi="Times New Roman" w:cs="Calibri"/>
      <w:sz w:val="20"/>
      <w:szCs w:val="20"/>
    </w:rPr>
  </w:style>
  <w:style w:type="numbering" w:customStyle="1" w:styleId="NoList1">
    <w:name w:val="No List1"/>
    <w:next w:val="NoList"/>
    <w:uiPriority w:val="99"/>
    <w:semiHidden/>
    <w:unhideWhenUsed/>
    <w:rsid w:val="00D713BA"/>
  </w:style>
  <w:style w:type="paragraph" w:styleId="ListParagraph">
    <w:name w:val="List Paragraph"/>
    <w:basedOn w:val="Normal"/>
    <w:uiPriority w:val="34"/>
    <w:qFormat/>
    <w:rsid w:val="00D713BA"/>
    <w:pPr>
      <w:ind w:left="720"/>
      <w:contextualSpacing/>
    </w:pPr>
  </w:style>
  <w:style w:type="character" w:customStyle="1" w:styleId="underline">
    <w:name w:val="underline"/>
    <w:link w:val="textbold"/>
    <w:qFormat/>
    <w:rsid w:val="00D713BA"/>
    <w:rPr>
      <w:u w:val="single"/>
    </w:rPr>
  </w:style>
  <w:style w:type="paragraph" w:customStyle="1" w:styleId="textbold">
    <w:name w:val="text bold"/>
    <w:basedOn w:val="Normal"/>
    <w:link w:val="underline"/>
    <w:qFormat/>
    <w:rsid w:val="00D713BA"/>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D713BA"/>
    <w:rPr>
      <w:bCs/>
      <w:u w:val="single"/>
    </w:rPr>
  </w:style>
  <w:style w:type="paragraph" w:styleId="Title">
    <w:name w:val="Title"/>
    <w:aliases w:val="Cites and Cards,Bold Underlined,UNDERLINE"/>
    <w:basedOn w:val="Normal"/>
    <w:next w:val="Normal"/>
    <w:link w:val="TitleChar"/>
    <w:uiPriority w:val="6"/>
    <w:qFormat/>
    <w:rsid w:val="00D713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713B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713BA"/>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D713BA"/>
    <w:rPr>
      <w:rFonts w:cs="Arial"/>
      <w:b/>
      <w:bCs/>
      <w:iCs/>
      <w:szCs w:val="28"/>
      <w:lang w:val="en-US" w:eastAsia="en-US" w:bidi="ar-SA"/>
    </w:rPr>
  </w:style>
  <w:style w:type="character" w:customStyle="1" w:styleId="Style11ptUnderline">
    <w:name w:val="Style 11 pt Underline"/>
    <w:basedOn w:val="DefaultParagraphFont"/>
    <w:rsid w:val="00D713BA"/>
    <w:rPr>
      <w:sz w:val="20"/>
      <w:u w:val="single"/>
    </w:rPr>
  </w:style>
  <w:style w:type="character" w:customStyle="1" w:styleId="Style11ptBoldUnderline">
    <w:name w:val="Style 11 pt Bold Underline"/>
    <w:basedOn w:val="DefaultParagraphFont"/>
    <w:rsid w:val="00D713BA"/>
    <w:rPr>
      <w:b/>
      <w:bCs/>
      <w:sz w:val="20"/>
      <w:u w:val="single"/>
    </w:rPr>
  </w:style>
  <w:style w:type="character" w:customStyle="1" w:styleId="Style11pt">
    <w:name w:val="Style 11 pt"/>
    <w:basedOn w:val="DefaultParagraphFont"/>
    <w:rsid w:val="00D713BA"/>
    <w:rPr>
      <w:sz w:val="20"/>
    </w:rPr>
  </w:style>
  <w:style w:type="character" w:customStyle="1" w:styleId="pmterms1">
    <w:name w:val="pmterms1"/>
    <w:rsid w:val="00D713BA"/>
  </w:style>
  <w:style w:type="character" w:customStyle="1" w:styleId="term">
    <w:name w:val="term"/>
    <w:rsid w:val="00D713BA"/>
  </w:style>
  <w:style w:type="character" w:customStyle="1" w:styleId="MinimizedTextChar">
    <w:name w:val="Minimized Text Char"/>
    <w:link w:val="MinimizedText"/>
    <w:rsid w:val="00D713BA"/>
    <w:rPr>
      <w:sz w:val="24"/>
      <w:szCs w:val="24"/>
    </w:rPr>
  </w:style>
  <w:style w:type="paragraph" w:customStyle="1" w:styleId="MinimizedText">
    <w:name w:val="Minimized Text"/>
    <w:link w:val="MinimizedTextChar"/>
    <w:qFormat/>
    <w:rsid w:val="00D713BA"/>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D713BA"/>
    <w:rPr>
      <w:b w:val="0"/>
      <w:bCs/>
      <w:u w:val="single"/>
    </w:rPr>
  </w:style>
  <w:style w:type="character" w:customStyle="1" w:styleId="UnderlineBold">
    <w:name w:val="Underline + Bold"/>
    <w:uiPriority w:val="1"/>
    <w:qFormat/>
    <w:rsid w:val="00D713BA"/>
    <w:rPr>
      <w:b/>
      <w:sz w:val="20"/>
      <w:u w:val="single"/>
    </w:rPr>
  </w:style>
  <w:style w:type="character" w:customStyle="1" w:styleId="qlabel">
    <w:name w:val="q_label"/>
    <w:rsid w:val="00D713BA"/>
  </w:style>
  <w:style w:type="character" w:customStyle="1" w:styleId="alabel">
    <w:name w:val="a_label"/>
    <w:rsid w:val="00D713BA"/>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D713BA"/>
    <w:rPr>
      <w:rFonts w:cs="Arial"/>
      <w:bCs/>
      <w:szCs w:val="26"/>
      <w:u w:val="single"/>
      <w:lang w:val="en-US" w:eastAsia="en-US" w:bidi="ar-SA"/>
    </w:rPr>
  </w:style>
  <w:style w:type="character" w:customStyle="1" w:styleId="desc">
    <w:name w:val="desc"/>
    <w:rsid w:val="00D713BA"/>
  </w:style>
  <w:style w:type="paragraph" w:customStyle="1" w:styleId="StyleStyle411pt">
    <w:name w:val="Style Style4 + 11 pt"/>
    <w:basedOn w:val="Normal"/>
    <w:link w:val="StyleStyle411ptChar"/>
    <w:qFormat/>
    <w:rsid w:val="00D713BA"/>
    <w:rPr>
      <w:rFonts w:eastAsia="Times New Roman"/>
      <w:szCs w:val="24"/>
      <w:u w:val="single"/>
    </w:rPr>
  </w:style>
  <w:style w:type="character" w:customStyle="1" w:styleId="StyleStyle411ptChar">
    <w:name w:val="Style Style4 + 11 pt Char"/>
    <w:link w:val="StyleStyle411pt"/>
    <w:rsid w:val="00D713BA"/>
    <w:rPr>
      <w:rFonts w:ascii="Times New Roman" w:eastAsia="Times New Roman" w:hAnsi="Times New Roman" w:cs="Calibri"/>
      <w:sz w:val="20"/>
      <w:szCs w:val="24"/>
      <w:u w:val="single"/>
    </w:rPr>
  </w:style>
  <w:style w:type="paragraph" w:customStyle="1" w:styleId="StyleStyle411ptBold">
    <w:name w:val="Style Style4 + 11 pt Bold"/>
    <w:basedOn w:val="Normal"/>
    <w:link w:val="StyleStyle411ptBoldChar"/>
    <w:qFormat/>
    <w:rsid w:val="00D713BA"/>
    <w:rPr>
      <w:rFonts w:eastAsia="Times New Roman"/>
      <w:b/>
      <w:bCs/>
      <w:szCs w:val="24"/>
      <w:u w:val="single"/>
    </w:rPr>
  </w:style>
  <w:style w:type="character" w:customStyle="1" w:styleId="StyleStyle411ptBoldChar">
    <w:name w:val="Style Style4 + 11 pt Bold Char"/>
    <w:link w:val="StyleStyle411ptBold"/>
    <w:rsid w:val="00D713BA"/>
    <w:rPr>
      <w:rFonts w:ascii="Times New Roman" w:eastAsia="Times New Roman" w:hAnsi="Times New Roman" w:cs="Calibri"/>
      <w:b/>
      <w:bCs/>
      <w:sz w:val="20"/>
      <w:szCs w:val="24"/>
      <w:u w:val="single"/>
    </w:rPr>
  </w:style>
  <w:style w:type="character" w:customStyle="1" w:styleId="CardTextChar0">
    <w:name w:val="Card Text Char"/>
    <w:locked/>
    <w:rsid w:val="00D713BA"/>
    <w:rPr>
      <w:rFonts w:ascii="Times New Roman" w:eastAsia="MS Mincho" w:hAnsi="Times New Roman" w:cs="Times New Roman"/>
      <w:sz w:val="20"/>
      <w:szCs w:val="20"/>
    </w:rPr>
  </w:style>
  <w:style w:type="paragraph" w:customStyle="1" w:styleId="Cards">
    <w:name w:val="Cards"/>
    <w:next w:val="Normal"/>
    <w:link w:val="CardsChar"/>
    <w:qFormat/>
    <w:rsid w:val="00D713B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713BA"/>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D713BA"/>
    <w:rPr>
      <w:sz w:val="20"/>
      <w:u w:val="single"/>
      <w:bdr w:val="single" w:sz="4" w:space="0" w:color="auto"/>
    </w:rPr>
  </w:style>
  <w:style w:type="character" w:customStyle="1" w:styleId="apple-style-span">
    <w:name w:val="apple-style-span"/>
    <w:rsid w:val="00D713BA"/>
  </w:style>
  <w:style w:type="character" w:customStyle="1" w:styleId="Heading3Char2">
    <w:name w:val="Heading 3 Char2"/>
    <w:aliases w:val="Heading 3 Char Char Char4, Char Char2, Char Char1"/>
    <w:rsid w:val="00D713BA"/>
    <w:rPr>
      <w:rFonts w:cs="Arial"/>
      <w:bCs/>
      <w:szCs w:val="26"/>
      <w:u w:val="single"/>
      <w:lang w:val="en-US" w:eastAsia="en-US" w:bidi="ar-SA"/>
    </w:rPr>
  </w:style>
  <w:style w:type="character" w:customStyle="1" w:styleId="BoldUnderlineChar">
    <w:name w:val="Bold Underline Char"/>
    <w:rsid w:val="00D713BA"/>
    <w:rPr>
      <w:rFonts w:ascii="Georgia" w:hAnsi="Georgia" w:cs="Calibri"/>
      <w:b/>
      <w:u w:val="single"/>
    </w:rPr>
  </w:style>
  <w:style w:type="paragraph" w:customStyle="1" w:styleId="UnderlinedText">
    <w:name w:val="Underlined Text"/>
    <w:basedOn w:val="Normal"/>
    <w:link w:val="UnderlinedTextChar"/>
    <w:rsid w:val="00D713BA"/>
    <w:rPr>
      <w:rFonts w:ascii="Calibri" w:eastAsia="Calibri" w:hAnsi="Calibri"/>
      <w:b/>
      <w:sz w:val="24"/>
    </w:rPr>
  </w:style>
  <w:style w:type="paragraph" w:customStyle="1" w:styleId="Style4">
    <w:name w:val="Style4"/>
    <w:basedOn w:val="Normal"/>
    <w:link w:val="Style4Char"/>
    <w:qFormat/>
    <w:rsid w:val="00D713BA"/>
    <w:rPr>
      <w:rFonts w:ascii="Arial Narrow" w:eastAsia="Times New Roman" w:hAnsi="Arial Narrow"/>
      <w:szCs w:val="24"/>
      <w:u w:val="single"/>
    </w:rPr>
  </w:style>
  <w:style w:type="character" w:customStyle="1" w:styleId="Style4Char">
    <w:name w:val="Style4 Char"/>
    <w:link w:val="Style4"/>
    <w:rsid w:val="00D713BA"/>
    <w:rPr>
      <w:rFonts w:ascii="Arial Narrow" w:eastAsia="Times New Roman" w:hAnsi="Arial Narrow" w:cs="Calibri"/>
      <w:sz w:val="20"/>
      <w:szCs w:val="24"/>
      <w:u w:val="single"/>
    </w:rPr>
  </w:style>
  <w:style w:type="character" w:customStyle="1" w:styleId="Heading3CharCharCharChar1">
    <w:name w:val="Heading 3 Char Char Char Char1"/>
    <w:rsid w:val="00D713BA"/>
    <w:rPr>
      <w:rFonts w:cs="Arial"/>
      <w:bCs/>
      <w:szCs w:val="26"/>
      <w:u w:val="single"/>
      <w:lang w:val="en-US" w:eastAsia="en-US" w:bidi="ar-SA"/>
    </w:rPr>
  </w:style>
  <w:style w:type="character" w:customStyle="1" w:styleId="text">
    <w:name w:val="text"/>
    <w:rsid w:val="00D713BA"/>
  </w:style>
  <w:style w:type="character" w:customStyle="1" w:styleId="UnderlineCharChar">
    <w:name w:val="Underline Char Char"/>
    <w:rsid w:val="00D713BA"/>
    <w:rPr>
      <w:rFonts w:ascii="Arial Narrow" w:hAnsi="Arial Narrow"/>
      <w:szCs w:val="24"/>
      <w:u w:val="single"/>
    </w:rPr>
  </w:style>
  <w:style w:type="paragraph" w:customStyle="1" w:styleId="Card0">
    <w:name w:val="Card"/>
    <w:basedOn w:val="Normal"/>
    <w:link w:val="CardChar0"/>
    <w:autoRedefine/>
    <w:rsid w:val="00D713BA"/>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D713BA"/>
  </w:style>
  <w:style w:type="paragraph" w:customStyle="1" w:styleId="underlined">
    <w:name w:val="underlined"/>
    <w:basedOn w:val="Normal"/>
    <w:next w:val="Normal"/>
    <w:link w:val="underlinedCharChar"/>
    <w:rsid w:val="00D713BA"/>
    <w:pPr>
      <w:widowControl w:val="0"/>
    </w:pPr>
    <w:rPr>
      <w:rFonts w:eastAsia="Times New Roman"/>
      <w:szCs w:val="20"/>
      <w:u w:val="single"/>
    </w:rPr>
  </w:style>
  <w:style w:type="character" w:customStyle="1" w:styleId="underlinedCharChar">
    <w:name w:val="underlined Char Char"/>
    <w:link w:val="underlined"/>
    <w:rsid w:val="00D713BA"/>
    <w:rPr>
      <w:rFonts w:ascii="Times New Roman" w:eastAsia="Times New Roman" w:hAnsi="Times New Roman" w:cs="Calibri"/>
      <w:sz w:val="20"/>
      <w:szCs w:val="20"/>
      <w:u w:val="single"/>
    </w:rPr>
  </w:style>
  <w:style w:type="paragraph" w:customStyle="1" w:styleId="BlockTitle2">
    <w:name w:val="Block Title2"/>
    <w:basedOn w:val="Normal"/>
    <w:next w:val="Normal"/>
    <w:rsid w:val="00D713BA"/>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713BA"/>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713BA"/>
    <w:rPr>
      <w:rFonts w:ascii="Tahoma" w:eastAsia="Times New Roman" w:hAnsi="Tahoma" w:cs="Tahoma"/>
      <w:sz w:val="16"/>
      <w:szCs w:val="20"/>
      <w:shd w:val="clear" w:color="auto" w:fill="000080"/>
    </w:rPr>
  </w:style>
  <w:style w:type="paragraph" w:customStyle="1" w:styleId="TxBrp1">
    <w:name w:val="TxBr_p1"/>
    <w:basedOn w:val="Normal"/>
    <w:rsid w:val="00D713BA"/>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713BA"/>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713BA"/>
    <w:pPr>
      <w:widowControl w:val="0"/>
      <w:spacing w:before="100" w:beforeAutospacing="1" w:after="100" w:afterAutospacing="1"/>
    </w:pPr>
    <w:rPr>
      <w:rFonts w:eastAsia="Times New Roman"/>
      <w:sz w:val="24"/>
      <w:szCs w:val="24"/>
    </w:rPr>
  </w:style>
  <w:style w:type="character" w:customStyle="1" w:styleId="Emphasis2">
    <w:name w:val="Emphasis2"/>
    <w:rsid w:val="00D713BA"/>
    <w:rPr>
      <w:rFonts w:ascii="Franklin Gothic Heavy" w:hAnsi="Franklin Gothic Heavy"/>
      <w:iCs/>
      <w:u w:val="single"/>
    </w:rPr>
  </w:style>
  <w:style w:type="character" w:customStyle="1" w:styleId="standardcontent">
    <w:name w:val="standardcontent"/>
    <w:rsid w:val="00D713BA"/>
  </w:style>
  <w:style w:type="paragraph" w:customStyle="1" w:styleId="hat">
    <w:name w:val="hat"/>
    <w:basedOn w:val="Normal"/>
    <w:next w:val="Normal"/>
    <w:rsid w:val="00D713BA"/>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713BA"/>
  </w:style>
  <w:style w:type="paragraph" w:customStyle="1" w:styleId="conintrotext">
    <w:name w:val="conintrotext"/>
    <w:basedOn w:val="Normal"/>
    <w:rsid w:val="00D713BA"/>
    <w:pPr>
      <w:spacing w:before="100" w:beforeAutospacing="1" w:after="100" w:afterAutospacing="1"/>
    </w:pPr>
    <w:rPr>
      <w:rFonts w:eastAsia="Times New Roman"/>
      <w:sz w:val="24"/>
      <w:szCs w:val="24"/>
    </w:rPr>
  </w:style>
  <w:style w:type="character" w:customStyle="1" w:styleId="Date1">
    <w:name w:val="Date1"/>
    <w:rsid w:val="00D713BA"/>
  </w:style>
  <w:style w:type="character" w:styleId="Strong">
    <w:name w:val="Strong"/>
    <w:aliases w:val="8 pt font"/>
    <w:qFormat/>
    <w:rsid w:val="00D713BA"/>
    <w:rPr>
      <w:b/>
      <w:bCs/>
    </w:rPr>
  </w:style>
  <w:style w:type="character" w:customStyle="1" w:styleId="Heading3CharCharCharChar2">
    <w:name w:val="Heading 3 Char Char Char Char2"/>
    <w:rsid w:val="00D713BA"/>
    <w:rPr>
      <w:rFonts w:cs="Arial"/>
      <w:bCs/>
      <w:szCs w:val="26"/>
      <w:u w:val="single"/>
      <w:lang w:val="en-US" w:eastAsia="en-US" w:bidi="ar-SA"/>
    </w:rPr>
  </w:style>
  <w:style w:type="character" w:customStyle="1" w:styleId="comment-body">
    <w:name w:val="comment-body"/>
    <w:rsid w:val="00D713BA"/>
  </w:style>
  <w:style w:type="character" w:customStyle="1" w:styleId="UnderlineCharCharChar1">
    <w:name w:val="Underline Char Char Char1"/>
    <w:rsid w:val="00D713BA"/>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713BA"/>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713BA"/>
    <w:rPr>
      <w:rFonts w:asciiTheme="minorHAnsi" w:eastAsia="MS Mincho" w:hAnsiTheme="minorHAnsi" w:cstheme="minorBidi"/>
      <w:b/>
      <w:u w:val="single"/>
    </w:rPr>
  </w:style>
  <w:style w:type="paragraph" w:customStyle="1" w:styleId="Style3">
    <w:name w:val="Style3"/>
    <w:basedOn w:val="Normal"/>
    <w:link w:val="Style3Char"/>
    <w:qFormat/>
    <w:rsid w:val="00D713BA"/>
    <w:rPr>
      <w:rFonts w:ascii="Arial Narrow" w:eastAsia="Times New Roman" w:hAnsi="Arial Narrow"/>
      <w:b/>
      <w:szCs w:val="24"/>
    </w:rPr>
  </w:style>
  <w:style w:type="character" w:customStyle="1" w:styleId="Style3Char">
    <w:name w:val="Style3 Char"/>
    <w:link w:val="Style3"/>
    <w:rsid w:val="00D713BA"/>
    <w:rPr>
      <w:rFonts w:ascii="Arial Narrow" w:eastAsia="Times New Roman" w:hAnsi="Arial Narrow" w:cs="Calibri"/>
      <w:b/>
      <w:sz w:val="20"/>
      <w:szCs w:val="24"/>
    </w:rPr>
  </w:style>
  <w:style w:type="character" w:customStyle="1" w:styleId="mw-headline">
    <w:name w:val="mw-headline"/>
    <w:rsid w:val="00D713BA"/>
  </w:style>
  <w:style w:type="character" w:customStyle="1" w:styleId="flagicon">
    <w:name w:val="flagicon"/>
    <w:rsid w:val="00D713BA"/>
  </w:style>
  <w:style w:type="character" w:customStyle="1" w:styleId="Heading3CharCharChar3">
    <w:name w:val="Heading 3 Char Char Char3"/>
    <w:aliases w:val=" Char Char Char3,Char Char Char3"/>
    <w:rsid w:val="00D713BA"/>
    <w:rPr>
      <w:rFonts w:cs="Arial"/>
      <w:bCs/>
      <w:szCs w:val="26"/>
      <w:u w:val="single"/>
      <w:lang w:val="en-US" w:eastAsia="en-US" w:bidi="ar-SA"/>
    </w:rPr>
  </w:style>
  <w:style w:type="character" w:customStyle="1" w:styleId="CharacterStyle1">
    <w:name w:val="Character Style 1"/>
    <w:rsid w:val="00D713BA"/>
    <w:rPr>
      <w:rFonts w:ascii="Garamond" w:hAnsi="Garamond" w:cs="Garamond"/>
      <w:sz w:val="24"/>
      <w:szCs w:val="24"/>
    </w:rPr>
  </w:style>
  <w:style w:type="paragraph" w:customStyle="1" w:styleId="BoldUnderline">
    <w:name w:val="BoldUnderline"/>
    <w:link w:val="BoldUnderlineChar0"/>
    <w:rsid w:val="00D713BA"/>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D713BA"/>
    <w:rPr>
      <w:rFonts w:ascii="Times New Roman" w:eastAsia="Times New Roman" w:hAnsi="Times New Roman" w:cs="Times New Roman"/>
      <w:b/>
      <w:sz w:val="20"/>
      <w:szCs w:val="24"/>
      <w:u w:val="single"/>
    </w:rPr>
  </w:style>
  <w:style w:type="character" w:customStyle="1" w:styleId="byline">
    <w:name w:val="byline"/>
    <w:rsid w:val="00D713BA"/>
  </w:style>
  <w:style w:type="paragraph" w:customStyle="1" w:styleId="tags">
    <w:name w:val="tags"/>
    <w:basedOn w:val="Normal"/>
    <w:rsid w:val="00D713BA"/>
    <w:pPr>
      <w:spacing w:before="100" w:beforeAutospacing="1" w:after="100" w:afterAutospacing="1"/>
    </w:pPr>
    <w:rPr>
      <w:rFonts w:eastAsia="Times New Roman"/>
      <w:sz w:val="24"/>
      <w:szCs w:val="24"/>
    </w:rPr>
  </w:style>
  <w:style w:type="paragraph" w:customStyle="1" w:styleId="attribution">
    <w:name w:val="attribution"/>
    <w:basedOn w:val="Normal"/>
    <w:rsid w:val="00D713BA"/>
    <w:pPr>
      <w:spacing w:before="100" w:beforeAutospacing="1" w:after="100" w:afterAutospacing="1"/>
    </w:pPr>
    <w:rPr>
      <w:rFonts w:eastAsia="Times New Roman"/>
      <w:sz w:val="24"/>
      <w:szCs w:val="24"/>
    </w:rPr>
  </w:style>
  <w:style w:type="character" w:customStyle="1" w:styleId="author">
    <w:name w:val="author"/>
    <w:rsid w:val="00D713BA"/>
  </w:style>
  <w:style w:type="paragraph" w:customStyle="1" w:styleId="more">
    <w:name w:val="more"/>
    <w:basedOn w:val="Normal"/>
    <w:rsid w:val="00D713BA"/>
    <w:pPr>
      <w:spacing w:before="100" w:beforeAutospacing="1" w:after="100" w:afterAutospacing="1"/>
    </w:pPr>
    <w:rPr>
      <w:rFonts w:eastAsia="Times New Roman"/>
      <w:sz w:val="24"/>
      <w:szCs w:val="24"/>
    </w:rPr>
  </w:style>
  <w:style w:type="character" w:customStyle="1" w:styleId="CharChar11">
    <w:name w:val="Char Char11"/>
    <w:rsid w:val="00D713BA"/>
    <w:rPr>
      <w:rFonts w:cs="Arial"/>
      <w:bCs/>
      <w:szCs w:val="26"/>
      <w:u w:val="single"/>
      <w:lang w:val="en-US" w:eastAsia="en-US" w:bidi="ar-SA"/>
    </w:rPr>
  </w:style>
  <w:style w:type="paragraph" w:customStyle="1" w:styleId="assert">
    <w:name w:val="assert"/>
    <w:basedOn w:val="Normal"/>
    <w:rsid w:val="00D713BA"/>
    <w:pPr>
      <w:spacing w:before="100" w:beforeAutospacing="1" w:after="100" w:afterAutospacing="1"/>
    </w:pPr>
    <w:rPr>
      <w:rFonts w:eastAsia="Times New Roman"/>
      <w:sz w:val="24"/>
      <w:szCs w:val="24"/>
    </w:rPr>
  </w:style>
  <w:style w:type="character" w:customStyle="1" w:styleId="reality">
    <w:name w:val="reality"/>
    <w:rsid w:val="00D713BA"/>
  </w:style>
  <w:style w:type="character" w:customStyle="1" w:styleId="share">
    <w:name w:val="share"/>
    <w:rsid w:val="00D713BA"/>
  </w:style>
  <w:style w:type="paragraph" w:customStyle="1" w:styleId="inside-copy">
    <w:name w:val="inside-copy"/>
    <w:basedOn w:val="Normal"/>
    <w:rsid w:val="00D713BA"/>
    <w:pPr>
      <w:spacing w:before="100" w:beforeAutospacing="1" w:after="100" w:afterAutospacing="1"/>
    </w:pPr>
    <w:rPr>
      <w:rFonts w:eastAsia="Times New Roman"/>
      <w:sz w:val="24"/>
      <w:szCs w:val="24"/>
    </w:rPr>
  </w:style>
  <w:style w:type="character" w:customStyle="1" w:styleId="inside-head">
    <w:name w:val="inside-head"/>
    <w:rsid w:val="00D713BA"/>
  </w:style>
  <w:style w:type="character" w:customStyle="1" w:styleId="apturelink">
    <w:name w:val="apturelink"/>
    <w:rsid w:val="00D713BA"/>
  </w:style>
  <w:style w:type="character" w:customStyle="1" w:styleId="apturelinkicon">
    <w:name w:val="apturelinkicon"/>
    <w:rsid w:val="00D713BA"/>
  </w:style>
  <w:style w:type="paragraph" w:customStyle="1" w:styleId="Default">
    <w:name w:val="Default"/>
    <w:rsid w:val="00D71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713BA"/>
    <w:rPr>
      <w:color w:val="auto"/>
    </w:rPr>
  </w:style>
  <w:style w:type="character" w:customStyle="1" w:styleId="Style9pt">
    <w:name w:val="Style 9 pt"/>
    <w:rsid w:val="00D713BA"/>
    <w:rPr>
      <w:rFonts w:ascii="Times New Roman" w:hAnsi="Times New Roman"/>
      <w:sz w:val="20"/>
    </w:rPr>
  </w:style>
  <w:style w:type="paragraph" w:customStyle="1" w:styleId="indent">
    <w:name w:val="indent"/>
    <w:basedOn w:val="Normal"/>
    <w:rsid w:val="00D713BA"/>
    <w:pPr>
      <w:spacing w:before="100" w:beforeAutospacing="1" w:after="100" w:afterAutospacing="1"/>
    </w:pPr>
    <w:rPr>
      <w:rFonts w:eastAsia="Times New Roman"/>
      <w:sz w:val="24"/>
      <w:szCs w:val="24"/>
    </w:rPr>
  </w:style>
  <w:style w:type="paragraph" w:customStyle="1" w:styleId="center">
    <w:name w:val="center"/>
    <w:basedOn w:val="Normal"/>
    <w:rsid w:val="00D713BA"/>
    <w:pPr>
      <w:spacing w:before="100" w:beforeAutospacing="1" w:after="100" w:afterAutospacing="1"/>
    </w:pPr>
    <w:rPr>
      <w:rFonts w:eastAsia="Times New Roman"/>
      <w:sz w:val="24"/>
      <w:szCs w:val="24"/>
    </w:rPr>
  </w:style>
  <w:style w:type="paragraph" w:customStyle="1" w:styleId="body-paragraph">
    <w:name w:val="body-paragraph"/>
    <w:basedOn w:val="Normal"/>
    <w:rsid w:val="00D713BA"/>
    <w:pPr>
      <w:spacing w:before="100" w:beforeAutospacing="1" w:after="100" w:afterAutospacing="1"/>
    </w:pPr>
    <w:rPr>
      <w:rFonts w:eastAsia="Times New Roman"/>
      <w:sz w:val="24"/>
      <w:szCs w:val="24"/>
    </w:rPr>
  </w:style>
  <w:style w:type="character" w:customStyle="1" w:styleId="UnderlinedChar">
    <w:name w:val="Underlined Char"/>
    <w:rsid w:val="00D713BA"/>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D713BA"/>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D713BA"/>
    <w:rPr>
      <w:rFonts w:ascii="Georgia" w:eastAsia="MS Mincho" w:hAnsi="Georgia"/>
      <w:b/>
      <w:sz w:val="24"/>
      <w:szCs w:val="24"/>
      <w:lang w:eastAsia="ja-JP"/>
    </w:rPr>
  </w:style>
  <w:style w:type="paragraph" w:customStyle="1" w:styleId="Little">
    <w:name w:val="Little"/>
    <w:basedOn w:val="UnderlinedText"/>
    <w:link w:val="LittleChar"/>
    <w:rsid w:val="00D713BA"/>
    <w:rPr>
      <w:sz w:val="16"/>
    </w:rPr>
  </w:style>
  <w:style w:type="character" w:customStyle="1" w:styleId="LittleChar">
    <w:name w:val="Little Char"/>
    <w:link w:val="Little"/>
    <w:rsid w:val="00D713BA"/>
    <w:rPr>
      <w:rFonts w:ascii="Calibri" w:eastAsia="Calibri" w:hAnsi="Calibri" w:cs="Calibri"/>
      <w:b/>
      <w:sz w:val="16"/>
    </w:rPr>
  </w:style>
  <w:style w:type="character" w:customStyle="1" w:styleId="a">
    <w:name w:val="a"/>
    <w:rsid w:val="00D713BA"/>
  </w:style>
  <w:style w:type="character" w:customStyle="1" w:styleId="Style11ptThickunderline">
    <w:name w:val="Style 11 pt Thick underline"/>
    <w:rsid w:val="00D713BA"/>
    <w:rPr>
      <w:rFonts w:ascii="Times New Roman" w:hAnsi="Times New Roman"/>
      <w:sz w:val="20"/>
      <w:u w:val="single"/>
    </w:rPr>
  </w:style>
  <w:style w:type="character" w:customStyle="1" w:styleId="Style11ptBoldThickunderline">
    <w:name w:val="Style 11 pt Bold Thick underline"/>
    <w:rsid w:val="00D713BA"/>
    <w:rPr>
      <w:rFonts w:ascii="Times New Roman" w:hAnsi="Times New Roman"/>
      <w:b/>
      <w:bCs/>
      <w:sz w:val="20"/>
      <w:u w:val="single"/>
    </w:rPr>
  </w:style>
  <w:style w:type="character" w:customStyle="1" w:styleId="StyleUnderlinePatternClearYellow">
    <w:name w:val="Style Underline Pattern: Clear (Yellow)"/>
    <w:rsid w:val="00D713BA"/>
    <w:rPr>
      <w:u w:val="single"/>
      <w:shd w:val="clear" w:color="auto" w:fill="00FF00"/>
    </w:rPr>
  </w:style>
  <w:style w:type="character" w:customStyle="1" w:styleId="credit">
    <w:name w:val="credit"/>
    <w:rsid w:val="00D713BA"/>
  </w:style>
  <w:style w:type="character" w:customStyle="1" w:styleId="Caption1">
    <w:name w:val="Caption1"/>
    <w:rsid w:val="00D713BA"/>
  </w:style>
  <w:style w:type="character" w:customStyle="1" w:styleId="ilad">
    <w:name w:val="il_ad"/>
    <w:rsid w:val="00D713BA"/>
  </w:style>
  <w:style w:type="paragraph" w:customStyle="1" w:styleId="CardStyle">
    <w:name w:val="Card Style"/>
    <w:basedOn w:val="Normal"/>
    <w:rsid w:val="00D713BA"/>
    <w:rPr>
      <w:rFonts w:eastAsia="Times New Roman"/>
      <w:szCs w:val="24"/>
    </w:rPr>
  </w:style>
  <w:style w:type="paragraph" w:customStyle="1" w:styleId="UnderlineChar1">
    <w:name w:val="Underline Char1"/>
    <w:basedOn w:val="Normal"/>
    <w:link w:val="UnderlineChar1Char"/>
    <w:rsid w:val="00D713BA"/>
    <w:rPr>
      <w:rFonts w:eastAsia="MS Mincho"/>
      <w:szCs w:val="20"/>
      <w:u w:val="single"/>
    </w:rPr>
  </w:style>
  <w:style w:type="character" w:customStyle="1" w:styleId="UnderlineChar1Char">
    <w:name w:val="Underline Char1 Char"/>
    <w:link w:val="UnderlineChar1"/>
    <w:rsid w:val="00D713BA"/>
    <w:rPr>
      <w:rFonts w:ascii="Times New Roman" w:eastAsia="MS Mincho" w:hAnsi="Times New Roman" w:cs="Calibri"/>
      <w:sz w:val="20"/>
      <w:szCs w:val="20"/>
      <w:u w:val="single"/>
    </w:rPr>
  </w:style>
  <w:style w:type="paragraph" w:customStyle="1" w:styleId="BoldandUnderlineChar">
    <w:name w:val="Bold and Underline Char"/>
    <w:basedOn w:val="Normal"/>
    <w:link w:val="BoldandUnderlineCharChar"/>
    <w:rsid w:val="00D713BA"/>
    <w:rPr>
      <w:rFonts w:eastAsia="MS Mincho"/>
      <w:b/>
      <w:szCs w:val="20"/>
      <w:u w:val="single"/>
    </w:rPr>
  </w:style>
  <w:style w:type="character" w:customStyle="1" w:styleId="BoldandUnderlineCharChar">
    <w:name w:val="Bold and Underline Char Char"/>
    <w:link w:val="BoldandUnderlineChar"/>
    <w:rsid w:val="00D713BA"/>
    <w:rPr>
      <w:rFonts w:ascii="Times New Roman" w:eastAsia="MS Mincho" w:hAnsi="Times New Roman" w:cs="Calibri"/>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713BA"/>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713BA"/>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713BA"/>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713BA"/>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D713BA"/>
    <w:rPr>
      <w:rFonts w:eastAsia="MS Mincho"/>
      <w:szCs w:val="20"/>
      <w:u w:val="single"/>
    </w:rPr>
  </w:style>
  <w:style w:type="character" w:customStyle="1" w:styleId="UnderlineChar2CharCharChar">
    <w:name w:val="Underline Char2 Char Char Char"/>
    <w:link w:val="UnderlineChar2CharChar"/>
    <w:rsid w:val="00D713BA"/>
    <w:rPr>
      <w:rFonts w:ascii="Times New Roman" w:eastAsia="MS Mincho" w:hAnsi="Times New Roman" w:cs="Calibri"/>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713BA"/>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713BA"/>
    <w:rPr>
      <w:rFonts w:asciiTheme="minorHAnsi" w:eastAsia="MS Mincho" w:hAnsiTheme="minorHAnsi" w:cstheme="minorBidi"/>
      <w:b/>
      <w:u w:val="single"/>
    </w:rPr>
  </w:style>
  <w:style w:type="character" w:customStyle="1" w:styleId="UnderlineCharCharChar">
    <w:name w:val="Underline Char Char Char"/>
    <w:rsid w:val="00D713BA"/>
    <w:rPr>
      <w:sz w:val="16"/>
      <w:szCs w:val="16"/>
      <w:u w:val="single"/>
      <w:lang w:val="en-US" w:eastAsia="en-US" w:bidi="ar-SA"/>
    </w:rPr>
  </w:style>
  <w:style w:type="paragraph" w:customStyle="1" w:styleId="BoldUnderlining">
    <w:name w:val="Bold Underlining"/>
    <w:basedOn w:val="Normal"/>
    <w:link w:val="BoldUnderliningChar"/>
    <w:rsid w:val="00D713BA"/>
    <w:rPr>
      <w:rFonts w:eastAsia="Times New Roman"/>
      <w:b/>
      <w:szCs w:val="24"/>
      <w:u w:val="single"/>
    </w:rPr>
  </w:style>
  <w:style w:type="character" w:customStyle="1" w:styleId="BoldUnderliningChar">
    <w:name w:val="Bold Underlining Char"/>
    <w:link w:val="BoldUnderlining"/>
    <w:rsid w:val="00D713BA"/>
    <w:rPr>
      <w:rFonts w:ascii="Times New Roman" w:eastAsia="Times New Roman" w:hAnsi="Times New Roman" w:cs="Calibri"/>
      <w:b/>
      <w:sz w:val="20"/>
      <w:szCs w:val="24"/>
      <w:u w:val="single"/>
    </w:rPr>
  </w:style>
  <w:style w:type="paragraph" w:customStyle="1" w:styleId="CardBody">
    <w:name w:val="Card Body"/>
    <w:basedOn w:val="Normal"/>
    <w:link w:val="CardBodyChar"/>
    <w:qFormat/>
    <w:rsid w:val="00D713BA"/>
    <w:rPr>
      <w:rFonts w:eastAsia="Times New Roman"/>
      <w:sz w:val="16"/>
      <w:szCs w:val="24"/>
    </w:rPr>
  </w:style>
  <w:style w:type="character" w:customStyle="1" w:styleId="CardBodyChar">
    <w:name w:val="Card Body Char"/>
    <w:link w:val="CardBody"/>
    <w:rsid w:val="00D713BA"/>
    <w:rPr>
      <w:rFonts w:ascii="Times New Roman" w:eastAsia="Times New Roman" w:hAnsi="Times New Roman" w:cs="Calibri"/>
      <w:sz w:val="16"/>
      <w:szCs w:val="24"/>
    </w:rPr>
  </w:style>
  <w:style w:type="paragraph" w:customStyle="1" w:styleId="Circled">
    <w:name w:val="Circled"/>
    <w:link w:val="CircledChar"/>
    <w:rsid w:val="00D713BA"/>
    <w:rPr>
      <w:rFonts w:ascii="Centaur" w:eastAsia="MS Mincho" w:hAnsi="Centaur" w:cs="Times New Roman"/>
      <w:b/>
      <w:sz w:val="20"/>
      <w:szCs w:val="20"/>
      <w:u w:val="single"/>
      <w:lang w:eastAsia="ja-JP"/>
    </w:rPr>
  </w:style>
  <w:style w:type="character" w:customStyle="1" w:styleId="CircledChar">
    <w:name w:val="Circled Char"/>
    <w:link w:val="Circled"/>
    <w:rsid w:val="00D713BA"/>
    <w:rPr>
      <w:rFonts w:ascii="Centaur" w:eastAsia="MS Mincho" w:hAnsi="Centaur" w:cs="Times New Roman"/>
      <w:b/>
      <w:sz w:val="20"/>
      <w:szCs w:val="20"/>
      <w:u w:val="single"/>
      <w:lang w:eastAsia="ja-JP"/>
    </w:rPr>
  </w:style>
  <w:style w:type="character" w:customStyle="1" w:styleId="UnderlineCharChar1">
    <w:name w:val="Underline Char Char1"/>
    <w:rsid w:val="00D713BA"/>
    <w:rPr>
      <w:u w:val="single"/>
      <w:lang w:val="en-US" w:eastAsia="en-US" w:bidi="ar-SA"/>
    </w:rPr>
  </w:style>
  <w:style w:type="character" w:customStyle="1" w:styleId="BoldandUnderlineCharChar2">
    <w:name w:val="Bold and Underline Char Char2"/>
    <w:rsid w:val="00D713BA"/>
    <w:rPr>
      <w:b/>
      <w:u w:val="single"/>
      <w:lang w:val="en-US" w:eastAsia="en-US" w:bidi="ar-SA"/>
    </w:rPr>
  </w:style>
  <w:style w:type="character" w:customStyle="1" w:styleId="Style9ptUnderline">
    <w:name w:val="Style 9 pt Underline"/>
    <w:rsid w:val="00D713BA"/>
    <w:rPr>
      <w:sz w:val="22"/>
      <w:u w:val="single"/>
    </w:rPr>
  </w:style>
  <w:style w:type="character" w:customStyle="1" w:styleId="ptitleinside">
    <w:name w:val="p_title_inside"/>
    <w:rsid w:val="00D713BA"/>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713BA"/>
    <w:rPr>
      <w:rFonts w:cs="Arial"/>
      <w:bCs/>
      <w:szCs w:val="26"/>
      <w:u w:val="single"/>
    </w:rPr>
  </w:style>
  <w:style w:type="character" w:customStyle="1" w:styleId="pmterms11">
    <w:name w:val="pmterms11"/>
    <w:rsid w:val="00D713BA"/>
    <w:rPr>
      <w:b/>
      <w:bCs/>
      <w:i w:val="0"/>
      <w:iCs w:val="0"/>
      <w:color w:val="000000"/>
    </w:rPr>
  </w:style>
  <w:style w:type="paragraph" w:customStyle="1" w:styleId="StyleStyle49pt">
    <w:name w:val="Style Style4 + 9 pt"/>
    <w:basedOn w:val="Normal"/>
    <w:link w:val="StyleStyle49ptChar"/>
    <w:qFormat/>
    <w:rsid w:val="00D713BA"/>
    <w:rPr>
      <w:rFonts w:eastAsia="Times New Roman"/>
      <w:szCs w:val="24"/>
      <w:u w:val="single"/>
    </w:rPr>
  </w:style>
  <w:style w:type="character" w:customStyle="1" w:styleId="StyleStyle49ptChar">
    <w:name w:val="Style Style4 + 9 pt Char"/>
    <w:link w:val="StyleStyle49pt"/>
    <w:rsid w:val="00D713BA"/>
    <w:rPr>
      <w:rFonts w:ascii="Times New Roman" w:eastAsia="Times New Roman" w:hAnsi="Times New Roman" w:cs="Calibri"/>
      <w:sz w:val="20"/>
      <w:szCs w:val="24"/>
      <w:u w:val="single"/>
    </w:rPr>
  </w:style>
  <w:style w:type="paragraph" w:customStyle="1" w:styleId="StyleStyle49ptBold">
    <w:name w:val="Style Style4 + 9 pt Bold"/>
    <w:basedOn w:val="Normal"/>
    <w:link w:val="StyleStyle49ptBoldChar"/>
    <w:qFormat/>
    <w:rsid w:val="00D713BA"/>
    <w:rPr>
      <w:rFonts w:eastAsia="Times New Roman"/>
      <w:b/>
      <w:bCs/>
      <w:szCs w:val="24"/>
      <w:u w:val="single"/>
    </w:rPr>
  </w:style>
  <w:style w:type="character" w:customStyle="1" w:styleId="StyleStyle49ptBoldChar">
    <w:name w:val="Style Style4 + 9 pt Bold Char"/>
    <w:link w:val="StyleStyle49ptBold"/>
    <w:rsid w:val="00D713BA"/>
    <w:rPr>
      <w:rFonts w:ascii="Times New Roman" w:eastAsia="Times New Roman" w:hAnsi="Times New Roman" w:cs="Calibri"/>
      <w:b/>
      <w:bCs/>
      <w:sz w:val="20"/>
      <w:szCs w:val="24"/>
      <w:u w:val="single"/>
    </w:rPr>
  </w:style>
  <w:style w:type="paragraph" w:customStyle="1" w:styleId="StyleStyle1Bold">
    <w:name w:val="Style Style1 + Bold"/>
    <w:basedOn w:val="Style1"/>
    <w:link w:val="StyleStyle1BoldChar"/>
    <w:rsid w:val="00D713BA"/>
    <w:rPr>
      <w:b/>
      <w:bCs/>
    </w:rPr>
  </w:style>
  <w:style w:type="character" w:customStyle="1" w:styleId="StyleStyle1BoldChar">
    <w:name w:val="Style Style1 + Bold Char"/>
    <w:link w:val="StyleStyle1Bold"/>
    <w:rsid w:val="00D713BA"/>
    <w:rPr>
      <w:rFonts w:ascii="Times New Roman" w:eastAsia="SimSun" w:hAnsi="Times New Roman" w:cs="Calibri"/>
      <w:b/>
      <w:bCs/>
      <w:sz w:val="20"/>
      <w:szCs w:val="24"/>
      <w:u w:val="single"/>
      <w:lang w:eastAsia="zh-CN"/>
    </w:rPr>
  </w:style>
  <w:style w:type="character" w:customStyle="1" w:styleId="StyleUnderlineCharChar111pt">
    <w:name w:val="Style Underline Char Char1 + 11 pt"/>
    <w:rsid w:val="00D713BA"/>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D713BA"/>
    <w:rPr>
      <w:rFonts w:eastAsia="Times New Roman"/>
      <w:bCs/>
    </w:rPr>
  </w:style>
  <w:style w:type="character" w:customStyle="1" w:styleId="StyleBoldandUnderlineChar11ptChar">
    <w:name w:val="Style Bold and Underline Char + 11 pt Char"/>
    <w:link w:val="StyleBoldandUnderlineChar11pt"/>
    <w:rsid w:val="00D713BA"/>
    <w:rPr>
      <w:rFonts w:ascii="Times New Roman" w:eastAsia="Times New Roman" w:hAnsi="Times New Roman" w:cs="Calibri"/>
      <w:b/>
      <w:bCs/>
      <w:sz w:val="20"/>
      <w:szCs w:val="20"/>
      <w:u w:val="single"/>
    </w:rPr>
  </w:style>
  <w:style w:type="character" w:customStyle="1" w:styleId="Styleunderline11pt">
    <w:name w:val="Style underline + 11 pt"/>
    <w:rsid w:val="00D713BA"/>
    <w:rPr>
      <w:rFonts w:ascii="Times New Roman" w:hAnsi="Times New Roman"/>
      <w:sz w:val="20"/>
      <w:u w:val="single"/>
    </w:rPr>
  </w:style>
  <w:style w:type="character" w:customStyle="1" w:styleId="Styleunderline11ptBorderSinglesolidlineAuto05p">
    <w:name w:val="Style underline + 11 pt Border: : (Single solid line Auto  0.5 p..."/>
    <w:rsid w:val="00D713BA"/>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713BA"/>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713BA"/>
    <w:rPr>
      <w:rFonts w:ascii="Times New Roman" w:eastAsia="Times New Roman" w:hAnsi="Times New Roman" w:cs="Calibri"/>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713BA"/>
    <w:rPr>
      <w:rFonts w:eastAsia="Times New Roman"/>
      <w:szCs w:val="24"/>
    </w:rPr>
  </w:style>
  <w:style w:type="character" w:customStyle="1" w:styleId="StyleMinimizedTextArialNarrow9ptChar">
    <w:name w:val="Style Minimized Text + Arial Narrow 9 pt Char"/>
    <w:link w:val="StyleMinimizedTextArialNarrow9pt"/>
    <w:rsid w:val="00D713BA"/>
    <w:rPr>
      <w:rFonts w:ascii="Times New Roman" w:eastAsia="Times New Roman" w:hAnsi="Times New Roman" w:cs="Calibri"/>
      <w:sz w:val="20"/>
      <w:szCs w:val="24"/>
    </w:rPr>
  </w:style>
  <w:style w:type="paragraph" w:customStyle="1" w:styleId="StyleBoldandUnderlineChar11ptNotBold">
    <w:name w:val="Style Bold and Underline Char + 11 pt Not Bold"/>
    <w:basedOn w:val="BoldandUnderlineChar"/>
    <w:link w:val="StyleBoldandUnderlineChar11ptNotBoldChar"/>
    <w:rsid w:val="00D713BA"/>
    <w:rPr>
      <w:rFonts w:eastAsia="Times New Roman"/>
      <w:b w:val="0"/>
    </w:rPr>
  </w:style>
  <w:style w:type="character" w:customStyle="1" w:styleId="StyleBoldandUnderlineChar11ptNotBoldChar">
    <w:name w:val="Style Bold and Underline Char + 11 pt Not Bold Char"/>
    <w:link w:val="StyleBoldandUnderlineChar11ptNotBold"/>
    <w:rsid w:val="00D713BA"/>
    <w:rPr>
      <w:rFonts w:ascii="Times New Roman" w:eastAsia="Times New Roman" w:hAnsi="Times New Roman" w:cs="Calibri"/>
      <w:sz w:val="20"/>
      <w:szCs w:val="20"/>
      <w:u w:val="single"/>
    </w:rPr>
  </w:style>
  <w:style w:type="character" w:customStyle="1" w:styleId="StyleUnderlineCharChar111ptBorderSinglesolidlineA">
    <w:name w:val="Style Underline Char Char1 + 11 pt Border: : (Single solid line A..."/>
    <w:rsid w:val="00D713BA"/>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713BA"/>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D713BA"/>
    <w:rPr>
      <w:rFonts w:ascii="Times New Roman" w:eastAsia="SimSun" w:hAnsi="Times New Roman" w:cs="Calibri"/>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713BA"/>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713BA"/>
    <w:rPr>
      <w:rFonts w:ascii="Times New Roman" w:eastAsia="SimSun" w:hAnsi="Times New Roman" w:cs="Calibri"/>
      <w:b/>
      <w:bCs/>
      <w:sz w:val="20"/>
      <w:szCs w:val="24"/>
      <w:u w:val="single"/>
    </w:rPr>
  </w:style>
  <w:style w:type="character" w:customStyle="1" w:styleId="CharChar3">
    <w:name w:val="Char Char3"/>
    <w:rsid w:val="00D713BA"/>
    <w:rPr>
      <w:rFonts w:cs="Arial"/>
      <w:b/>
      <w:bCs/>
      <w:iCs/>
      <w:lang w:val="en-US" w:eastAsia="en-US" w:bidi="ar-SA"/>
    </w:rPr>
  </w:style>
  <w:style w:type="character" w:customStyle="1" w:styleId="SubtitleChar">
    <w:name w:val="Subtitle Char"/>
    <w:link w:val="Subtitle"/>
    <w:uiPriority w:val="11"/>
    <w:rsid w:val="00D713BA"/>
    <w:rPr>
      <w:bCs/>
      <w:szCs w:val="26"/>
      <w:u w:val="single"/>
    </w:rPr>
  </w:style>
  <w:style w:type="paragraph" w:styleId="Subtitle">
    <w:name w:val="Subtitle"/>
    <w:basedOn w:val="Normal"/>
    <w:next w:val="Normal"/>
    <w:link w:val="SubtitleChar"/>
    <w:uiPriority w:val="11"/>
    <w:qFormat/>
    <w:rsid w:val="00D713BA"/>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D713BA"/>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D713BA"/>
    <w:rPr>
      <w:rFonts w:eastAsia="Times New Roman"/>
      <w:szCs w:val="24"/>
      <w:u w:val="single"/>
    </w:rPr>
  </w:style>
  <w:style w:type="character" w:customStyle="1" w:styleId="StyleUnderlineChar11ptChar">
    <w:name w:val="Style Underline Char + 11 pt Char"/>
    <w:link w:val="StyleUnderlineChar11pt"/>
    <w:rsid w:val="00D713BA"/>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713BA"/>
    <w:rPr>
      <w:rFonts w:eastAsia="Times New Roman"/>
      <w:b/>
      <w:bCs/>
      <w:szCs w:val="24"/>
      <w:u w:val="single"/>
    </w:rPr>
  </w:style>
  <w:style w:type="character" w:customStyle="1" w:styleId="StyleUnderlineChar11ptBoldChar">
    <w:name w:val="Style Underline Char + 11 pt Bold Char"/>
    <w:link w:val="StyleUnderlineChar11ptBold"/>
    <w:rsid w:val="00D713BA"/>
    <w:rPr>
      <w:rFonts w:ascii="Times New Roman" w:eastAsia="Times New Roman" w:hAnsi="Times New Roman" w:cs="Calibri"/>
      <w:b/>
      <w:bCs/>
      <w:sz w:val="20"/>
      <w:szCs w:val="24"/>
      <w:u w:val="single"/>
    </w:rPr>
  </w:style>
  <w:style w:type="paragraph" w:customStyle="1" w:styleId="StyleStyle411pt1">
    <w:name w:val="Style Style4 + 11 pt1"/>
    <w:basedOn w:val="Style4"/>
    <w:link w:val="StyleStyle411pt1Char"/>
    <w:rsid w:val="00D713BA"/>
    <w:rPr>
      <w:rFonts w:ascii="Times New Roman" w:hAnsi="Times New Roman"/>
    </w:rPr>
  </w:style>
  <w:style w:type="character" w:customStyle="1" w:styleId="StyleStyle411pt1Char">
    <w:name w:val="Style Style4 + 11 pt1 Char"/>
    <w:link w:val="StyleStyle411pt1"/>
    <w:rsid w:val="00D713BA"/>
    <w:rPr>
      <w:rFonts w:ascii="Times New Roman" w:eastAsia="Times New Roman" w:hAnsi="Times New Roman" w:cs="Calibri"/>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713BA"/>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713BA"/>
    <w:rPr>
      <w:rFonts w:ascii="Times New Roman" w:eastAsia="Times New Roman" w:hAnsi="Times New Roman" w:cs="Calibri"/>
      <w:sz w:val="20"/>
      <w:szCs w:val="24"/>
      <w:u w:val="single"/>
      <w:bdr w:val="single" w:sz="4" w:space="0" w:color="auto"/>
    </w:rPr>
  </w:style>
  <w:style w:type="character" w:customStyle="1" w:styleId="StyleStyleUnderline411pt">
    <w:name w:val="Style Style Underline4 + 11 pt"/>
    <w:rsid w:val="00D713BA"/>
    <w:rPr>
      <w:sz w:val="20"/>
      <w:u w:val="single"/>
    </w:rPr>
  </w:style>
  <w:style w:type="character" w:customStyle="1" w:styleId="StyleStyleUnderline411ptBold">
    <w:name w:val="Style Style Underline4 + 11 pt Bold"/>
    <w:rsid w:val="00D713BA"/>
    <w:rPr>
      <w:b/>
      <w:bCs/>
      <w:sz w:val="20"/>
      <w:u w:val="single"/>
    </w:rPr>
  </w:style>
  <w:style w:type="character" w:customStyle="1" w:styleId="StyleStyleUnderline311pt">
    <w:name w:val="Style Style Underline3 + 11 pt"/>
    <w:rsid w:val="00D713BA"/>
    <w:rPr>
      <w:sz w:val="20"/>
      <w:u w:val="single"/>
    </w:rPr>
  </w:style>
  <w:style w:type="character" w:customStyle="1" w:styleId="StyleStyleUnderline311ptBold">
    <w:name w:val="Style Style Underline3 + 11 pt Bold"/>
    <w:rsid w:val="00D713BA"/>
    <w:rPr>
      <w:b/>
      <w:bCs/>
      <w:sz w:val="20"/>
      <w:u w:val="single"/>
    </w:rPr>
  </w:style>
  <w:style w:type="paragraph" w:customStyle="1" w:styleId="evidencetextChar">
    <w:name w:val="evidence text Char"/>
    <w:basedOn w:val="Normal"/>
    <w:rsid w:val="00D713BA"/>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D713B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713BA"/>
    <w:rPr>
      <w:rFonts w:ascii="Times New Roman" w:eastAsia="Times New Roman" w:hAnsi="Times New Roman" w:cs="Calibri"/>
      <w:b/>
      <w:bCs/>
      <w:sz w:val="20"/>
      <w:szCs w:val="24"/>
      <w:u w:val="single"/>
      <w:bdr w:val="single" w:sz="4" w:space="0" w:color="auto"/>
    </w:rPr>
  </w:style>
  <w:style w:type="paragraph" w:customStyle="1" w:styleId="Small">
    <w:name w:val="Small"/>
    <w:basedOn w:val="Normal"/>
    <w:link w:val="SmallChar"/>
    <w:rsid w:val="00D713BA"/>
    <w:rPr>
      <w:rFonts w:ascii="Times" w:eastAsia="Times New Roman" w:hAnsi="Times"/>
      <w:sz w:val="16"/>
      <w:szCs w:val="24"/>
    </w:rPr>
  </w:style>
  <w:style w:type="character" w:customStyle="1" w:styleId="CiteChar">
    <w:name w:val="Cite Char"/>
    <w:aliases w:val="cite_tag Char,Char Char Char Char1 Char"/>
    <w:rsid w:val="00D713BA"/>
    <w:rPr>
      <w:rFonts w:ascii="Garamond" w:hAnsi="Garamond"/>
      <w:b/>
      <w:sz w:val="22"/>
      <w:szCs w:val="22"/>
      <w:u w:val="thick"/>
    </w:rPr>
  </w:style>
  <w:style w:type="paragraph" w:customStyle="1" w:styleId="CARD1">
    <w:name w:val="CARD"/>
    <w:basedOn w:val="Normal"/>
    <w:link w:val="CARDChar1"/>
    <w:qFormat/>
    <w:rsid w:val="00D713BA"/>
    <w:rPr>
      <w:rFonts w:eastAsia="Times New Roman"/>
      <w:szCs w:val="24"/>
      <w:u w:val="single"/>
    </w:rPr>
  </w:style>
  <w:style w:type="character" w:customStyle="1" w:styleId="CARDChar1">
    <w:name w:val="CARD Char"/>
    <w:link w:val="CARD1"/>
    <w:rsid w:val="00D713BA"/>
    <w:rPr>
      <w:rFonts w:ascii="Times New Roman" w:eastAsia="Times New Roman" w:hAnsi="Times New Roman" w:cs="Calibri"/>
      <w:sz w:val="20"/>
      <w:szCs w:val="24"/>
      <w:u w:val="single"/>
    </w:rPr>
  </w:style>
  <w:style w:type="character" w:styleId="HTMLCite">
    <w:name w:val="HTML Cite"/>
    <w:rsid w:val="00D713BA"/>
    <w:rPr>
      <w:i/>
      <w:iCs/>
    </w:rPr>
  </w:style>
  <w:style w:type="character" w:customStyle="1" w:styleId="Heading1CharChar1">
    <w:name w:val="Heading 1 Char Char1"/>
    <w:rsid w:val="00D713BA"/>
    <w:rPr>
      <w:rFonts w:cs="Arial"/>
      <w:b/>
      <w:bCs/>
      <w:szCs w:val="32"/>
      <w:lang w:val="en-US" w:eastAsia="en-US" w:bidi="ar-SA"/>
    </w:rPr>
  </w:style>
  <w:style w:type="paragraph" w:customStyle="1" w:styleId="Indentation">
    <w:name w:val="Indentation"/>
    <w:basedOn w:val="Normal"/>
    <w:rsid w:val="00D713BA"/>
    <w:pPr>
      <w:ind w:left="288" w:right="288"/>
    </w:pPr>
    <w:rPr>
      <w:rFonts w:eastAsia="Calibri"/>
    </w:rPr>
  </w:style>
  <w:style w:type="paragraph" w:customStyle="1" w:styleId="Stylecard11pt">
    <w:name w:val="Style card + 11 pt"/>
    <w:basedOn w:val="card"/>
    <w:link w:val="Stylecard11ptChar"/>
    <w:rsid w:val="00D713BA"/>
    <w:pPr>
      <w:widowControl/>
    </w:pPr>
    <w:rPr>
      <w:rFonts w:eastAsia="SimSun"/>
      <w:szCs w:val="24"/>
      <w:lang w:eastAsia="zh-CN"/>
    </w:rPr>
  </w:style>
  <w:style w:type="character" w:customStyle="1" w:styleId="Stylecard11ptChar">
    <w:name w:val="Style card + 11 pt Char"/>
    <w:link w:val="Stylecard11pt"/>
    <w:rsid w:val="00D713BA"/>
    <w:rPr>
      <w:rFonts w:ascii="Times New Roman" w:eastAsia="SimSun" w:hAnsi="Times New Roman" w:cs="Calibri"/>
      <w:sz w:val="20"/>
      <w:szCs w:val="24"/>
      <w:lang w:eastAsia="zh-CN"/>
    </w:rPr>
  </w:style>
  <w:style w:type="character" w:customStyle="1" w:styleId="Styleunderline11ptBold">
    <w:name w:val="Style underline + 11 pt Bold"/>
    <w:rsid w:val="00D713BA"/>
    <w:rPr>
      <w:rFonts w:ascii="Times New Roman" w:hAnsi="Times New Roman"/>
      <w:bCs/>
      <w:sz w:val="20"/>
      <w:u w:val="single"/>
    </w:rPr>
  </w:style>
  <w:style w:type="paragraph" w:customStyle="1" w:styleId="Stylecard11ptUnderline">
    <w:name w:val="Style card + 11 pt Underline"/>
    <w:basedOn w:val="card"/>
    <w:link w:val="Stylecard11ptUnderlineChar"/>
    <w:rsid w:val="00D713BA"/>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713BA"/>
    <w:rPr>
      <w:rFonts w:ascii="Times New Roman" w:eastAsia="SimSun" w:hAnsi="Times New Roman" w:cs="Calibri"/>
      <w:kern w:val="32"/>
      <w:sz w:val="20"/>
      <w:szCs w:val="24"/>
      <w:u w:val="single"/>
      <w:lang w:eastAsia="zh-CN"/>
    </w:rPr>
  </w:style>
  <w:style w:type="paragraph" w:customStyle="1" w:styleId="Cite2">
    <w:name w:val="Cite 2"/>
    <w:basedOn w:val="Normal"/>
    <w:rsid w:val="00D713BA"/>
    <w:rPr>
      <w:rFonts w:ascii="Arial" w:eastAsia="Calibri" w:hAnsi="Arial"/>
      <w:b/>
      <w:sz w:val="24"/>
      <w:u w:val="single"/>
    </w:rPr>
  </w:style>
  <w:style w:type="paragraph" w:customStyle="1" w:styleId="TagText">
    <w:name w:val="TagText"/>
    <w:basedOn w:val="Normal"/>
    <w:rsid w:val="00D713BA"/>
    <w:rPr>
      <w:rFonts w:ascii="Arial" w:eastAsia="Calibri" w:hAnsi="Arial"/>
      <w:b/>
      <w:sz w:val="24"/>
    </w:rPr>
  </w:style>
  <w:style w:type="character" w:customStyle="1" w:styleId="Style1Char1">
    <w:name w:val="Style1 Char1"/>
    <w:rsid w:val="00D713BA"/>
    <w:rPr>
      <w:rFonts w:eastAsia="SimSun"/>
      <w:sz w:val="20"/>
      <w:szCs w:val="24"/>
      <w:u w:val="single"/>
      <w:lang w:val="en-US" w:eastAsia="zh-CN" w:bidi="ar-SA"/>
    </w:rPr>
  </w:style>
  <w:style w:type="character" w:customStyle="1" w:styleId="ital-inline">
    <w:name w:val="ital-inline"/>
    <w:rsid w:val="00D713BA"/>
  </w:style>
  <w:style w:type="character" w:customStyle="1" w:styleId="verdana">
    <w:name w:val="verdana"/>
    <w:rsid w:val="00D713BA"/>
  </w:style>
  <w:style w:type="character" w:customStyle="1" w:styleId="StyleUnderlineChar9pt">
    <w:name w:val="Style Underline Char + 9 pt"/>
    <w:rsid w:val="00D713BA"/>
    <w:rPr>
      <w:rFonts w:ascii="Times New Roman" w:hAnsi="Times New Roman"/>
      <w:sz w:val="20"/>
      <w:u w:val="single"/>
      <w:lang w:val="en-US" w:eastAsia="en-US" w:bidi="ar-SA"/>
    </w:rPr>
  </w:style>
  <w:style w:type="character" w:customStyle="1" w:styleId="StyleUnderlineChar9ptBold">
    <w:name w:val="Style Underline Char + 9 pt Bold"/>
    <w:rsid w:val="00D713BA"/>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713BA"/>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713BA"/>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713BA"/>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713BA"/>
    <w:rPr>
      <w:rFonts w:eastAsia="Times New Roman"/>
      <w:szCs w:val="24"/>
      <w:u w:val="single"/>
    </w:rPr>
  </w:style>
  <w:style w:type="character" w:customStyle="1" w:styleId="StyleUnderlineChar11pt3Char">
    <w:name w:val="Style Underline Char + 11 pt3 Char"/>
    <w:link w:val="StyleUnderlineChar11pt3"/>
    <w:rsid w:val="00D713BA"/>
    <w:rPr>
      <w:rFonts w:ascii="Times New Roman" w:eastAsia="Times New Roman" w:hAnsi="Times New Roman" w:cs="Calibri"/>
      <w:sz w:val="20"/>
      <w:szCs w:val="24"/>
      <w:u w:val="single"/>
    </w:rPr>
  </w:style>
  <w:style w:type="paragraph" w:customStyle="1" w:styleId="StyleUnderlineChar11ptBold3">
    <w:name w:val="Style Underline Char + 11 pt Bold3"/>
    <w:basedOn w:val="Normal"/>
    <w:link w:val="StyleUnderlineChar11ptBold3Char"/>
    <w:rsid w:val="00D713BA"/>
    <w:rPr>
      <w:rFonts w:eastAsia="Times New Roman"/>
      <w:b/>
      <w:bCs/>
      <w:szCs w:val="24"/>
      <w:u w:val="single"/>
    </w:rPr>
  </w:style>
  <w:style w:type="character" w:customStyle="1" w:styleId="StyleUnderlineChar11ptBold3Char">
    <w:name w:val="Style Underline Char + 11 pt Bold3 Char"/>
    <w:link w:val="StyleUnderlineChar11ptBold3"/>
    <w:rsid w:val="00D713BA"/>
    <w:rPr>
      <w:rFonts w:ascii="Times New Roman" w:eastAsia="Times New Roman" w:hAnsi="Times New Roman" w:cs="Calibri"/>
      <w:b/>
      <w:bCs/>
      <w:sz w:val="20"/>
      <w:szCs w:val="24"/>
      <w:u w:val="single"/>
    </w:rPr>
  </w:style>
  <w:style w:type="character" w:customStyle="1" w:styleId="StyleStyle4CharTimesNewRoman11pt">
    <w:name w:val="Style Style4 Char + Times New Roman 11 pt"/>
    <w:rsid w:val="00D713BA"/>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713BA"/>
    <w:rPr>
      <w:rFonts w:ascii="Tahoma" w:eastAsia="Calibri" w:hAnsi="Tahoma" w:cs="Tahoma"/>
      <w:sz w:val="16"/>
      <w:szCs w:val="16"/>
    </w:rPr>
  </w:style>
  <w:style w:type="character" w:customStyle="1" w:styleId="BalloonTextChar">
    <w:name w:val="Balloon Text Char"/>
    <w:basedOn w:val="DefaultParagraphFont"/>
    <w:link w:val="BalloonText"/>
    <w:uiPriority w:val="99"/>
    <w:rsid w:val="00D713BA"/>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D713BA"/>
    <w:rPr>
      <w:rFonts w:eastAsia="Times New Roman"/>
      <w:szCs w:val="24"/>
      <w:u w:val="single"/>
    </w:rPr>
  </w:style>
  <w:style w:type="character" w:customStyle="1" w:styleId="StyleStyle4ArialNarrow9ptChar">
    <w:name w:val="Style Style4 + Arial Narrow 9 pt Char"/>
    <w:link w:val="StyleStyle4ArialNarrow9pt"/>
    <w:rsid w:val="00D713BA"/>
    <w:rPr>
      <w:rFonts w:ascii="Times New Roman" w:eastAsia="Times New Roman" w:hAnsi="Times New Roman" w:cs="Calibri"/>
      <w:sz w:val="20"/>
      <w:szCs w:val="24"/>
      <w:u w:val="single"/>
    </w:rPr>
  </w:style>
  <w:style w:type="paragraph" w:customStyle="1" w:styleId="StyleStyle4ArialNarrow9ptBold">
    <w:name w:val="Style Style4 + Arial Narrow 9 pt Bold"/>
    <w:basedOn w:val="Normal"/>
    <w:link w:val="StyleStyle4ArialNarrow9ptBoldChar"/>
    <w:rsid w:val="00D713BA"/>
    <w:rPr>
      <w:rFonts w:eastAsia="Times New Roman"/>
      <w:b/>
      <w:bCs/>
      <w:szCs w:val="24"/>
      <w:u w:val="single"/>
    </w:rPr>
  </w:style>
  <w:style w:type="character" w:customStyle="1" w:styleId="StyleStyle4ArialNarrow9ptBoldChar">
    <w:name w:val="Style Style4 + Arial Narrow 9 pt Bold Char"/>
    <w:link w:val="StyleStyle4ArialNarrow9ptBold"/>
    <w:rsid w:val="00D713BA"/>
    <w:rPr>
      <w:rFonts w:ascii="Times New Roman" w:eastAsia="Times New Roman" w:hAnsi="Times New Roman" w:cs="Calibri"/>
      <w:b/>
      <w:bCs/>
      <w:sz w:val="20"/>
      <w:szCs w:val="24"/>
      <w:u w:val="single"/>
    </w:rPr>
  </w:style>
  <w:style w:type="paragraph" w:customStyle="1" w:styleId="Nothing">
    <w:name w:val="Nothing"/>
    <w:link w:val="NothingChar"/>
    <w:qFormat/>
    <w:rsid w:val="00D713BA"/>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713BA"/>
    <w:rPr>
      <w:rFonts w:ascii="Times New Roman" w:hAnsi="Times New Roman"/>
      <w:sz w:val="20"/>
      <w:u w:val="thick"/>
    </w:rPr>
  </w:style>
  <w:style w:type="character" w:customStyle="1" w:styleId="Author-Date">
    <w:name w:val="Author-Date"/>
    <w:qFormat/>
    <w:rsid w:val="00D713BA"/>
    <w:rPr>
      <w:b/>
      <w:sz w:val="24"/>
    </w:rPr>
  </w:style>
  <w:style w:type="character" w:customStyle="1" w:styleId="DebateHighlighted">
    <w:name w:val="Debate Highlighted"/>
    <w:rsid w:val="00D713BA"/>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713BA"/>
    <w:rPr>
      <w:rFonts w:ascii="Times New Roman" w:eastAsia="Times New Roman" w:hAnsi="Times New Roman" w:cs="Times New Roman"/>
      <w:sz w:val="20"/>
      <w:szCs w:val="24"/>
    </w:rPr>
  </w:style>
  <w:style w:type="character" w:customStyle="1" w:styleId="Style9ptBoldUnderline">
    <w:name w:val="Style 9 pt Bold Underline"/>
    <w:rsid w:val="00D713BA"/>
    <w:rPr>
      <w:b/>
      <w:bCs/>
      <w:sz w:val="20"/>
      <w:u w:val="single"/>
    </w:rPr>
  </w:style>
  <w:style w:type="character" w:customStyle="1" w:styleId="CardChar0">
    <w:name w:val="Card Char"/>
    <w:link w:val="Card0"/>
    <w:locked/>
    <w:rsid w:val="00D713BA"/>
    <w:rPr>
      <w:rFonts w:ascii="Times New Roman" w:eastAsia="Times New Roman" w:hAnsi="Times New Roman" w:cs="Calibri"/>
      <w:bCs/>
      <w:color w:val="000000"/>
      <w:sz w:val="20"/>
      <w:szCs w:val="20"/>
    </w:rPr>
  </w:style>
  <w:style w:type="character" w:customStyle="1" w:styleId="Styleunderline9pt">
    <w:name w:val="Style underline + 9 pt"/>
    <w:rsid w:val="00D713BA"/>
    <w:rPr>
      <w:rFonts w:ascii="Times New Roman" w:hAnsi="Times New Roman"/>
      <w:sz w:val="20"/>
      <w:u w:val="single"/>
    </w:rPr>
  </w:style>
  <w:style w:type="character" w:customStyle="1" w:styleId="StyleTimesNewRoman9pt">
    <w:name w:val="Style Times New Roman 9 pt"/>
    <w:rsid w:val="00D713BA"/>
    <w:rPr>
      <w:rFonts w:ascii="Times New Roman" w:hAnsi="Times New Roman"/>
      <w:sz w:val="20"/>
    </w:rPr>
  </w:style>
  <w:style w:type="paragraph" w:customStyle="1" w:styleId="StyleCardTextArialNarrow9pt">
    <w:name w:val="Style Card Text + Arial Narrow 9 pt"/>
    <w:basedOn w:val="Normal"/>
    <w:link w:val="StyleCardTextArialNarrow9ptChar"/>
    <w:rsid w:val="00D713BA"/>
    <w:rPr>
      <w:rFonts w:eastAsia="Times New Roman"/>
      <w:szCs w:val="24"/>
    </w:rPr>
  </w:style>
  <w:style w:type="character" w:customStyle="1" w:styleId="StyleCardTextArialNarrow9ptChar">
    <w:name w:val="Style Card Text + Arial Narrow 9 pt Char"/>
    <w:link w:val="StyleCardTextArialNarrow9pt"/>
    <w:rsid w:val="00D713BA"/>
    <w:rPr>
      <w:rFonts w:ascii="Times New Roman" w:eastAsia="Times New Roman" w:hAnsi="Times New Roman" w:cs="Calibri"/>
      <w:sz w:val="20"/>
      <w:szCs w:val="24"/>
    </w:rPr>
  </w:style>
  <w:style w:type="character" w:customStyle="1" w:styleId="StyleBoldandUnderlineCharChar29pt">
    <w:name w:val="Style Bold and Underline Char Char2 + 9 pt"/>
    <w:rsid w:val="00D713BA"/>
    <w:rPr>
      <w:rFonts w:ascii="Times New Roman" w:hAnsi="Times New Roman"/>
      <w:b/>
      <w:bCs/>
      <w:noProof w:val="0"/>
      <w:sz w:val="20"/>
      <w:u w:val="single"/>
    </w:rPr>
  </w:style>
  <w:style w:type="character" w:customStyle="1" w:styleId="StyleUnderlineCharChar19pt">
    <w:name w:val="Style Underline Char Char1 + 9 pt"/>
    <w:rsid w:val="00D713BA"/>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713BA"/>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713BA"/>
    <w:pPr>
      <w:ind w:left="288" w:right="288"/>
    </w:pPr>
    <w:rPr>
      <w:rFonts w:eastAsia="Times New Roman"/>
      <w:szCs w:val="20"/>
    </w:rPr>
  </w:style>
  <w:style w:type="character" w:customStyle="1" w:styleId="StyleunderlineArialNarrow9ptBold">
    <w:name w:val="Style underline + Arial Narrow 9 pt Bold"/>
    <w:rsid w:val="00D713BA"/>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713BA"/>
  </w:style>
  <w:style w:type="character" w:customStyle="1" w:styleId="StylecardCharCharArialNarrow9ptChar">
    <w:name w:val="Style card Char Char + Arial Narrow 9 pt Char"/>
    <w:link w:val="StylecardCharCharArialNarrow9pt"/>
    <w:rsid w:val="00D713BA"/>
    <w:rPr>
      <w:rFonts w:ascii="Times New Roman" w:eastAsia="Times New Roman" w:hAnsi="Times New Roman" w:cs="Calibri"/>
      <w:sz w:val="20"/>
      <w:szCs w:val="20"/>
    </w:rPr>
  </w:style>
  <w:style w:type="character" w:customStyle="1" w:styleId="StyleBoldandUnderlineCharCharCharChar9pt">
    <w:name w:val="Style Bold and Underline Char Char Char Char + 9 pt"/>
    <w:rsid w:val="00D713B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713BA"/>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713BA"/>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713BA"/>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713BA"/>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713BA"/>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713BA"/>
    <w:rPr>
      <w:rFonts w:ascii="Times New Roman" w:eastAsia="SimSun" w:hAnsi="Times New Roman" w:cs="Calibri"/>
      <w:b/>
      <w:bCs/>
      <w:kern w:val="32"/>
      <w:sz w:val="20"/>
      <w:szCs w:val="24"/>
      <w:u w:val="single"/>
      <w:lang w:eastAsia="zh-CN"/>
    </w:rPr>
  </w:style>
  <w:style w:type="character" w:customStyle="1" w:styleId="StyleUnderlineChar2CharChar11pt">
    <w:name w:val="Style Underline Char2 Char Char + 11 pt"/>
    <w:rsid w:val="00D713BA"/>
    <w:rPr>
      <w:rFonts w:ascii="Times New Roman" w:hAnsi="Times New Roman"/>
      <w:sz w:val="20"/>
      <w:u w:val="single"/>
    </w:rPr>
  </w:style>
  <w:style w:type="character" w:customStyle="1" w:styleId="StyleStyleBoldUnderline11pt">
    <w:name w:val="Style Style Bold Underline + 11 pt"/>
    <w:rsid w:val="00D713BA"/>
    <w:rPr>
      <w:b/>
      <w:bCs/>
      <w:sz w:val="20"/>
      <w:u w:val="single"/>
    </w:rPr>
  </w:style>
  <w:style w:type="character" w:customStyle="1" w:styleId="tagCharChar">
    <w:name w:val="tag Char Char"/>
    <w:rsid w:val="00D713BA"/>
    <w:rPr>
      <w:rFonts w:ascii="Times New Roman" w:eastAsia="Times New Roman" w:hAnsi="Times New Roman" w:cs="Times New Roman"/>
      <w:b/>
      <w:sz w:val="24"/>
      <w:szCs w:val="20"/>
    </w:rPr>
  </w:style>
  <w:style w:type="character" w:customStyle="1" w:styleId="SmallFontChar">
    <w:name w:val="Small Font Char"/>
    <w:link w:val="SmallFont"/>
    <w:rsid w:val="00D713BA"/>
    <w:rPr>
      <w:sz w:val="14"/>
      <w:szCs w:val="18"/>
    </w:rPr>
  </w:style>
  <w:style w:type="paragraph" w:customStyle="1" w:styleId="SmallFont">
    <w:name w:val="Small Font"/>
    <w:basedOn w:val="Normal"/>
    <w:link w:val="SmallFontChar"/>
    <w:rsid w:val="00D713BA"/>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713BA"/>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713BA"/>
    <w:rPr>
      <w:rFonts w:ascii="Times New Roman" w:eastAsia="Times New Roman" w:hAnsi="Times New Roman" w:cs="Calibri"/>
      <w:sz w:val="20"/>
      <w:szCs w:val="24"/>
      <w:u w:val="single"/>
      <w:bdr w:val="single" w:sz="4" w:space="0" w:color="auto"/>
    </w:rPr>
  </w:style>
  <w:style w:type="paragraph" w:customStyle="1" w:styleId="NormalText">
    <w:name w:val="Normal Text"/>
    <w:basedOn w:val="Normal"/>
    <w:autoRedefine/>
    <w:rsid w:val="00D713BA"/>
    <w:rPr>
      <w:rFonts w:eastAsia="Times New Roman"/>
      <w:szCs w:val="26"/>
    </w:rPr>
  </w:style>
  <w:style w:type="character" w:customStyle="1" w:styleId="hdr">
    <w:name w:val="hdr"/>
    <w:rsid w:val="00D713BA"/>
  </w:style>
  <w:style w:type="character" w:customStyle="1" w:styleId="term1">
    <w:name w:val="term1"/>
    <w:rsid w:val="00D713BA"/>
    <w:rPr>
      <w:b/>
      <w:bCs/>
    </w:rPr>
  </w:style>
  <w:style w:type="character" w:customStyle="1" w:styleId="Styleterm111ptUnderline">
    <w:name w:val="Style term1 + 11 pt Underline"/>
    <w:rsid w:val="00D713BA"/>
    <w:rPr>
      <w:b/>
      <w:bCs/>
      <w:sz w:val="20"/>
      <w:u w:val="single"/>
    </w:rPr>
  </w:style>
  <w:style w:type="paragraph" w:customStyle="1" w:styleId="StyleMinimizedTextArialNarrow10pt">
    <w:name w:val="Style Minimized Text + Arial Narrow 10 pt"/>
    <w:basedOn w:val="MinimizedText"/>
    <w:link w:val="StyleMinimizedTextArialNarrow10ptChar"/>
    <w:rsid w:val="00D713BA"/>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713BA"/>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713BA"/>
    <w:rPr>
      <w:rFonts w:ascii="Times New Roman" w:hAnsi="Times New Roman"/>
    </w:rPr>
  </w:style>
  <w:style w:type="character" w:customStyle="1" w:styleId="StyleStyle49pt3Char">
    <w:name w:val="Style Style4 + 9 pt3 Char"/>
    <w:link w:val="StyleStyle49pt3"/>
    <w:rsid w:val="00D713BA"/>
    <w:rPr>
      <w:rFonts w:ascii="Times New Roman" w:eastAsia="Times New Roman" w:hAnsi="Times New Roman" w:cs="Calibri"/>
      <w:sz w:val="20"/>
      <w:szCs w:val="24"/>
      <w:u w:val="single"/>
    </w:rPr>
  </w:style>
  <w:style w:type="paragraph" w:customStyle="1" w:styleId="StyleStyle49ptBold3">
    <w:name w:val="Style Style4 + 9 pt Bold3"/>
    <w:basedOn w:val="Style4"/>
    <w:link w:val="StyleStyle49ptBold3Char"/>
    <w:rsid w:val="00D713BA"/>
    <w:rPr>
      <w:rFonts w:ascii="Times New Roman" w:hAnsi="Times New Roman"/>
      <w:b/>
      <w:bCs/>
    </w:rPr>
  </w:style>
  <w:style w:type="character" w:customStyle="1" w:styleId="StyleStyle49ptBold3Char">
    <w:name w:val="Style Style4 + 9 pt Bold3 Char"/>
    <w:link w:val="StyleStyle49ptBold3"/>
    <w:rsid w:val="00D713BA"/>
    <w:rPr>
      <w:rFonts w:ascii="Times New Roman" w:eastAsia="Times New Roman" w:hAnsi="Times New Roman" w:cs="Calibri"/>
      <w:b/>
      <w:bCs/>
      <w:sz w:val="20"/>
      <w:szCs w:val="24"/>
      <w:u w:val="single"/>
    </w:rPr>
  </w:style>
  <w:style w:type="character" w:customStyle="1" w:styleId="Style9ptUnderline6">
    <w:name w:val="Style 9 pt Underline6"/>
    <w:rsid w:val="00D713BA"/>
    <w:rPr>
      <w:sz w:val="20"/>
      <w:u w:val="single"/>
    </w:rPr>
  </w:style>
  <w:style w:type="character" w:customStyle="1" w:styleId="ct-with-fmlt">
    <w:name w:val="ct-with-fmlt"/>
    <w:rsid w:val="00D713BA"/>
  </w:style>
  <w:style w:type="character" w:customStyle="1" w:styleId="StyleStyle4CharTimesNewRoman11ptBold">
    <w:name w:val="Style Style4 Char + Times New Roman 11 pt Bold"/>
    <w:rsid w:val="00D713BA"/>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713BA"/>
    <w:rPr>
      <w:i/>
      <w:iCs/>
      <w:sz w:val="20"/>
      <w:u w:val="single"/>
    </w:rPr>
  </w:style>
  <w:style w:type="character" w:customStyle="1" w:styleId="StyleStyle4CharTimesNewRoman11pt1">
    <w:name w:val="Style Style4 Char + Times New Roman 11 pt1"/>
    <w:rsid w:val="00D713BA"/>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713BA"/>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713BA"/>
    <w:rPr>
      <w:rFonts w:ascii="Arial" w:eastAsia="Times New Roman" w:hAnsi="Arial"/>
      <w:b/>
      <w:smallCaps/>
      <w:sz w:val="24"/>
      <w:szCs w:val="24"/>
      <w:u w:val="single"/>
    </w:rPr>
  </w:style>
  <w:style w:type="character" w:customStyle="1" w:styleId="Citation-AuthorDateChar">
    <w:name w:val="Citation - Author/Date Char"/>
    <w:link w:val="Citation-AuthorDate"/>
    <w:rsid w:val="00D713BA"/>
    <w:rPr>
      <w:rFonts w:ascii="Arial" w:eastAsia="Times New Roman" w:hAnsi="Arial" w:cs="Calibri"/>
      <w:b/>
      <w:smallCaps/>
      <w:sz w:val="24"/>
      <w:szCs w:val="24"/>
      <w:u w:val="single"/>
    </w:rPr>
  </w:style>
  <w:style w:type="character" w:customStyle="1" w:styleId="CardTextCharChar">
    <w:name w:val="Card Text Char Char"/>
    <w:rsid w:val="00D713BA"/>
    <w:rPr>
      <w:rFonts w:ascii="Times New Roman" w:eastAsia="Times New Roman" w:hAnsi="Times New Roman" w:cs="Times New Roman"/>
      <w:sz w:val="20"/>
      <w:szCs w:val="20"/>
    </w:rPr>
  </w:style>
  <w:style w:type="character" w:customStyle="1" w:styleId="globalcontentbody">
    <w:name w:val="globalcontentbody"/>
    <w:rsid w:val="00D713BA"/>
  </w:style>
  <w:style w:type="paragraph" w:customStyle="1" w:styleId="CardTag">
    <w:name w:val="Card Tag"/>
    <w:basedOn w:val="Normal"/>
    <w:link w:val="CardTagChar"/>
    <w:rsid w:val="00D713BA"/>
    <w:rPr>
      <w:rFonts w:ascii="Arial Narrow" w:eastAsia="Times New Roman" w:hAnsi="Arial Narrow"/>
      <w:b/>
      <w:szCs w:val="24"/>
    </w:rPr>
  </w:style>
  <w:style w:type="paragraph" w:customStyle="1" w:styleId="tiny">
    <w:name w:val="tiny"/>
    <w:next w:val="Normal"/>
    <w:link w:val="tinyChar"/>
    <w:autoRedefine/>
    <w:rsid w:val="00D713BA"/>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713BA"/>
    <w:rPr>
      <w:rFonts w:ascii="Times New Roman" w:eastAsia="Malgun Gothic" w:hAnsi="Times New Roman" w:cs="Times New Roman"/>
    </w:rPr>
  </w:style>
  <w:style w:type="character" w:customStyle="1" w:styleId="CharCharChar">
    <w:name w:val="Char Char Char"/>
    <w:rsid w:val="00D713BA"/>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713BA"/>
    <w:rPr>
      <w:b/>
      <w:bCs/>
      <w:sz w:val="20"/>
      <w:u w:val="single"/>
      <w:bdr w:val="single" w:sz="4" w:space="0" w:color="auto"/>
    </w:rPr>
  </w:style>
  <w:style w:type="paragraph" w:customStyle="1" w:styleId="FullCite">
    <w:name w:val="Full Cite"/>
    <w:basedOn w:val="Normal"/>
    <w:next w:val="Normal"/>
    <w:rsid w:val="00D713BA"/>
    <w:rPr>
      <w:rFonts w:eastAsia="Times New Roman"/>
      <w:szCs w:val="20"/>
    </w:rPr>
  </w:style>
  <w:style w:type="paragraph" w:customStyle="1" w:styleId="Boxed">
    <w:name w:val="Boxed"/>
    <w:basedOn w:val="card"/>
    <w:link w:val="BoxedChar"/>
    <w:rsid w:val="00D713BA"/>
    <w:pPr>
      <w:widowControl/>
    </w:pPr>
    <w:rPr>
      <w:kern w:val="32"/>
      <w:u w:val="single"/>
      <w:bdr w:val="single" w:sz="6" w:space="0" w:color="auto"/>
    </w:rPr>
  </w:style>
  <w:style w:type="paragraph" w:customStyle="1" w:styleId="Shrink">
    <w:name w:val="Shrink"/>
    <w:link w:val="ShrinkChar"/>
    <w:rsid w:val="00D713BA"/>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713BA"/>
    <w:rPr>
      <w:rFonts w:ascii="Times New Roman" w:eastAsia="Times New Roman" w:hAnsi="Times New Roman" w:cs="Times New Roman"/>
      <w:sz w:val="12"/>
      <w:szCs w:val="20"/>
    </w:rPr>
  </w:style>
  <w:style w:type="character" w:customStyle="1" w:styleId="BoxedChar">
    <w:name w:val="Boxed Char"/>
    <w:link w:val="Boxed"/>
    <w:rsid w:val="00D713BA"/>
    <w:rPr>
      <w:rFonts w:ascii="Times New Roman" w:eastAsia="Times New Roman" w:hAnsi="Times New Roman" w:cs="Calibri"/>
      <w:kern w:val="32"/>
      <w:sz w:val="20"/>
      <w:szCs w:val="20"/>
      <w:u w:val="single"/>
      <w:bdr w:val="single" w:sz="6" w:space="0" w:color="auto"/>
    </w:rPr>
  </w:style>
  <w:style w:type="character" w:customStyle="1" w:styleId="27">
    <w:name w:val="27"/>
    <w:rsid w:val="00D713BA"/>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713BA"/>
    <w:rPr>
      <w:rFonts w:ascii="Georgia" w:eastAsia="MS Mincho" w:hAnsi="Georgia" w:cs="Calibri"/>
      <w:b/>
      <w:sz w:val="24"/>
      <w:szCs w:val="24"/>
      <w:lang w:eastAsia="ja-JP"/>
    </w:rPr>
  </w:style>
  <w:style w:type="character" w:customStyle="1" w:styleId="Title1">
    <w:name w:val="Title1"/>
    <w:rsid w:val="00D713BA"/>
  </w:style>
  <w:style w:type="character" w:customStyle="1" w:styleId="Subtitle1">
    <w:name w:val="Subtitle1"/>
    <w:rsid w:val="00D713BA"/>
  </w:style>
  <w:style w:type="character" w:customStyle="1" w:styleId="updated-short-citation">
    <w:name w:val="updated-short-citation"/>
    <w:rsid w:val="00D713BA"/>
  </w:style>
  <w:style w:type="character" w:customStyle="1" w:styleId="StyleUnderline1">
    <w:name w:val="Style Underline1"/>
    <w:rsid w:val="00D713BA"/>
    <w:rPr>
      <w:sz w:val="22"/>
      <w:u w:val="single"/>
    </w:rPr>
  </w:style>
  <w:style w:type="paragraph" w:styleId="BodyText2">
    <w:name w:val="Body Text 2"/>
    <w:basedOn w:val="Normal"/>
    <w:link w:val="BodyText2Char"/>
    <w:rsid w:val="00D713BA"/>
    <w:pPr>
      <w:jc w:val="both"/>
    </w:pPr>
    <w:rPr>
      <w:rFonts w:eastAsia="Times New Roman"/>
      <w:color w:val="000000"/>
      <w:szCs w:val="24"/>
    </w:rPr>
  </w:style>
  <w:style w:type="character" w:customStyle="1" w:styleId="BodyText2Char">
    <w:name w:val="Body Text 2 Char"/>
    <w:basedOn w:val="DefaultParagraphFont"/>
    <w:link w:val="BodyText2"/>
    <w:rsid w:val="00D713BA"/>
    <w:rPr>
      <w:rFonts w:ascii="Times New Roman" w:eastAsia="Times New Roman" w:hAnsi="Times New Roman" w:cs="Calibri"/>
      <w:color w:val="000000"/>
      <w:sz w:val="20"/>
      <w:szCs w:val="24"/>
    </w:rPr>
  </w:style>
  <w:style w:type="character" w:customStyle="1" w:styleId="CardTagChar">
    <w:name w:val="Card Tag Char"/>
    <w:link w:val="CardTag"/>
    <w:locked/>
    <w:rsid w:val="00D713BA"/>
    <w:rPr>
      <w:rFonts w:ascii="Arial Narrow" w:eastAsia="Times New Roman" w:hAnsi="Arial Narrow" w:cs="Calibri"/>
      <w:b/>
      <w:sz w:val="20"/>
      <w:szCs w:val="24"/>
    </w:rPr>
  </w:style>
  <w:style w:type="character" w:customStyle="1" w:styleId="citeChar0">
    <w:name w:val="cite Char"/>
    <w:locked/>
    <w:rsid w:val="00D713BA"/>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D713BA"/>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D713BA"/>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713BA"/>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D713BA"/>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D713BA"/>
    <w:pPr>
      <w:spacing w:after="120"/>
    </w:pPr>
    <w:rPr>
      <w:rFonts w:eastAsia="Calibri"/>
    </w:rPr>
  </w:style>
  <w:style w:type="character" w:customStyle="1" w:styleId="BodyTextChar">
    <w:name w:val="Body Text Char"/>
    <w:basedOn w:val="DefaultParagraphFont"/>
    <w:link w:val="BodyText"/>
    <w:rsid w:val="00D713BA"/>
    <w:rPr>
      <w:rFonts w:ascii="Times New Roman" w:eastAsia="Calibri" w:hAnsi="Times New Roman" w:cs="Calibri"/>
      <w:sz w:val="20"/>
    </w:rPr>
  </w:style>
  <w:style w:type="character" w:customStyle="1" w:styleId="hit">
    <w:name w:val="hit"/>
    <w:rsid w:val="00D713BA"/>
  </w:style>
  <w:style w:type="character" w:customStyle="1" w:styleId="CardsChar1">
    <w:name w:val="Cards Char1"/>
    <w:rsid w:val="00D713BA"/>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713BA"/>
    <w:rPr>
      <w:b/>
      <w:bCs/>
      <w:sz w:val="20"/>
      <w:u w:val="single"/>
      <w:bdr w:val="single" w:sz="4" w:space="0" w:color="auto"/>
    </w:rPr>
  </w:style>
  <w:style w:type="character" w:customStyle="1" w:styleId="Style9ptItalicUnderline">
    <w:name w:val="Style 9 pt Italic Underline"/>
    <w:rsid w:val="00D713BA"/>
    <w:rPr>
      <w:i/>
      <w:iCs/>
      <w:sz w:val="20"/>
      <w:u w:val="single"/>
    </w:rPr>
  </w:style>
  <w:style w:type="character" w:customStyle="1" w:styleId="UnderlineChar2">
    <w:name w:val="Underline Char2"/>
    <w:rsid w:val="00D713BA"/>
    <w:rPr>
      <w:rFonts w:ascii="Trebuchet MS" w:hAnsi="Trebuchet MS"/>
      <w:u w:val="thick"/>
      <w:lang w:val="en-US" w:eastAsia="zh-CN" w:bidi="ar-SA"/>
    </w:rPr>
  </w:style>
  <w:style w:type="paragraph" w:customStyle="1" w:styleId="HotRoute">
    <w:name w:val="Hot Route"/>
    <w:basedOn w:val="Normal"/>
    <w:link w:val="HotRouteChar"/>
    <w:qFormat/>
    <w:rsid w:val="00D713BA"/>
    <w:pPr>
      <w:ind w:left="144"/>
    </w:pPr>
    <w:rPr>
      <w:rFonts w:ascii="Calibri" w:eastAsia="Calibri" w:hAnsi="Calibri"/>
    </w:rPr>
  </w:style>
  <w:style w:type="character" w:customStyle="1" w:styleId="HIGHLIGHT">
    <w:name w:val="HIGHLIGHT"/>
    <w:uiPriority w:val="1"/>
    <w:rsid w:val="00D713BA"/>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713BA"/>
    <w:rPr>
      <w:szCs w:val="24"/>
    </w:rPr>
  </w:style>
  <w:style w:type="paragraph" w:customStyle="1" w:styleId="Cites0">
    <w:name w:val="Cites"/>
    <w:next w:val="Cards"/>
    <w:link w:val="CitesChar"/>
    <w:qFormat/>
    <w:rsid w:val="00D713BA"/>
    <w:pPr>
      <w:widowControl w:val="0"/>
      <w:spacing w:after="0" w:line="240" w:lineRule="auto"/>
    </w:pPr>
    <w:rPr>
      <w:szCs w:val="24"/>
    </w:rPr>
  </w:style>
  <w:style w:type="paragraph" w:customStyle="1" w:styleId="BlockHeadings">
    <w:name w:val="Block Headings"/>
    <w:next w:val="Nothing"/>
    <w:link w:val="BlockHeadingsChar"/>
    <w:rsid w:val="00D713B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713BA"/>
    <w:rPr>
      <w:rFonts w:ascii="Times New Roman" w:eastAsia="Times New Roman" w:hAnsi="Times New Roman" w:cs="Times New Roman"/>
      <w:b/>
      <w:sz w:val="28"/>
      <w:szCs w:val="24"/>
    </w:rPr>
  </w:style>
  <w:style w:type="character" w:customStyle="1" w:styleId="DocumentMapChar1">
    <w:name w:val="Document Map Char1"/>
    <w:uiPriority w:val="99"/>
    <w:semiHidden/>
    <w:rsid w:val="00D713BA"/>
    <w:rPr>
      <w:rFonts w:ascii="Tahoma" w:hAnsi="Tahoma" w:cs="Tahoma"/>
      <w:sz w:val="16"/>
      <w:szCs w:val="16"/>
    </w:rPr>
  </w:style>
  <w:style w:type="paragraph" w:customStyle="1" w:styleId="HiddenBlockHeader">
    <w:name w:val="Hidden Block Header"/>
    <w:basedOn w:val="BlockHeadings"/>
    <w:next w:val="Nothing"/>
    <w:link w:val="HiddenBlockHeaderChar"/>
    <w:rsid w:val="00D713BA"/>
    <w:pPr>
      <w:outlineLvl w:val="9"/>
    </w:pPr>
  </w:style>
  <w:style w:type="character" w:customStyle="1" w:styleId="HiddenBlockHeaderChar">
    <w:name w:val="Hidden Block Header Char"/>
    <w:link w:val="HiddenBlockHeader"/>
    <w:rsid w:val="00D713BA"/>
    <w:rPr>
      <w:rFonts w:ascii="Times New Roman" w:eastAsia="Times New Roman" w:hAnsi="Times New Roman" w:cs="Times New Roman"/>
      <w:b/>
      <w:sz w:val="28"/>
      <w:szCs w:val="24"/>
    </w:rPr>
  </w:style>
  <w:style w:type="paragraph" w:styleId="TOC1">
    <w:name w:val="toc 1"/>
    <w:basedOn w:val="Normal"/>
    <w:next w:val="Normal"/>
    <w:autoRedefine/>
    <w:rsid w:val="00D713BA"/>
    <w:rPr>
      <w:rFonts w:ascii="Georgia" w:eastAsia="Calibri" w:hAnsi="Georgia"/>
    </w:rPr>
  </w:style>
  <w:style w:type="character" w:customStyle="1" w:styleId="DottedUnderline">
    <w:name w:val="Dotted Underline"/>
    <w:rsid w:val="00D713BA"/>
    <w:rPr>
      <w:rFonts w:ascii="Times New Roman" w:hAnsi="Times New Roman"/>
      <w:sz w:val="20"/>
      <w:u w:val="dottedHeavy"/>
    </w:rPr>
  </w:style>
  <w:style w:type="paragraph" w:styleId="List">
    <w:name w:val="List"/>
    <w:basedOn w:val="Normal"/>
    <w:uiPriority w:val="99"/>
    <w:unhideWhenUsed/>
    <w:rsid w:val="00D713BA"/>
    <w:pPr>
      <w:contextualSpacing/>
    </w:pPr>
    <w:rPr>
      <w:rFonts w:ascii="Georgia" w:eastAsia="Calibri" w:hAnsi="Georgia"/>
    </w:rPr>
  </w:style>
  <w:style w:type="paragraph" w:customStyle="1" w:styleId="PageHeaderLine1">
    <w:name w:val="PageHeaderLine1"/>
    <w:basedOn w:val="Normal"/>
    <w:rsid w:val="00D713BA"/>
    <w:pPr>
      <w:tabs>
        <w:tab w:val="right" w:pos="10800"/>
      </w:tabs>
    </w:pPr>
    <w:rPr>
      <w:rFonts w:ascii="Georgia" w:eastAsia="Calibri" w:hAnsi="Georgia"/>
      <w:b/>
    </w:rPr>
  </w:style>
  <w:style w:type="paragraph" w:customStyle="1" w:styleId="PageHeaderLine2">
    <w:name w:val="PageHeaderLine2"/>
    <w:basedOn w:val="Normal"/>
    <w:next w:val="Normal"/>
    <w:rsid w:val="00D713BA"/>
    <w:pPr>
      <w:tabs>
        <w:tab w:val="right" w:pos="10800"/>
      </w:tabs>
      <w:spacing w:line="480" w:lineRule="auto"/>
    </w:pPr>
    <w:rPr>
      <w:rFonts w:ascii="Georgia" w:eastAsia="Calibri" w:hAnsi="Georgia"/>
      <w:b/>
    </w:rPr>
  </w:style>
  <w:style w:type="character" w:customStyle="1" w:styleId="tagChar2">
    <w:name w:val="tag Char2"/>
    <w:rsid w:val="00D713BA"/>
    <w:rPr>
      <w:b/>
      <w:sz w:val="24"/>
      <w:szCs w:val="24"/>
    </w:rPr>
  </w:style>
  <w:style w:type="character" w:customStyle="1" w:styleId="StyleBold1">
    <w:name w:val="Style Bold1"/>
    <w:rsid w:val="00D713BA"/>
    <w:rPr>
      <w:rFonts w:ascii="Georgia" w:hAnsi="Georgia"/>
      <w:b/>
      <w:bCs/>
      <w:sz w:val="22"/>
    </w:rPr>
  </w:style>
  <w:style w:type="paragraph" w:customStyle="1" w:styleId="Fifth">
    <w:name w:val="Fifth"/>
    <w:basedOn w:val="Normal"/>
    <w:link w:val="FifthChar"/>
    <w:rsid w:val="00D713BA"/>
    <w:rPr>
      <w:rFonts w:ascii="Arial" w:eastAsia="Times New Roman" w:hAnsi="Arial"/>
      <w:szCs w:val="24"/>
      <w:lang w:val="x-none" w:eastAsia="x-none"/>
    </w:rPr>
  </w:style>
  <w:style w:type="character" w:customStyle="1" w:styleId="FifthChar">
    <w:name w:val="Fifth Char"/>
    <w:link w:val="Fifth"/>
    <w:rsid w:val="00D713BA"/>
    <w:rPr>
      <w:rFonts w:ascii="Arial" w:eastAsia="Times New Roman" w:hAnsi="Arial" w:cs="Calibri"/>
      <w:sz w:val="20"/>
      <w:szCs w:val="24"/>
      <w:lang w:val="x-none" w:eastAsia="x-none"/>
    </w:rPr>
  </w:style>
  <w:style w:type="paragraph" w:customStyle="1" w:styleId="Third">
    <w:name w:val="Third"/>
    <w:basedOn w:val="Normal"/>
    <w:link w:val="ThirdChar"/>
    <w:rsid w:val="00D713BA"/>
    <w:rPr>
      <w:rFonts w:ascii="Arial" w:eastAsia="Times New Roman" w:hAnsi="Arial"/>
      <w:b/>
      <w:szCs w:val="24"/>
      <w:u w:val="single"/>
      <w:lang w:val="x-none" w:eastAsia="x-none"/>
    </w:rPr>
  </w:style>
  <w:style w:type="character" w:customStyle="1" w:styleId="ThirdChar">
    <w:name w:val="Third Char"/>
    <w:link w:val="Third"/>
    <w:rsid w:val="00D713BA"/>
    <w:rPr>
      <w:rFonts w:ascii="Arial" w:eastAsia="Times New Roman" w:hAnsi="Arial" w:cs="Calibri"/>
      <w:b/>
      <w:sz w:val="20"/>
      <w:szCs w:val="24"/>
      <w:u w:val="single"/>
      <w:lang w:val="x-none" w:eastAsia="x-none"/>
    </w:rPr>
  </w:style>
  <w:style w:type="paragraph" w:customStyle="1" w:styleId="Style2">
    <w:name w:val="Style2"/>
    <w:basedOn w:val="Normal"/>
    <w:link w:val="Style2Char"/>
    <w:rsid w:val="00D713BA"/>
    <w:rPr>
      <w:rFonts w:ascii="Arial Narrow" w:eastAsia="Times New Roman" w:hAnsi="Arial Narrow"/>
      <w:b/>
      <w:caps/>
      <w:szCs w:val="24"/>
    </w:rPr>
  </w:style>
  <w:style w:type="character" w:customStyle="1" w:styleId="Style2Char">
    <w:name w:val="Style2 Char"/>
    <w:link w:val="Style2"/>
    <w:locked/>
    <w:rsid w:val="00D713BA"/>
    <w:rPr>
      <w:rFonts w:ascii="Arial Narrow" w:eastAsia="Times New Roman" w:hAnsi="Arial Narrow" w:cs="Calibri"/>
      <w:b/>
      <w:caps/>
      <w:sz w:val="20"/>
      <w:szCs w:val="24"/>
    </w:rPr>
  </w:style>
  <w:style w:type="paragraph" w:customStyle="1" w:styleId="Heading2Char2CharChar1">
    <w:name w:val="Heading 2 Char2 Char Char1"/>
    <w:aliases w:val="Char Char Char Char Char Char1 Char Char Char Char Char,Char Char2"/>
    <w:next w:val="Normal"/>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713BA"/>
    <w:rPr>
      <w:rFonts w:ascii="Times New Roman" w:eastAsia="Times New Roman" w:hAnsi="Times New Roman"/>
      <w:szCs w:val="24"/>
    </w:rPr>
  </w:style>
  <w:style w:type="paragraph" w:customStyle="1" w:styleId="bodytext0">
    <w:name w:val="bodytext"/>
    <w:basedOn w:val="Normal"/>
    <w:rsid w:val="00D713BA"/>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D713BA"/>
    <w:pPr>
      <w:spacing w:after="0" w:line="240" w:lineRule="auto"/>
      <w:contextualSpacing/>
    </w:pPr>
    <w:rPr>
      <w:rFonts w:cs="Arial"/>
      <w:bCs/>
      <w:szCs w:val="26"/>
      <w:u w:val="single"/>
    </w:rPr>
  </w:style>
  <w:style w:type="character" w:customStyle="1" w:styleId="il">
    <w:name w:val="il"/>
    <w:rsid w:val="00D713BA"/>
  </w:style>
  <w:style w:type="character" w:customStyle="1" w:styleId="TagsChar2">
    <w:name w:val="Tags Char2"/>
    <w:rsid w:val="00D713BA"/>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713BA"/>
    <w:rPr>
      <w:rFonts w:ascii="Arial Narrow" w:eastAsia="Calibri" w:hAnsi="Arial Narrow"/>
      <w:u w:val="thick"/>
      <w:lang w:val="x-none" w:eastAsia="x-none"/>
    </w:rPr>
  </w:style>
  <w:style w:type="character" w:customStyle="1" w:styleId="article-record-publication-volume-issue">
    <w:name w:val="article-record-publication-volume-issue"/>
    <w:rsid w:val="00D713BA"/>
  </w:style>
  <w:style w:type="character" w:customStyle="1" w:styleId="NothingChar1">
    <w:name w:val="Nothing Char1"/>
    <w:rsid w:val="00D713BA"/>
    <w:rPr>
      <w:szCs w:val="24"/>
      <w:lang w:val="en-US" w:eastAsia="en-US" w:bidi="ar-SA"/>
    </w:rPr>
  </w:style>
  <w:style w:type="character" w:customStyle="1" w:styleId="NothingCharChar">
    <w:name w:val="Nothing Char Char"/>
    <w:link w:val="NothingCharCharChar"/>
    <w:rsid w:val="00D713BA"/>
    <w:rPr>
      <w:szCs w:val="24"/>
    </w:rPr>
  </w:style>
  <w:style w:type="paragraph" w:customStyle="1" w:styleId="DebateUnderlineBoldChar">
    <w:name w:val="Debate Underline Bold Char"/>
    <w:basedOn w:val="Normal"/>
    <w:link w:val="DebateUnderlineBoldCharChar"/>
    <w:rsid w:val="00D713BA"/>
    <w:pPr>
      <w:jc w:val="both"/>
    </w:pPr>
    <w:rPr>
      <w:rFonts w:eastAsia="Times New Roman"/>
      <w:b/>
      <w:szCs w:val="24"/>
      <w:u w:val="thick"/>
    </w:rPr>
  </w:style>
  <w:style w:type="character" w:customStyle="1" w:styleId="DebateUnderlineBoldCharChar">
    <w:name w:val="Debate Underline Bold Char Char"/>
    <w:link w:val="DebateUnderlineBoldChar"/>
    <w:rsid w:val="00D713BA"/>
    <w:rPr>
      <w:rFonts w:ascii="Times New Roman" w:eastAsia="Times New Roman" w:hAnsi="Times New Roman" w:cs="Calibri"/>
      <w:b/>
      <w:sz w:val="20"/>
      <w:szCs w:val="24"/>
      <w:u w:val="thick"/>
    </w:rPr>
  </w:style>
  <w:style w:type="paragraph" w:customStyle="1" w:styleId="cards0">
    <w:name w:val="cards"/>
    <w:basedOn w:val="Normal"/>
    <w:qFormat/>
    <w:rsid w:val="00D713BA"/>
    <w:rPr>
      <w:rFonts w:ascii="Georgia" w:eastAsia="Calibri" w:hAnsi="Georgia"/>
    </w:rPr>
  </w:style>
  <w:style w:type="paragraph" w:customStyle="1" w:styleId="UnderlineCard">
    <w:name w:val="UnderlineCard"/>
    <w:basedOn w:val="Normal"/>
    <w:link w:val="UnderlineCardChar"/>
    <w:rsid w:val="00D713BA"/>
    <w:rPr>
      <w:rFonts w:ascii="Georgia" w:eastAsia="Calibri" w:hAnsi="Georgia"/>
      <w:u w:val="single"/>
    </w:rPr>
  </w:style>
  <w:style w:type="character" w:customStyle="1" w:styleId="UnderlineCardChar">
    <w:name w:val="UnderlineCard Char"/>
    <w:link w:val="UnderlineCard"/>
    <w:rsid w:val="00D713BA"/>
    <w:rPr>
      <w:rFonts w:ascii="Georgia" w:eastAsia="Calibri" w:hAnsi="Georgia" w:cs="Calibri"/>
      <w:sz w:val="20"/>
      <w:u w:val="single"/>
    </w:rPr>
  </w:style>
  <w:style w:type="character" w:customStyle="1" w:styleId="CitesChar1">
    <w:name w:val="Cites Char1"/>
    <w:rsid w:val="00D713BA"/>
    <w:rPr>
      <w:szCs w:val="24"/>
      <w:lang w:val="en-US" w:eastAsia="en-US" w:bidi="ar-SA"/>
    </w:rPr>
  </w:style>
  <w:style w:type="character" w:customStyle="1" w:styleId="HeaderChar1">
    <w:name w:val="Header Char1"/>
    <w:aliases w:val="Header Char Char"/>
    <w:uiPriority w:val="99"/>
    <w:rsid w:val="00D713BA"/>
    <w:rPr>
      <w:sz w:val="24"/>
      <w:szCs w:val="24"/>
    </w:rPr>
  </w:style>
  <w:style w:type="character" w:customStyle="1" w:styleId="Box0">
    <w:name w:val="Box!"/>
    <w:uiPriority w:val="1"/>
    <w:rsid w:val="00D713BA"/>
    <w:rPr>
      <w:rFonts w:ascii="Times New Roman" w:hAnsi="Times New Roman" w:cs="Times New Roman" w:hint="default"/>
      <w:sz w:val="20"/>
      <w:u w:val="thick"/>
      <w:bdr w:val="single" w:sz="4" w:space="0" w:color="auto" w:frame="1"/>
    </w:rPr>
  </w:style>
  <w:style w:type="paragraph" w:customStyle="1" w:styleId="WW-Default">
    <w:name w:val="WW-Default"/>
    <w:rsid w:val="00D713BA"/>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713BA"/>
    <w:pPr>
      <w:ind w:left="660"/>
    </w:pPr>
    <w:rPr>
      <w:rFonts w:ascii="Georgia" w:eastAsia="Calibri" w:hAnsi="Georgia"/>
    </w:rPr>
  </w:style>
  <w:style w:type="character" w:customStyle="1" w:styleId="CharacterStyle2">
    <w:name w:val="Character Style 2"/>
    <w:uiPriority w:val="99"/>
    <w:rsid w:val="00D713BA"/>
    <w:rPr>
      <w:rFonts w:ascii="Garamond" w:hAnsi="Garamond"/>
      <w:sz w:val="21"/>
    </w:rPr>
  </w:style>
  <w:style w:type="character" w:customStyle="1" w:styleId="resultbodyblack">
    <w:name w:val="resultbodyblack"/>
    <w:rsid w:val="00D713BA"/>
    <w:rPr>
      <w:rFonts w:cs="Times New Roman"/>
    </w:rPr>
  </w:style>
  <w:style w:type="paragraph" w:customStyle="1" w:styleId="Style6">
    <w:name w:val="Style6"/>
    <w:basedOn w:val="Normal"/>
    <w:link w:val="Style6Char"/>
    <w:autoRedefine/>
    <w:rsid w:val="00D713BA"/>
    <w:rPr>
      <w:rFonts w:ascii="Arial Narrow" w:eastAsia="Calibri" w:hAnsi="Arial Narrow"/>
      <w:b/>
      <w:sz w:val="24"/>
      <w:szCs w:val="20"/>
      <w:lang w:val="x-none" w:eastAsia="x-none"/>
    </w:rPr>
  </w:style>
  <w:style w:type="character" w:customStyle="1" w:styleId="Style6Char">
    <w:name w:val="Style6 Char"/>
    <w:link w:val="Style6"/>
    <w:rsid w:val="00D713BA"/>
    <w:rPr>
      <w:rFonts w:ascii="Arial Narrow" w:eastAsia="Calibri" w:hAnsi="Arial Narrow" w:cs="Calibri"/>
      <w:b/>
      <w:sz w:val="24"/>
      <w:szCs w:val="20"/>
      <w:lang w:val="x-none" w:eastAsia="x-none"/>
    </w:rPr>
  </w:style>
  <w:style w:type="paragraph" w:customStyle="1" w:styleId="boldcite">
    <w:name w:val="bold cite"/>
    <w:basedOn w:val="Normal"/>
    <w:rsid w:val="00D713BA"/>
    <w:rPr>
      <w:rFonts w:ascii="Arial" w:eastAsia="Times New Roman" w:hAnsi="Arial"/>
      <w:b/>
      <w:color w:val="000000"/>
      <w:szCs w:val="24"/>
      <w:u w:val="thick" w:color="000000"/>
    </w:rPr>
  </w:style>
  <w:style w:type="character" w:customStyle="1" w:styleId="highlight2">
    <w:name w:val="highlight2"/>
    <w:rsid w:val="00D713BA"/>
    <w:rPr>
      <w:rFonts w:ascii="Arial" w:hAnsi="Arial" w:cs="Arial" w:hint="default"/>
      <w:b/>
      <w:bCs w:val="0"/>
      <w:sz w:val="18"/>
      <w:u w:val="thick"/>
      <w:bdr w:val="none" w:sz="0" w:space="0" w:color="auto" w:frame="1"/>
    </w:rPr>
  </w:style>
  <w:style w:type="character" w:customStyle="1" w:styleId="quotechar">
    <w:name w:val="quotechar"/>
    <w:rsid w:val="00D713BA"/>
  </w:style>
  <w:style w:type="character" w:customStyle="1" w:styleId="CharChar6">
    <w:name w:val="Char Char6"/>
    <w:rsid w:val="00D713BA"/>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713BA"/>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D713BA"/>
    <w:rPr>
      <w:rFonts w:ascii="Times New Roman" w:eastAsia="Malgun Gothic" w:hAnsi="Times New Roman" w:cs="Arial"/>
      <w:b/>
      <w:bCs/>
      <w:sz w:val="28"/>
      <w:szCs w:val="28"/>
      <w:u w:val="single"/>
    </w:rPr>
  </w:style>
  <w:style w:type="character" w:customStyle="1" w:styleId="Style8pt">
    <w:name w:val="Style 8 pt"/>
    <w:rsid w:val="00D713BA"/>
    <w:rPr>
      <w:rFonts w:ascii="Times New Roman" w:hAnsi="Times New Roman"/>
      <w:sz w:val="16"/>
    </w:rPr>
  </w:style>
  <w:style w:type="character" w:customStyle="1" w:styleId="StyleTimesNewRoman12ptBold">
    <w:name w:val="Style Times New Roman 12 pt Bold"/>
    <w:rsid w:val="00D713BA"/>
    <w:rPr>
      <w:rFonts w:ascii="Times New Roman" w:hAnsi="Times New Roman" w:cs="Times New Roman" w:hint="default"/>
      <w:b/>
      <w:bCs w:val="0"/>
      <w:sz w:val="24"/>
    </w:rPr>
  </w:style>
  <w:style w:type="character" w:customStyle="1" w:styleId="texto1">
    <w:name w:val="texto1"/>
    <w:rsid w:val="00D713BA"/>
  </w:style>
  <w:style w:type="character" w:customStyle="1" w:styleId="UnderliningChar">
    <w:name w:val="Underlining Char"/>
    <w:link w:val="Underlining"/>
    <w:rsid w:val="00D713BA"/>
    <w:rPr>
      <w:sz w:val="24"/>
      <w:u w:val="single"/>
    </w:rPr>
  </w:style>
  <w:style w:type="character" w:customStyle="1" w:styleId="MicroTextChar">
    <w:name w:val="MicroText Char"/>
    <w:link w:val="MicroText"/>
    <w:rsid w:val="00D713BA"/>
    <w:rPr>
      <w:rFonts w:ascii="Arial Narrow" w:hAnsi="Arial Narrow"/>
      <w:sz w:val="12"/>
      <w:szCs w:val="24"/>
    </w:rPr>
  </w:style>
  <w:style w:type="paragraph" w:customStyle="1" w:styleId="MicroText">
    <w:name w:val="MicroText"/>
    <w:basedOn w:val="Normal"/>
    <w:next w:val="Normal"/>
    <w:link w:val="MicroTextChar"/>
    <w:rsid w:val="00D713BA"/>
    <w:rPr>
      <w:rFonts w:ascii="Arial Narrow" w:hAnsi="Arial Narrow" w:cstheme="minorBidi"/>
      <w:sz w:val="12"/>
      <w:szCs w:val="24"/>
    </w:rPr>
  </w:style>
  <w:style w:type="paragraph" w:customStyle="1" w:styleId="SynergyTag">
    <w:name w:val="SynergyTag"/>
    <w:basedOn w:val="Normal"/>
    <w:rsid w:val="00D713BA"/>
    <w:rPr>
      <w:rFonts w:ascii="Georgia" w:eastAsia="Calibri" w:hAnsi="Georgia"/>
      <w:b/>
    </w:rPr>
  </w:style>
  <w:style w:type="character" w:customStyle="1" w:styleId="detailtitle">
    <w:name w:val="detailtitle"/>
    <w:rsid w:val="00D713BA"/>
  </w:style>
  <w:style w:type="character" w:customStyle="1" w:styleId="CardtextChar1">
    <w:name w:val="Card text Char"/>
    <w:rsid w:val="00D713BA"/>
    <w:rPr>
      <w:rFonts w:ascii="Arial Narrow" w:hAnsi="Arial Narrow"/>
      <w:sz w:val="22"/>
      <w:szCs w:val="24"/>
      <w:u w:val="single"/>
      <w:lang w:val="en-US" w:eastAsia="en-US" w:bidi="ar-SA"/>
    </w:rPr>
  </w:style>
  <w:style w:type="character" w:customStyle="1" w:styleId="CardText1Char">
    <w:name w:val="Card Text 1 Char"/>
    <w:link w:val="CardText1"/>
    <w:rsid w:val="00D713BA"/>
    <w:rPr>
      <w:rFonts w:ascii="Arial Narrow" w:hAnsi="Arial Narrow"/>
      <w:color w:val="000000"/>
      <w:u w:val="single"/>
    </w:rPr>
  </w:style>
  <w:style w:type="paragraph" w:customStyle="1" w:styleId="CardText1">
    <w:name w:val="Card Text 1"/>
    <w:link w:val="CardText1Char"/>
    <w:rsid w:val="00D713BA"/>
    <w:pPr>
      <w:spacing w:after="0" w:line="240" w:lineRule="auto"/>
    </w:pPr>
    <w:rPr>
      <w:rFonts w:ascii="Arial Narrow" w:hAnsi="Arial Narrow"/>
      <w:color w:val="000000"/>
      <w:u w:val="single"/>
    </w:rPr>
  </w:style>
  <w:style w:type="character" w:customStyle="1" w:styleId="CardText2Char">
    <w:name w:val="Card Text 2 Char"/>
    <w:link w:val="CardText2"/>
    <w:rsid w:val="00D713BA"/>
    <w:rPr>
      <w:rFonts w:ascii="Arial Narrow" w:hAnsi="Arial Narrow"/>
      <w:b/>
      <w:color w:val="000000"/>
      <w:u w:val="single"/>
    </w:rPr>
  </w:style>
  <w:style w:type="paragraph" w:customStyle="1" w:styleId="CardText2">
    <w:name w:val="Card Text 2"/>
    <w:basedOn w:val="CardText1"/>
    <w:link w:val="CardText2Char"/>
    <w:rsid w:val="00D713BA"/>
    <w:rPr>
      <w:b/>
    </w:rPr>
  </w:style>
  <w:style w:type="character" w:customStyle="1" w:styleId="SmalltextChar0">
    <w:name w:val="Small text Char"/>
    <w:aliases w:val="Quote Char,Quote1 Char1"/>
    <w:link w:val="Smalltext"/>
    <w:locked/>
    <w:rsid w:val="00D713BA"/>
    <w:rPr>
      <w:sz w:val="14"/>
    </w:rPr>
  </w:style>
  <w:style w:type="paragraph" w:customStyle="1" w:styleId="Smalltext">
    <w:name w:val="Small text"/>
    <w:aliases w:val="Quote1,Quote11"/>
    <w:basedOn w:val="Normal"/>
    <w:link w:val="SmalltextChar0"/>
    <w:rsid w:val="00D713BA"/>
    <w:rPr>
      <w:rFonts w:asciiTheme="minorHAnsi" w:hAnsiTheme="minorHAnsi" w:cstheme="minorBidi"/>
      <w:sz w:val="14"/>
    </w:rPr>
  </w:style>
  <w:style w:type="paragraph" w:customStyle="1" w:styleId="HotRoute0">
    <w:name w:val="Hot Route!"/>
    <w:basedOn w:val="Normal"/>
    <w:rsid w:val="00D713BA"/>
    <w:pPr>
      <w:ind w:left="144"/>
    </w:pPr>
    <w:rPr>
      <w:rFonts w:ascii="Georgia" w:eastAsia="Times New Roman" w:hAnsi="Georgia"/>
      <w:szCs w:val="24"/>
    </w:rPr>
  </w:style>
  <w:style w:type="character" w:customStyle="1" w:styleId="ReallyfuckingsmallChar">
    <w:name w:val="Really fucking small Char"/>
    <w:rsid w:val="00D713BA"/>
    <w:rPr>
      <w:sz w:val="10"/>
      <w:szCs w:val="24"/>
      <w:lang w:val="en-US" w:eastAsia="en-US" w:bidi="ar-SA"/>
    </w:rPr>
  </w:style>
  <w:style w:type="character" w:customStyle="1" w:styleId="7TimesNewRoman">
    <w:name w:val="7 Times New Roman"/>
    <w:rsid w:val="00D713B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713BA"/>
    <w:pPr>
      <w:widowControl w:val="0"/>
      <w:spacing w:after="200"/>
    </w:pPr>
    <w:rPr>
      <w:rFonts w:ascii="Helvetica Neue" w:eastAsia="Calibri" w:hAnsi="Helvetica Neue"/>
      <w:b/>
      <w:sz w:val="18"/>
    </w:rPr>
  </w:style>
  <w:style w:type="paragraph" w:customStyle="1" w:styleId="Brief-SecondarySource">
    <w:name w:val="Brief - Secondary Source"/>
    <w:basedOn w:val="Normal"/>
    <w:rsid w:val="00D713BA"/>
    <w:rPr>
      <w:rFonts w:eastAsia="Times New Roman"/>
      <w:sz w:val="14"/>
      <w:szCs w:val="20"/>
    </w:rPr>
  </w:style>
  <w:style w:type="character" w:customStyle="1" w:styleId="3TagCite">
    <w:name w:val="3 Tag/Cite"/>
    <w:rsid w:val="00D713BA"/>
    <w:rPr>
      <w:rFonts w:ascii="Times New Roman" w:hAnsi="Times New Roman"/>
      <w:b/>
    </w:rPr>
  </w:style>
  <w:style w:type="character" w:customStyle="1" w:styleId="4Qualifications">
    <w:name w:val="4 Qualifications"/>
    <w:rsid w:val="00D713BA"/>
    <w:rPr>
      <w:rFonts w:ascii="Times New Roman" w:hAnsi="Times New Roman"/>
      <w:sz w:val="19"/>
    </w:rPr>
  </w:style>
  <w:style w:type="character" w:customStyle="1" w:styleId="6Underlined">
    <w:name w:val="6 Underlined"/>
    <w:rsid w:val="00D713BA"/>
    <w:rPr>
      <w:rFonts w:ascii="Times New Roman" w:hAnsi="Times New Roman"/>
      <w:b/>
      <w:sz w:val="21"/>
      <w:u w:val="single"/>
    </w:rPr>
  </w:style>
  <w:style w:type="character" w:customStyle="1" w:styleId="5Notunderlined">
    <w:name w:val="5 Not underlined"/>
    <w:rsid w:val="00D713BA"/>
    <w:rPr>
      <w:rFonts w:ascii="Times New Roman" w:hAnsi="Times New Roman"/>
      <w:sz w:val="16"/>
    </w:rPr>
  </w:style>
  <w:style w:type="paragraph" w:styleId="EndnoteText">
    <w:name w:val="endnote text"/>
    <w:basedOn w:val="Normal"/>
    <w:link w:val="EndnoteTextChar"/>
    <w:uiPriority w:val="99"/>
    <w:rsid w:val="00D713BA"/>
    <w:rPr>
      <w:rFonts w:ascii="Georgia" w:eastAsia="Calibri" w:hAnsi="Georgia"/>
      <w:szCs w:val="20"/>
    </w:rPr>
  </w:style>
  <w:style w:type="character" w:customStyle="1" w:styleId="EndnoteTextChar">
    <w:name w:val="Endnote Text Char"/>
    <w:basedOn w:val="DefaultParagraphFont"/>
    <w:link w:val="EndnoteText"/>
    <w:uiPriority w:val="99"/>
    <w:rsid w:val="00D713BA"/>
    <w:rPr>
      <w:rFonts w:ascii="Georgia" w:eastAsia="Calibri" w:hAnsi="Georgia" w:cs="Calibri"/>
      <w:sz w:val="20"/>
      <w:szCs w:val="20"/>
    </w:rPr>
  </w:style>
  <w:style w:type="character" w:styleId="EndnoteReference">
    <w:name w:val="endnote reference"/>
    <w:uiPriority w:val="99"/>
    <w:rsid w:val="00D713BA"/>
    <w:rPr>
      <w:vertAlign w:val="superscript"/>
    </w:rPr>
  </w:style>
  <w:style w:type="character" w:customStyle="1" w:styleId="CardsFont12pt0">
    <w:name w:val="Cards + Font 12pt"/>
    <w:rsid w:val="00D713BA"/>
    <w:rPr>
      <w:rFonts w:ascii="Times New Roman" w:hAnsi="Times New Roman" w:cs="Times New Roman" w:hint="default"/>
      <w:sz w:val="24"/>
      <w:u w:val="single"/>
      <w:lang w:val="en-US" w:eastAsia="en-US" w:bidi="ar-SA"/>
    </w:rPr>
  </w:style>
  <w:style w:type="character" w:customStyle="1" w:styleId="EmphasizeThis">
    <w:name w:val="EmphasizeThis"/>
    <w:rsid w:val="00D713BA"/>
    <w:rPr>
      <w:rFonts w:ascii="Georgia" w:hAnsi="Georgia"/>
      <w:b/>
      <w:iCs/>
      <w:sz w:val="24"/>
      <w:u w:val="thick"/>
    </w:rPr>
  </w:style>
  <w:style w:type="paragraph" w:customStyle="1" w:styleId="Microtext0">
    <w:name w:val="Microtext"/>
    <w:basedOn w:val="Normal"/>
    <w:next w:val="Normal"/>
    <w:link w:val="MicrotextChar0"/>
    <w:rsid w:val="00D713BA"/>
    <w:rPr>
      <w:rFonts w:ascii="Garamond" w:eastAsia="Calibri" w:hAnsi="Garamond"/>
      <w:sz w:val="12"/>
      <w:lang w:val="x-none" w:eastAsia="x-none"/>
    </w:rPr>
  </w:style>
  <w:style w:type="character" w:customStyle="1" w:styleId="MicrotextChar0">
    <w:name w:val="Microtext Char"/>
    <w:link w:val="Microtext0"/>
    <w:rsid w:val="00D713BA"/>
    <w:rPr>
      <w:rFonts w:ascii="Garamond" w:eastAsia="Calibri" w:hAnsi="Garamond" w:cs="Calibri"/>
      <w:sz w:val="12"/>
      <w:lang w:val="x-none" w:eastAsia="x-none"/>
    </w:rPr>
  </w:style>
  <w:style w:type="character" w:customStyle="1" w:styleId="at">
    <w:name w:val="at"/>
    <w:rsid w:val="00D713BA"/>
  </w:style>
  <w:style w:type="paragraph" w:customStyle="1" w:styleId="Cards1CharChar">
    <w:name w:val="Cards1 Char Char"/>
    <w:basedOn w:val="Normal"/>
    <w:link w:val="Cards1CharCharChar"/>
    <w:rsid w:val="00D713BA"/>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D713BA"/>
    <w:rPr>
      <w:rFonts w:ascii="Georgia" w:eastAsia="Calibri" w:hAnsi="Georgia" w:cs="Calibri"/>
      <w:sz w:val="20"/>
      <w:lang w:val="x-none"/>
    </w:rPr>
  </w:style>
  <w:style w:type="character" w:customStyle="1" w:styleId="ShrinkText">
    <w:name w:val="Shrink Text"/>
    <w:rsid w:val="00D713BA"/>
    <w:rPr>
      <w:sz w:val="16"/>
    </w:rPr>
  </w:style>
  <w:style w:type="character" w:customStyle="1" w:styleId="Highlightedunderline">
    <w:name w:val="Highlighted underline"/>
    <w:rsid w:val="00D713BA"/>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713BA"/>
    <w:rPr>
      <w:szCs w:val="24"/>
      <w:u w:val="single"/>
    </w:rPr>
  </w:style>
  <w:style w:type="paragraph" w:customStyle="1" w:styleId="UnderlineCharCharCharCharCharCharChar">
    <w:name w:val="Underline Char Char Char Char Char Char Char"/>
    <w:basedOn w:val="Normal"/>
    <w:link w:val="UnderlineCharCharCharCharCharCharCharChar"/>
    <w:rsid w:val="00D713BA"/>
    <w:rPr>
      <w:rFonts w:asciiTheme="minorHAnsi" w:hAnsiTheme="minorHAnsi" w:cstheme="minorBidi"/>
      <w:szCs w:val="24"/>
      <w:u w:val="single"/>
    </w:rPr>
  </w:style>
  <w:style w:type="character" w:customStyle="1" w:styleId="Heading2CharCharCharCharCharCharChar">
    <w:name w:val="Heading 2 Char Char Char Char Char Char Char"/>
    <w:rsid w:val="00D713BA"/>
    <w:rPr>
      <w:rFonts w:cs="Arial"/>
      <w:b/>
      <w:bCs/>
      <w:iCs/>
      <w:sz w:val="24"/>
      <w:szCs w:val="28"/>
      <w:lang w:val="en-US" w:eastAsia="en-US" w:bidi="ar-SA"/>
    </w:rPr>
  </w:style>
  <w:style w:type="character" w:customStyle="1" w:styleId="SmallTextCharCharCharChar">
    <w:name w:val="Small Text Char Char Char Char"/>
    <w:link w:val="SmallTextCharCharChar"/>
    <w:rsid w:val="00D713BA"/>
    <w:rPr>
      <w:sz w:val="16"/>
      <w:szCs w:val="24"/>
    </w:rPr>
  </w:style>
  <w:style w:type="paragraph" w:customStyle="1" w:styleId="SmallTextCharCharChar">
    <w:name w:val="Small Text Char Char Char"/>
    <w:basedOn w:val="Normal"/>
    <w:link w:val="SmallTextCharCharCharChar"/>
    <w:rsid w:val="00D713BA"/>
    <w:rPr>
      <w:rFonts w:asciiTheme="minorHAnsi" w:hAnsiTheme="minorHAnsi" w:cstheme="minorBidi"/>
      <w:sz w:val="16"/>
      <w:szCs w:val="24"/>
    </w:rPr>
  </w:style>
  <w:style w:type="paragraph" w:customStyle="1" w:styleId="CitesCharChar">
    <w:name w:val="Cites Char Char"/>
    <w:next w:val="Normal"/>
    <w:link w:val="CitesCharCharChar"/>
    <w:rsid w:val="00D713B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713BA"/>
    <w:rPr>
      <w:rFonts w:ascii="Times New Roman" w:eastAsia="Times New Roman" w:hAnsi="Times New Roman" w:cs="Times New Roman"/>
      <w:sz w:val="20"/>
      <w:szCs w:val="24"/>
    </w:rPr>
  </w:style>
  <w:style w:type="paragraph" w:customStyle="1" w:styleId="TagsCharChar">
    <w:name w:val="Tags Char Char"/>
    <w:next w:val="Normal"/>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713BA"/>
    <w:rPr>
      <w:rFonts w:cs="Times New Roman"/>
    </w:rPr>
  </w:style>
  <w:style w:type="character" w:customStyle="1" w:styleId="nohighlighting">
    <w:name w:val="no highlighting"/>
    <w:rsid w:val="00D713BA"/>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713BA"/>
    <w:rPr>
      <w:rFonts w:ascii="Georgia" w:hAnsi="Georgia"/>
      <w:b/>
    </w:rPr>
  </w:style>
  <w:style w:type="paragraph" w:customStyle="1" w:styleId="Debate-CardTagandCite-F6">
    <w:name w:val="Debate- Card Tag and Cite- F6"/>
    <w:basedOn w:val="Normal"/>
    <w:link w:val="Debate-CardTagandCite-F6Char"/>
    <w:rsid w:val="00D713BA"/>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D713B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713BA"/>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713BA"/>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713BA"/>
    <w:rPr>
      <w:b/>
    </w:rPr>
  </w:style>
  <w:style w:type="character" w:customStyle="1" w:styleId="Underline-WFU">
    <w:name w:val="Underline-WFU"/>
    <w:uiPriority w:val="1"/>
    <w:rsid w:val="00D713BA"/>
    <w:rPr>
      <w:rFonts w:ascii="Cambria" w:hAnsi="Cambria" w:hint="default"/>
      <w:sz w:val="21"/>
      <w:u w:val="single"/>
    </w:rPr>
  </w:style>
  <w:style w:type="paragraph" w:customStyle="1" w:styleId="Swag">
    <w:name w:val="Swag"/>
    <w:basedOn w:val="Normal"/>
    <w:link w:val="SwagChar"/>
    <w:qFormat/>
    <w:rsid w:val="00D713BA"/>
    <w:rPr>
      <w:rFonts w:ascii="Georgia" w:eastAsia="Calibri" w:hAnsi="Georgia"/>
      <w:color w:val="0000FF"/>
      <w:sz w:val="12"/>
      <w:u w:val="single"/>
    </w:rPr>
  </w:style>
  <w:style w:type="character" w:customStyle="1" w:styleId="SwagChar">
    <w:name w:val="Swag Char"/>
    <w:link w:val="Swag"/>
    <w:rsid w:val="00D713BA"/>
    <w:rPr>
      <w:rFonts w:ascii="Georgia" w:eastAsia="Calibri" w:hAnsi="Georgia" w:cs="Calibri"/>
      <w:color w:val="0000FF"/>
      <w:sz w:val="12"/>
      <w:u w:val="single"/>
    </w:rPr>
  </w:style>
  <w:style w:type="paragraph" w:customStyle="1" w:styleId="Minimize">
    <w:name w:val="Minimize"/>
    <w:basedOn w:val="Normal"/>
    <w:next w:val="Normal"/>
    <w:link w:val="MinimizeChar"/>
    <w:rsid w:val="00D713BA"/>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713BA"/>
    <w:rPr>
      <w:rFonts w:ascii="Times New Roman" w:eastAsia="Times New Roman" w:hAnsi="Times New Roman" w:cs="Calibri"/>
      <w:sz w:val="12"/>
      <w:szCs w:val="20"/>
    </w:rPr>
  </w:style>
  <w:style w:type="paragraph" w:customStyle="1" w:styleId="2909F619802848F09E01365C32F34654">
    <w:name w:val="2909F619802848F09E01365C32F34654"/>
    <w:rsid w:val="00D713BA"/>
    <w:rPr>
      <w:rFonts w:ascii="Calibri" w:eastAsia="Times New Roman" w:hAnsi="Calibri" w:cs="Times New Roman"/>
      <w:lang w:eastAsia="ja-JP"/>
    </w:rPr>
  </w:style>
  <w:style w:type="paragraph" w:customStyle="1" w:styleId="D345FF3D873148C5AE3FBF3267827368">
    <w:name w:val="D345FF3D873148C5AE3FBF3267827368"/>
    <w:rsid w:val="00D713BA"/>
    <w:rPr>
      <w:rFonts w:ascii="Calibri" w:eastAsia="Times New Roman" w:hAnsi="Calibri" w:cs="Times New Roman"/>
      <w:lang w:eastAsia="ja-JP"/>
    </w:rPr>
  </w:style>
  <w:style w:type="paragraph" w:styleId="TOC2">
    <w:name w:val="toc 2"/>
    <w:basedOn w:val="Normal"/>
    <w:next w:val="Normal"/>
    <w:autoRedefine/>
    <w:semiHidden/>
    <w:rsid w:val="00D713BA"/>
    <w:pPr>
      <w:ind w:left="240"/>
    </w:pPr>
    <w:rPr>
      <w:rFonts w:ascii="Georgia" w:eastAsia="Calibri" w:hAnsi="Georgia"/>
    </w:rPr>
  </w:style>
  <w:style w:type="character" w:customStyle="1" w:styleId="HotRouteChar">
    <w:name w:val="Hot Route Char"/>
    <w:link w:val="HotRoute"/>
    <w:rsid w:val="00D713BA"/>
    <w:rPr>
      <w:rFonts w:ascii="Calibri" w:eastAsia="Calibri" w:hAnsi="Calibri" w:cs="Calibri"/>
      <w:sz w:val="20"/>
    </w:rPr>
  </w:style>
  <w:style w:type="character" w:customStyle="1" w:styleId="Style10ptUnderline">
    <w:name w:val="Style 10 pt Underline"/>
    <w:rsid w:val="00D713BA"/>
    <w:rPr>
      <w:sz w:val="20"/>
      <w:u w:val="single"/>
    </w:rPr>
  </w:style>
  <w:style w:type="paragraph" w:customStyle="1" w:styleId="StyleUnderlineTimesNewRoman1">
    <w:name w:val="Style Underline + Times New Roman1"/>
    <w:link w:val="StyleUnderlineTimesNewRoman1Char"/>
    <w:rsid w:val="00D713BA"/>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713BA"/>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713BA"/>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713BA"/>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713BA"/>
    <w:rPr>
      <w:rFonts w:ascii="Garamond" w:eastAsia="MS Mincho" w:hAnsi="Garamond"/>
    </w:rPr>
  </w:style>
  <w:style w:type="character" w:customStyle="1" w:styleId="StyleStyleCardTextLeft-075Right0Char">
    <w:name w:val="Style Style Card Text + Left:  -0.75&quot; + Right:  0&quot; Char"/>
    <w:link w:val="StyleStyleCardTextLeft-075Right0"/>
    <w:rsid w:val="00D713BA"/>
    <w:rPr>
      <w:rFonts w:ascii="Garamond" w:eastAsia="MS Mincho" w:hAnsi="Garamond" w:cs="Calibri"/>
      <w:sz w:val="20"/>
    </w:rPr>
  </w:style>
  <w:style w:type="character" w:customStyle="1" w:styleId="Heading3CharCharCharChar">
    <w:name w:val="Heading 3 Char Char Char Char"/>
    <w:rsid w:val="00D713BA"/>
    <w:rPr>
      <w:rFonts w:cs="Arial"/>
      <w:bCs/>
      <w:szCs w:val="26"/>
      <w:u w:val="single"/>
      <w:lang w:val="en-US" w:eastAsia="en-US" w:bidi="ar-SA"/>
    </w:rPr>
  </w:style>
  <w:style w:type="character" w:customStyle="1" w:styleId="UnderlinedTextChar">
    <w:name w:val="Underlined Text Char"/>
    <w:link w:val="UnderlinedText"/>
    <w:rsid w:val="00D713BA"/>
    <w:rPr>
      <w:rFonts w:ascii="Calibri" w:eastAsia="Calibri" w:hAnsi="Calibri" w:cs="Calibri"/>
      <w:b/>
      <w:sz w:val="24"/>
    </w:rPr>
  </w:style>
  <w:style w:type="character" w:customStyle="1" w:styleId="CharChar61">
    <w:name w:val="Char Char61"/>
    <w:rsid w:val="00D713BA"/>
    <w:rPr>
      <w:rFonts w:cs="Arial"/>
      <w:bCs/>
      <w:sz w:val="16"/>
      <w:szCs w:val="26"/>
      <w:lang w:val="en-US" w:eastAsia="en-US" w:bidi="ar-SA"/>
    </w:rPr>
  </w:style>
  <w:style w:type="paragraph" w:styleId="ListBullet">
    <w:name w:val="List Bullet"/>
    <w:basedOn w:val="Normal"/>
    <w:link w:val="ListBulletChar"/>
    <w:unhideWhenUsed/>
    <w:rsid w:val="00D713BA"/>
    <w:pPr>
      <w:tabs>
        <w:tab w:val="num" w:pos="360"/>
      </w:tabs>
      <w:ind w:left="360" w:hanging="360"/>
      <w:contextualSpacing/>
    </w:pPr>
    <w:rPr>
      <w:rFonts w:eastAsia="Calibri"/>
    </w:rPr>
  </w:style>
  <w:style w:type="character" w:customStyle="1" w:styleId="ListBulletChar">
    <w:name w:val="List Bullet Char"/>
    <w:link w:val="ListBullet"/>
    <w:rsid w:val="00D713BA"/>
    <w:rPr>
      <w:rFonts w:ascii="Times New Roman" w:eastAsia="Calibri" w:hAnsi="Times New Roman" w:cs="Calibri"/>
      <w:sz w:val="20"/>
    </w:rPr>
  </w:style>
  <w:style w:type="character" w:customStyle="1" w:styleId="ssl0">
    <w:name w:val="ss_l0"/>
    <w:rsid w:val="00D713BA"/>
  </w:style>
  <w:style w:type="paragraph" w:customStyle="1" w:styleId="CitationCharChar">
    <w:name w:val="Citation Char Char"/>
    <w:basedOn w:val="Normal"/>
    <w:uiPriority w:val="6"/>
    <w:rsid w:val="00D713BA"/>
    <w:pPr>
      <w:ind w:left="1440" w:right="1440"/>
    </w:pPr>
    <w:rPr>
      <w:rFonts w:eastAsia="Calibri"/>
      <w:bCs/>
      <w:u w:val="single"/>
    </w:rPr>
  </w:style>
  <w:style w:type="paragraph" w:customStyle="1" w:styleId="subhead1">
    <w:name w:val="subhead1"/>
    <w:basedOn w:val="Normal"/>
    <w:rsid w:val="00D713BA"/>
    <w:pPr>
      <w:spacing w:before="100" w:beforeAutospacing="1" w:after="100" w:afterAutospacing="1"/>
    </w:pPr>
    <w:rPr>
      <w:rFonts w:eastAsia="Times New Roman"/>
      <w:sz w:val="24"/>
      <w:szCs w:val="24"/>
    </w:rPr>
  </w:style>
  <w:style w:type="paragraph" w:customStyle="1" w:styleId="noindent">
    <w:name w:val="no_indent"/>
    <w:basedOn w:val="Normal"/>
    <w:rsid w:val="00D713BA"/>
    <w:pPr>
      <w:spacing w:before="100" w:beforeAutospacing="1" w:after="100" w:afterAutospacing="1"/>
    </w:pPr>
    <w:rPr>
      <w:rFonts w:eastAsia="Times New Roman"/>
      <w:sz w:val="24"/>
      <w:szCs w:val="24"/>
    </w:rPr>
  </w:style>
  <w:style w:type="character" w:customStyle="1" w:styleId="FooterChar1">
    <w:name w:val="Footer Char1"/>
    <w:uiPriority w:val="99"/>
    <w:semiHidden/>
    <w:rsid w:val="00D713BA"/>
    <w:rPr>
      <w:rFonts w:ascii="Times New Roman" w:hAnsi="Times New Roman" w:cs="Calibri"/>
      <w:sz w:val="20"/>
    </w:rPr>
  </w:style>
  <w:style w:type="character" w:customStyle="1" w:styleId="BalloonTextChar1">
    <w:name w:val="Balloon Text Char1"/>
    <w:uiPriority w:val="99"/>
    <w:semiHidden/>
    <w:rsid w:val="00D713BA"/>
    <w:rPr>
      <w:rFonts w:ascii="Tahoma" w:hAnsi="Tahoma" w:cs="Tahoma"/>
      <w:sz w:val="16"/>
      <w:szCs w:val="16"/>
    </w:rPr>
  </w:style>
  <w:style w:type="character" w:customStyle="1" w:styleId="BodyText2Char1">
    <w:name w:val="Body Text 2 Char1"/>
    <w:semiHidden/>
    <w:rsid w:val="00D713BA"/>
    <w:rPr>
      <w:rFonts w:ascii="Times New Roman" w:hAnsi="Times New Roman" w:cs="Calibri"/>
      <w:sz w:val="20"/>
    </w:rPr>
  </w:style>
  <w:style w:type="character" w:customStyle="1" w:styleId="BodyTextChar1">
    <w:name w:val="Body Text Char1"/>
    <w:rsid w:val="00D713BA"/>
    <w:rPr>
      <w:rFonts w:ascii="Times New Roman" w:hAnsi="Times New Roman" w:cs="Calibri"/>
      <w:sz w:val="20"/>
    </w:rPr>
  </w:style>
  <w:style w:type="character" w:customStyle="1" w:styleId="EndnoteTextChar1">
    <w:name w:val="Endnote Text Char1"/>
    <w:uiPriority w:val="99"/>
    <w:semiHidden/>
    <w:rsid w:val="00D713BA"/>
    <w:rPr>
      <w:rFonts w:ascii="Times New Roman" w:hAnsi="Times New Roman" w:cs="Calibri"/>
      <w:sz w:val="20"/>
      <w:szCs w:val="20"/>
    </w:rPr>
  </w:style>
  <w:style w:type="character" w:customStyle="1" w:styleId="wikiexternallink">
    <w:name w:val="wikiexternallink"/>
    <w:rsid w:val="00D713BA"/>
  </w:style>
  <w:style w:type="character" w:customStyle="1" w:styleId="wikigeneratedlinkcontent">
    <w:name w:val="wikigeneratedlinkcontent"/>
    <w:rsid w:val="00D713BA"/>
  </w:style>
  <w:style w:type="character" w:customStyle="1" w:styleId="CharChar5">
    <w:name w:val="Char Char5"/>
    <w:rsid w:val="00D713BA"/>
    <w:rPr>
      <w:rFonts w:ascii="Arial" w:hAnsi="Arial" w:cs="Arial" w:hint="default"/>
      <w:bCs/>
      <w:szCs w:val="26"/>
      <w:u w:val="single"/>
      <w:lang w:val="en-US" w:eastAsia="en-US" w:bidi="ar-SA"/>
    </w:rPr>
  </w:style>
  <w:style w:type="character" w:customStyle="1" w:styleId="hilite1">
    <w:name w:val="hilite1"/>
    <w:rsid w:val="00D713BA"/>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713BA"/>
    <w:rPr>
      <w:rFonts w:ascii="Garamond" w:hAnsi="Garamond" w:hint="default"/>
      <w:sz w:val="22"/>
      <w:szCs w:val="24"/>
      <w:u w:val="single"/>
      <w:lang w:val="en-US" w:eastAsia="en-US" w:bidi="ar-SA"/>
    </w:rPr>
  </w:style>
  <w:style w:type="character" w:styleId="CommentReference">
    <w:name w:val="annotation reference"/>
    <w:uiPriority w:val="99"/>
    <w:rsid w:val="00D713BA"/>
    <w:rPr>
      <w:sz w:val="16"/>
      <w:szCs w:val="16"/>
    </w:rPr>
  </w:style>
  <w:style w:type="paragraph" w:styleId="CommentText">
    <w:name w:val="annotation text"/>
    <w:basedOn w:val="Normal"/>
    <w:link w:val="CommentTextChar"/>
    <w:uiPriority w:val="99"/>
    <w:rsid w:val="00D713BA"/>
    <w:rPr>
      <w:rFonts w:eastAsia="Calibri"/>
      <w:szCs w:val="20"/>
    </w:rPr>
  </w:style>
  <w:style w:type="character" w:customStyle="1" w:styleId="CommentTextChar">
    <w:name w:val="Comment Text Char"/>
    <w:basedOn w:val="DefaultParagraphFont"/>
    <w:link w:val="CommentText"/>
    <w:uiPriority w:val="99"/>
    <w:rsid w:val="00D713BA"/>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rsid w:val="00D713BA"/>
    <w:rPr>
      <w:b/>
      <w:bCs/>
    </w:rPr>
  </w:style>
  <w:style w:type="character" w:customStyle="1" w:styleId="CommentSubjectChar">
    <w:name w:val="Comment Subject Char"/>
    <w:basedOn w:val="CommentTextChar"/>
    <w:link w:val="CommentSubject"/>
    <w:uiPriority w:val="99"/>
    <w:semiHidden/>
    <w:rsid w:val="00D713BA"/>
    <w:rPr>
      <w:rFonts w:ascii="Times New Roman" w:eastAsia="Calibri" w:hAnsi="Times New Roman" w:cs="Calibri"/>
      <w:b/>
      <w:bCs/>
      <w:sz w:val="20"/>
      <w:szCs w:val="20"/>
    </w:rPr>
  </w:style>
  <w:style w:type="paragraph" w:styleId="Revision">
    <w:name w:val="Revision"/>
    <w:hidden/>
    <w:uiPriority w:val="99"/>
    <w:semiHidden/>
    <w:rsid w:val="00D713BA"/>
    <w:pPr>
      <w:spacing w:after="0" w:line="240" w:lineRule="auto"/>
    </w:pPr>
    <w:rPr>
      <w:rFonts w:ascii="Times New Roman" w:eastAsia="Calibri" w:hAnsi="Times New Roman" w:cs="Times New Roman"/>
      <w:sz w:val="20"/>
    </w:rPr>
  </w:style>
  <w:style w:type="character" w:customStyle="1" w:styleId="authorbio">
    <w:name w:val="authorbio"/>
    <w:rsid w:val="00D713BA"/>
  </w:style>
  <w:style w:type="paragraph" w:styleId="FootnoteText">
    <w:name w:val="footnote text"/>
    <w:basedOn w:val="Normal"/>
    <w:link w:val="FootnoteTextChar"/>
    <w:rsid w:val="00D713BA"/>
    <w:rPr>
      <w:rFonts w:eastAsia="Times New Roman"/>
      <w:szCs w:val="20"/>
      <w:lang w:val="en-GB"/>
    </w:rPr>
  </w:style>
  <w:style w:type="character" w:customStyle="1" w:styleId="FootnoteTextChar">
    <w:name w:val="Footnote Text Char"/>
    <w:basedOn w:val="DefaultParagraphFont"/>
    <w:link w:val="FootnoteText"/>
    <w:rsid w:val="00D713BA"/>
    <w:rPr>
      <w:rFonts w:ascii="Times New Roman" w:eastAsia="Times New Roman" w:hAnsi="Times New Roman" w:cs="Calibri"/>
      <w:sz w:val="20"/>
      <w:szCs w:val="20"/>
      <w:lang w:val="en-GB"/>
    </w:rPr>
  </w:style>
  <w:style w:type="character" w:styleId="FootnoteReference">
    <w:name w:val="footnote reference"/>
    <w:rsid w:val="00D713BA"/>
    <w:rPr>
      <w:vertAlign w:val="superscript"/>
    </w:rPr>
  </w:style>
  <w:style w:type="paragraph" w:customStyle="1" w:styleId="cardCharCharChar">
    <w:name w:val="card Char Char Char"/>
    <w:basedOn w:val="Normal"/>
    <w:link w:val="cardCharCharCharChar"/>
    <w:rsid w:val="00D713BA"/>
    <w:pPr>
      <w:ind w:left="288" w:right="288"/>
    </w:pPr>
    <w:rPr>
      <w:rFonts w:eastAsia="Times New Roman"/>
      <w:szCs w:val="20"/>
    </w:rPr>
  </w:style>
  <w:style w:type="character" w:customStyle="1" w:styleId="cardCharCharCharChar">
    <w:name w:val="card Char Char Char Char"/>
    <w:link w:val="cardCharCharChar"/>
    <w:rsid w:val="00D713BA"/>
    <w:rPr>
      <w:rFonts w:ascii="Times New Roman" w:eastAsia="Times New Roman" w:hAnsi="Times New Roman" w:cs="Calibri"/>
      <w:sz w:val="20"/>
      <w:szCs w:val="20"/>
    </w:rPr>
  </w:style>
  <w:style w:type="character" w:customStyle="1" w:styleId="styledate">
    <w:name w:val="styledate"/>
    <w:rsid w:val="00D713BA"/>
  </w:style>
  <w:style w:type="character" w:customStyle="1" w:styleId="stylestylebold12pt0">
    <w:name w:val="stylestylebold12pt"/>
    <w:rsid w:val="00D713BA"/>
  </w:style>
  <w:style w:type="character" w:customStyle="1" w:styleId="StyleUnderlineChar9ptChar">
    <w:name w:val="Style Underline Char + 9 pt Char"/>
    <w:rsid w:val="00D713BA"/>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713BA"/>
    <w:rPr>
      <w:rFonts w:ascii="Times New Roman" w:eastAsia="Times New Roman" w:hAnsi="Times New Roman" w:cs="Times New Roman"/>
      <w:b/>
      <w:bCs/>
      <w:sz w:val="20"/>
      <w:szCs w:val="24"/>
      <w:u w:val="single"/>
    </w:rPr>
  </w:style>
  <w:style w:type="character" w:customStyle="1" w:styleId="UnderlineChar4Char">
    <w:name w:val="Underline Char4 Char"/>
    <w:rsid w:val="00D713BA"/>
    <w:rPr>
      <w:szCs w:val="24"/>
      <w:u w:val="single"/>
      <w:lang w:val="en-US" w:eastAsia="en-US" w:bidi="ar-SA"/>
    </w:rPr>
  </w:style>
  <w:style w:type="character" w:customStyle="1" w:styleId="BoldandUnderlineChar3Char2">
    <w:name w:val="Bold and Underline Char3 Char2"/>
    <w:rsid w:val="00D713BA"/>
    <w:rPr>
      <w:b/>
      <w:szCs w:val="24"/>
      <w:u w:val="single"/>
      <w:lang w:val="en-US" w:eastAsia="en-US" w:bidi="ar-SA"/>
    </w:rPr>
  </w:style>
  <w:style w:type="paragraph" w:customStyle="1" w:styleId="UnderlineChar4">
    <w:name w:val="Underline Char4"/>
    <w:basedOn w:val="Normal"/>
    <w:rsid w:val="00D713BA"/>
    <w:rPr>
      <w:rFonts w:eastAsia="Times New Roman"/>
      <w:noProof/>
      <w:szCs w:val="24"/>
      <w:u w:val="single"/>
    </w:rPr>
  </w:style>
  <w:style w:type="character" w:customStyle="1" w:styleId="BoldandUnderlineChar2CharCharChar">
    <w:name w:val="Bold and Underline Char2 Char Char Char"/>
    <w:rsid w:val="00D713BA"/>
    <w:rPr>
      <w:b/>
      <w:szCs w:val="24"/>
      <w:u w:val="single"/>
      <w:lang w:val="en-US" w:eastAsia="en-US" w:bidi="ar-SA"/>
    </w:rPr>
  </w:style>
  <w:style w:type="character" w:customStyle="1" w:styleId="BoldandUnderlineChar1">
    <w:name w:val="Bold and Underline Char1"/>
    <w:rsid w:val="00D713BA"/>
    <w:rPr>
      <w:b/>
      <w:szCs w:val="24"/>
      <w:u w:val="single"/>
      <w:lang w:val="en-US" w:eastAsia="en-US" w:bidi="ar-SA"/>
    </w:rPr>
  </w:style>
  <w:style w:type="character" w:customStyle="1" w:styleId="BoldandUnderlineChar1Char2">
    <w:name w:val="Bold and Underline Char1 Char2"/>
    <w:rsid w:val="00D713BA"/>
    <w:rPr>
      <w:b/>
      <w:szCs w:val="24"/>
      <w:u w:val="single"/>
      <w:lang w:val="en-US" w:eastAsia="en-US" w:bidi="ar-SA"/>
    </w:rPr>
  </w:style>
  <w:style w:type="character" w:customStyle="1" w:styleId="BoldandUnderlineCharChar1">
    <w:name w:val="Bold and Underline Char Char1"/>
    <w:rsid w:val="00D713BA"/>
    <w:rPr>
      <w:b/>
      <w:szCs w:val="24"/>
      <w:u w:val="single"/>
      <w:lang w:val="en-US" w:eastAsia="en-US" w:bidi="ar-SA"/>
    </w:rPr>
  </w:style>
  <w:style w:type="character" w:customStyle="1" w:styleId="BoldandUnderlineChar6">
    <w:name w:val="Bold and Underline Char6"/>
    <w:rsid w:val="00D713BA"/>
    <w:rPr>
      <w:b/>
      <w:szCs w:val="24"/>
      <w:u w:val="single"/>
      <w:lang w:val="en-US" w:eastAsia="en-US" w:bidi="ar-SA"/>
    </w:rPr>
  </w:style>
  <w:style w:type="paragraph" w:customStyle="1" w:styleId="UnreadText">
    <w:name w:val="Unread Text"/>
    <w:basedOn w:val="Normal"/>
    <w:link w:val="UnreadTextChar"/>
    <w:autoRedefine/>
    <w:rsid w:val="00D713BA"/>
    <w:rPr>
      <w:rFonts w:eastAsia="SimSun"/>
      <w:sz w:val="15"/>
      <w:szCs w:val="24"/>
      <w:lang w:eastAsia="zh-CN"/>
    </w:rPr>
  </w:style>
  <w:style w:type="character" w:customStyle="1" w:styleId="UnreadTextChar">
    <w:name w:val="Unread Text Char"/>
    <w:link w:val="UnreadText"/>
    <w:rsid w:val="00D713BA"/>
    <w:rPr>
      <w:rFonts w:ascii="Times New Roman" w:eastAsia="SimSun" w:hAnsi="Times New Roman" w:cs="Calibri"/>
      <w:sz w:val="15"/>
      <w:szCs w:val="24"/>
      <w:lang w:eastAsia="zh-CN"/>
    </w:rPr>
  </w:style>
  <w:style w:type="character" w:customStyle="1" w:styleId="BoldandUnderlineChar5CharCharCharCharCharCharCharChar">
    <w:name w:val="Bold and Underline Char5 Char Char Char Char Char Char Char Char"/>
    <w:rsid w:val="00D713BA"/>
    <w:rPr>
      <w:b/>
      <w:szCs w:val="24"/>
      <w:u w:val="single"/>
      <w:lang w:val="en-US" w:eastAsia="en-US" w:bidi="ar-SA"/>
    </w:rPr>
  </w:style>
  <w:style w:type="character" w:customStyle="1" w:styleId="UnderlineChar6CharCharCharCharCharCharCharChar">
    <w:name w:val="Underline Char6 Char Char Char Char Char Char Char Char"/>
    <w:rsid w:val="00D713BA"/>
    <w:rPr>
      <w:szCs w:val="24"/>
      <w:u w:val="single"/>
      <w:lang w:val="en-US" w:eastAsia="en-US" w:bidi="ar-SA"/>
    </w:rPr>
  </w:style>
  <w:style w:type="character" w:customStyle="1" w:styleId="UnderlineChar5Char">
    <w:name w:val="Underline Char5 Char"/>
    <w:rsid w:val="00D713BA"/>
    <w:rPr>
      <w:szCs w:val="24"/>
      <w:u w:val="single"/>
      <w:lang w:val="en-US" w:eastAsia="en-US" w:bidi="ar-SA"/>
    </w:rPr>
  </w:style>
  <w:style w:type="character" w:customStyle="1" w:styleId="BoldandUnderlineChar2Char1">
    <w:name w:val="Bold and Underline Char2 Char1"/>
    <w:rsid w:val="00D713BA"/>
    <w:rPr>
      <w:b/>
      <w:szCs w:val="24"/>
      <w:u w:val="single"/>
      <w:lang w:val="en-US" w:eastAsia="en-US" w:bidi="ar-SA"/>
    </w:rPr>
  </w:style>
  <w:style w:type="character" w:customStyle="1" w:styleId="BoldandUnderlineChar1Char2Char">
    <w:name w:val="Bold and Underline Char1 Char2 Char"/>
    <w:rsid w:val="00D713BA"/>
    <w:rPr>
      <w:b/>
      <w:szCs w:val="24"/>
      <w:u w:val="single"/>
      <w:lang w:val="en-US" w:eastAsia="en-US" w:bidi="ar-SA"/>
    </w:rPr>
  </w:style>
  <w:style w:type="character" w:customStyle="1" w:styleId="title-link-wrapper">
    <w:name w:val="title-link-wrapper"/>
    <w:rsid w:val="00D713BA"/>
  </w:style>
  <w:style w:type="character" w:customStyle="1" w:styleId="hidden">
    <w:name w:val="hidden"/>
    <w:rsid w:val="00D713BA"/>
  </w:style>
  <w:style w:type="character" w:customStyle="1" w:styleId="medium-font">
    <w:name w:val="medium-font"/>
    <w:rsid w:val="00D713BA"/>
  </w:style>
  <w:style w:type="paragraph" w:customStyle="1" w:styleId="abstract">
    <w:name w:val="abstract"/>
    <w:basedOn w:val="Normal"/>
    <w:rsid w:val="00D713BA"/>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713BA"/>
    <w:rPr>
      <w:rFonts w:eastAsia="Times New Roman"/>
      <w:b/>
      <w:bCs/>
      <w:szCs w:val="24"/>
      <w:u w:val="single"/>
    </w:rPr>
  </w:style>
  <w:style w:type="character" w:customStyle="1" w:styleId="StyleUnderlineChar11ptBold2Char">
    <w:name w:val="Style Underline Char + 11 pt Bold2 Char"/>
    <w:link w:val="StyleUnderlineChar11ptBold2"/>
    <w:rsid w:val="00D713BA"/>
    <w:rPr>
      <w:rFonts w:ascii="Times New Roman" w:eastAsia="Times New Roman" w:hAnsi="Times New Roman" w:cs="Calibri"/>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D713BA"/>
    <w:rPr>
      <w:rFonts w:cs="Arial"/>
      <w:b/>
      <w:bCs/>
      <w:iCs/>
      <w:szCs w:val="28"/>
      <w:lang w:val="en-US" w:eastAsia="en-US" w:bidi="ar-SA"/>
    </w:rPr>
  </w:style>
  <w:style w:type="character" w:customStyle="1" w:styleId="ReallySamllTextChar">
    <w:name w:val="ReallySamllText Char"/>
    <w:rsid w:val="00D713BA"/>
    <w:rPr>
      <w:sz w:val="12"/>
      <w:szCs w:val="24"/>
      <w:lang w:val="en-US" w:eastAsia="en-US" w:bidi="ar-SA"/>
    </w:rPr>
  </w:style>
  <w:style w:type="character" w:customStyle="1" w:styleId="underline1">
    <w:name w:val="underline1"/>
    <w:rsid w:val="00D713BA"/>
    <w:rPr>
      <w:u w:val="single"/>
    </w:rPr>
  </w:style>
  <w:style w:type="paragraph" w:customStyle="1" w:styleId="Textsmall">
    <w:name w:val="Textsmall"/>
    <w:basedOn w:val="Normal"/>
    <w:next w:val="Normal"/>
    <w:link w:val="TextsmallChar"/>
    <w:rsid w:val="00D713BA"/>
    <w:rPr>
      <w:rFonts w:eastAsia="Times New Roman"/>
      <w:sz w:val="16"/>
      <w:szCs w:val="24"/>
    </w:rPr>
  </w:style>
  <w:style w:type="character" w:customStyle="1" w:styleId="TextsmallChar">
    <w:name w:val="Textsmall Char"/>
    <w:link w:val="Textsmall"/>
    <w:rsid w:val="00D713BA"/>
    <w:rPr>
      <w:rFonts w:ascii="Times New Roman" w:eastAsia="Times New Roman" w:hAnsi="Times New Roman" w:cs="Calibri"/>
      <w:sz w:val="16"/>
      <w:szCs w:val="24"/>
    </w:rPr>
  </w:style>
  <w:style w:type="paragraph" w:customStyle="1" w:styleId="StyleStyleUnderlineTimesNewRoman11pt">
    <w:name w:val="Style Style Underline + Times New Roman + 11 pt"/>
    <w:basedOn w:val="Normal"/>
    <w:link w:val="StyleStyleUnderlineTimesNewRoman11ptChar"/>
    <w:rsid w:val="00D713BA"/>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D713BA"/>
    <w:rPr>
      <w:rFonts w:ascii="Times New Roman" w:eastAsia="Times New Roman" w:hAnsi="Times New Roman" w:cs="Calibri"/>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713BA"/>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713BA"/>
    <w:rPr>
      <w:rFonts w:ascii="Times New Roman" w:eastAsia="Times New Roman" w:hAnsi="Times New Roman" w:cs="Calibri"/>
      <w:sz w:val="20"/>
      <w:szCs w:val="24"/>
      <w:u w:val="single"/>
    </w:rPr>
  </w:style>
  <w:style w:type="character" w:customStyle="1" w:styleId="CardTextChar10">
    <w:name w:val="Card Text Char1"/>
    <w:uiPriority w:val="99"/>
    <w:rsid w:val="00D713BA"/>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713BA"/>
    <w:rPr>
      <w:rFonts w:eastAsia="SimSun"/>
      <w:szCs w:val="24"/>
      <w:u w:val="single"/>
      <w:lang w:eastAsia="zh-CN"/>
    </w:rPr>
  </w:style>
  <w:style w:type="character" w:customStyle="1" w:styleId="StyleStyle112ptChar">
    <w:name w:val="Style Style1 + 12 pt Char"/>
    <w:link w:val="StyleStyle112pt"/>
    <w:rsid w:val="00D713BA"/>
    <w:rPr>
      <w:rFonts w:ascii="Times New Roman" w:eastAsia="SimSun" w:hAnsi="Times New Roman" w:cs="Calibri"/>
      <w:sz w:val="20"/>
      <w:szCs w:val="24"/>
      <w:u w:val="single"/>
      <w:lang w:eastAsia="zh-CN"/>
    </w:rPr>
  </w:style>
  <w:style w:type="paragraph" w:customStyle="1" w:styleId="Language">
    <w:name w:val="Language"/>
    <w:next w:val="Normal"/>
    <w:link w:val="LanguageChar"/>
    <w:rsid w:val="00D713BA"/>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713BA"/>
    <w:rPr>
      <w:rFonts w:ascii="Times New Roman" w:eastAsia="Times New Roman" w:hAnsi="Times New Roman" w:cs="Times New Roman"/>
      <w:strike/>
      <w:sz w:val="20"/>
      <w:szCs w:val="20"/>
    </w:rPr>
  </w:style>
  <w:style w:type="character" w:customStyle="1" w:styleId="UnderlineCharCharCharChar">
    <w:name w:val="Underline Char Char Char Char"/>
    <w:rsid w:val="00D713BA"/>
    <w:rPr>
      <w:szCs w:val="16"/>
      <w:u w:val="single"/>
      <w:lang w:val="en-US" w:eastAsia="en-US" w:bidi="ar-SA"/>
    </w:rPr>
  </w:style>
  <w:style w:type="paragraph" w:customStyle="1" w:styleId="Pa6">
    <w:name w:val="Pa6"/>
    <w:basedOn w:val="Normal"/>
    <w:next w:val="Normal"/>
    <w:rsid w:val="00D713BA"/>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713BA"/>
    <w:pPr>
      <w:autoSpaceDE w:val="0"/>
      <w:autoSpaceDN w:val="0"/>
      <w:adjustRightInd w:val="0"/>
      <w:spacing w:line="181" w:lineRule="atLeast"/>
    </w:pPr>
    <w:rPr>
      <w:rFonts w:eastAsia="Times New Roman"/>
      <w:sz w:val="24"/>
      <w:szCs w:val="24"/>
    </w:rPr>
  </w:style>
  <w:style w:type="character" w:customStyle="1" w:styleId="A8">
    <w:name w:val="A8"/>
    <w:rsid w:val="00D713BA"/>
    <w:rPr>
      <w:color w:val="000000"/>
      <w:sz w:val="12"/>
      <w:szCs w:val="12"/>
    </w:rPr>
  </w:style>
  <w:style w:type="paragraph" w:customStyle="1" w:styleId="Pa5">
    <w:name w:val="Pa5"/>
    <w:basedOn w:val="Normal"/>
    <w:next w:val="Normal"/>
    <w:rsid w:val="00D713BA"/>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713BA"/>
    <w:pPr>
      <w:autoSpaceDE w:val="0"/>
      <w:autoSpaceDN w:val="0"/>
      <w:adjustRightInd w:val="0"/>
      <w:spacing w:line="221" w:lineRule="atLeast"/>
    </w:pPr>
    <w:rPr>
      <w:rFonts w:eastAsia="Times New Roman"/>
      <w:sz w:val="24"/>
      <w:szCs w:val="24"/>
    </w:rPr>
  </w:style>
  <w:style w:type="character" w:customStyle="1" w:styleId="CharCharChar2">
    <w:name w:val="Char Char Char2"/>
    <w:rsid w:val="00D713BA"/>
    <w:rPr>
      <w:rFonts w:cs="Arial"/>
      <w:b/>
      <w:bCs/>
      <w:szCs w:val="32"/>
      <w:lang w:val="en-US" w:eastAsia="en-US" w:bidi="ar-SA"/>
    </w:rPr>
  </w:style>
  <w:style w:type="character" w:customStyle="1" w:styleId="style10">
    <w:name w:val="style1"/>
    <w:rsid w:val="00D713BA"/>
  </w:style>
  <w:style w:type="character" w:customStyle="1" w:styleId="subheader">
    <w:name w:val="subheader"/>
    <w:rsid w:val="00D713BA"/>
  </w:style>
  <w:style w:type="paragraph" w:customStyle="1" w:styleId="text-textbodyhoustontexttext-dateline">
    <w:name w:val="text-textbody houstontext text-dateline"/>
    <w:basedOn w:val="Normal"/>
    <w:rsid w:val="00D713BA"/>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713BA"/>
    <w:pPr>
      <w:spacing w:before="100" w:beforeAutospacing="1" w:after="100" w:afterAutospacing="1"/>
    </w:pPr>
    <w:rPr>
      <w:rFonts w:eastAsia="Times New Roman"/>
      <w:sz w:val="24"/>
      <w:szCs w:val="24"/>
    </w:rPr>
  </w:style>
  <w:style w:type="character" w:customStyle="1" w:styleId="text2">
    <w:name w:val="text2"/>
    <w:rsid w:val="00D713BA"/>
  </w:style>
  <w:style w:type="paragraph" w:customStyle="1" w:styleId="msolistparagraph0">
    <w:name w:val="msolistparagraph"/>
    <w:basedOn w:val="Normal"/>
    <w:rsid w:val="00D713BA"/>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713BA"/>
    <w:pPr>
      <w:spacing w:before="100" w:beforeAutospacing="1" w:after="100" w:afterAutospacing="1"/>
    </w:pPr>
    <w:rPr>
      <w:rFonts w:eastAsia="Times New Roman"/>
      <w:sz w:val="24"/>
      <w:szCs w:val="24"/>
    </w:rPr>
  </w:style>
  <w:style w:type="character" w:customStyle="1" w:styleId="pmtermsel">
    <w:name w:val="pmtermsel"/>
    <w:rsid w:val="00D713BA"/>
  </w:style>
  <w:style w:type="paragraph" w:styleId="z-BottomofForm">
    <w:name w:val="HTML Bottom of Form"/>
    <w:basedOn w:val="Normal"/>
    <w:next w:val="Normal"/>
    <w:link w:val="z-BottomofFormChar"/>
    <w:hidden/>
    <w:rsid w:val="00D713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713BA"/>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713BA"/>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713BA"/>
    <w:rPr>
      <w:rFonts w:ascii="Times New Roman" w:eastAsia="SimSun" w:hAnsi="Times New Roman" w:cs="Calibri"/>
      <w:b/>
      <w:bCs/>
      <w:sz w:val="20"/>
      <w:szCs w:val="24"/>
      <w:u w:val="single"/>
    </w:rPr>
  </w:style>
  <w:style w:type="paragraph" w:customStyle="1" w:styleId="StyleStyle49pt10">
    <w:name w:val="Style Style4 + 9 pt10"/>
    <w:basedOn w:val="Style4"/>
    <w:link w:val="StyleStyle49pt10Char"/>
    <w:rsid w:val="00D713BA"/>
    <w:rPr>
      <w:rFonts w:ascii="Times New Roman" w:hAnsi="Times New Roman"/>
    </w:rPr>
  </w:style>
  <w:style w:type="character" w:customStyle="1" w:styleId="StyleStyle49pt10Char">
    <w:name w:val="Style Style4 + 9 pt10 Char"/>
    <w:link w:val="StyleStyle49pt10"/>
    <w:rsid w:val="00D713BA"/>
    <w:rPr>
      <w:rFonts w:ascii="Times New Roman" w:eastAsia="Times New Roman" w:hAnsi="Times New Roman" w:cs="Calibri"/>
      <w:sz w:val="20"/>
      <w:szCs w:val="24"/>
      <w:u w:val="single"/>
    </w:rPr>
  </w:style>
  <w:style w:type="paragraph" w:customStyle="1" w:styleId="StyleStyle49ptBold7">
    <w:name w:val="Style Style4 + 9 pt Bold7"/>
    <w:basedOn w:val="Style4"/>
    <w:link w:val="StyleStyle49ptBold7Char"/>
    <w:rsid w:val="00D713BA"/>
    <w:rPr>
      <w:rFonts w:ascii="Times New Roman" w:hAnsi="Times New Roman"/>
      <w:b/>
      <w:bCs/>
    </w:rPr>
  </w:style>
  <w:style w:type="character" w:customStyle="1" w:styleId="StyleStyle49ptBold7Char">
    <w:name w:val="Style Style4 + 9 pt Bold7 Char"/>
    <w:link w:val="StyleStyle49ptBold7"/>
    <w:rsid w:val="00D713BA"/>
    <w:rPr>
      <w:rFonts w:ascii="Times New Roman" w:eastAsia="Times New Roman" w:hAnsi="Times New Roman" w:cs="Calibri"/>
      <w:b/>
      <w:bCs/>
      <w:sz w:val="20"/>
      <w:szCs w:val="24"/>
      <w:u w:val="single"/>
    </w:rPr>
  </w:style>
  <w:style w:type="character" w:customStyle="1" w:styleId="addmd">
    <w:name w:val="addmd"/>
    <w:rsid w:val="00D713BA"/>
  </w:style>
  <w:style w:type="character" w:customStyle="1" w:styleId="articlehead2">
    <w:name w:val="articlehead2"/>
    <w:rsid w:val="00D713BA"/>
  </w:style>
  <w:style w:type="character" w:customStyle="1" w:styleId="pronset">
    <w:name w:val="pronset"/>
    <w:rsid w:val="00D713BA"/>
  </w:style>
  <w:style w:type="character" w:customStyle="1" w:styleId="showipapr">
    <w:name w:val="show_ipapr"/>
    <w:rsid w:val="00D713BA"/>
  </w:style>
  <w:style w:type="character" w:customStyle="1" w:styleId="prondelim">
    <w:name w:val="prondelim"/>
    <w:rsid w:val="00D713BA"/>
  </w:style>
  <w:style w:type="character" w:customStyle="1" w:styleId="pron">
    <w:name w:val="pron"/>
    <w:rsid w:val="00D713BA"/>
  </w:style>
  <w:style w:type="character" w:customStyle="1" w:styleId="prontoggle">
    <w:name w:val="pron_toggle"/>
    <w:rsid w:val="00D713BA"/>
  </w:style>
  <w:style w:type="character" w:customStyle="1" w:styleId="showspellpr">
    <w:name w:val="show_spellpr"/>
    <w:rsid w:val="00D713BA"/>
  </w:style>
  <w:style w:type="character" w:customStyle="1" w:styleId="boldface">
    <w:name w:val="boldface"/>
    <w:rsid w:val="00D713BA"/>
  </w:style>
  <w:style w:type="character" w:customStyle="1" w:styleId="pg">
    <w:name w:val="pg"/>
    <w:rsid w:val="00D713BA"/>
  </w:style>
  <w:style w:type="character" w:customStyle="1" w:styleId="secondary-bf">
    <w:name w:val="secondary-bf"/>
    <w:rsid w:val="00D713BA"/>
  </w:style>
  <w:style w:type="character" w:customStyle="1" w:styleId="dnindex">
    <w:name w:val="dnindex"/>
    <w:rsid w:val="00D713BA"/>
  </w:style>
  <w:style w:type="character" w:customStyle="1" w:styleId="1">
    <w:name w:val="1"/>
    <w:rsid w:val="00D713BA"/>
    <w:rPr>
      <w:rFonts w:cs="Arial"/>
      <w:bCs/>
      <w:sz w:val="20"/>
      <w:u w:val="single"/>
      <w:lang w:val="en-US" w:eastAsia="en-US" w:bidi="ar-SA"/>
    </w:rPr>
  </w:style>
  <w:style w:type="character" w:customStyle="1" w:styleId="Style9ptUnderline11">
    <w:name w:val="Style 9 pt Underline11"/>
    <w:rsid w:val="00D713BA"/>
    <w:rPr>
      <w:sz w:val="20"/>
      <w:u w:val="single"/>
    </w:rPr>
  </w:style>
  <w:style w:type="character" w:customStyle="1" w:styleId="Style9ptBoldUnderline5">
    <w:name w:val="Style 9 pt Bold Underline5"/>
    <w:rsid w:val="00D713BA"/>
    <w:rPr>
      <w:b/>
      <w:bCs/>
      <w:sz w:val="20"/>
      <w:u w:val="single"/>
    </w:rPr>
  </w:style>
  <w:style w:type="character" w:customStyle="1" w:styleId="Style11ptBoldUnderline1">
    <w:name w:val="Style 11 pt Bold Underline1"/>
    <w:rsid w:val="00D713BA"/>
    <w:rPr>
      <w:b/>
      <w:bCs/>
      <w:sz w:val="20"/>
      <w:u w:val="single"/>
    </w:rPr>
  </w:style>
  <w:style w:type="character" w:customStyle="1" w:styleId="2">
    <w:name w:val="2"/>
    <w:rsid w:val="00D713BA"/>
    <w:rPr>
      <w:rFonts w:cs="Arial"/>
      <w:bCs/>
      <w:sz w:val="20"/>
      <w:u w:val="single"/>
      <w:lang w:val="en-US" w:eastAsia="en-US" w:bidi="ar-SA"/>
    </w:rPr>
  </w:style>
  <w:style w:type="paragraph" w:styleId="BodyText3">
    <w:name w:val="Body Text 3"/>
    <w:basedOn w:val="Normal"/>
    <w:link w:val="BodyText3Char"/>
    <w:rsid w:val="00D713BA"/>
    <w:rPr>
      <w:rFonts w:eastAsia="Times New Roman"/>
      <w:sz w:val="16"/>
      <w:szCs w:val="24"/>
    </w:rPr>
  </w:style>
  <w:style w:type="character" w:customStyle="1" w:styleId="BodyText3Char">
    <w:name w:val="Body Text 3 Char"/>
    <w:basedOn w:val="DefaultParagraphFont"/>
    <w:link w:val="BodyText3"/>
    <w:rsid w:val="00D713BA"/>
    <w:rPr>
      <w:rFonts w:ascii="Times New Roman" w:eastAsia="Times New Roman" w:hAnsi="Times New Roman" w:cs="Calibri"/>
      <w:sz w:val="16"/>
      <w:szCs w:val="24"/>
    </w:rPr>
  </w:style>
  <w:style w:type="character" w:customStyle="1" w:styleId="23">
    <w:name w:val="23"/>
    <w:rsid w:val="00D713BA"/>
    <w:rPr>
      <w:rFonts w:ascii="Times New Roman" w:hAnsi="Times New Roman" w:cs="Arial"/>
      <w:bCs/>
      <w:sz w:val="20"/>
      <w:u w:val="single"/>
      <w:lang w:val="en-US" w:eastAsia="en-US" w:bidi="ar-SA"/>
    </w:rPr>
  </w:style>
  <w:style w:type="character" w:customStyle="1" w:styleId="33">
    <w:name w:val="33"/>
    <w:rsid w:val="00D713BA"/>
    <w:rPr>
      <w:rFonts w:ascii="Times New Roman" w:hAnsi="Times New Roman" w:cs="Arial"/>
      <w:b/>
      <w:bCs/>
      <w:sz w:val="20"/>
      <w:u w:val="single"/>
      <w:lang w:val="en-US" w:eastAsia="en-US" w:bidi="ar-SA"/>
    </w:rPr>
  </w:style>
  <w:style w:type="character" w:customStyle="1" w:styleId="55">
    <w:name w:val="55"/>
    <w:rsid w:val="00D713BA"/>
    <w:rPr>
      <w:rFonts w:cs="Arial"/>
      <w:bCs/>
      <w:sz w:val="20"/>
      <w:u w:val="single"/>
      <w:lang w:val="en-US" w:eastAsia="en-US" w:bidi="ar-SA"/>
    </w:rPr>
  </w:style>
  <w:style w:type="character" w:customStyle="1" w:styleId="BoldUnderlineChar1">
    <w:name w:val="BoldUnderline Char1"/>
    <w:rsid w:val="00D713BA"/>
    <w:rPr>
      <w:rFonts w:ascii="Times New Roman" w:eastAsia="Times New Roman" w:hAnsi="Times New Roman" w:cs="Times New Roman"/>
      <w:b/>
      <w:sz w:val="20"/>
      <w:szCs w:val="24"/>
      <w:u w:val="single"/>
    </w:rPr>
  </w:style>
  <w:style w:type="character" w:customStyle="1" w:styleId="authoraffil">
    <w:name w:val="authoraffil"/>
    <w:rsid w:val="00D713BA"/>
  </w:style>
  <w:style w:type="character" w:customStyle="1" w:styleId="CharChar8">
    <w:name w:val="Char Char8"/>
    <w:rsid w:val="00D713BA"/>
    <w:rPr>
      <w:rFonts w:ascii="Georgia" w:eastAsia="Times New Roman" w:hAnsi="Georgia"/>
      <w:b/>
      <w:bCs/>
      <w:sz w:val="30"/>
      <w:szCs w:val="28"/>
      <w:u w:val="single"/>
    </w:rPr>
  </w:style>
  <w:style w:type="character" w:customStyle="1" w:styleId="StyleDate0">
    <w:name w:val="Style Date"/>
    <w:aliases w:val="Author"/>
    <w:rsid w:val="00D713BA"/>
    <w:rPr>
      <w:rFonts w:ascii="Georgia" w:hAnsi="Georgia"/>
      <w:b/>
      <w:sz w:val="24"/>
      <w:u w:val="single"/>
    </w:rPr>
  </w:style>
  <w:style w:type="character" w:customStyle="1" w:styleId="StyleStyle11ptBoldUnderlineBorderSinglesolidlineAuto">
    <w:name w:val="Style Style 11 pt Bold Underline Border: : (Single solid line Auto ..."/>
    <w:rsid w:val="00D713BA"/>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713BA"/>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713BA"/>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713BA"/>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713BA"/>
    <w:rPr>
      <w:rFonts w:ascii="Centaur" w:eastAsia="Times New Roman" w:hAnsi="Centaur" w:cs="Times New Roman"/>
      <w:noProof/>
      <w:sz w:val="20"/>
      <w:szCs w:val="24"/>
      <w:u w:val="single"/>
      <w:lang w:eastAsia="ja-JP"/>
    </w:rPr>
  </w:style>
  <w:style w:type="character" w:customStyle="1" w:styleId="FontStyle13">
    <w:name w:val="Font Style13"/>
    <w:uiPriority w:val="99"/>
    <w:rsid w:val="00D713BA"/>
    <w:rPr>
      <w:rFonts w:ascii="Constantia" w:hAnsi="Constantia" w:cs="Constantia"/>
      <w:sz w:val="18"/>
      <w:szCs w:val="18"/>
    </w:rPr>
  </w:style>
  <w:style w:type="character" w:customStyle="1" w:styleId="loose">
    <w:name w:val="loose"/>
    <w:rsid w:val="00D713BA"/>
  </w:style>
  <w:style w:type="character" w:customStyle="1" w:styleId="SmallChar">
    <w:name w:val="Small Char"/>
    <w:link w:val="Small"/>
    <w:qFormat/>
    <w:rsid w:val="00D713BA"/>
    <w:rPr>
      <w:rFonts w:ascii="Times" w:eastAsia="Times New Roman" w:hAnsi="Times" w:cs="Calibri"/>
      <w:sz w:val="16"/>
      <w:szCs w:val="24"/>
    </w:rPr>
  </w:style>
  <w:style w:type="character" w:customStyle="1" w:styleId="st">
    <w:name w:val="st"/>
    <w:rsid w:val="00D713BA"/>
  </w:style>
  <w:style w:type="paragraph" w:customStyle="1" w:styleId="TagsCharCharChar">
    <w:name w:val="Tags Char Char Char"/>
    <w:next w:val="Normal"/>
    <w:link w:val="TagsCharCharCharChar"/>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713BA"/>
    <w:rPr>
      <w:rFonts w:ascii="Times New Roman" w:eastAsia="Times New Roman" w:hAnsi="Times New Roman" w:cs="Times New Roman"/>
      <w:b/>
      <w:sz w:val="24"/>
      <w:szCs w:val="24"/>
    </w:rPr>
  </w:style>
  <w:style w:type="character" w:customStyle="1" w:styleId="Citation1Char">
    <w:name w:val="Citation1 Char"/>
    <w:link w:val="Citation1"/>
    <w:locked/>
    <w:rsid w:val="00D713BA"/>
    <w:rPr>
      <w:rFonts w:ascii="Georgia" w:hAnsi="Georgia"/>
      <w:b/>
      <w:sz w:val="24"/>
      <w:szCs w:val="24"/>
      <w:u w:val="single"/>
    </w:rPr>
  </w:style>
  <w:style w:type="paragraph" w:customStyle="1" w:styleId="Citation1">
    <w:name w:val="Citation1"/>
    <w:basedOn w:val="Normal"/>
    <w:link w:val="Citation1Char"/>
    <w:qFormat/>
    <w:rsid w:val="00D713BA"/>
    <w:rPr>
      <w:rFonts w:ascii="Georgia" w:hAnsi="Georgia" w:cstheme="minorBidi"/>
      <w:b/>
      <w:sz w:val="24"/>
      <w:szCs w:val="24"/>
      <w:u w:val="single"/>
    </w:rPr>
  </w:style>
  <w:style w:type="character" w:customStyle="1" w:styleId="TaglineChar">
    <w:name w:val="Tagline Char"/>
    <w:link w:val="Tagline"/>
    <w:locked/>
    <w:rsid w:val="00D713BA"/>
    <w:rPr>
      <w:rFonts w:ascii="Georgia" w:hAnsi="Georgia"/>
      <w:b/>
      <w:sz w:val="24"/>
      <w:szCs w:val="24"/>
    </w:rPr>
  </w:style>
  <w:style w:type="paragraph" w:customStyle="1" w:styleId="Tagline">
    <w:name w:val="Tagline"/>
    <w:basedOn w:val="Normal"/>
    <w:link w:val="TaglineChar"/>
    <w:qFormat/>
    <w:rsid w:val="00D713BA"/>
    <w:rPr>
      <w:rFonts w:ascii="Georgia" w:hAnsi="Georgia" w:cstheme="minorBidi"/>
      <w:b/>
      <w:sz w:val="24"/>
      <w:szCs w:val="24"/>
    </w:rPr>
  </w:style>
  <w:style w:type="paragraph" w:customStyle="1" w:styleId="Underlining">
    <w:name w:val="Underlining"/>
    <w:basedOn w:val="Normal"/>
    <w:link w:val="UnderliningChar"/>
    <w:qFormat/>
    <w:rsid w:val="00D713BA"/>
    <w:rPr>
      <w:rFonts w:asciiTheme="minorHAnsi" w:hAnsiTheme="minorHAnsi" w:cstheme="minorBidi"/>
      <w:sz w:val="24"/>
      <w:u w:val="single"/>
    </w:rPr>
  </w:style>
  <w:style w:type="paragraph" w:customStyle="1" w:styleId="NothingCharCharChar">
    <w:name w:val="Nothing Char Char Char"/>
    <w:link w:val="NothingCharChar"/>
    <w:rsid w:val="00D713BA"/>
    <w:pPr>
      <w:spacing w:after="0" w:line="240" w:lineRule="auto"/>
      <w:jc w:val="both"/>
    </w:pPr>
    <w:rPr>
      <w:szCs w:val="24"/>
    </w:rPr>
  </w:style>
  <w:style w:type="character" w:customStyle="1" w:styleId="StyleArial6ptBold">
    <w:name w:val="Style Arial 6 pt Bold"/>
    <w:rsid w:val="00D713BA"/>
    <w:rPr>
      <w:rFonts w:ascii="Arial" w:hAnsi="Arial" w:cs="Arial" w:hint="default"/>
      <w:bCs/>
      <w:sz w:val="12"/>
    </w:rPr>
  </w:style>
  <w:style w:type="character" w:customStyle="1" w:styleId="Heading2Char5">
    <w:name w:val="Heading 2 Char5"/>
    <w:rsid w:val="00D713BA"/>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713BA"/>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D713BA"/>
    <w:rPr>
      <w:rFonts w:ascii="Times New Roman" w:eastAsia="Times New Roman" w:hAnsi="Times New Roman" w:cs="Calibri"/>
      <w:b/>
      <w:sz w:val="20"/>
      <w:szCs w:val="24"/>
      <w:u w:val="single"/>
    </w:rPr>
  </w:style>
  <w:style w:type="character" w:customStyle="1" w:styleId="UnderlineCharCharCharCharChar">
    <w:name w:val="Underline Char Char Char Char Char"/>
    <w:rsid w:val="00D713BA"/>
    <w:rPr>
      <w:rFonts w:ascii="Times New Roman" w:eastAsia="Times New Roman" w:hAnsi="Times New Roman"/>
      <w:szCs w:val="24"/>
      <w:u w:val="single"/>
    </w:rPr>
  </w:style>
  <w:style w:type="paragraph" w:styleId="TOC3">
    <w:name w:val="toc 3"/>
    <w:basedOn w:val="Normal"/>
    <w:next w:val="Normal"/>
    <w:autoRedefine/>
    <w:semiHidden/>
    <w:rsid w:val="00D713BA"/>
    <w:pPr>
      <w:ind w:left="400"/>
    </w:pPr>
    <w:rPr>
      <w:rFonts w:eastAsia="Times New Roman"/>
      <w:szCs w:val="20"/>
    </w:rPr>
  </w:style>
  <w:style w:type="paragraph" w:styleId="TOC5">
    <w:name w:val="toc 5"/>
    <w:basedOn w:val="Normal"/>
    <w:next w:val="Normal"/>
    <w:autoRedefine/>
    <w:semiHidden/>
    <w:rsid w:val="00D713BA"/>
    <w:pPr>
      <w:ind w:left="800"/>
    </w:pPr>
    <w:rPr>
      <w:rFonts w:eastAsia="Times New Roman"/>
      <w:szCs w:val="20"/>
    </w:rPr>
  </w:style>
  <w:style w:type="paragraph" w:styleId="TOC6">
    <w:name w:val="toc 6"/>
    <w:basedOn w:val="Normal"/>
    <w:next w:val="Normal"/>
    <w:autoRedefine/>
    <w:semiHidden/>
    <w:rsid w:val="00D713BA"/>
    <w:pPr>
      <w:ind w:left="1000"/>
    </w:pPr>
    <w:rPr>
      <w:rFonts w:eastAsia="Times New Roman"/>
      <w:szCs w:val="20"/>
    </w:rPr>
  </w:style>
  <w:style w:type="paragraph" w:styleId="TOC7">
    <w:name w:val="toc 7"/>
    <w:basedOn w:val="Normal"/>
    <w:next w:val="Normal"/>
    <w:autoRedefine/>
    <w:semiHidden/>
    <w:rsid w:val="00D713BA"/>
    <w:pPr>
      <w:ind w:left="1200"/>
    </w:pPr>
    <w:rPr>
      <w:rFonts w:eastAsia="Times New Roman"/>
      <w:szCs w:val="20"/>
    </w:rPr>
  </w:style>
  <w:style w:type="paragraph" w:styleId="TOC8">
    <w:name w:val="toc 8"/>
    <w:basedOn w:val="Normal"/>
    <w:next w:val="Normal"/>
    <w:autoRedefine/>
    <w:semiHidden/>
    <w:rsid w:val="00D713BA"/>
    <w:pPr>
      <w:ind w:left="1400"/>
    </w:pPr>
    <w:rPr>
      <w:rFonts w:eastAsia="Times New Roman"/>
      <w:szCs w:val="20"/>
    </w:rPr>
  </w:style>
  <w:style w:type="paragraph" w:styleId="TOC9">
    <w:name w:val="toc 9"/>
    <w:basedOn w:val="Normal"/>
    <w:next w:val="Normal"/>
    <w:autoRedefine/>
    <w:semiHidden/>
    <w:rsid w:val="00D713BA"/>
    <w:pPr>
      <w:ind w:left="1600"/>
    </w:pPr>
    <w:rPr>
      <w:rFonts w:eastAsia="Times New Roman"/>
      <w:szCs w:val="20"/>
    </w:rPr>
  </w:style>
  <w:style w:type="paragraph" w:customStyle="1" w:styleId="StyleLeft021">
    <w:name w:val="Style Left:  0.2&quot;1"/>
    <w:basedOn w:val="Normal"/>
    <w:rsid w:val="00D713BA"/>
    <w:pPr>
      <w:ind w:left="288"/>
    </w:pPr>
    <w:rPr>
      <w:rFonts w:eastAsia="SimSun"/>
      <w:szCs w:val="20"/>
      <w:lang w:eastAsia="zh-CN"/>
    </w:rPr>
  </w:style>
  <w:style w:type="character" w:customStyle="1" w:styleId="FontStyle11">
    <w:name w:val="Font Style11"/>
    <w:uiPriority w:val="99"/>
    <w:rsid w:val="00D713BA"/>
    <w:rPr>
      <w:rFonts w:ascii="Times New Roman" w:hAnsi="Times New Roman" w:cs="Times New Roman" w:hint="default"/>
      <w:sz w:val="20"/>
      <w:szCs w:val="20"/>
    </w:rPr>
  </w:style>
  <w:style w:type="character" w:customStyle="1" w:styleId="FontStyle12">
    <w:name w:val="Font Style12"/>
    <w:uiPriority w:val="99"/>
    <w:rsid w:val="00D713BA"/>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713BA"/>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713BA"/>
    <w:rPr>
      <w:rFonts w:ascii="Times New Roman" w:eastAsia="Times New Roman" w:hAnsi="Times New Roman" w:cs="Calibri"/>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713BA"/>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713BA"/>
    <w:rPr>
      <w:rFonts w:ascii="Times New Roman" w:eastAsia="Times New Roman" w:hAnsi="Times New Roman" w:cs="Calibri"/>
      <w:sz w:val="20"/>
      <w:szCs w:val="24"/>
      <w:u w:val="single"/>
      <w:bdr w:val="single" w:sz="4" w:space="0" w:color="auto"/>
    </w:rPr>
  </w:style>
  <w:style w:type="numbering" w:customStyle="1" w:styleId="NoList2">
    <w:name w:val="No List2"/>
    <w:next w:val="NoList"/>
    <w:uiPriority w:val="99"/>
    <w:semiHidden/>
    <w:unhideWhenUsed/>
    <w:rsid w:val="00D713BA"/>
  </w:style>
  <w:style w:type="paragraph" w:customStyle="1" w:styleId="StyleMinimizedText11pt">
    <w:name w:val="Style Minimized Text + 11 pt"/>
    <w:basedOn w:val="MinimizedText"/>
    <w:link w:val="StyleMinimizedText11ptChar"/>
    <w:rsid w:val="00D713BA"/>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713BA"/>
    <w:rPr>
      <w:rFonts w:ascii="Times New Roman" w:hAnsi="Times New Roman"/>
      <w:sz w:val="20"/>
      <w:szCs w:val="24"/>
    </w:rPr>
  </w:style>
  <w:style w:type="paragraph" w:styleId="PlainText">
    <w:name w:val="Plain Text"/>
    <w:basedOn w:val="Normal"/>
    <w:link w:val="PlainTextChar"/>
    <w:rsid w:val="00D713BA"/>
    <w:rPr>
      <w:rFonts w:ascii="Courier New" w:eastAsia="Times New Roman" w:hAnsi="Courier New" w:cs="Courier New"/>
      <w:szCs w:val="20"/>
    </w:rPr>
  </w:style>
  <w:style w:type="character" w:customStyle="1" w:styleId="PlainTextChar">
    <w:name w:val="Plain Text Char"/>
    <w:basedOn w:val="DefaultParagraphFont"/>
    <w:link w:val="PlainText"/>
    <w:rsid w:val="00D713BA"/>
    <w:rPr>
      <w:rFonts w:ascii="Courier New" w:eastAsia="Times New Roman" w:hAnsi="Courier New" w:cs="Courier New"/>
      <w:sz w:val="20"/>
      <w:szCs w:val="20"/>
    </w:rPr>
  </w:style>
  <w:style w:type="character" w:customStyle="1" w:styleId="boldcitationChar">
    <w:name w:val="bold citation Char"/>
    <w:rsid w:val="00D713BA"/>
    <w:rPr>
      <w:rFonts w:ascii="Arial" w:hAnsi="Arial"/>
      <w:b/>
      <w:sz w:val="28"/>
      <w:szCs w:val="24"/>
      <w:u w:val="thick"/>
      <w:lang w:val="en-US" w:eastAsia="en-US" w:bidi="ar-SA"/>
    </w:rPr>
  </w:style>
  <w:style w:type="paragraph" w:customStyle="1" w:styleId="BlockTitle20">
    <w:name w:val="Block Title #2"/>
    <w:basedOn w:val="Normal"/>
    <w:rsid w:val="00D713BA"/>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D713BA"/>
    <w:rPr>
      <w:rFonts w:ascii="Times New Roman" w:eastAsia="Times New Roman" w:hAnsi="Times New Roman" w:cs="Times New Roman"/>
      <w:b/>
      <w:sz w:val="24"/>
      <w:szCs w:val="20"/>
    </w:rPr>
  </w:style>
  <w:style w:type="character" w:customStyle="1" w:styleId="CharChar4">
    <w:name w:val="Char Char4"/>
    <w:basedOn w:val="DefaultParagraphFont"/>
    <w:rsid w:val="00D713BA"/>
    <w:rPr>
      <w:szCs w:val="24"/>
      <w:lang w:eastAsia="zh-CN"/>
    </w:rPr>
  </w:style>
  <w:style w:type="paragraph" w:customStyle="1" w:styleId="Paste">
    <w:name w:val="Paste"/>
    <w:basedOn w:val="Normal"/>
    <w:rsid w:val="00D713BA"/>
    <w:rPr>
      <w:rFonts w:ascii="Arial Narrow" w:eastAsia="Times New Roman" w:hAnsi="Arial Narrow"/>
      <w:sz w:val="16"/>
      <w:szCs w:val="24"/>
    </w:rPr>
  </w:style>
  <w:style w:type="paragraph" w:customStyle="1" w:styleId="taggy">
    <w:name w:val="taggy"/>
    <w:basedOn w:val="Normal"/>
    <w:link w:val="taggyChar"/>
    <w:qFormat/>
    <w:rsid w:val="00D713BA"/>
    <w:rPr>
      <w:b/>
      <w:sz w:val="24"/>
    </w:rPr>
  </w:style>
  <w:style w:type="character" w:customStyle="1" w:styleId="taggyChar">
    <w:name w:val="taggy Char"/>
    <w:basedOn w:val="DefaultParagraphFont"/>
    <w:link w:val="taggy"/>
    <w:rsid w:val="00D713BA"/>
    <w:rPr>
      <w:rFonts w:ascii="Times New Roman" w:hAnsi="Times New Roman" w:cs="Calibri"/>
      <w:b/>
      <w:sz w:val="24"/>
    </w:rPr>
  </w:style>
  <w:style w:type="character" w:customStyle="1" w:styleId="CommentSubjectChar1">
    <w:name w:val="Comment Subject Char1"/>
    <w:basedOn w:val="CommentTextChar"/>
    <w:uiPriority w:val="99"/>
    <w:semiHidden/>
    <w:rsid w:val="00D713BA"/>
    <w:rPr>
      <w:rFonts w:ascii="Times New Roman" w:eastAsia="Calibri" w:hAnsi="Times New Roman" w:cs="Times New Roman"/>
      <w:b/>
      <w:bCs/>
      <w:sz w:val="20"/>
      <w:szCs w:val="20"/>
    </w:rPr>
  </w:style>
  <w:style w:type="character" w:customStyle="1" w:styleId="CitesChar2">
    <w:name w:val="Cites Char2"/>
    <w:rsid w:val="00D713BA"/>
    <w:rPr>
      <w:noProof/>
    </w:rPr>
  </w:style>
  <w:style w:type="character" w:customStyle="1" w:styleId="Style11ptBoldUnderlineBorderSinglesolidlineAuto1">
    <w:name w:val="Style 11 pt Bold Underline Border: : (Single solid line Auto  ...1"/>
    <w:basedOn w:val="DefaultParagraphFont"/>
    <w:rsid w:val="00D713BA"/>
    <w:rPr>
      <w:b/>
      <w:bCs/>
      <w:sz w:val="20"/>
      <w:u w:val="single"/>
      <w:bdr w:val="single" w:sz="4" w:space="0" w:color="auto"/>
    </w:rPr>
  </w:style>
  <w:style w:type="character" w:customStyle="1" w:styleId="Style11ptUnderline1">
    <w:name w:val="Style 11 pt Underline1"/>
    <w:basedOn w:val="DefaultParagraphFont"/>
    <w:rsid w:val="00D713BA"/>
    <w:rPr>
      <w:sz w:val="20"/>
      <w:u w:val="single"/>
    </w:rPr>
  </w:style>
  <w:style w:type="character" w:customStyle="1" w:styleId="CardUnderlinedChar">
    <w:name w:val="Card Underlined Char"/>
    <w:basedOn w:val="DefaultParagraphFont"/>
    <w:rsid w:val="00D713BA"/>
    <w:rPr>
      <w:rFonts w:ascii="Arial Narrow" w:hAnsi="Arial Narrow"/>
      <w:sz w:val="22"/>
      <w:szCs w:val="24"/>
      <w:u w:val="single"/>
      <w:lang w:val="en-US" w:eastAsia="en-US" w:bidi="ar-SA"/>
    </w:rPr>
  </w:style>
  <w:style w:type="character" w:customStyle="1" w:styleId="StyleunderlineBold">
    <w:name w:val="Style underline + Bold"/>
    <w:basedOn w:val="underline"/>
    <w:rsid w:val="00D713BA"/>
    <w:rPr>
      <w:rFonts w:ascii="Times New Roman" w:hAnsi="Times New Roman"/>
      <w:bCs/>
      <w:sz w:val="20"/>
      <w:u w:val="single"/>
    </w:rPr>
  </w:style>
  <w:style w:type="character" w:customStyle="1" w:styleId="Style9ptUnderline2">
    <w:name w:val="Style 9 pt Underline2"/>
    <w:rsid w:val="00D713BA"/>
    <w:rPr>
      <w:sz w:val="20"/>
      <w:u w:val="single"/>
    </w:rPr>
  </w:style>
  <w:style w:type="paragraph" w:customStyle="1" w:styleId="UnderlinePara">
    <w:name w:val="Underline Para"/>
    <w:basedOn w:val="Normal"/>
    <w:uiPriority w:val="6"/>
    <w:rsid w:val="00D713BA"/>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D713BA"/>
    <w:rPr>
      <w:rFonts w:ascii="Georgia" w:hAnsi="Georgia"/>
      <w:szCs w:val="24"/>
    </w:rPr>
  </w:style>
  <w:style w:type="paragraph" w:customStyle="1" w:styleId="Tagstyle">
    <w:name w:val="Tagstyle"/>
    <w:basedOn w:val="Normal"/>
    <w:next w:val="Normal"/>
    <w:rsid w:val="00D713BA"/>
    <w:rPr>
      <w:rFonts w:ascii="Georgia" w:hAnsi="Georgia"/>
      <w:b/>
      <w:szCs w:val="24"/>
    </w:rPr>
  </w:style>
  <w:style w:type="character" w:customStyle="1" w:styleId="citationunderlineChar">
    <w:name w:val="citation/underline Char"/>
    <w:rsid w:val="00D713BA"/>
    <w:rPr>
      <w:b/>
      <w:sz w:val="24"/>
      <w:szCs w:val="24"/>
      <w:u w:val="single"/>
      <w:lang w:val="en-US" w:eastAsia="en-US" w:bidi="ar-SA"/>
    </w:rPr>
  </w:style>
  <w:style w:type="character" w:customStyle="1" w:styleId="BoldunderlineChar2">
    <w:name w:val="Bold/underline Char"/>
    <w:rsid w:val="00D713BA"/>
    <w:rPr>
      <w:rFonts w:eastAsia="SimSun"/>
      <w:b/>
      <w:noProof w:val="0"/>
      <w:sz w:val="24"/>
      <w:szCs w:val="24"/>
      <w:u w:val="single"/>
      <w:lang w:val="en-US" w:eastAsia="zh-CN" w:bidi="ar-SA"/>
    </w:rPr>
  </w:style>
  <w:style w:type="character" w:customStyle="1" w:styleId="underlinetextchar">
    <w:name w:val="underlinetextchar"/>
    <w:rsid w:val="00D713BA"/>
  </w:style>
  <w:style w:type="paragraph" w:styleId="BodyTextIndent">
    <w:name w:val="Body Text Indent"/>
    <w:basedOn w:val="Normal"/>
    <w:link w:val="BodyTextIndentChar"/>
    <w:rsid w:val="00D713BA"/>
    <w:pPr>
      <w:spacing w:after="120"/>
      <w:ind w:left="360"/>
    </w:pPr>
    <w:rPr>
      <w:rFonts w:ascii="Georgia" w:hAnsi="Georgia"/>
      <w:szCs w:val="24"/>
    </w:rPr>
  </w:style>
  <w:style w:type="character" w:customStyle="1" w:styleId="BodyTextIndentChar">
    <w:name w:val="Body Text Indent Char"/>
    <w:basedOn w:val="DefaultParagraphFont"/>
    <w:link w:val="BodyTextIndent"/>
    <w:rsid w:val="00D713BA"/>
    <w:rPr>
      <w:rFonts w:ascii="Georgia" w:hAnsi="Georgia" w:cs="Calibri"/>
      <w:sz w:val="20"/>
      <w:szCs w:val="24"/>
    </w:rPr>
  </w:style>
  <w:style w:type="paragraph" w:customStyle="1" w:styleId="CM27">
    <w:name w:val="CM27"/>
    <w:basedOn w:val="Normal"/>
    <w:next w:val="Normal"/>
    <w:rsid w:val="00D713BA"/>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D713BA"/>
    <w:rPr>
      <w:b/>
      <w:sz w:val="28"/>
      <w:u w:val="thick" w:color="000000"/>
    </w:rPr>
  </w:style>
  <w:style w:type="character" w:customStyle="1" w:styleId="tagCharCharChar1">
    <w:name w:val="tag Char Char Char1"/>
    <w:rsid w:val="00D713BA"/>
    <w:rPr>
      <w:b/>
      <w:sz w:val="24"/>
      <w:lang w:val="en-US" w:eastAsia="en-US" w:bidi="ar-SA"/>
    </w:rPr>
  </w:style>
  <w:style w:type="character" w:customStyle="1" w:styleId="blue">
    <w:name w:val="blue"/>
    <w:rsid w:val="00D713BA"/>
  </w:style>
  <w:style w:type="character" w:customStyle="1" w:styleId="underlinecardChar0">
    <w:name w:val="underline card Char"/>
    <w:rsid w:val="00D713BA"/>
    <w:rPr>
      <w:rFonts w:ascii="Arial" w:hAnsi="Arial"/>
      <w:sz w:val="18"/>
      <w:szCs w:val="24"/>
      <w:u w:val="single"/>
      <w:lang w:val="en-US" w:eastAsia="en-US" w:bidi="ar-SA"/>
    </w:rPr>
  </w:style>
  <w:style w:type="paragraph" w:customStyle="1" w:styleId="Tag2">
    <w:name w:val="Tag2"/>
    <w:basedOn w:val="Normal"/>
    <w:qFormat/>
    <w:rsid w:val="00D713BA"/>
    <w:rPr>
      <w:rFonts w:ascii="Calibri" w:hAnsi="Calibri"/>
      <w:b/>
    </w:rPr>
  </w:style>
  <w:style w:type="character" w:customStyle="1" w:styleId="cite0">
    <w:name w:val="cite0"/>
    <w:rsid w:val="00D713BA"/>
  </w:style>
  <w:style w:type="paragraph" w:customStyle="1" w:styleId="BlockTitle1">
    <w:name w:val="Block Title #1"/>
    <w:basedOn w:val="Heading1"/>
    <w:rsid w:val="00D713BA"/>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D713BA"/>
    <w:rPr>
      <w:rFonts w:cs="Arial"/>
      <w:color w:val="000000"/>
      <w:szCs w:val="22"/>
      <w:bdr w:val="single" w:sz="12" w:space="0" w:color="auto"/>
    </w:rPr>
  </w:style>
  <w:style w:type="paragraph" w:customStyle="1" w:styleId="CardTextCharCharCharCharChar">
    <w:name w:val="Card Text Char Char Char Char Char"/>
    <w:basedOn w:val="Normal"/>
    <w:rsid w:val="00D713BA"/>
    <w:pPr>
      <w:ind w:left="1728" w:right="1728"/>
    </w:pPr>
    <w:rPr>
      <w:rFonts w:ascii="Arial" w:eastAsia="Times New Roman" w:hAnsi="Arial"/>
      <w:sz w:val="18"/>
      <w:szCs w:val="24"/>
    </w:rPr>
  </w:style>
  <w:style w:type="paragraph" w:customStyle="1" w:styleId="citenon-bold">
    <w:name w:val="cite non-bold"/>
    <w:basedOn w:val="Normal"/>
    <w:rsid w:val="00D713BA"/>
    <w:rPr>
      <w:rFonts w:ascii="Georgia" w:eastAsia="Calibri" w:hAnsi="Georgia"/>
    </w:rPr>
  </w:style>
  <w:style w:type="character" w:customStyle="1" w:styleId="StyleStyleunderlineBold11pt">
    <w:name w:val="Style Style underline + Bold + 11 pt"/>
    <w:basedOn w:val="DefaultParagraphFont"/>
    <w:rsid w:val="00D713BA"/>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0"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E2CFF"/>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9E2CF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9E2CFF"/>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9E2CF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9E2CF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D713BA"/>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D713BA"/>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9E2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2CFF"/>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9E2CFF"/>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9E2CFF"/>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qFormat/>
    <w:rsid w:val="009E2CF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E2CF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9E2CFF"/>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9E2CFF"/>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E2CFF"/>
    <w:rPr>
      <w:b/>
      <w:bCs/>
      <w:sz w:val="24"/>
      <w:u w:val="none"/>
    </w:rPr>
  </w:style>
  <w:style w:type="paragraph" w:styleId="Header">
    <w:name w:val="header"/>
    <w:basedOn w:val="Normal"/>
    <w:link w:val="HeaderChar"/>
    <w:uiPriority w:val="99"/>
    <w:rsid w:val="009E2CFF"/>
    <w:pPr>
      <w:tabs>
        <w:tab w:val="center" w:pos="4680"/>
        <w:tab w:val="right" w:pos="9360"/>
      </w:tabs>
    </w:pPr>
  </w:style>
  <w:style w:type="character" w:customStyle="1" w:styleId="HeaderChar">
    <w:name w:val="Header Char"/>
    <w:basedOn w:val="DefaultParagraphFont"/>
    <w:link w:val="Header"/>
    <w:uiPriority w:val="99"/>
    <w:rsid w:val="009E2CFF"/>
    <w:rPr>
      <w:rFonts w:ascii="Times New Roman" w:hAnsi="Times New Roman" w:cs="Times New Roman"/>
    </w:rPr>
  </w:style>
  <w:style w:type="paragraph" w:styleId="Footer">
    <w:name w:val="footer"/>
    <w:basedOn w:val="Normal"/>
    <w:link w:val="FooterChar"/>
    <w:uiPriority w:val="99"/>
    <w:rsid w:val="009E2CFF"/>
    <w:pPr>
      <w:tabs>
        <w:tab w:val="center" w:pos="4680"/>
        <w:tab w:val="right" w:pos="9360"/>
      </w:tabs>
    </w:pPr>
  </w:style>
  <w:style w:type="character" w:customStyle="1" w:styleId="FooterChar">
    <w:name w:val="Footer Char"/>
    <w:basedOn w:val="DefaultParagraphFont"/>
    <w:link w:val="Footer"/>
    <w:uiPriority w:val="99"/>
    <w:rsid w:val="009E2CFF"/>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E2CFF"/>
    <w:rPr>
      <w:color w:val="auto"/>
      <w:u w:val="none"/>
    </w:rPr>
  </w:style>
  <w:style w:type="character" w:styleId="FollowedHyperlink">
    <w:name w:val="FollowedHyperlink"/>
    <w:basedOn w:val="DefaultParagraphFont"/>
    <w:uiPriority w:val="99"/>
    <w:rsid w:val="009E2CFF"/>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9E2CF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D713BA"/>
    <w:rPr>
      <w:rFonts w:ascii="Times New Roman" w:eastAsia="Times New Roman" w:hAnsi="Times New Roman" w:cs="Calibri"/>
      <w:b/>
      <w:bCs/>
      <w:i/>
      <w:iCs/>
      <w:sz w:val="26"/>
      <w:szCs w:val="26"/>
    </w:rPr>
  </w:style>
  <w:style w:type="character" w:customStyle="1" w:styleId="Heading6Char">
    <w:name w:val="Heading 6 Char"/>
    <w:basedOn w:val="DefaultParagraphFont"/>
    <w:link w:val="Heading6"/>
    <w:uiPriority w:val="9"/>
    <w:rsid w:val="00D713BA"/>
    <w:rPr>
      <w:rFonts w:ascii="Times New Roman" w:eastAsia="Times New Roman" w:hAnsi="Times New Roman" w:cs="Calibri"/>
      <w:b/>
      <w:bCs/>
      <w:sz w:val="20"/>
    </w:rPr>
  </w:style>
  <w:style w:type="character" w:customStyle="1" w:styleId="reduce2">
    <w:name w:val="reduce2"/>
    <w:rsid w:val="00D713BA"/>
    <w:rPr>
      <w:rFonts w:ascii="Arial" w:hAnsi="Arial" w:cs="Arial"/>
      <w:color w:val="000000"/>
      <w:sz w:val="10"/>
      <w:szCs w:val="22"/>
    </w:rPr>
  </w:style>
  <w:style w:type="character" w:customStyle="1" w:styleId="underline2">
    <w:name w:val="underline2"/>
    <w:rsid w:val="00D713BA"/>
    <w:rPr>
      <w:u w:val="single"/>
    </w:rPr>
  </w:style>
  <w:style w:type="paragraph" w:customStyle="1" w:styleId="evidencetext">
    <w:name w:val="evidence text"/>
    <w:basedOn w:val="Normal"/>
    <w:link w:val="evidencetextChar1"/>
    <w:qFormat/>
    <w:rsid w:val="00D713BA"/>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D713BA"/>
    <w:rPr>
      <w:rFonts w:ascii="Arial" w:eastAsia="Times New Roman" w:hAnsi="Arial" w:cs="Calibri"/>
      <w:color w:val="000000"/>
      <w:sz w:val="16"/>
      <w:szCs w:val="24"/>
    </w:rPr>
  </w:style>
  <w:style w:type="character" w:customStyle="1" w:styleId="Box">
    <w:name w:val="Box"/>
    <w:qFormat/>
    <w:rsid w:val="00D713BA"/>
    <w:rPr>
      <w:b/>
      <w:u w:val="single"/>
      <w:bdr w:val="single" w:sz="4" w:space="0" w:color="auto"/>
    </w:rPr>
  </w:style>
  <w:style w:type="paragraph" w:customStyle="1" w:styleId="cardtext">
    <w:name w:val="card text"/>
    <w:basedOn w:val="Normal"/>
    <w:link w:val="cardtextChar"/>
    <w:qFormat/>
    <w:rsid w:val="00D713BA"/>
    <w:pPr>
      <w:ind w:left="288" w:right="288"/>
    </w:pPr>
    <w:rPr>
      <w:rFonts w:eastAsia="Calibri"/>
    </w:rPr>
  </w:style>
  <w:style w:type="character" w:customStyle="1" w:styleId="cardtextChar">
    <w:name w:val="card text Char"/>
    <w:link w:val="cardtext"/>
    <w:rsid w:val="00D713BA"/>
    <w:rPr>
      <w:rFonts w:ascii="Times New Roman" w:eastAsia="Calibri" w:hAnsi="Times New Roman" w:cs="Calibri"/>
      <w:sz w:val="20"/>
    </w:rPr>
  </w:style>
  <w:style w:type="paragraph" w:customStyle="1" w:styleId="Style1">
    <w:name w:val="Style1"/>
    <w:basedOn w:val="Normal"/>
    <w:link w:val="Style1Char"/>
    <w:qFormat/>
    <w:rsid w:val="00D713BA"/>
    <w:rPr>
      <w:rFonts w:eastAsia="SimSun"/>
      <w:szCs w:val="24"/>
      <w:u w:val="single"/>
      <w:lang w:eastAsia="zh-CN"/>
    </w:rPr>
  </w:style>
  <w:style w:type="character" w:customStyle="1" w:styleId="Style1Char">
    <w:name w:val="Style1 Char"/>
    <w:link w:val="Style1"/>
    <w:rsid w:val="00D713BA"/>
    <w:rPr>
      <w:rFonts w:ascii="Times New Roman" w:eastAsia="SimSun" w:hAnsi="Times New Roman" w:cs="Calibri"/>
      <w:sz w:val="20"/>
      <w:szCs w:val="24"/>
      <w:u w:val="single"/>
      <w:lang w:eastAsia="zh-CN"/>
    </w:rPr>
  </w:style>
  <w:style w:type="paragraph" w:customStyle="1" w:styleId="card">
    <w:name w:val="card"/>
    <w:basedOn w:val="Normal"/>
    <w:next w:val="Normal"/>
    <w:link w:val="cardChar"/>
    <w:uiPriority w:val="6"/>
    <w:qFormat/>
    <w:rsid w:val="00D713BA"/>
    <w:pPr>
      <w:widowControl w:val="0"/>
      <w:ind w:left="288" w:right="288"/>
    </w:pPr>
    <w:rPr>
      <w:rFonts w:eastAsia="Times New Roman"/>
      <w:szCs w:val="20"/>
    </w:rPr>
  </w:style>
  <w:style w:type="character" w:customStyle="1" w:styleId="cardChar">
    <w:name w:val="card Char"/>
    <w:link w:val="card"/>
    <w:rsid w:val="00D713BA"/>
    <w:rPr>
      <w:rFonts w:ascii="Times New Roman" w:eastAsia="Times New Roman" w:hAnsi="Times New Roman" w:cs="Calibri"/>
      <w:sz w:val="20"/>
      <w:szCs w:val="20"/>
    </w:rPr>
  </w:style>
  <w:style w:type="numbering" w:customStyle="1" w:styleId="NoList1">
    <w:name w:val="No List1"/>
    <w:next w:val="NoList"/>
    <w:uiPriority w:val="99"/>
    <w:semiHidden/>
    <w:unhideWhenUsed/>
    <w:rsid w:val="00D713BA"/>
  </w:style>
  <w:style w:type="paragraph" w:styleId="ListParagraph">
    <w:name w:val="List Paragraph"/>
    <w:basedOn w:val="Normal"/>
    <w:uiPriority w:val="34"/>
    <w:qFormat/>
    <w:rsid w:val="00D713BA"/>
    <w:pPr>
      <w:ind w:left="720"/>
      <w:contextualSpacing/>
    </w:pPr>
  </w:style>
  <w:style w:type="character" w:customStyle="1" w:styleId="underline">
    <w:name w:val="underline"/>
    <w:link w:val="textbold"/>
    <w:qFormat/>
    <w:rsid w:val="00D713BA"/>
    <w:rPr>
      <w:u w:val="single"/>
    </w:rPr>
  </w:style>
  <w:style w:type="paragraph" w:customStyle="1" w:styleId="textbold">
    <w:name w:val="text bold"/>
    <w:basedOn w:val="Normal"/>
    <w:link w:val="underline"/>
    <w:qFormat/>
    <w:rsid w:val="00D713BA"/>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D713BA"/>
    <w:rPr>
      <w:bCs/>
      <w:u w:val="single"/>
    </w:rPr>
  </w:style>
  <w:style w:type="paragraph" w:styleId="Title">
    <w:name w:val="Title"/>
    <w:aliases w:val="Cites and Cards,Bold Underlined,UNDERLINE"/>
    <w:basedOn w:val="Normal"/>
    <w:next w:val="Normal"/>
    <w:link w:val="TitleChar"/>
    <w:uiPriority w:val="6"/>
    <w:qFormat/>
    <w:rsid w:val="00D713B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713B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713BA"/>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D713BA"/>
    <w:rPr>
      <w:rFonts w:cs="Arial"/>
      <w:b/>
      <w:bCs/>
      <w:iCs/>
      <w:szCs w:val="28"/>
      <w:lang w:val="en-US" w:eastAsia="en-US" w:bidi="ar-SA"/>
    </w:rPr>
  </w:style>
  <w:style w:type="character" w:customStyle="1" w:styleId="Style11ptUnderline">
    <w:name w:val="Style 11 pt Underline"/>
    <w:basedOn w:val="DefaultParagraphFont"/>
    <w:rsid w:val="00D713BA"/>
    <w:rPr>
      <w:sz w:val="20"/>
      <w:u w:val="single"/>
    </w:rPr>
  </w:style>
  <w:style w:type="character" w:customStyle="1" w:styleId="Style11ptBoldUnderline">
    <w:name w:val="Style 11 pt Bold Underline"/>
    <w:basedOn w:val="DefaultParagraphFont"/>
    <w:rsid w:val="00D713BA"/>
    <w:rPr>
      <w:b/>
      <w:bCs/>
      <w:sz w:val="20"/>
      <w:u w:val="single"/>
    </w:rPr>
  </w:style>
  <w:style w:type="character" w:customStyle="1" w:styleId="Style11pt">
    <w:name w:val="Style 11 pt"/>
    <w:basedOn w:val="DefaultParagraphFont"/>
    <w:rsid w:val="00D713BA"/>
    <w:rPr>
      <w:sz w:val="20"/>
    </w:rPr>
  </w:style>
  <w:style w:type="character" w:customStyle="1" w:styleId="pmterms1">
    <w:name w:val="pmterms1"/>
    <w:rsid w:val="00D713BA"/>
  </w:style>
  <w:style w:type="character" w:customStyle="1" w:styleId="term">
    <w:name w:val="term"/>
    <w:rsid w:val="00D713BA"/>
  </w:style>
  <w:style w:type="character" w:customStyle="1" w:styleId="MinimizedTextChar">
    <w:name w:val="Minimized Text Char"/>
    <w:link w:val="MinimizedText"/>
    <w:rsid w:val="00D713BA"/>
    <w:rPr>
      <w:sz w:val="24"/>
      <w:szCs w:val="24"/>
    </w:rPr>
  </w:style>
  <w:style w:type="paragraph" w:customStyle="1" w:styleId="MinimizedText">
    <w:name w:val="Minimized Text"/>
    <w:link w:val="MinimizedTextChar"/>
    <w:qFormat/>
    <w:rsid w:val="00D713BA"/>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D713BA"/>
    <w:rPr>
      <w:b w:val="0"/>
      <w:bCs/>
      <w:u w:val="single"/>
    </w:rPr>
  </w:style>
  <w:style w:type="character" w:customStyle="1" w:styleId="UnderlineBold">
    <w:name w:val="Underline + Bold"/>
    <w:uiPriority w:val="1"/>
    <w:qFormat/>
    <w:rsid w:val="00D713BA"/>
    <w:rPr>
      <w:b/>
      <w:sz w:val="20"/>
      <w:u w:val="single"/>
    </w:rPr>
  </w:style>
  <w:style w:type="character" w:customStyle="1" w:styleId="qlabel">
    <w:name w:val="q_label"/>
    <w:rsid w:val="00D713BA"/>
  </w:style>
  <w:style w:type="character" w:customStyle="1" w:styleId="alabel">
    <w:name w:val="a_label"/>
    <w:rsid w:val="00D713BA"/>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D713BA"/>
    <w:rPr>
      <w:rFonts w:cs="Arial"/>
      <w:bCs/>
      <w:szCs w:val="26"/>
      <w:u w:val="single"/>
      <w:lang w:val="en-US" w:eastAsia="en-US" w:bidi="ar-SA"/>
    </w:rPr>
  </w:style>
  <w:style w:type="character" w:customStyle="1" w:styleId="desc">
    <w:name w:val="desc"/>
    <w:rsid w:val="00D713BA"/>
  </w:style>
  <w:style w:type="paragraph" w:customStyle="1" w:styleId="StyleStyle411pt">
    <w:name w:val="Style Style4 + 11 pt"/>
    <w:basedOn w:val="Normal"/>
    <w:link w:val="StyleStyle411ptChar"/>
    <w:qFormat/>
    <w:rsid w:val="00D713BA"/>
    <w:rPr>
      <w:rFonts w:eastAsia="Times New Roman"/>
      <w:szCs w:val="24"/>
      <w:u w:val="single"/>
    </w:rPr>
  </w:style>
  <w:style w:type="character" w:customStyle="1" w:styleId="StyleStyle411ptChar">
    <w:name w:val="Style Style4 + 11 pt Char"/>
    <w:link w:val="StyleStyle411pt"/>
    <w:rsid w:val="00D713BA"/>
    <w:rPr>
      <w:rFonts w:ascii="Times New Roman" w:eastAsia="Times New Roman" w:hAnsi="Times New Roman" w:cs="Calibri"/>
      <w:sz w:val="20"/>
      <w:szCs w:val="24"/>
      <w:u w:val="single"/>
    </w:rPr>
  </w:style>
  <w:style w:type="paragraph" w:customStyle="1" w:styleId="StyleStyle411ptBold">
    <w:name w:val="Style Style4 + 11 pt Bold"/>
    <w:basedOn w:val="Normal"/>
    <w:link w:val="StyleStyle411ptBoldChar"/>
    <w:qFormat/>
    <w:rsid w:val="00D713BA"/>
    <w:rPr>
      <w:rFonts w:eastAsia="Times New Roman"/>
      <w:b/>
      <w:bCs/>
      <w:szCs w:val="24"/>
      <w:u w:val="single"/>
    </w:rPr>
  </w:style>
  <w:style w:type="character" w:customStyle="1" w:styleId="StyleStyle411ptBoldChar">
    <w:name w:val="Style Style4 + 11 pt Bold Char"/>
    <w:link w:val="StyleStyle411ptBold"/>
    <w:rsid w:val="00D713BA"/>
    <w:rPr>
      <w:rFonts w:ascii="Times New Roman" w:eastAsia="Times New Roman" w:hAnsi="Times New Roman" w:cs="Calibri"/>
      <w:b/>
      <w:bCs/>
      <w:sz w:val="20"/>
      <w:szCs w:val="24"/>
      <w:u w:val="single"/>
    </w:rPr>
  </w:style>
  <w:style w:type="character" w:customStyle="1" w:styleId="CardTextChar0">
    <w:name w:val="Card Text Char"/>
    <w:locked/>
    <w:rsid w:val="00D713BA"/>
    <w:rPr>
      <w:rFonts w:ascii="Times New Roman" w:eastAsia="MS Mincho" w:hAnsi="Times New Roman" w:cs="Times New Roman"/>
      <w:sz w:val="20"/>
      <w:szCs w:val="20"/>
    </w:rPr>
  </w:style>
  <w:style w:type="paragraph" w:customStyle="1" w:styleId="Cards">
    <w:name w:val="Cards"/>
    <w:next w:val="Normal"/>
    <w:link w:val="CardsChar"/>
    <w:qFormat/>
    <w:rsid w:val="00D713B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713BA"/>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D713BA"/>
    <w:rPr>
      <w:sz w:val="20"/>
      <w:u w:val="single"/>
      <w:bdr w:val="single" w:sz="4" w:space="0" w:color="auto"/>
    </w:rPr>
  </w:style>
  <w:style w:type="character" w:customStyle="1" w:styleId="apple-style-span">
    <w:name w:val="apple-style-span"/>
    <w:rsid w:val="00D713BA"/>
  </w:style>
  <w:style w:type="character" w:customStyle="1" w:styleId="Heading3Char2">
    <w:name w:val="Heading 3 Char2"/>
    <w:aliases w:val="Heading 3 Char Char Char4, Char Char2, Char Char1"/>
    <w:rsid w:val="00D713BA"/>
    <w:rPr>
      <w:rFonts w:cs="Arial"/>
      <w:bCs/>
      <w:szCs w:val="26"/>
      <w:u w:val="single"/>
      <w:lang w:val="en-US" w:eastAsia="en-US" w:bidi="ar-SA"/>
    </w:rPr>
  </w:style>
  <w:style w:type="character" w:customStyle="1" w:styleId="BoldUnderlineChar">
    <w:name w:val="Bold Underline Char"/>
    <w:rsid w:val="00D713BA"/>
    <w:rPr>
      <w:rFonts w:ascii="Georgia" w:hAnsi="Georgia" w:cs="Calibri"/>
      <w:b/>
      <w:u w:val="single"/>
    </w:rPr>
  </w:style>
  <w:style w:type="paragraph" w:customStyle="1" w:styleId="UnderlinedText">
    <w:name w:val="Underlined Text"/>
    <w:basedOn w:val="Normal"/>
    <w:link w:val="UnderlinedTextChar"/>
    <w:rsid w:val="00D713BA"/>
    <w:rPr>
      <w:rFonts w:ascii="Calibri" w:eastAsia="Calibri" w:hAnsi="Calibri"/>
      <w:b/>
      <w:sz w:val="24"/>
    </w:rPr>
  </w:style>
  <w:style w:type="paragraph" w:customStyle="1" w:styleId="Style4">
    <w:name w:val="Style4"/>
    <w:basedOn w:val="Normal"/>
    <w:link w:val="Style4Char"/>
    <w:qFormat/>
    <w:rsid w:val="00D713BA"/>
    <w:rPr>
      <w:rFonts w:ascii="Arial Narrow" w:eastAsia="Times New Roman" w:hAnsi="Arial Narrow"/>
      <w:szCs w:val="24"/>
      <w:u w:val="single"/>
    </w:rPr>
  </w:style>
  <w:style w:type="character" w:customStyle="1" w:styleId="Style4Char">
    <w:name w:val="Style4 Char"/>
    <w:link w:val="Style4"/>
    <w:rsid w:val="00D713BA"/>
    <w:rPr>
      <w:rFonts w:ascii="Arial Narrow" w:eastAsia="Times New Roman" w:hAnsi="Arial Narrow" w:cs="Calibri"/>
      <w:sz w:val="20"/>
      <w:szCs w:val="24"/>
      <w:u w:val="single"/>
    </w:rPr>
  </w:style>
  <w:style w:type="character" w:customStyle="1" w:styleId="Heading3CharCharCharChar1">
    <w:name w:val="Heading 3 Char Char Char Char1"/>
    <w:rsid w:val="00D713BA"/>
    <w:rPr>
      <w:rFonts w:cs="Arial"/>
      <w:bCs/>
      <w:szCs w:val="26"/>
      <w:u w:val="single"/>
      <w:lang w:val="en-US" w:eastAsia="en-US" w:bidi="ar-SA"/>
    </w:rPr>
  </w:style>
  <w:style w:type="character" w:customStyle="1" w:styleId="text">
    <w:name w:val="text"/>
    <w:rsid w:val="00D713BA"/>
  </w:style>
  <w:style w:type="character" w:customStyle="1" w:styleId="UnderlineCharChar">
    <w:name w:val="Underline Char Char"/>
    <w:rsid w:val="00D713BA"/>
    <w:rPr>
      <w:rFonts w:ascii="Arial Narrow" w:hAnsi="Arial Narrow"/>
      <w:szCs w:val="24"/>
      <w:u w:val="single"/>
    </w:rPr>
  </w:style>
  <w:style w:type="paragraph" w:customStyle="1" w:styleId="Card0">
    <w:name w:val="Card"/>
    <w:basedOn w:val="Normal"/>
    <w:link w:val="CardChar0"/>
    <w:autoRedefine/>
    <w:rsid w:val="00D713BA"/>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D713BA"/>
  </w:style>
  <w:style w:type="paragraph" w:customStyle="1" w:styleId="underlined">
    <w:name w:val="underlined"/>
    <w:basedOn w:val="Normal"/>
    <w:next w:val="Normal"/>
    <w:link w:val="underlinedCharChar"/>
    <w:rsid w:val="00D713BA"/>
    <w:pPr>
      <w:widowControl w:val="0"/>
    </w:pPr>
    <w:rPr>
      <w:rFonts w:eastAsia="Times New Roman"/>
      <w:szCs w:val="20"/>
      <w:u w:val="single"/>
    </w:rPr>
  </w:style>
  <w:style w:type="character" w:customStyle="1" w:styleId="underlinedCharChar">
    <w:name w:val="underlined Char Char"/>
    <w:link w:val="underlined"/>
    <w:rsid w:val="00D713BA"/>
    <w:rPr>
      <w:rFonts w:ascii="Times New Roman" w:eastAsia="Times New Roman" w:hAnsi="Times New Roman" w:cs="Calibri"/>
      <w:sz w:val="20"/>
      <w:szCs w:val="20"/>
      <w:u w:val="single"/>
    </w:rPr>
  </w:style>
  <w:style w:type="paragraph" w:customStyle="1" w:styleId="BlockTitle2">
    <w:name w:val="Block Title2"/>
    <w:basedOn w:val="Normal"/>
    <w:next w:val="Normal"/>
    <w:rsid w:val="00D713BA"/>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713BA"/>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713BA"/>
    <w:rPr>
      <w:rFonts w:ascii="Tahoma" w:eastAsia="Times New Roman" w:hAnsi="Tahoma" w:cs="Tahoma"/>
      <w:sz w:val="16"/>
      <w:szCs w:val="20"/>
      <w:shd w:val="clear" w:color="auto" w:fill="000080"/>
    </w:rPr>
  </w:style>
  <w:style w:type="paragraph" w:customStyle="1" w:styleId="TxBrp1">
    <w:name w:val="TxBr_p1"/>
    <w:basedOn w:val="Normal"/>
    <w:rsid w:val="00D713BA"/>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713BA"/>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713BA"/>
    <w:pPr>
      <w:widowControl w:val="0"/>
      <w:spacing w:before="100" w:beforeAutospacing="1" w:after="100" w:afterAutospacing="1"/>
    </w:pPr>
    <w:rPr>
      <w:rFonts w:eastAsia="Times New Roman"/>
      <w:sz w:val="24"/>
      <w:szCs w:val="24"/>
    </w:rPr>
  </w:style>
  <w:style w:type="character" w:customStyle="1" w:styleId="Emphasis2">
    <w:name w:val="Emphasis2"/>
    <w:rsid w:val="00D713BA"/>
    <w:rPr>
      <w:rFonts w:ascii="Franklin Gothic Heavy" w:hAnsi="Franklin Gothic Heavy"/>
      <w:iCs/>
      <w:u w:val="single"/>
    </w:rPr>
  </w:style>
  <w:style w:type="character" w:customStyle="1" w:styleId="standardcontent">
    <w:name w:val="standardcontent"/>
    <w:rsid w:val="00D713BA"/>
  </w:style>
  <w:style w:type="paragraph" w:customStyle="1" w:styleId="hat">
    <w:name w:val="hat"/>
    <w:basedOn w:val="Normal"/>
    <w:next w:val="Normal"/>
    <w:rsid w:val="00D713BA"/>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713BA"/>
  </w:style>
  <w:style w:type="paragraph" w:customStyle="1" w:styleId="conintrotext">
    <w:name w:val="conintrotext"/>
    <w:basedOn w:val="Normal"/>
    <w:rsid w:val="00D713BA"/>
    <w:pPr>
      <w:spacing w:before="100" w:beforeAutospacing="1" w:after="100" w:afterAutospacing="1"/>
    </w:pPr>
    <w:rPr>
      <w:rFonts w:eastAsia="Times New Roman"/>
      <w:sz w:val="24"/>
      <w:szCs w:val="24"/>
    </w:rPr>
  </w:style>
  <w:style w:type="character" w:customStyle="1" w:styleId="Date1">
    <w:name w:val="Date1"/>
    <w:rsid w:val="00D713BA"/>
  </w:style>
  <w:style w:type="character" w:styleId="Strong">
    <w:name w:val="Strong"/>
    <w:aliases w:val="8 pt font"/>
    <w:qFormat/>
    <w:rsid w:val="00D713BA"/>
    <w:rPr>
      <w:b/>
      <w:bCs/>
    </w:rPr>
  </w:style>
  <w:style w:type="character" w:customStyle="1" w:styleId="Heading3CharCharCharChar2">
    <w:name w:val="Heading 3 Char Char Char Char2"/>
    <w:rsid w:val="00D713BA"/>
    <w:rPr>
      <w:rFonts w:cs="Arial"/>
      <w:bCs/>
      <w:szCs w:val="26"/>
      <w:u w:val="single"/>
      <w:lang w:val="en-US" w:eastAsia="en-US" w:bidi="ar-SA"/>
    </w:rPr>
  </w:style>
  <w:style w:type="character" w:customStyle="1" w:styleId="comment-body">
    <w:name w:val="comment-body"/>
    <w:rsid w:val="00D713BA"/>
  </w:style>
  <w:style w:type="character" w:customStyle="1" w:styleId="UnderlineCharCharChar1">
    <w:name w:val="Underline Char Char Char1"/>
    <w:rsid w:val="00D713BA"/>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713BA"/>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713BA"/>
    <w:rPr>
      <w:rFonts w:asciiTheme="minorHAnsi" w:eastAsia="MS Mincho" w:hAnsiTheme="minorHAnsi" w:cstheme="minorBidi"/>
      <w:b/>
      <w:u w:val="single"/>
    </w:rPr>
  </w:style>
  <w:style w:type="paragraph" w:customStyle="1" w:styleId="Style3">
    <w:name w:val="Style3"/>
    <w:basedOn w:val="Normal"/>
    <w:link w:val="Style3Char"/>
    <w:qFormat/>
    <w:rsid w:val="00D713BA"/>
    <w:rPr>
      <w:rFonts w:ascii="Arial Narrow" w:eastAsia="Times New Roman" w:hAnsi="Arial Narrow"/>
      <w:b/>
      <w:szCs w:val="24"/>
    </w:rPr>
  </w:style>
  <w:style w:type="character" w:customStyle="1" w:styleId="Style3Char">
    <w:name w:val="Style3 Char"/>
    <w:link w:val="Style3"/>
    <w:rsid w:val="00D713BA"/>
    <w:rPr>
      <w:rFonts w:ascii="Arial Narrow" w:eastAsia="Times New Roman" w:hAnsi="Arial Narrow" w:cs="Calibri"/>
      <w:b/>
      <w:sz w:val="20"/>
      <w:szCs w:val="24"/>
    </w:rPr>
  </w:style>
  <w:style w:type="character" w:customStyle="1" w:styleId="mw-headline">
    <w:name w:val="mw-headline"/>
    <w:rsid w:val="00D713BA"/>
  </w:style>
  <w:style w:type="character" w:customStyle="1" w:styleId="flagicon">
    <w:name w:val="flagicon"/>
    <w:rsid w:val="00D713BA"/>
  </w:style>
  <w:style w:type="character" w:customStyle="1" w:styleId="Heading3CharCharChar3">
    <w:name w:val="Heading 3 Char Char Char3"/>
    <w:aliases w:val=" Char Char Char3,Char Char Char3"/>
    <w:rsid w:val="00D713BA"/>
    <w:rPr>
      <w:rFonts w:cs="Arial"/>
      <w:bCs/>
      <w:szCs w:val="26"/>
      <w:u w:val="single"/>
      <w:lang w:val="en-US" w:eastAsia="en-US" w:bidi="ar-SA"/>
    </w:rPr>
  </w:style>
  <w:style w:type="character" w:customStyle="1" w:styleId="CharacterStyle1">
    <w:name w:val="Character Style 1"/>
    <w:rsid w:val="00D713BA"/>
    <w:rPr>
      <w:rFonts w:ascii="Garamond" w:hAnsi="Garamond" w:cs="Garamond"/>
      <w:sz w:val="24"/>
      <w:szCs w:val="24"/>
    </w:rPr>
  </w:style>
  <w:style w:type="paragraph" w:customStyle="1" w:styleId="BoldUnderline">
    <w:name w:val="BoldUnderline"/>
    <w:link w:val="BoldUnderlineChar0"/>
    <w:rsid w:val="00D713BA"/>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D713BA"/>
    <w:rPr>
      <w:rFonts w:ascii="Times New Roman" w:eastAsia="Times New Roman" w:hAnsi="Times New Roman" w:cs="Times New Roman"/>
      <w:b/>
      <w:sz w:val="20"/>
      <w:szCs w:val="24"/>
      <w:u w:val="single"/>
    </w:rPr>
  </w:style>
  <w:style w:type="character" w:customStyle="1" w:styleId="byline">
    <w:name w:val="byline"/>
    <w:rsid w:val="00D713BA"/>
  </w:style>
  <w:style w:type="paragraph" w:customStyle="1" w:styleId="tags">
    <w:name w:val="tags"/>
    <w:basedOn w:val="Normal"/>
    <w:rsid w:val="00D713BA"/>
    <w:pPr>
      <w:spacing w:before="100" w:beforeAutospacing="1" w:after="100" w:afterAutospacing="1"/>
    </w:pPr>
    <w:rPr>
      <w:rFonts w:eastAsia="Times New Roman"/>
      <w:sz w:val="24"/>
      <w:szCs w:val="24"/>
    </w:rPr>
  </w:style>
  <w:style w:type="paragraph" w:customStyle="1" w:styleId="attribution">
    <w:name w:val="attribution"/>
    <w:basedOn w:val="Normal"/>
    <w:rsid w:val="00D713BA"/>
    <w:pPr>
      <w:spacing w:before="100" w:beforeAutospacing="1" w:after="100" w:afterAutospacing="1"/>
    </w:pPr>
    <w:rPr>
      <w:rFonts w:eastAsia="Times New Roman"/>
      <w:sz w:val="24"/>
      <w:szCs w:val="24"/>
    </w:rPr>
  </w:style>
  <w:style w:type="character" w:customStyle="1" w:styleId="author">
    <w:name w:val="author"/>
    <w:rsid w:val="00D713BA"/>
  </w:style>
  <w:style w:type="paragraph" w:customStyle="1" w:styleId="more">
    <w:name w:val="more"/>
    <w:basedOn w:val="Normal"/>
    <w:rsid w:val="00D713BA"/>
    <w:pPr>
      <w:spacing w:before="100" w:beforeAutospacing="1" w:after="100" w:afterAutospacing="1"/>
    </w:pPr>
    <w:rPr>
      <w:rFonts w:eastAsia="Times New Roman"/>
      <w:sz w:val="24"/>
      <w:szCs w:val="24"/>
    </w:rPr>
  </w:style>
  <w:style w:type="character" w:customStyle="1" w:styleId="CharChar11">
    <w:name w:val="Char Char11"/>
    <w:rsid w:val="00D713BA"/>
    <w:rPr>
      <w:rFonts w:cs="Arial"/>
      <w:bCs/>
      <w:szCs w:val="26"/>
      <w:u w:val="single"/>
      <w:lang w:val="en-US" w:eastAsia="en-US" w:bidi="ar-SA"/>
    </w:rPr>
  </w:style>
  <w:style w:type="paragraph" w:customStyle="1" w:styleId="assert">
    <w:name w:val="assert"/>
    <w:basedOn w:val="Normal"/>
    <w:rsid w:val="00D713BA"/>
    <w:pPr>
      <w:spacing w:before="100" w:beforeAutospacing="1" w:after="100" w:afterAutospacing="1"/>
    </w:pPr>
    <w:rPr>
      <w:rFonts w:eastAsia="Times New Roman"/>
      <w:sz w:val="24"/>
      <w:szCs w:val="24"/>
    </w:rPr>
  </w:style>
  <w:style w:type="character" w:customStyle="1" w:styleId="reality">
    <w:name w:val="reality"/>
    <w:rsid w:val="00D713BA"/>
  </w:style>
  <w:style w:type="character" w:customStyle="1" w:styleId="share">
    <w:name w:val="share"/>
    <w:rsid w:val="00D713BA"/>
  </w:style>
  <w:style w:type="paragraph" w:customStyle="1" w:styleId="inside-copy">
    <w:name w:val="inside-copy"/>
    <w:basedOn w:val="Normal"/>
    <w:rsid w:val="00D713BA"/>
    <w:pPr>
      <w:spacing w:before="100" w:beforeAutospacing="1" w:after="100" w:afterAutospacing="1"/>
    </w:pPr>
    <w:rPr>
      <w:rFonts w:eastAsia="Times New Roman"/>
      <w:sz w:val="24"/>
      <w:szCs w:val="24"/>
    </w:rPr>
  </w:style>
  <w:style w:type="character" w:customStyle="1" w:styleId="inside-head">
    <w:name w:val="inside-head"/>
    <w:rsid w:val="00D713BA"/>
  </w:style>
  <w:style w:type="character" w:customStyle="1" w:styleId="apturelink">
    <w:name w:val="apturelink"/>
    <w:rsid w:val="00D713BA"/>
  </w:style>
  <w:style w:type="character" w:customStyle="1" w:styleId="apturelinkicon">
    <w:name w:val="apturelinkicon"/>
    <w:rsid w:val="00D713BA"/>
  </w:style>
  <w:style w:type="paragraph" w:customStyle="1" w:styleId="Default">
    <w:name w:val="Default"/>
    <w:rsid w:val="00D713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713BA"/>
    <w:rPr>
      <w:color w:val="auto"/>
    </w:rPr>
  </w:style>
  <w:style w:type="character" w:customStyle="1" w:styleId="Style9pt">
    <w:name w:val="Style 9 pt"/>
    <w:rsid w:val="00D713BA"/>
    <w:rPr>
      <w:rFonts w:ascii="Times New Roman" w:hAnsi="Times New Roman"/>
      <w:sz w:val="20"/>
    </w:rPr>
  </w:style>
  <w:style w:type="paragraph" w:customStyle="1" w:styleId="indent">
    <w:name w:val="indent"/>
    <w:basedOn w:val="Normal"/>
    <w:rsid w:val="00D713BA"/>
    <w:pPr>
      <w:spacing w:before="100" w:beforeAutospacing="1" w:after="100" w:afterAutospacing="1"/>
    </w:pPr>
    <w:rPr>
      <w:rFonts w:eastAsia="Times New Roman"/>
      <w:sz w:val="24"/>
      <w:szCs w:val="24"/>
    </w:rPr>
  </w:style>
  <w:style w:type="paragraph" w:customStyle="1" w:styleId="center">
    <w:name w:val="center"/>
    <w:basedOn w:val="Normal"/>
    <w:rsid w:val="00D713BA"/>
    <w:pPr>
      <w:spacing w:before="100" w:beforeAutospacing="1" w:after="100" w:afterAutospacing="1"/>
    </w:pPr>
    <w:rPr>
      <w:rFonts w:eastAsia="Times New Roman"/>
      <w:sz w:val="24"/>
      <w:szCs w:val="24"/>
    </w:rPr>
  </w:style>
  <w:style w:type="paragraph" w:customStyle="1" w:styleId="body-paragraph">
    <w:name w:val="body-paragraph"/>
    <w:basedOn w:val="Normal"/>
    <w:rsid w:val="00D713BA"/>
    <w:pPr>
      <w:spacing w:before="100" w:beforeAutospacing="1" w:after="100" w:afterAutospacing="1"/>
    </w:pPr>
    <w:rPr>
      <w:rFonts w:eastAsia="Times New Roman"/>
      <w:sz w:val="24"/>
      <w:szCs w:val="24"/>
    </w:rPr>
  </w:style>
  <w:style w:type="character" w:customStyle="1" w:styleId="UnderlinedChar">
    <w:name w:val="Underlined Char"/>
    <w:rsid w:val="00D713BA"/>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D713BA"/>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D713BA"/>
    <w:rPr>
      <w:rFonts w:ascii="Georgia" w:eastAsia="MS Mincho" w:hAnsi="Georgia"/>
      <w:b/>
      <w:sz w:val="24"/>
      <w:szCs w:val="24"/>
      <w:lang w:eastAsia="ja-JP"/>
    </w:rPr>
  </w:style>
  <w:style w:type="paragraph" w:customStyle="1" w:styleId="Little">
    <w:name w:val="Little"/>
    <w:basedOn w:val="UnderlinedText"/>
    <w:link w:val="LittleChar"/>
    <w:rsid w:val="00D713BA"/>
    <w:rPr>
      <w:sz w:val="16"/>
    </w:rPr>
  </w:style>
  <w:style w:type="character" w:customStyle="1" w:styleId="LittleChar">
    <w:name w:val="Little Char"/>
    <w:link w:val="Little"/>
    <w:rsid w:val="00D713BA"/>
    <w:rPr>
      <w:rFonts w:ascii="Calibri" w:eastAsia="Calibri" w:hAnsi="Calibri" w:cs="Calibri"/>
      <w:b/>
      <w:sz w:val="16"/>
    </w:rPr>
  </w:style>
  <w:style w:type="character" w:customStyle="1" w:styleId="a">
    <w:name w:val="a"/>
    <w:rsid w:val="00D713BA"/>
  </w:style>
  <w:style w:type="character" w:customStyle="1" w:styleId="Style11ptThickunderline">
    <w:name w:val="Style 11 pt Thick underline"/>
    <w:rsid w:val="00D713BA"/>
    <w:rPr>
      <w:rFonts w:ascii="Times New Roman" w:hAnsi="Times New Roman"/>
      <w:sz w:val="20"/>
      <w:u w:val="single"/>
    </w:rPr>
  </w:style>
  <w:style w:type="character" w:customStyle="1" w:styleId="Style11ptBoldThickunderline">
    <w:name w:val="Style 11 pt Bold Thick underline"/>
    <w:rsid w:val="00D713BA"/>
    <w:rPr>
      <w:rFonts w:ascii="Times New Roman" w:hAnsi="Times New Roman"/>
      <w:b/>
      <w:bCs/>
      <w:sz w:val="20"/>
      <w:u w:val="single"/>
    </w:rPr>
  </w:style>
  <w:style w:type="character" w:customStyle="1" w:styleId="StyleUnderlinePatternClearYellow">
    <w:name w:val="Style Underline Pattern: Clear (Yellow)"/>
    <w:rsid w:val="00D713BA"/>
    <w:rPr>
      <w:u w:val="single"/>
      <w:shd w:val="clear" w:color="auto" w:fill="00FF00"/>
    </w:rPr>
  </w:style>
  <w:style w:type="character" w:customStyle="1" w:styleId="credit">
    <w:name w:val="credit"/>
    <w:rsid w:val="00D713BA"/>
  </w:style>
  <w:style w:type="character" w:customStyle="1" w:styleId="Caption1">
    <w:name w:val="Caption1"/>
    <w:rsid w:val="00D713BA"/>
  </w:style>
  <w:style w:type="character" w:customStyle="1" w:styleId="ilad">
    <w:name w:val="il_ad"/>
    <w:rsid w:val="00D713BA"/>
  </w:style>
  <w:style w:type="paragraph" w:customStyle="1" w:styleId="CardStyle">
    <w:name w:val="Card Style"/>
    <w:basedOn w:val="Normal"/>
    <w:rsid w:val="00D713BA"/>
    <w:rPr>
      <w:rFonts w:eastAsia="Times New Roman"/>
      <w:szCs w:val="24"/>
    </w:rPr>
  </w:style>
  <w:style w:type="paragraph" w:customStyle="1" w:styleId="UnderlineChar1">
    <w:name w:val="Underline Char1"/>
    <w:basedOn w:val="Normal"/>
    <w:link w:val="UnderlineChar1Char"/>
    <w:rsid w:val="00D713BA"/>
    <w:rPr>
      <w:rFonts w:eastAsia="MS Mincho"/>
      <w:szCs w:val="20"/>
      <w:u w:val="single"/>
    </w:rPr>
  </w:style>
  <w:style w:type="character" w:customStyle="1" w:styleId="UnderlineChar1Char">
    <w:name w:val="Underline Char1 Char"/>
    <w:link w:val="UnderlineChar1"/>
    <w:rsid w:val="00D713BA"/>
    <w:rPr>
      <w:rFonts w:ascii="Times New Roman" w:eastAsia="MS Mincho" w:hAnsi="Times New Roman" w:cs="Calibri"/>
      <w:sz w:val="20"/>
      <w:szCs w:val="20"/>
      <w:u w:val="single"/>
    </w:rPr>
  </w:style>
  <w:style w:type="paragraph" w:customStyle="1" w:styleId="BoldandUnderlineChar">
    <w:name w:val="Bold and Underline Char"/>
    <w:basedOn w:val="Normal"/>
    <w:link w:val="BoldandUnderlineCharChar"/>
    <w:rsid w:val="00D713BA"/>
    <w:rPr>
      <w:rFonts w:eastAsia="MS Mincho"/>
      <w:b/>
      <w:szCs w:val="20"/>
      <w:u w:val="single"/>
    </w:rPr>
  </w:style>
  <w:style w:type="character" w:customStyle="1" w:styleId="BoldandUnderlineCharChar">
    <w:name w:val="Bold and Underline Char Char"/>
    <w:link w:val="BoldandUnderlineChar"/>
    <w:rsid w:val="00D713BA"/>
    <w:rPr>
      <w:rFonts w:ascii="Times New Roman" w:eastAsia="MS Mincho" w:hAnsi="Times New Roman" w:cs="Calibri"/>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713BA"/>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713BA"/>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713BA"/>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713BA"/>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D713BA"/>
    <w:rPr>
      <w:rFonts w:eastAsia="MS Mincho"/>
      <w:szCs w:val="20"/>
      <w:u w:val="single"/>
    </w:rPr>
  </w:style>
  <w:style w:type="character" w:customStyle="1" w:styleId="UnderlineChar2CharCharChar">
    <w:name w:val="Underline Char2 Char Char Char"/>
    <w:link w:val="UnderlineChar2CharChar"/>
    <w:rsid w:val="00D713BA"/>
    <w:rPr>
      <w:rFonts w:ascii="Times New Roman" w:eastAsia="MS Mincho" w:hAnsi="Times New Roman" w:cs="Calibri"/>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713BA"/>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713BA"/>
    <w:rPr>
      <w:rFonts w:asciiTheme="minorHAnsi" w:eastAsia="MS Mincho" w:hAnsiTheme="minorHAnsi" w:cstheme="minorBidi"/>
      <w:b/>
      <w:u w:val="single"/>
    </w:rPr>
  </w:style>
  <w:style w:type="character" w:customStyle="1" w:styleId="UnderlineCharCharChar">
    <w:name w:val="Underline Char Char Char"/>
    <w:rsid w:val="00D713BA"/>
    <w:rPr>
      <w:sz w:val="16"/>
      <w:szCs w:val="16"/>
      <w:u w:val="single"/>
      <w:lang w:val="en-US" w:eastAsia="en-US" w:bidi="ar-SA"/>
    </w:rPr>
  </w:style>
  <w:style w:type="paragraph" w:customStyle="1" w:styleId="BoldUnderlining">
    <w:name w:val="Bold Underlining"/>
    <w:basedOn w:val="Normal"/>
    <w:link w:val="BoldUnderliningChar"/>
    <w:rsid w:val="00D713BA"/>
    <w:rPr>
      <w:rFonts w:eastAsia="Times New Roman"/>
      <w:b/>
      <w:szCs w:val="24"/>
      <w:u w:val="single"/>
    </w:rPr>
  </w:style>
  <w:style w:type="character" w:customStyle="1" w:styleId="BoldUnderliningChar">
    <w:name w:val="Bold Underlining Char"/>
    <w:link w:val="BoldUnderlining"/>
    <w:rsid w:val="00D713BA"/>
    <w:rPr>
      <w:rFonts w:ascii="Times New Roman" w:eastAsia="Times New Roman" w:hAnsi="Times New Roman" w:cs="Calibri"/>
      <w:b/>
      <w:sz w:val="20"/>
      <w:szCs w:val="24"/>
      <w:u w:val="single"/>
    </w:rPr>
  </w:style>
  <w:style w:type="paragraph" w:customStyle="1" w:styleId="CardBody">
    <w:name w:val="Card Body"/>
    <w:basedOn w:val="Normal"/>
    <w:link w:val="CardBodyChar"/>
    <w:qFormat/>
    <w:rsid w:val="00D713BA"/>
    <w:rPr>
      <w:rFonts w:eastAsia="Times New Roman"/>
      <w:sz w:val="16"/>
      <w:szCs w:val="24"/>
    </w:rPr>
  </w:style>
  <w:style w:type="character" w:customStyle="1" w:styleId="CardBodyChar">
    <w:name w:val="Card Body Char"/>
    <w:link w:val="CardBody"/>
    <w:rsid w:val="00D713BA"/>
    <w:rPr>
      <w:rFonts w:ascii="Times New Roman" w:eastAsia="Times New Roman" w:hAnsi="Times New Roman" w:cs="Calibri"/>
      <w:sz w:val="16"/>
      <w:szCs w:val="24"/>
    </w:rPr>
  </w:style>
  <w:style w:type="paragraph" w:customStyle="1" w:styleId="Circled">
    <w:name w:val="Circled"/>
    <w:link w:val="CircledChar"/>
    <w:rsid w:val="00D713BA"/>
    <w:rPr>
      <w:rFonts w:ascii="Centaur" w:eastAsia="MS Mincho" w:hAnsi="Centaur" w:cs="Times New Roman"/>
      <w:b/>
      <w:sz w:val="20"/>
      <w:szCs w:val="20"/>
      <w:u w:val="single"/>
      <w:lang w:eastAsia="ja-JP"/>
    </w:rPr>
  </w:style>
  <w:style w:type="character" w:customStyle="1" w:styleId="CircledChar">
    <w:name w:val="Circled Char"/>
    <w:link w:val="Circled"/>
    <w:rsid w:val="00D713BA"/>
    <w:rPr>
      <w:rFonts w:ascii="Centaur" w:eastAsia="MS Mincho" w:hAnsi="Centaur" w:cs="Times New Roman"/>
      <w:b/>
      <w:sz w:val="20"/>
      <w:szCs w:val="20"/>
      <w:u w:val="single"/>
      <w:lang w:eastAsia="ja-JP"/>
    </w:rPr>
  </w:style>
  <w:style w:type="character" w:customStyle="1" w:styleId="UnderlineCharChar1">
    <w:name w:val="Underline Char Char1"/>
    <w:rsid w:val="00D713BA"/>
    <w:rPr>
      <w:u w:val="single"/>
      <w:lang w:val="en-US" w:eastAsia="en-US" w:bidi="ar-SA"/>
    </w:rPr>
  </w:style>
  <w:style w:type="character" w:customStyle="1" w:styleId="BoldandUnderlineCharChar2">
    <w:name w:val="Bold and Underline Char Char2"/>
    <w:rsid w:val="00D713BA"/>
    <w:rPr>
      <w:b/>
      <w:u w:val="single"/>
      <w:lang w:val="en-US" w:eastAsia="en-US" w:bidi="ar-SA"/>
    </w:rPr>
  </w:style>
  <w:style w:type="character" w:customStyle="1" w:styleId="Style9ptUnderline">
    <w:name w:val="Style 9 pt Underline"/>
    <w:rsid w:val="00D713BA"/>
    <w:rPr>
      <w:sz w:val="22"/>
      <w:u w:val="single"/>
    </w:rPr>
  </w:style>
  <w:style w:type="character" w:customStyle="1" w:styleId="ptitleinside">
    <w:name w:val="p_title_inside"/>
    <w:rsid w:val="00D713BA"/>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713BA"/>
    <w:rPr>
      <w:rFonts w:cs="Arial"/>
      <w:bCs/>
      <w:szCs w:val="26"/>
      <w:u w:val="single"/>
    </w:rPr>
  </w:style>
  <w:style w:type="character" w:customStyle="1" w:styleId="pmterms11">
    <w:name w:val="pmterms11"/>
    <w:rsid w:val="00D713BA"/>
    <w:rPr>
      <w:b/>
      <w:bCs/>
      <w:i w:val="0"/>
      <w:iCs w:val="0"/>
      <w:color w:val="000000"/>
    </w:rPr>
  </w:style>
  <w:style w:type="paragraph" w:customStyle="1" w:styleId="StyleStyle49pt">
    <w:name w:val="Style Style4 + 9 pt"/>
    <w:basedOn w:val="Normal"/>
    <w:link w:val="StyleStyle49ptChar"/>
    <w:qFormat/>
    <w:rsid w:val="00D713BA"/>
    <w:rPr>
      <w:rFonts w:eastAsia="Times New Roman"/>
      <w:szCs w:val="24"/>
      <w:u w:val="single"/>
    </w:rPr>
  </w:style>
  <w:style w:type="character" w:customStyle="1" w:styleId="StyleStyle49ptChar">
    <w:name w:val="Style Style4 + 9 pt Char"/>
    <w:link w:val="StyleStyle49pt"/>
    <w:rsid w:val="00D713BA"/>
    <w:rPr>
      <w:rFonts w:ascii="Times New Roman" w:eastAsia="Times New Roman" w:hAnsi="Times New Roman" w:cs="Calibri"/>
      <w:sz w:val="20"/>
      <w:szCs w:val="24"/>
      <w:u w:val="single"/>
    </w:rPr>
  </w:style>
  <w:style w:type="paragraph" w:customStyle="1" w:styleId="StyleStyle49ptBold">
    <w:name w:val="Style Style4 + 9 pt Bold"/>
    <w:basedOn w:val="Normal"/>
    <w:link w:val="StyleStyle49ptBoldChar"/>
    <w:qFormat/>
    <w:rsid w:val="00D713BA"/>
    <w:rPr>
      <w:rFonts w:eastAsia="Times New Roman"/>
      <w:b/>
      <w:bCs/>
      <w:szCs w:val="24"/>
      <w:u w:val="single"/>
    </w:rPr>
  </w:style>
  <w:style w:type="character" w:customStyle="1" w:styleId="StyleStyle49ptBoldChar">
    <w:name w:val="Style Style4 + 9 pt Bold Char"/>
    <w:link w:val="StyleStyle49ptBold"/>
    <w:rsid w:val="00D713BA"/>
    <w:rPr>
      <w:rFonts w:ascii="Times New Roman" w:eastAsia="Times New Roman" w:hAnsi="Times New Roman" w:cs="Calibri"/>
      <w:b/>
      <w:bCs/>
      <w:sz w:val="20"/>
      <w:szCs w:val="24"/>
      <w:u w:val="single"/>
    </w:rPr>
  </w:style>
  <w:style w:type="paragraph" w:customStyle="1" w:styleId="StyleStyle1Bold">
    <w:name w:val="Style Style1 + Bold"/>
    <w:basedOn w:val="Style1"/>
    <w:link w:val="StyleStyle1BoldChar"/>
    <w:rsid w:val="00D713BA"/>
    <w:rPr>
      <w:b/>
      <w:bCs/>
    </w:rPr>
  </w:style>
  <w:style w:type="character" w:customStyle="1" w:styleId="StyleStyle1BoldChar">
    <w:name w:val="Style Style1 + Bold Char"/>
    <w:link w:val="StyleStyle1Bold"/>
    <w:rsid w:val="00D713BA"/>
    <w:rPr>
      <w:rFonts w:ascii="Times New Roman" w:eastAsia="SimSun" w:hAnsi="Times New Roman" w:cs="Calibri"/>
      <w:b/>
      <w:bCs/>
      <w:sz w:val="20"/>
      <w:szCs w:val="24"/>
      <w:u w:val="single"/>
      <w:lang w:eastAsia="zh-CN"/>
    </w:rPr>
  </w:style>
  <w:style w:type="character" w:customStyle="1" w:styleId="StyleUnderlineCharChar111pt">
    <w:name w:val="Style Underline Char Char1 + 11 pt"/>
    <w:rsid w:val="00D713BA"/>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D713BA"/>
    <w:rPr>
      <w:rFonts w:eastAsia="Times New Roman"/>
      <w:bCs/>
    </w:rPr>
  </w:style>
  <w:style w:type="character" w:customStyle="1" w:styleId="StyleBoldandUnderlineChar11ptChar">
    <w:name w:val="Style Bold and Underline Char + 11 pt Char"/>
    <w:link w:val="StyleBoldandUnderlineChar11pt"/>
    <w:rsid w:val="00D713BA"/>
    <w:rPr>
      <w:rFonts w:ascii="Times New Roman" w:eastAsia="Times New Roman" w:hAnsi="Times New Roman" w:cs="Calibri"/>
      <w:b/>
      <w:bCs/>
      <w:sz w:val="20"/>
      <w:szCs w:val="20"/>
      <w:u w:val="single"/>
    </w:rPr>
  </w:style>
  <w:style w:type="character" w:customStyle="1" w:styleId="Styleunderline11pt">
    <w:name w:val="Style underline + 11 pt"/>
    <w:rsid w:val="00D713BA"/>
    <w:rPr>
      <w:rFonts w:ascii="Times New Roman" w:hAnsi="Times New Roman"/>
      <w:sz w:val="20"/>
      <w:u w:val="single"/>
    </w:rPr>
  </w:style>
  <w:style w:type="character" w:customStyle="1" w:styleId="Styleunderline11ptBorderSinglesolidlineAuto05p">
    <w:name w:val="Style underline + 11 pt Border: : (Single solid line Auto  0.5 p..."/>
    <w:rsid w:val="00D713BA"/>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713BA"/>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713BA"/>
    <w:rPr>
      <w:rFonts w:ascii="Times New Roman" w:eastAsia="Times New Roman" w:hAnsi="Times New Roman" w:cs="Calibri"/>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713BA"/>
    <w:rPr>
      <w:rFonts w:eastAsia="Times New Roman"/>
      <w:szCs w:val="24"/>
    </w:rPr>
  </w:style>
  <w:style w:type="character" w:customStyle="1" w:styleId="StyleMinimizedTextArialNarrow9ptChar">
    <w:name w:val="Style Minimized Text + Arial Narrow 9 pt Char"/>
    <w:link w:val="StyleMinimizedTextArialNarrow9pt"/>
    <w:rsid w:val="00D713BA"/>
    <w:rPr>
      <w:rFonts w:ascii="Times New Roman" w:eastAsia="Times New Roman" w:hAnsi="Times New Roman" w:cs="Calibri"/>
      <w:sz w:val="20"/>
      <w:szCs w:val="24"/>
    </w:rPr>
  </w:style>
  <w:style w:type="paragraph" w:customStyle="1" w:styleId="StyleBoldandUnderlineChar11ptNotBold">
    <w:name w:val="Style Bold and Underline Char + 11 pt Not Bold"/>
    <w:basedOn w:val="BoldandUnderlineChar"/>
    <w:link w:val="StyleBoldandUnderlineChar11ptNotBoldChar"/>
    <w:rsid w:val="00D713BA"/>
    <w:rPr>
      <w:rFonts w:eastAsia="Times New Roman"/>
      <w:b w:val="0"/>
    </w:rPr>
  </w:style>
  <w:style w:type="character" w:customStyle="1" w:styleId="StyleBoldandUnderlineChar11ptNotBoldChar">
    <w:name w:val="Style Bold and Underline Char + 11 pt Not Bold Char"/>
    <w:link w:val="StyleBoldandUnderlineChar11ptNotBold"/>
    <w:rsid w:val="00D713BA"/>
    <w:rPr>
      <w:rFonts w:ascii="Times New Roman" w:eastAsia="Times New Roman" w:hAnsi="Times New Roman" w:cs="Calibri"/>
      <w:sz w:val="20"/>
      <w:szCs w:val="20"/>
      <w:u w:val="single"/>
    </w:rPr>
  </w:style>
  <w:style w:type="character" w:customStyle="1" w:styleId="StyleUnderlineCharChar111ptBorderSinglesolidlineA">
    <w:name w:val="Style Underline Char Char1 + 11 pt Border: : (Single solid line A..."/>
    <w:rsid w:val="00D713BA"/>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713BA"/>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D713BA"/>
    <w:rPr>
      <w:rFonts w:ascii="Times New Roman" w:eastAsia="SimSun" w:hAnsi="Times New Roman" w:cs="Calibri"/>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713BA"/>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713BA"/>
    <w:rPr>
      <w:rFonts w:ascii="Times New Roman" w:eastAsia="SimSun" w:hAnsi="Times New Roman" w:cs="Calibri"/>
      <w:b/>
      <w:bCs/>
      <w:sz w:val="20"/>
      <w:szCs w:val="24"/>
      <w:u w:val="single"/>
    </w:rPr>
  </w:style>
  <w:style w:type="character" w:customStyle="1" w:styleId="CharChar3">
    <w:name w:val="Char Char3"/>
    <w:rsid w:val="00D713BA"/>
    <w:rPr>
      <w:rFonts w:cs="Arial"/>
      <w:b/>
      <w:bCs/>
      <w:iCs/>
      <w:lang w:val="en-US" w:eastAsia="en-US" w:bidi="ar-SA"/>
    </w:rPr>
  </w:style>
  <w:style w:type="character" w:customStyle="1" w:styleId="SubtitleChar">
    <w:name w:val="Subtitle Char"/>
    <w:link w:val="Subtitle"/>
    <w:uiPriority w:val="11"/>
    <w:rsid w:val="00D713BA"/>
    <w:rPr>
      <w:bCs/>
      <w:szCs w:val="26"/>
      <w:u w:val="single"/>
    </w:rPr>
  </w:style>
  <w:style w:type="paragraph" w:styleId="Subtitle">
    <w:name w:val="Subtitle"/>
    <w:basedOn w:val="Normal"/>
    <w:next w:val="Normal"/>
    <w:link w:val="SubtitleChar"/>
    <w:uiPriority w:val="11"/>
    <w:qFormat/>
    <w:rsid w:val="00D713BA"/>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D713BA"/>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D713BA"/>
    <w:rPr>
      <w:rFonts w:eastAsia="Times New Roman"/>
      <w:szCs w:val="24"/>
      <w:u w:val="single"/>
    </w:rPr>
  </w:style>
  <w:style w:type="character" w:customStyle="1" w:styleId="StyleUnderlineChar11ptChar">
    <w:name w:val="Style Underline Char + 11 pt Char"/>
    <w:link w:val="StyleUnderlineChar11pt"/>
    <w:rsid w:val="00D713BA"/>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713BA"/>
    <w:rPr>
      <w:rFonts w:eastAsia="Times New Roman"/>
      <w:b/>
      <w:bCs/>
      <w:szCs w:val="24"/>
      <w:u w:val="single"/>
    </w:rPr>
  </w:style>
  <w:style w:type="character" w:customStyle="1" w:styleId="StyleUnderlineChar11ptBoldChar">
    <w:name w:val="Style Underline Char + 11 pt Bold Char"/>
    <w:link w:val="StyleUnderlineChar11ptBold"/>
    <w:rsid w:val="00D713BA"/>
    <w:rPr>
      <w:rFonts w:ascii="Times New Roman" w:eastAsia="Times New Roman" w:hAnsi="Times New Roman" w:cs="Calibri"/>
      <w:b/>
      <w:bCs/>
      <w:sz w:val="20"/>
      <w:szCs w:val="24"/>
      <w:u w:val="single"/>
    </w:rPr>
  </w:style>
  <w:style w:type="paragraph" w:customStyle="1" w:styleId="StyleStyle411pt1">
    <w:name w:val="Style Style4 + 11 pt1"/>
    <w:basedOn w:val="Style4"/>
    <w:link w:val="StyleStyle411pt1Char"/>
    <w:rsid w:val="00D713BA"/>
    <w:rPr>
      <w:rFonts w:ascii="Times New Roman" w:hAnsi="Times New Roman"/>
    </w:rPr>
  </w:style>
  <w:style w:type="character" w:customStyle="1" w:styleId="StyleStyle411pt1Char">
    <w:name w:val="Style Style4 + 11 pt1 Char"/>
    <w:link w:val="StyleStyle411pt1"/>
    <w:rsid w:val="00D713BA"/>
    <w:rPr>
      <w:rFonts w:ascii="Times New Roman" w:eastAsia="Times New Roman" w:hAnsi="Times New Roman" w:cs="Calibri"/>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713BA"/>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713BA"/>
    <w:rPr>
      <w:rFonts w:ascii="Times New Roman" w:eastAsia="Times New Roman" w:hAnsi="Times New Roman" w:cs="Calibri"/>
      <w:sz w:val="20"/>
      <w:szCs w:val="24"/>
      <w:u w:val="single"/>
      <w:bdr w:val="single" w:sz="4" w:space="0" w:color="auto"/>
    </w:rPr>
  </w:style>
  <w:style w:type="character" w:customStyle="1" w:styleId="StyleStyleUnderline411pt">
    <w:name w:val="Style Style Underline4 + 11 pt"/>
    <w:rsid w:val="00D713BA"/>
    <w:rPr>
      <w:sz w:val="20"/>
      <w:u w:val="single"/>
    </w:rPr>
  </w:style>
  <w:style w:type="character" w:customStyle="1" w:styleId="StyleStyleUnderline411ptBold">
    <w:name w:val="Style Style Underline4 + 11 pt Bold"/>
    <w:rsid w:val="00D713BA"/>
    <w:rPr>
      <w:b/>
      <w:bCs/>
      <w:sz w:val="20"/>
      <w:u w:val="single"/>
    </w:rPr>
  </w:style>
  <w:style w:type="character" w:customStyle="1" w:styleId="StyleStyleUnderline311pt">
    <w:name w:val="Style Style Underline3 + 11 pt"/>
    <w:rsid w:val="00D713BA"/>
    <w:rPr>
      <w:sz w:val="20"/>
      <w:u w:val="single"/>
    </w:rPr>
  </w:style>
  <w:style w:type="character" w:customStyle="1" w:styleId="StyleStyleUnderline311ptBold">
    <w:name w:val="Style Style Underline3 + 11 pt Bold"/>
    <w:rsid w:val="00D713BA"/>
    <w:rPr>
      <w:b/>
      <w:bCs/>
      <w:sz w:val="20"/>
      <w:u w:val="single"/>
    </w:rPr>
  </w:style>
  <w:style w:type="paragraph" w:customStyle="1" w:styleId="evidencetextChar">
    <w:name w:val="evidence text Char"/>
    <w:basedOn w:val="Normal"/>
    <w:rsid w:val="00D713BA"/>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D713B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713BA"/>
    <w:rPr>
      <w:rFonts w:ascii="Times New Roman" w:eastAsia="Times New Roman" w:hAnsi="Times New Roman" w:cs="Calibri"/>
      <w:b/>
      <w:bCs/>
      <w:sz w:val="20"/>
      <w:szCs w:val="24"/>
      <w:u w:val="single"/>
      <w:bdr w:val="single" w:sz="4" w:space="0" w:color="auto"/>
    </w:rPr>
  </w:style>
  <w:style w:type="paragraph" w:customStyle="1" w:styleId="Small">
    <w:name w:val="Small"/>
    <w:basedOn w:val="Normal"/>
    <w:link w:val="SmallChar"/>
    <w:rsid w:val="00D713BA"/>
    <w:rPr>
      <w:rFonts w:ascii="Times" w:eastAsia="Times New Roman" w:hAnsi="Times"/>
      <w:sz w:val="16"/>
      <w:szCs w:val="24"/>
    </w:rPr>
  </w:style>
  <w:style w:type="character" w:customStyle="1" w:styleId="CiteChar">
    <w:name w:val="Cite Char"/>
    <w:aliases w:val="cite_tag Char,Char Char Char Char1 Char"/>
    <w:rsid w:val="00D713BA"/>
    <w:rPr>
      <w:rFonts w:ascii="Garamond" w:hAnsi="Garamond"/>
      <w:b/>
      <w:sz w:val="22"/>
      <w:szCs w:val="22"/>
      <w:u w:val="thick"/>
    </w:rPr>
  </w:style>
  <w:style w:type="paragraph" w:customStyle="1" w:styleId="CARD1">
    <w:name w:val="CARD"/>
    <w:basedOn w:val="Normal"/>
    <w:link w:val="CARDChar1"/>
    <w:qFormat/>
    <w:rsid w:val="00D713BA"/>
    <w:rPr>
      <w:rFonts w:eastAsia="Times New Roman"/>
      <w:szCs w:val="24"/>
      <w:u w:val="single"/>
    </w:rPr>
  </w:style>
  <w:style w:type="character" w:customStyle="1" w:styleId="CARDChar1">
    <w:name w:val="CARD Char"/>
    <w:link w:val="CARD1"/>
    <w:rsid w:val="00D713BA"/>
    <w:rPr>
      <w:rFonts w:ascii="Times New Roman" w:eastAsia="Times New Roman" w:hAnsi="Times New Roman" w:cs="Calibri"/>
      <w:sz w:val="20"/>
      <w:szCs w:val="24"/>
      <w:u w:val="single"/>
    </w:rPr>
  </w:style>
  <w:style w:type="character" w:styleId="HTMLCite">
    <w:name w:val="HTML Cite"/>
    <w:rsid w:val="00D713BA"/>
    <w:rPr>
      <w:i/>
      <w:iCs/>
    </w:rPr>
  </w:style>
  <w:style w:type="character" w:customStyle="1" w:styleId="Heading1CharChar1">
    <w:name w:val="Heading 1 Char Char1"/>
    <w:rsid w:val="00D713BA"/>
    <w:rPr>
      <w:rFonts w:cs="Arial"/>
      <w:b/>
      <w:bCs/>
      <w:szCs w:val="32"/>
      <w:lang w:val="en-US" w:eastAsia="en-US" w:bidi="ar-SA"/>
    </w:rPr>
  </w:style>
  <w:style w:type="paragraph" w:customStyle="1" w:styleId="Indentation">
    <w:name w:val="Indentation"/>
    <w:basedOn w:val="Normal"/>
    <w:rsid w:val="00D713BA"/>
    <w:pPr>
      <w:ind w:left="288" w:right="288"/>
    </w:pPr>
    <w:rPr>
      <w:rFonts w:eastAsia="Calibri"/>
    </w:rPr>
  </w:style>
  <w:style w:type="paragraph" w:customStyle="1" w:styleId="Stylecard11pt">
    <w:name w:val="Style card + 11 pt"/>
    <w:basedOn w:val="card"/>
    <w:link w:val="Stylecard11ptChar"/>
    <w:rsid w:val="00D713BA"/>
    <w:pPr>
      <w:widowControl/>
    </w:pPr>
    <w:rPr>
      <w:rFonts w:eastAsia="SimSun"/>
      <w:szCs w:val="24"/>
      <w:lang w:eastAsia="zh-CN"/>
    </w:rPr>
  </w:style>
  <w:style w:type="character" w:customStyle="1" w:styleId="Stylecard11ptChar">
    <w:name w:val="Style card + 11 pt Char"/>
    <w:link w:val="Stylecard11pt"/>
    <w:rsid w:val="00D713BA"/>
    <w:rPr>
      <w:rFonts w:ascii="Times New Roman" w:eastAsia="SimSun" w:hAnsi="Times New Roman" w:cs="Calibri"/>
      <w:sz w:val="20"/>
      <w:szCs w:val="24"/>
      <w:lang w:eastAsia="zh-CN"/>
    </w:rPr>
  </w:style>
  <w:style w:type="character" w:customStyle="1" w:styleId="Styleunderline11ptBold">
    <w:name w:val="Style underline + 11 pt Bold"/>
    <w:rsid w:val="00D713BA"/>
    <w:rPr>
      <w:rFonts w:ascii="Times New Roman" w:hAnsi="Times New Roman"/>
      <w:bCs/>
      <w:sz w:val="20"/>
      <w:u w:val="single"/>
    </w:rPr>
  </w:style>
  <w:style w:type="paragraph" w:customStyle="1" w:styleId="Stylecard11ptUnderline">
    <w:name w:val="Style card + 11 pt Underline"/>
    <w:basedOn w:val="card"/>
    <w:link w:val="Stylecard11ptUnderlineChar"/>
    <w:rsid w:val="00D713BA"/>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713BA"/>
    <w:rPr>
      <w:rFonts w:ascii="Times New Roman" w:eastAsia="SimSun" w:hAnsi="Times New Roman" w:cs="Calibri"/>
      <w:kern w:val="32"/>
      <w:sz w:val="20"/>
      <w:szCs w:val="24"/>
      <w:u w:val="single"/>
      <w:lang w:eastAsia="zh-CN"/>
    </w:rPr>
  </w:style>
  <w:style w:type="paragraph" w:customStyle="1" w:styleId="Cite2">
    <w:name w:val="Cite 2"/>
    <w:basedOn w:val="Normal"/>
    <w:rsid w:val="00D713BA"/>
    <w:rPr>
      <w:rFonts w:ascii="Arial" w:eastAsia="Calibri" w:hAnsi="Arial"/>
      <w:b/>
      <w:sz w:val="24"/>
      <w:u w:val="single"/>
    </w:rPr>
  </w:style>
  <w:style w:type="paragraph" w:customStyle="1" w:styleId="TagText">
    <w:name w:val="TagText"/>
    <w:basedOn w:val="Normal"/>
    <w:rsid w:val="00D713BA"/>
    <w:rPr>
      <w:rFonts w:ascii="Arial" w:eastAsia="Calibri" w:hAnsi="Arial"/>
      <w:b/>
      <w:sz w:val="24"/>
    </w:rPr>
  </w:style>
  <w:style w:type="character" w:customStyle="1" w:styleId="Style1Char1">
    <w:name w:val="Style1 Char1"/>
    <w:rsid w:val="00D713BA"/>
    <w:rPr>
      <w:rFonts w:eastAsia="SimSun"/>
      <w:sz w:val="20"/>
      <w:szCs w:val="24"/>
      <w:u w:val="single"/>
      <w:lang w:val="en-US" w:eastAsia="zh-CN" w:bidi="ar-SA"/>
    </w:rPr>
  </w:style>
  <w:style w:type="character" w:customStyle="1" w:styleId="ital-inline">
    <w:name w:val="ital-inline"/>
    <w:rsid w:val="00D713BA"/>
  </w:style>
  <w:style w:type="character" w:customStyle="1" w:styleId="verdana">
    <w:name w:val="verdana"/>
    <w:rsid w:val="00D713BA"/>
  </w:style>
  <w:style w:type="character" w:customStyle="1" w:styleId="StyleUnderlineChar9pt">
    <w:name w:val="Style Underline Char + 9 pt"/>
    <w:rsid w:val="00D713BA"/>
    <w:rPr>
      <w:rFonts w:ascii="Times New Roman" w:hAnsi="Times New Roman"/>
      <w:sz w:val="20"/>
      <w:u w:val="single"/>
      <w:lang w:val="en-US" w:eastAsia="en-US" w:bidi="ar-SA"/>
    </w:rPr>
  </w:style>
  <w:style w:type="character" w:customStyle="1" w:styleId="StyleUnderlineChar9ptBold">
    <w:name w:val="Style Underline Char + 9 pt Bold"/>
    <w:rsid w:val="00D713BA"/>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713BA"/>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713BA"/>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713BA"/>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713BA"/>
    <w:rPr>
      <w:rFonts w:eastAsia="Times New Roman"/>
      <w:szCs w:val="24"/>
      <w:u w:val="single"/>
    </w:rPr>
  </w:style>
  <w:style w:type="character" w:customStyle="1" w:styleId="StyleUnderlineChar11pt3Char">
    <w:name w:val="Style Underline Char + 11 pt3 Char"/>
    <w:link w:val="StyleUnderlineChar11pt3"/>
    <w:rsid w:val="00D713BA"/>
    <w:rPr>
      <w:rFonts w:ascii="Times New Roman" w:eastAsia="Times New Roman" w:hAnsi="Times New Roman" w:cs="Calibri"/>
      <w:sz w:val="20"/>
      <w:szCs w:val="24"/>
      <w:u w:val="single"/>
    </w:rPr>
  </w:style>
  <w:style w:type="paragraph" w:customStyle="1" w:styleId="StyleUnderlineChar11ptBold3">
    <w:name w:val="Style Underline Char + 11 pt Bold3"/>
    <w:basedOn w:val="Normal"/>
    <w:link w:val="StyleUnderlineChar11ptBold3Char"/>
    <w:rsid w:val="00D713BA"/>
    <w:rPr>
      <w:rFonts w:eastAsia="Times New Roman"/>
      <w:b/>
      <w:bCs/>
      <w:szCs w:val="24"/>
      <w:u w:val="single"/>
    </w:rPr>
  </w:style>
  <w:style w:type="character" w:customStyle="1" w:styleId="StyleUnderlineChar11ptBold3Char">
    <w:name w:val="Style Underline Char + 11 pt Bold3 Char"/>
    <w:link w:val="StyleUnderlineChar11ptBold3"/>
    <w:rsid w:val="00D713BA"/>
    <w:rPr>
      <w:rFonts w:ascii="Times New Roman" w:eastAsia="Times New Roman" w:hAnsi="Times New Roman" w:cs="Calibri"/>
      <w:b/>
      <w:bCs/>
      <w:sz w:val="20"/>
      <w:szCs w:val="24"/>
      <w:u w:val="single"/>
    </w:rPr>
  </w:style>
  <w:style w:type="character" w:customStyle="1" w:styleId="StyleStyle4CharTimesNewRoman11pt">
    <w:name w:val="Style Style4 Char + Times New Roman 11 pt"/>
    <w:rsid w:val="00D713BA"/>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713BA"/>
    <w:rPr>
      <w:rFonts w:ascii="Tahoma" w:eastAsia="Calibri" w:hAnsi="Tahoma" w:cs="Tahoma"/>
      <w:sz w:val="16"/>
      <w:szCs w:val="16"/>
    </w:rPr>
  </w:style>
  <w:style w:type="character" w:customStyle="1" w:styleId="BalloonTextChar">
    <w:name w:val="Balloon Text Char"/>
    <w:basedOn w:val="DefaultParagraphFont"/>
    <w:link w:val="BalloonText"/>
    <w:uiPriority w:val="99"/>
    <w:rsid w:val="00D713BA"/>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D713BA"/>
    <w:rPr>
      <w:rFonts w:eastAsia="Times New Roman"/>
      <w:szCs w:val="24"/>
      <w:u w:val="single"/>
    </w:rPr>
  </w:style>
  <w:style w:type="character" w:customStyle="1" w:styleId="StyleStyle4ArialNarrow9ptChar">
    <w:name w:val="Style Style4 + Arial Narrow 9 pt Char"/>
    <w:link w:val="StyleStyle4ArialNarrow9pt"/>
    <w:rsid w:val="00D713BA"/>
    <w:rPr>
      <w:rFonts w:ascii="Times New Roman" w:eastAsia="Times New Roman" w:hAnsi="Times New Roman" w:cs="Calibri"/>
      <w:sz w:val="20"/>
      <w:szCs w:val="24"/>
      <w:u w:val="single"/>
    </w:rPr>
  </w:style>
  <w:style w:type="paragraph" w:customStyle="1" w:styleId="StyleStyle4ArialNarrow9ptBold">
    <w:name w:val="Style Style4 + Arial Narrow 9 pt Bold"/>
    <w:basedOn w:val="Normal"/>
    <w:link w:val="StyleStyle4ArialNarrow9ptBoldChar"/>
    <w:rsid w:val="00D713BA"/>
    <w:rPr>
      <w:rFonts w:eastAsia="Times New Roman"/>
      <w:b/>
      <w:bCs/>
      <w:szCs w:val="24"/>
      <w:u w:val="single"/>
    </w:rPr>
  </w:style>
  <w:style w:type="character" w:customStyle="1" w:styleId="StyleStyle4ArialNarrow9ptBoldChar">
    <w:name w:val="Style Style4 + Arial Narrow 9 pt Bold Char"/>
    <w:link w:val="StyleStyle4ArialNarrow9ptBold"/>
    <w:rsid w:val="00D713BA"/>
    <w:rPr>
      <w:rFonts w:ascii="Times New Roman" w:eastAsia="Times New Roman" w:hAnsi="Times New Roman" w:cs="Calibri"/>
      <w:b/>
      <w:bCs/>
      <w:sz w:val="20"/>
      <w:szCs w:val="24"/>
      <w:u w:val="single"/>
    </w:rPr>
  </w:style>
  <w:style w:type="paragraph" w:customStyle="1" w:styleId="Nothing">
    <w:name w:val="Nothing"/>
    <w:link w:val="NothingChar"/>
    <w:qFormat/>
    <w:rsid w:val="00D713BA"/>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713BA"/>
    <w:rPr>
      <w:rFonts w:ascii="Times New Roman" w:hAnsi="Times New Roman"/>
      <w:sz w:val="20"/>
      <w:u w:val="thick"/>
    </w:rPr>
  </w:style>
  <w:style w:type="character" w:customStyle="1" w:styleId="Author-Date">
    <w:name w:val="Author-Date"/>
    <w:qFormat/>
    <w:rsid w:val="00D713BA"/>
    <w:rPr>
      <w:b/>
      <w:sz w:val="24"/>
    </w:rPr>
  </w:style>
  <w:style w:type="character" w:customStyle="1" w:styleId="DebateHighlighted">
    <w:name w:val="Debate Highlighted"/>
    <w:rsid w:val="00D713BA"/>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713BA"/>
    <w:rPr>
      <w:rFonts w:ascii="Times New Roman" w:eastAsia="Times New Roman" w:hAnsi="Times New Roman" w:cs="Times New Roman"/>
      <w:sz w:val="20"/>
      <w:szCs w:val="24"/>
    </w:rPr>
  </w:style>
  <w:style w:type="character" w:customStyle="1" w:styleId="Style9ptBoldUnderline">
    <w:name w:val="Style 9 pt Bold Underline"/>
    <w:rsid w:val="00D713BA"/>
    <w:rPr>
      <w:b/>
      <w:bCs/>
      <w:sz w:val="20"/>
      <w:u w:val="single"/>
    </w:rPr>
  </w:style>
  <w:style w:type="character" w:customStyle="1" w:styleId="CardChar0">
    <w:name w:val="Card Char"/>
    <w:link w:val="Card0"/>
    <w:locked/>
    <w:rsid w:val="00D713BA"/>
    <w:rPr>
      <w:rFonts w:ascii="Times New Roman" w:eastAsia="Times New Roman" w:hAnsi="Times New Roman" w:cs="Calibri"/>
      <w:bCs/>
      <w:color w:val="000000"/>
      <w:sz w:val="20"/>
      <w:szCs w:val="20"/>
    </w:rPr>
  </w:style>
  <w:style w:type="character" w:customStyle="1" w:styleId="Styleunderline9pt">
    <w:name w:val="Style underline + 9 pt"/>
    <w:rsid w:val="00D713BA"/>
    <w:rPr>
      <w:rFonts w:ascii="Times New Roman" w:hAnsi="Times New Roman"/>
      <w:sz w:val="20"/>
      <w:u w:val="single"/>
    </w:rPr>
  </w:style>
  <w:style w:type="character" w:customStyle="1" w:styleId="StyleTimesNewRoman9pt">
    <w:name w:val="Style Times New Roman 9 pt"/>
    <w:rsid w:val="00D713BA"/>
    <w:rPr>
      <w:rFonts w:ascii="Times New Roman" w:hAnsi="Times New Roman"/>
      <w:sz w:val="20"/>
    </w:rPr>
  </w:style>
  <w:style w:type="paragraph" w:customStyle="1" w:styleId="StyleCardTextArialNarrow9pt">
    <w:name w:val="Style Card Text + Arial Narrow 9 pt"/>
    <w:basedOn w:val="Normal"/>
    <w:link w:val="StyleCardTextArialNarrow9ptChar"/>
    <w:rsid w:val="00D713BA"/>
    <w:rPr>
      <w:rFonts w:eastAsia="Times New Roman"/>
      <w:szCs w:val="24"/>
    </w:rPr>
  </w:style>
  <w:style w:type="character" w:customStyle="1" w:styleId="StyleCardTextArialNarrow9ptChar">
    <w:name w:val="Style Card Text + Arial Narrow 9 pt Char"/>
    <w:link w:val="StyleCardTextArialNarrow9pt"/>
    <w:rsid w:val="00D713BA"/>
    <w:rPr>
      <w:rFonts w:ascii="Times New Roman" w:eastAsia="Times New Roman" w:hAnsi="Times New Roman" w:cs="Calibri"/>
      <w:sz w:val="20"/>
      <w:szCs w:val="24"/>
    </w:rPr>
  </w:style>
  <w:style w:type="character" w:customStyle="1" w:styleId="StyleBoldandUnderlineCharChar29pt">
    <w:name w:val="Style Bold and Underline Char Char2 + 9 pt"/>
    <w:rsid w:val="00D713BA"/>
    <w:rPr>
      <w:rFonts w:ascii="Times New Roman" w:hAnsi="Times New Roman"/>
      <w:b/>
      <w:bCs/>
      <w:noProof w:val="0"/>
      <w:sz w:val="20"/>
      <w:u w:val="single"/>
    </w:rPr>
  </w:style>
  <w:style w:type="character" w:customStyle="1" w:styleId="StyleUnderlineCharChar19pt">
    <w:name w:val="Style Underline Char Char1 + 9 pt"/>
    <w:rsid w:val="00D713BA"/>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713BA"/>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713BA"/>
    <w:pPr>
      <w:ind w:left="288" w:right="288"/>
    </w:pPr>
    <w:rPr>
      <w:rFonts w:eastAsia="Times New Roman"/>
      <w:szCs w:val="20"/>
    </w:rPr>
  </w:style>
  <w:style w:type="character" w:customStyle="1" w:styleId="StyleunderlineArialNarrow9ptBold">
    <w:name w:val="Style underline + Arial Narrow 9 pt Bold"/>
    <w:rsid w:val="00D713BA"/>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713BA"/>
  </w:style>
  <w:style w:type="character" w:customStyle="1" w:styleId="StylecardCharCharArialNarrow9ptChar">
    <w:name w:val="Style card Char Char + Arial Narrow 9 pt Char"/>
    <w:link w:val="StylecardCharCharArialNarrow9pt"/>
    <w:rsid w:val="00D713BA"/>
    <w:rPr>
      <w:rFonts w:ascii="Times New Roman" w:eastAsia="Times New Roman" w:hAnsi="Times New Roman" w:cs="Calibri"/>
      <w:sz w:val="20"/>
      <w:szCs w:val="20"/>
    </w:rPr>
  </w:style>
  <w:style w:type="character" w:customStyle="1" w:styleId="StyleBoldandUnderlineCharCharCharChar9pt">
    <w:name w:val="Style Bold and Underline Char Char Char Char + 9 pt"/>
    <w:rsid w:val="00D713B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713BA"/>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713BA"/>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713BA"/>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713BA"/>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713BA"/>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713BA"/>
    <w:rPr>
      <w:rFonts w:ascii="Times New Roman" w:eastAsia="SimSun" w:hAnsi="Times New Roman" w:cs="Calibri"/>
      <w:b/>
      <w:bCs/>
      <w:kern w:val="32"/>
      <w:sz w:val="20"/>
      <w:szCs w:val="24"/>
      <w:u w:val="single"/>
      <w:lang w:eastAsia="zh-CN"/>
    </w:rPr>
  </w:style>
  <w:style w:type="character" w:customStyle="1" w:styleId="StyleUnderlineChar2CharChar11pt">
    <w:name w:val="Style Underline Char2 Char Char + 11 pt"/>
    <w:rsid w:val="00D713BA"/>
    <w:rPr>
      <w:rFonts w:ascii="Times New Roman" w:hAnsi="Times New Roman"/>
      <w:sz w:val="20"/>
      <w:u w:val="single"/>
    </w:rPr>
  </w:style>
  <w:style w:type="character" w:customStyle="1" w:styleId="StyleStyleBoldUnderline11pt">
    <w:name w:val="Style Style Bold Underline + 11 pt"/>
    <w:rsid w:val="00D713BA"/>
    <w:rPr>
      <w:b/>
      <w:bCs/>
      <w:sz w:val="20"/>
      <w:u w:val="single"/>
    </w:rPr>
  </w:style>
  <w:style w:type="character" w:customStyle="1" w:styleId="tagCharChar">
    <w:name w:val="tag Char Char"/>
    <w:rsid w:val="00D713BA"/>
    <w:rPr>
      <w:rFonts w:ascii="Times New Roman" w:eastAsia="Times New Roman" w:hAnsi="Times New Roman" w:cs="Times New Roman"/>
      <w:b/>
      <w:sz w:val="24"/>
      <w:szCs w:val="20"/>
    </w:rPr>
  </w:style>
  <w:style w:type="character" w:customStyle="1" w:styleId="SmallFontChar">
    <w:name w:val="Small Font Char"/>
    <w:link w:val="SmallFont"/>
    <w:rsid w:val="00D713BA"/>
    <w:rPr>
      <w:sz w:val="14"/>
      <w:szCs w:val="18"/>
    </w:rPr>
  </w:style>
  <w:style w:type="paragraph" w:customStyle="1" w:styleId="SmallFont">
    <w:name w:val="Small Font"/>
    <w:basedOn w:val="Normal"/>
    <w:link w:val="SmallFontChar"/>
    <w:rsid w:val="00D713BA"/>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713BA"/>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713BA"/>
    <w:rPr>
      <w:rFonts w:ascii="Times New Roman" w:eastAsia="Times New Roman" w:hAnsi="Times New Roman" w:cs="Calibri"/>
      <w:sz w:val="20"/>
      <w:szCs w:val="24"/>
      <w:u w:val="single"/>
      <w:bdr w:val="single" w:sz="4" w:space="0" w:color="auto"/>
    </w:rPr>
  </w:style>
  <w:style w:type="paragraph" w:customStyle="1" w:styleId="NormalText">
    <w:name w:val="Normal Text"/>
    <w:basedOn w:val="Normal"/>
    <w:autoRedefine/>
    <w:rsid w:val="00D713BA"/>
    <w:rPr>
      <w:rFonts w:eastAsia="Times New Roman"/>
      <w:szCs w:val="26"/>
    </w:rPr>
  </w:style>
  <w:style w:type="character" w:customStyle="1" w:styleId="hdr">
    <w:name w:val="hdr"/>
    <w:rsid w:val="00D713BA"/>
  </w:style>
  <w:style w:type="character" w:customStyle="1" w:styleId="term1">
    <w:name w:val="term1"/>
    <w:rsid w:val="00D713BA"/>
    <w:rPr>
      <w:b/>
      <w:bCs/>
    </w:rPr>
  </w:style>
  <w:style w:type="character" w:customStyle="1" w:styleId="Styleterm111ptUnderline">
    <w:name w:val="Style term1 + 11 pt Underline"/>
    <w:rsid w:val="00D713BA"/>
    <w:rPr>
      <w:b/>
      <w:bCs/>
      <w:sz w:val="20"/>
      <w:u w:val="single"/>
    </w:rPr>
  </w:style>
  <w:style w:type="paragraph" w:customStyle="1" w:styleId="StyleMinimizedTextArialNarrow10pt">
    <w:name w:val="Style Minimized Text + Arial Narrow 10 pt"/>
    <w:basedOn w:val="MinimizedText"/>
    <w:link w:val="StyleMinimizedTextArialNarrow10ptChar"/>
    <w:rsid w:val="00D713BA"/>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713BA"/>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713BA"/>
    <w:rPr>
      <w:rFonts w:ascii="Times New Roman" w:hAnsi="Times New Roman"/>
    </w:rPr>
  </w:style>
  <w:style w:type="character" w:customStyle="1" w:styleId="StyleStyle49pt3Char">
    <w:name w:val="Style Style4 + 9 pt3 Char"/>
    <w:link w:val="StyleStyle49pt3"/>
    <w:rsid w:val="00D713BA"/>
    <w:rPr>
      <w:rFonts w:ascii="Times New Roman" w:eastAsia="Times New Roman" w:hAnsi="Times New Roman" w:cs="Calibri"/>
      <w:sz w:val="20"/>
      <w:szCs w:val="24"/>
      <w:u w:val="single"/>
    </w:rPr>
  </w:style>
  <w:style w:type="paragraph" w:customStyle="1" w:styleId="StyleStyle49ptBold3">
    <w:name w:val="Style Style4 + 9 pt Bold3"/>
    <w:basedOn w:val="Style4"/>
    <w:link w:val="StyleStyle49ptBold3Char"/>
    <w:rsid w:val="00D713BA"/>
    <w:rPr>
      <w:rFonts w:ascii="Times New Roman" w:hAnsi="Times New Roman"/>
      <w:b/>
      <w:bCs/>
    </w:rPr>
  </w:style>
  <w:style w:type="character" w:customStyle="1" w:styleId="StyleStyle49ptBold3Char">
    <w:name w:val="Style Style4 + 9 pt Bold3 Char"/>
    <w:link w:val="StyleStyle49ptBold3"/>
    <w:rsid w:val="00D713BA"/>
    <w:rPr>
      <w:rFonts w:ascii="Times New Roman" w:eastAsia="Times New Roman" w:hAnsi="Times New Roman" w:cs="Calibri"/>
      <w:b/>
      <w:bCs/>
      <w:sz w:val="20"/>
      <w:szCs w:val="24"/>
      <w:u w:val="single"/>
    </w:rPr>
  </w:style>
  <w:style w:type="character" w:customStyle="1" w:styleId="Style9ptUnderline6">
    <w:name w:val="Style 9 pt Underline6"/>
    <w:rsid w:val="00D713BA"/>
    <w:rPr>
      <w:sz w:val="20"/>
      <w:u w:val="single"/>
    </w:rPr>
  </w:style>
  <w:style w:type="character" w:customStyle="1" w:styleId="ct-with-fmlt">
    <w:name w:val="ct-with-fmlt"/>
    <w:rsid w:val="00D713BA"/>
  </w:style>
  <w:style w:type="character" w:customStyle="1" w:styleId="StyleStyle4CharTimesNewRoman11ptBold">
    <w:name w:val="Style Style4 Char + Times New Roman 11 pt Bold"/>
    <w:rsid w:val="00D713BA"/>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713BA"/>
    <w:rPr>
      <w:i/>
      <w:iCs/>
      <w:sz w:val="20"/>
      <w:u w:val="single"/>
    </w:rPr>
  </w:style>
  <w:style w:type="character" w:customStyle="1" w:styleId="StyleStyle4CharTimesNewRoman11pt1">
    <w:name w:val="Style Style4 Char + Times New Roman 11 pt1"/>
    <w:rsid w:val="00D713BA"/>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713BA"/>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713BA"/>
    <w:rPr>
      <w:rFonts w:ascii="Arial" w:eastAsia="Times New Roman" w:hAnsi="Arial"/>
      <w:b/>
      <w:smallCaps/>
      <w:sz w:val="24"/>
      <w:szCs w:val="24"/>
      <w:u w:val="single"/>
    </w:rPr>
  </w:style>
  <w:style w:type="character" w:customStyle="1" w:styleId="Citation-AuthorDateChar">
    <w:name w:val="Citation - Author/Date Char"/>
    <w:link w:val="Citation-AuthorDate"/>
    <w:rsid w:val="00D713BA"/>
    <w:rPr>
      <w:rFonts w:ascii="Arial" w:eastAsia="Times New Roman" w:hAnsi="Arial" w:cs="Calibri"/>
      <w:b/>
      <w:smallCaps/>
      <w:sz w:val="24"/>
      <w:szCs w:val="24"/>
      <w:u w:val="single"/>
    </w:rPr>
  </w:style>
  <w:style w:type="character" w:customStyle="1" w:styleId="CardTextCharChar">
    <w:name w:val="Card Text Char Char"/>
    <w:rsid w:val="00D713BA"/>
    <w:rPr>
      <w:rFonts w:ascii="Times New Roman" w:eastAsia="Times New Roman" w:hAnsi="Times New Roman" w:cs="Times New Roman"/>
      <w:sz w:val="20"/>
      <w:szCs w:val="20"/>
    </w:rPr>
  </w:style>
  <w:style w:type="character" w:customStyle="1" w:styleId="globalcontentbody">
    <w:name w:val="globalcontentbody"/>
    <w:rsid w:val="00D713BA"/>
  </w:style>
  <w:style w:type="paragraph" w:customStyle="1" w:styleId="CardTag">
    <w:name w:val="Card Tag"/>
    <w:basedOn w:val="Normal"/>
    <w:link w:val="CardTagChar"/>
    <w:rsid w:val="00D713BA"/>
    <w:rPr>
      <w:rFonts w:ascii="Arial Narrow" w:eastAsia="Times New Roman" w:hAnsi="Arial Narrow"/>
      <w:b/>
      <w:szCs w:val="24"/>
    </w:rPr>
  </w:style>
  <w:style w:type="paragraph" w:customStyle="1" w:styleId="tiny">
    <w:name w:val="tiny"/>
    <w:next w:val="Normal"/>
    <w:link w:val="tinyChar"/>
    <w:autoRedefine/>
    <w:rsid w:val="00D713BA"/>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713BA"/>
    <w:rPr>
      <w:rFonts w:ascii="Times New Roman" w:eastAsia="Malgun Gothic" w:hAnsi="Times New Roman" w:cs="Times New Roman"/>
    </w:rPr>
  </w:style>
  <w:style w:type="character" w:customStyle="1" w:styleId="CharCharChar">
    <w:name w:val="Char Char Char"/>
    <w:rsid w:val="00D713BA"/>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713BA"/>
    <w:rPr>
      <w:b/>
      <w:bCs/>
      <w:sz w:val="20"/>
      <w:u w:val="single"/>
      <w:bdr w:val="single" w:sz="4" w:space="0" w:color="auto"/>
    </w:rPr>
  </w:style>
  <w:style w:type="paragraph" w:customStyle="1" w:styleId="FullCite">
    <w:name w:val="Full Cite"/>
    <w:basedOn w:val="Normal"/>
    <w:next w:val="Normal"/>
    <w:rsid w:val="00D713BA"/>
    <w:rPr>
      <w:rFonts w:eastAsia="Times New Roman"/>
      <w:szCs w:val="20"/>
    </w:rPr>
  </w:style>
  <w:style w:type="paragraph" w:customStyle="1" w:styleId="Boxed">
    <w:name w:val="Boxed"/>
    <w:basedOn w:val="card"/>
    <w:link w:val="BoxedChar"/>
    <w:rsid w:val="00D713BA"/>
    <w:pPr>
      <w:widowControl/>
    </w:pPr>
    <w:rPr>
      <w:kern w:val="32"/>
      <w:u w:val="single"/>
      <w:bdr w:val="single" w:sz="6" w:space="0" w:color="auto"/>
    </w:rPr>
  </w:style>
  <w:style w:type="paragraph" w:customStyle="1" w:styleId="Shrink">
    <w:name w:val="Shrink"/>
    <w:link w:val="ShrinkChar"/>
    <w:rsid w:val="00D713BA"/>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713BA"/>
    <w:rPr>
      <w:rFonts w:ascii="Times New Roman" w:eastAsia="Times New Roman" w:hAnsi="Times New Roman" w:cs="Times New Roman"/>
      <w:sz w:val="12"/>
      <w:szCs w:val="20"/>
    </w:rPr>
  </w:style>
  <w:style w:type="character" w:customStyle="1" w:styleId="BoxedChar">
    <w:name w:val="Boxed Char"/>
    <w:link w:val="Boxed"/>
    <w:rsid w:val="00D713BA"/>
    <w:rPr>
      <w:rFonts w:ascii="Times New Roman" w:eastAsia="Times New Roman" w:hAnsi="Times New Roman" w:cs="Calibri"/>
      <w:kern w:val="32"/>
      <w:sz w:val="20"/>
      <w:szCs w:val="20"/>
      <w:u w:val="single"/>
      <w:bdr w:val="single" w:sz="6" w:space="0" w:color="auto"/>
    </w:rPr>
  </w:style>
  <w:style w:type="character" w:customStyle="1" w:styleId="27">
    <w:name w:val="27"/>
    <w:rsid w:val="00D713BA"/>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713BA"/>
    <w:rPr>
      <w:rFonts w:ascii="Georgia" w:eastAsia="MS Mincho" w:hAnsi="Georgia" w:cs="Calibri"/>
      <w:b/>
      <w:sz w:val="24"/>
      <w:szCs w:val="24"/>
      <w:lang w:eastAsia="ja-JP"/>
    </w:rPr>
  </w:style>
  <w:style w:type="character" w:customStyle="1" w:styleId="Title1">
    <w:name w:val="Title1"/>
    <w:rsid w:val="00D713BA"/>
  </w:style>
  <w:style w:type="character" w:customStyle="1" w:styleId="Subtitle1">
    <w:name w:val="Subtitle1"/>
    <w:rsid w:val="00D713BA"/>
  </w:style>
  <w:style w:type="character" w:customStyle="1" w:styleId="updated-short-citation">
    <w:name w:val="updated-short-citation"/>
    <w:rsid w:val="00D713BA"/>
  </w:style>
  <w:style w:type="character" w:customStyle="1" w:styleId="StyleUnderline1">
    <w:name w:val="Style Underline1"/>
    <w:rsid w:val="00D713BA"/>
    <w:rPr>
      <w:sz w:val="22"/>
      <w:u w:val="single"/>
    </w:rPr>
  </w:style>
  <w:style w:type="paragraph" w:styleId="BodyText2">
    <w:name w:val="Body Text 2"/>
    <w:basedOn w:val="Normal"/>
    <w:link w:val="BodyText2Char"/>
    <w:rsid w:val="00D713BA"/>
    <w:pPr>
      <w:jc w:val="both"/>
    </w:pPr>
    <w:rPr>
      <w:rFonts w:eastAsia="Times New Roman"/>
      <w:color w:val="000000"/>
      <w:szCs w:val="24"/>
    </w:rPr>
  </w:style>
  <w:style w:type="character" w:customStyle="1" w:styleId="BodyText2Char">
    <w:name w:val="Body Text 2 Char"/>
    <w:basedOn w:val="DefaultParagraphFont"/>
    <w:link w:val="BodyText2"/>
    <w:rsid w:val="00D713BA"/>
    <w:rPr>
      <w:rFonts w:ascii="Times New Roman" w:eastAsia="Times New Roman" w:hAnsi="Times New Roman" w:cs="Calibri"/>
      <w:color w:val="000000"/>
      <w:sz w:val="20"/>
      <w:szCs w:val="24"/>
    </w:rPr>
  </w:style>
  <w:style w:type="character" w:customStyle="1" w:styleId="CardTagChar">
    <w:name w:val="Card Tag Char"/>
    <w:link w:val="CardTag"/>
    <w:locked/>
    <w:rsid w:val="00D713BA"/>
    <w:rPr>
      <w:rFonts w:ascii="Arial Narrow" w:eastAsia="Times New Roman" w:hAnsi="Arial Narrow" w:cs="Calibri"/>
      <w:b/>
      <w:sz w:val="20"/>
      <w:szCs w:val="24"/>
    </w:rPr>
  </w:style>
  <w:style w:type="character" w:customStyle="1" w:styleId="citeChar0">
    <w:name w:val="cite Char"/>
    <w:locked/>
    <w:rsid w:val="00D713BA"/>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D713BA"/>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D713BA"/>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713BA"/>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D713BA"/>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D713BA"/>
    <w:pPr>
      <w:spacing w:after="120"/>
    </w:pPr>
    <w:rPr>
      <w:rFonts w:eastAsia="Calibri"/>
    </w:rPr>
  </w:style>
  <w:style w:type="character" w:customStyle="1" w:styleId="BodyTextChar">
    <w:name w:val="Body Text Char"/>
    <w:basedOn w:val="DefaultParagraphFont"/>
    <w:link w:val="BodyText"/>
    <w:rsid w:val="00D713BA"/>
    <w:rPr>
      <w:rFonts w:ascii="Times New Roman" w:eastAsia="Calibri" w:hAnsi="Times New Roman" w:cs="Calibri"/>
      <w:sz w:val="20"/>
    </w:rPr>
  </w:style>
  <w:style w:type="character" w:customStyle="1" w:styleId="hit">
    <w:name w:val="hit"/>
    <w:rsid w:val="00D713BA"/>
  </w:style>
  <w:style w:type="character" w:customStyle="1" w:styleId="CardsChar1">
    <w:name w:val="Cards Char1"/>
    <w:rsid w:val="00D713BA"/>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713BA"/>
    <w:rPr>
      <w:b/>
      <w:bCs/>
      <w:sz w:val="20"/>
      <w:u w:val="single"/>
      <w:bdr w:val="single" w:sz="4" w:space="0" w:color="auto"/>
    </w:rPr>
  </w:style>
  <w:style w:type="character" w:customStyle="1" w:styleId="Style9ptItalicUnderline">
    <w:name w:val="Style 9 pt Italic Underline"/>
    <w:rsid w:val="00D713BA"/>
    <w:rPr>
      <w:i/>
      <w:iCs/>
      <w:sz w:val="20"/>
      <w:u w:val="single"/>
    </w:rPr>
  </w:style>
  <w:style w:type="character" w:customStyle="1" w:styleId="UnderlineChar2">
    <w:name w:val="Underline Char2"/>
    <w:rsid w:val="00D713BA"/>
    <w:rPr>
      <w:rFonts w:ascii="Trebuchet MS" w:hAnsi="Trebuchet MS"/>
      <w:u w:val="thick"/>
      <w:lang w:val="en-US" w:eastAsia="zh-CN" w:bidi="ar-SA"/>
    </w:rPr>
  </w:style>
  <w:style w:type="paragraph" w:customStyle="1" w:styleId="HotRoute">
    <w:name w:val="Hot Route"/>
    <w:basedOn w:val="Normal"/>
    <w:link w:val="HotRouteChar"/>
    <w:qFormat/>
    <w:rsid w:val="00D713BA"/>
    <w:pPr>
      <w:ind w:left="144"/>
    </w:pPr>
    <w:rPr>
      <w:rFonts w:ascii="Calibri" w:eastAsia="Calibri" w:hAnsi="Calibri"/>
    </w:rPr>
  </w:style>
  <w:style w:type="character" w:customStyle="1" w:styleId="HIGHLIGHT">
    <w:name w:val="HIGHLIGHT"/>
    <w:uiPriority w:val="1"/>
    <w:rsid w:val="00D713BA"/>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713BA"/>
    <w:rPr>
      <w:szCs w:val="24"/>
    </w:rPr>
  </w:style>
  <w:style w:type="paragraph" w:customStyle="1" w:styleId="Cites0">
    <w:name w:val="Cites"/>
    <w:next w:val="Cards"/>
    <w:link w:val="CitesChar"/>
    <w:qFormat/>
    <w:rsid w:val="00D713BA"/>
    <w:pPr>
      <w:widowControl w:val="0"/>
      <w:spacing w:after="0" w:line="240" w:lineRule="auto"/>
    </w:pPr>
    <w:rPr>
      <w:szCs w:val="24"/>
    </w:rPr>
  </w:style>
  <w:style w:type="paragraph" w:customStyle="1" w:styleId="BlockHeadings">
    <w:name w:val="Block Headings"/>
    <w:next w:val="Nothing"/>
    <w:link w:val="BlockHeadingsChar"/>
    <w:rsid w:val="00D713B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713BA"/>
    <w:rPr>
      <w:rFonts w:ascii="Times New Roman" w:eastAsia="Times New Roman" w:hAnsi="Times New Roman" w:cs="Times New Roman"/>
      <w:b/>
      <w:sz w:val="28"/>
      <w:szCs w:val="24"/>
    </w:rPr>
  </w:style>
  <w:style w:type="character" w:customStyle="1" w:styleId="DocumentMapChar1">
    <w:name w:val="Document Map Char1"/>
    <w:uiPriority w:val="99"/>
    <w:semiHidden/>
    <w:rsid w:val="00D713BA"/>
    <w:rPr>
      <w:rFonts w:ascii="Tahoma" w:hAnsi="Tahoma" w:cs="Tahoma"/>
      <w:sz w:val="16"/>
      <w:szCs w:val="16"/>
    </w:rPr>
  </w:style>
  <w:style w:type="paragraph" w:customStyle="1" w:styleId="HiddenBlockHeader">
    <w:name w:val="Hidden Block Header"/>
    <w:basedOn w:val="BlockHeadings"/>
    <w:next w:val="Nothing"/>
    <w:link w:val="HiddenBlockHeaderChar"/>
    <w:rsid w:val="00D713BA"/>
    <w:pPr>
      <w:outlineLvl w:val="9"/>
    </w:pPr>
  </w:style>
  <w:style w:type="character" w:customStyle="1" w:styleId="HiddenBlockHeaderChar">
    <w:name w:val="Hidden Block Header Char"/>
    <w:link w:val="HiddenBlockHeader"/>
    <w:rsid w:val="00D713BA"/>
    <w:rPr>
      <w:rFonts w:ascii="Times New Roman" w:eastAsia="Times New Roman" w:hAnsi="Times New Roman" w:cs="Times New Roman"/>
      <w:b/>
      <w:sz w:val="28"/>
      <w:szCs w:val="24"/>
    </w:rPr>
  </w:style>
  <w:style w:type="paragraph" w:styleId="TOC1">
    <w:name w:val="toc 1"/>
    <w:basedOn w:val="Normal"/>
    <w:next w:val="Normal"/>
    <w:autoRedefine/>
    <w:rsid w:val="00D713BA"/>
    <w:rPr>
      <w:rFonts w:ascii="Georgia" w:eastAsia="Calibri" w:hAnsi="Georgia"/>
    </w:rPr>
  </w:style>
  <w:style w:type="character" w:customStyle="1" w:styleId="DottedUnderline">
    <w:name w:val="Dotted Underline"/>
    <w:rsid w:val="00D713BA"/>
    <w:rPr>
      <w:rFonts w:ascii="Times New Roman" w:hAnsi="Times New Roman"/>
      <w:sz w:val="20"/>
      <w:u w:val="dottedHeavy"/>
    </w:rPr>
  </w:style>
  <w:style w:type="paragraph" w:styleId="List">
    <w:name w:val="List"/>
    <w:basedOn w:val="Normal"/>
    <w:uiPriority w:val="99"/>
    <w:unhideWhenUsed/>
    <w:rsid w:val="00D713BA"/>
    <w:pPr>
      <w:contextualSpacing/>
    </w:pPr>
    <w:rPr>
      <w:rFonts w:ascii="Georgia" w:eastAsia="Calibri" w:hAnsi="Georgia"/>
    </w:rPr>
  </w:style>
  <w:style w:type="paragraph" w:customStyle="1" w:styleId="PageHeaderLine1">
    <w:name w:val="PageHeaderLine1"/>
    <w:basedOn w:val="Normal"/>
    <w:rsid w:val="00D713BA"/>
    <w:pPr>
      <w:tabs>
        <w:tab w:val="right" w:pos="10800"/>
      </w:tabs>
    </w:pPr>
    <w:rPr>
      <w:rFonts w:ascii="Georgia" w:eastAsia="Calibri" w:hAnsi="Georgia"/>
      <w:b/>
    </w:rPr>
  </w:style>
  <w:style w:type="paragraph" w:customStyle="1" w:styleId="PageHeaderLine2">
    <w:name w:val="PageHeaderLine2"/>
    <w:basedOn w:val="Normal"/>
    <w:next w:val="Normal"/>
    <w:rsid w:val="00D713BA"/>
    <w:pPr>
      <w:tabs>
        <w:tab w:val="right" w:pos="10800"/>
      </w:tabs>
      <w:spacing w:line="480" w:lineRule="auto"/>
    </w:pPr>
    <w:rPr>
      <w:rFonts w:ascii="Georgia" w:eastAsia="Calibri" w:hAnsi="Georgia"/>
      <w:b/>
    </w:rPr>
  </w:style>
  <w:style w:type="character" w:customStyle="1" w:styleId="tagChar2">
    <w:name w:val="tag Char2"/>
    <w:rsid w:val="00D713BA"/>
    <w:rPr>
      <w:b/>
      <w:sz w:val="24"/>
      <w:szCs w:val="24"/>
    </w:rPr>
  </w:style>
  <w:style w:type="character" w:customStyle="1" w:styleId="StyleBold1">
    <w:name w:val="Style Bold1"/>
    <w:rsid w:val="00D713BA"/>
    <w:rPr>
      <w:rFonts w:ascii="Georgia" w:hAnsi="Georgia"/>
      <w:b/>
      <w:bCs/>
      <w:sz w:val="22"/>
    </w:rPr>
  </w:style>
  <w:style w:type="paragraph" w:customStyle="1" w:styleId="Fifth">
    <w:name w:val="Fifth"/>
    <w:basedOn w:val="Normal"/>
    <w:link w:val="FifthChar"/>
    <w:rsid w:val="00D713BA"/>
    <w:rPr>
      <w:rFonts w:ascii="Arial" w:eastAsia="Times New Roman" w:hAnsi="Arial"/>
      <w:szCs w:val="24"/>
      <w:lang w:val="x-none" w:eastAsia="x-none"/>
    </w:rPr>
  </w:style>
  <w:style w:type="character" w:customStyle="1" w:styleId="FifthChar">
    <w:name w:val="Fifth Char"/>
    <w:link w:val="Fifth"/>
    <w:rsid w:val="00D713BA"/>
    <w:rPr>
      <w:rFonts w:ascii="Arial" w:eastAsia="Times New Roman" w:hAnsi="Arial" w:cs="Calibri"/>
      <w:sz w:val="20"/>
      <w:szCs w:val="24"/>
      <w:lang w:val="x-none" w:eastAsia="x-none"/>
    </w:rPr>
  </w:style>
  <w:style w:type="paragraph" w:customStyle="1" w:styleId="Third">
    <w:name w:val="Third"/>
    <w:basedOn w:val="Normal"/>
    <w:link w:val="ThirdChar"/>
    <w:rsid w:val="00D713BA"/>
    <w:rPr>
      <w:rFonts w:ascii="Arial" w:eastAsia="Times New Roman" w:hAnsi="Arial"/>
      <w:b/>
      <w:szCs w:val="24"/>
      <w:u w:val="single"/>
      <w:lang w:val="x-none" w:eastAsia="x-none"/>
    </w:rPr>
  </w:style>
  <w:style w:type="character" w:customStyle="1" w:styleId="ThirdChar">
    <w:name w:val="Third Char"/>
    <w:link w:val="Third"/>
    <w:rsid w:val="00D713BA"/>
    <w:rPr>
      <w:rFonts w:ascii="Arial" w:eastAsia="Times New Roman" w:hAnsi="Arial" w:cs="Calibri"/>
      <w:b/>
      <w:sz w:val="20"/>
      <w:szCs w:val="24"/>
      <w:u w:val="single"/>
      <w:lang w:val="x-none" w:eastAsia="x-none"/>
    </w:rPr>
  </w:style>
  <w:style w:type="paragraph" w:customStyle="1" w:styleId="Style2">
    <w:name w:val="Style2"/>
    <w:basedOn w:val="Normal"/>
    <w:link w:val="Style2Char"/>
    <w:rsid w:val="00D713BA"/>
    <w:rPr>
      <w:rFonts w:ascii="Arial Narrow" w:eastAsia="Times New Roman" w:hAnsi="Arial Narrow"/>
      <w:b/>
      <w:caps/>
      <w:szCs w:val="24"/>
    </w:rPr>
  </w:style>
  <w:style w:type="character" w:customStyle="1" w:styleId="Style2Char">
    <w:name w:val="Style2 Char"/>
    <w:link w:val="Style2"/>
    <w:locked/>
    <w:rsid w:val="00D713BA"/>
    <w:rPr>
      <w:rFonts w:ascii="Arial Narrow" w:eastAsia="Times New Roman" w:hAnsi="Arial Narrow" w:cs="Calibri"/>
      <w:b/>
      <w:caps/>
      <w:sz w:val="20"/>
      <w:szCs w:val="24"/>
    </w:rPr>
  </w:style>
  <w:style w:type="paragraph" w:customStyle="1" w:styleId="Heading2Char2CharChar1">
    <w:name w:val="Heading 2 Char2 Char Char1"/>
    <w:aliases w:val="Char Char Char Char Char Char1 Char Char Char Char Char,Char Char2"/>
    <w:next w:val="Normal"/>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713BA"/>
    <w:rPr>
      <w:rFonts w:ascii="Times New Roman" w:eastAsia="Times New Roman" w:hAnsi="Times New Roman"/>
      <w:szCs w:val="24"/>
    </w:rPr>
  </w:style>
  <w:style w:type="paragraph" w:customStyle="1" w:styleId="bodytext0">
    <w:name w:val="bodytext"/>
    <w:basedOn w:val="Normal"/>
    <w:rsid w:val="00D713BA"/>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D713BA"/>
    <w:pPr>
      <w:spacing w:after="0" w:line="240" w:lineRule="auto"/>
      <w:contextualSpacing/>
    </w:pPr>
    <w:rPr>
      <w:rFonts w:cs="Arial"/>
      <w:bCs/>
      <w:szCs w:val="26"/>
      <w:u w:val="single"/>
    </w:rPr>
  </w:style>
  <w:style w:type="character" w:customStyle="1" w:styleId="il">
    <w:name w:val="il"/>
    <w:rsid w:val="00D713BA"/>
  </w:style>
  <w:style w:type="character" w:customStyle="1" w:styleId="TagsChar2">
    <w:name w:val="Tags Char2"/>
    <w:rsid w:val="00D713BA"/>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713BA"/>
    <w:rPr>
      <w:rFonts w:ascii="Arial Narrow" w:eastAsia="Calibri" w:hAnsi="Arial Narrow"/>
      <w:u w:val="thick"/>
      <w:lang w:val="x-none" w:eastAsia="x-none"/>
    </w:rPr>
  </w:style>
  <w:style w:type="character" w:customStyle="1" w:styleId="article-record-publication-volume-issue">
    <w:name w:val="article-record-publication-volume-issue"/>
    <w:rsid w:val="00D713BA"/>
  </w:style>
  <w:style w:type="character" w:customStyle="1" w:styleId="NothingChar1">
    <w:name w:val="Nothing Char1"/>
    <w:rsid w:val="00D713BA"/>
    <w:rPr>
      <w:szCs w:val="24"/>
      <w:lang w:val="en-US" w:eastAsia="en-US" w:bidi="ar-SA"/>
    </w:rPr>
  </w:style>
  <w:style w:type="character" w:customStyle="1" w:styleId="NothingCharChar">
    <w:name w:val="Nothing Char Char"/>
    <w:link w:val="NothingCharCharChar"/>
    <w:rsid w:val="00D713BA"/>
    <w:rPr>
      <w:szCs w:val="24"/>
    </w:rPr>
  </w:style>
  <w:style w:type="paragraph" w:customStyle="1" w:styleId="DebateUnderlineBoldChar">
    <w:name w:val="Debate Underline Bold Char"/>
    <w:basedOn w:val="Normal"/>
    <w:link w:val="DebateUnderlineBoldCharChar"/>
    <w:rsid w:val="00D713BA"/>
    <w:pPr>
      <w:jc w:val="both"/>
    </w:pPr>
    <w:rPr>
      <w:rFonts w:eastAsia="Times New Roman"/>
      <w:b/>
      <w:szCs w:val="24"/>
      <w:u w:val="thick"/>
    </w:rPr>
  </w:style>
  <w:style w:type="character" w:customStyle="1" w:styleId="DebateUnderlineBoldCharChar">
    <w:name w:val="Debate Underline Bold Char Char"/>
    <w:link w:val="DebateUnderlineBoldChar"/>
    <w:rsid w:val="00D713BA"/>
    <w:rPr>
      <w:rFonts w:ascii="Times New Roman" w:eastAsia="Times New Roman" w:hAnsi="Times New Roman" w:cs="Calibri"/>
      <w:b/>
      <w:sz w:val="20"/>
      <w:szCs w:val="24"/>
      <w:u w:val="thick"/>
    </w:rPr>
  </w:style>
  <w:style w:type="paragraph" w:customStyle="1" w:styleId="cards0">
    <w:name w:val="cards"/>
    <w:basedOn w:val="Normal"/>
    <w:qFormat/>
    <w:rsid w:val="00D713BA"/>
    <w:rPr>
      <w:rFonts w:ascii="Georgia" w:eastAsia="Calibri" w:hAnsi="Georgia"/>
    </w:rPr>
  </w:style>
  <w:style w:type="paragraph" w:customStyle="1" w:styleId="UnderlineCard">
    <w:name w:val="UnderlineCard"/>
    <w:basedOn w:val="Normal"/>
    <w:link w:val="UnderlineCardChar"/>
    <w:rsid w:val="00D713BA"/>
    <w:rPr>
      <w:rFonts w:ascii="Georgia" w:eastAsia="Calibri" w:hAnsi="Georgia"/>
      <w:u w:val="single"/>
    </w:rPr>
  </w:style>
  <w:style w:type="character" w:customStyle="1" w:styleId="UnderlineCardChar">
    <w:name w:val="UnderlineCard Char"/>
    <w:link w:val="UnderlineCard"/>
    <w:rsid w:val="00D713BA"/>
    <w:rPr>
      <w:rFonts w:ascii="Georgia" w:eastAsia="Calibri" w:hAnsi="Georgia" w:cs="Calibri"/>
      <w:sz w:val="20"/>
      <w:u w:val="single"/>
    </w:rPr>
  </w:style>
  <w:style w:type="character" w:customStyle="1" w:styleId="CitesChar1">
    <w:name w:val="Cites Char1"/>
    <w:rsid w:val="00D713BA"/>
    <w:rPr>
      <w:szCs w:val="24"/>
      <w:lang w:val="en-US" w:eastAsia="en-US" w:bidi="ar-SA"/>
    </w:rPr>
  </w:style>
  <w:style w:type="character" w:customStyle="1" w:styleId="HeaderChar1">
    <w:name w:val="Header Char1"/>
    <w:aliases w:val="Header Char Char"/>
    <w:uiPriority w:val="99"/>
    <w:rsid w:val="00D713BA"/>
    <w:rPr>
      <w:sz w:val="24"/>
      <w:szCs w:val="24"/>
    </w:rPr>
  </w:style>
  <w:style w:type="character" w:customStyle="1" w:styleId="Box0">
    <w:name w:val="Box!"/>
    <w:uiPriority w:val="1"/>
    <w:rsid w:val="00D713BA"/>
    <w:rPr>
      <w:rFonts w:ascii="Times New Roman" w:hAnsi="Times New Roman" w:cs="Times New Roman" w:hint="default"/>
      <w:sz w:val="20"/>
      <w:u w:val="thick"/>
      <w:bdr w:val="single" w:sz="4" w:space="0" w:color="auto" w:frame="1"/>
    </w:rPr>
  </w:style>
  <w:style w:type="paragraph" w:customStyle="1" w:styleId="WW-Default">
    <w:name w:val="WW-Default"/>
    <w:rsid w:val="00D713BA"/>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713BA"/>
    <w:pPr>
      <w:ind w:left="660"/>
    </w:pPr>
    <w:rPr>
      <w:rFonts w:ascii="Georgia" w:eastAsia="Calibri" w:hAnsi="Georgia"/>
    </w:rPr>
  </w:style>
  <w:style w:type="character" w:customStyle="1" w:styleId="CharacterStyle2">
    <w:name w:val="Character Style 2"/>
    <w:uiPriority w:val="99"/>
    <w:rsid w:val="00D713BA"/>
    <w:rPr>
      <w:rFonts w:ascii="Garamond" w:hAnsi="Garamond"/>
      <w:sz w:val="21"/>
    </w:rPr>
  </w:style>
  <w:style w:type="character" w:customStyle="1" w:styleId="resultbodyblack">
    <w:name w:val="resultbodyblack"/>
    <w:rsid w:val="00D713BA"/>
    <w:rPr>
      <w:rFonts w:cs="Times New Roman"/>
    </w:rPr>
  </w:style>
  <w:style w:type="paragraph" w:customStyle="1" w:styleId="Style6">
    <w:name w:val="Style6"/>
    <w:basedOn w:val="Normal"/>
    <w:link w:val="Style6Char"/>
    <w:autoRedefine/>
    <w:rsid w:val="00D713BA"/>
    <w:rPr>
      <w:rFonts w:ascii="Arial Narrow" w:eastAsia="Calibri" w:hAnsi="Arial Narrow"/>
      <w:b/>
      <w:sz w:val="24"/>
      <w:szCs w:val="20"/>
      <w:lang w:val="x-none" w:eastAsia="x-none"/>
    </w:rPr>
  </w:style>
  <w:style w:type="character" w:customStyle="1" w:styleId="Style6Char">
    <w:name w:val="Style6 Char"/>
    <w:link w:val="Style6"/>
    <w:rsid w:val="00D713BA"/>
    <w:rPr>
      <w:rFonts w:ascii="Arial Narrow" w:eastAsia="Calibri" w:hAnsi="Arial Narrow" w:cs="Calibri"/>
      <w:b/>
      <w:sz w:val="24"/>
      <w:szCs w:val="20"/>
      <w:lang w:val="x-none" w:eastAsia="x-none"/>
    </w:rPr>
  </w:style>
  <w:style w:type="paragraph" w:customStyle="1" w:styleId="boldcite">
    <w:name w:val="bold cite"/>
    <w:basedOn w:val="Normal"/>
    <w:rsid w:val="00D713BA"/>
    <w:rPr>
      <w:rFonts w:ascii="Arial" w:eastAsia="Times New Roman" w:hAnsi="Arial"/>
      <w:b/>
      <w:color w:val="000000"/>
      <w:szCs w:val="24"/>
      <w:u w:val="thick" w:color="000000"/>
    </w:rPr>
  </w:style>
  <w:style w:type="character" w:customStyle="1" w:styleId="highlight2">
    <w:name w:val="highlight2"/>
    <w:rsid w:val="00D713BA"/>
    <w:rPr>
      <w:rFonts w:ascii="Arial" w:hAnsi="Arial" w:cs="Arial" w:hint="default"/>
      <w:b/>
      <w:bCs w:val="0"/>
      <w:sz w:val="18"/>
      <w:u w:val="thick"/>
      <w:bdr w:val="none" w:sz="0" w:space="0" w:color="auto" w:frame="1"/>
    </w:rPr>
  </w:style>
  <w:style w:type="character" w:customStyle="1" w:styleId="quotechar">
    <w:name w:val="quotechar"/>
    <w:rsid w:val="00D713BA"/>
  </w:style>
  <w:style w:type="character" w:customStyle="1" w:styleId="CharChar6">
    <w:name w:val="Char Char6"/>
    <w:rsid w:val="00D713BA"/>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713BA"/>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D713BA"/>
    <w:rPr>
      <w:rFonts w:ascii="Times New Roman" w:eastAsia="Malgun Gothic" w:hAnsi="Times New Roman" w:cs="Arial"/>
      <w:b/>
      <w:bCs/>
      <w:sz w:val="28"/>
      <w:szCs w:val="28"/>
      <w:u w:val="single"/>
    </w:rPr>
  </w:style>
  <w:style w:type="character" w:customStyle="1" w:styleId="Style8pt">
    <w:name w:val="Style 8 pt"/>
    <w:rsid w:val="00D713BA"/>
    <w:rPr>
      <w:rFonts w:ascii="Times New Roman" w:hAnsi="Times New Roman"/>
      <w:sz w:val="16"/>
    </w:rPr>
  </w:style>
  <w:style w:type="character" w:customStyle="1" w:styleId="StyleTimesNewRoman12ptBold">
    <w:name w:val="Style Times New Roman 12 pt Bold"/>
    <w:rsid w:val="00D713BA"/>
    <w:rPr>
      <w:rFonts w:ascii="Times New Roman" w:hAnsi="Times New Roman" w:cs="Times New Roman" w:hint="default"/>
      <w:b/>
      <w:bCs w:val="0"/>
      <w:sz w:val="24"/>
    </w:rPr>
  </w:style>
  <w:style w:type="character" w:customStyle="1" w:styleId="texto1">
    <w:name w:val="texto1"/>
    <w:rsid w:val="00D713BA"/>
  </w:style>
  <w:style w:type="character" w:customStyle="1" w:styleId="UnderliningChar">
    <w:name w:val="Underlining Char"/>
    <w:link w:val="Underlining"/>
    <w:rsid w:val="00D713BA"/>
    <w:rPr>
      <w:sz w:val="24"/>
      <w:u w:val="single"/>
    </w:rPr>
  </w:style>
  <w:style w:type="character" w:customStyle="1" w:styleId="MicroTextChar">
    <w:name w:val="MicroText Char"/>
    <w:link w:val="MicroText"/>
    <w:rsid w:val="00D713BA"/>
    <w:rPr>
      <w:rFonts w:ascii="Arial Narrow" w:hAnsi="Arial Narrow"/>
      <w:sz w:val="12"/>
      <w:szCs w:val="24"/>
    </w:rPr>
  </w:style>
  <w:style w:type="paragraph" w:customStyle="1" w:styleId="MicroText">
    <w:name w:val="MicroText"/>
    <w:basedOn w:val="Normal"/>
    <w:next w:val="Normal"/>
    <w:link w:val="MicroTextChar"/>
    <w:rsid w:val="00D713BA"/>
    <w:rPr>
      <w:rFonts w:ascii="Arial Narrow" w:hAnsi="Arial Narrow" w:cstheme="minorBidi"/>
      <w:sz w:val="12"/>
      <w:szCs w:val="24"/>
    </w:rPr>
  </w:style>
  <w:style w:type="paragraph" w:customStyle="1" w:styleId="SynergyTag">
    <w:name w:val="SynergyTag"/>
    <w:basedOn w:val="Normal"/>
    <w:rsid w:val="00D713BA"/>
    <w:rPr>
      <w:rFonts w:ascii="Georgia" w:eastAsia="Calibri" w:hAnsi="Georgia"/>
      <w:b/>
    </w:rPr>
  </w:style>
  <w:style w:type="character" w:customStyle="1" w:styleId="detailtitle">
    <w:name w:val="detailtitle"/>
    <w:rsid w:val="00D713BA"/>
  </w:style>
  <w:style w:type="character" w:customStyle="1" w:styleId="CardtextChar1">
    <w:name w:val="Card text Char"/>
    <w:rsid w:val="00D713BA"/>
    <w:rPr>
      <w:rFonts w:ascii="Arial Narrow" w:hAnsi="Arial Narrow"/>
      <w:sz w:val="22"/>
      <w:szCs w:val="24"/>
      <w:u w:val="single"/>
      <w:lang w:val="en-US" w:eastAsia="en-US" w:bidi="ar-SA"/>
    </w:rPr>
  </w:style>
  <w:style w:type="character" w:customStyle="1" w:styleId="CardText1Char">
    <w:name w:val="Card Text 1 Char"/>
    <w:link w:val="CardText1"/>
    <w:rsid w:val="00D713BA"/>
    <w:rPr>
      <w:rFonts w:ascii="Arial Narrow" w:hAnsi="Arial Narrow"/>
      <w:color w:val="000000"/>
      <w:u w:val="single"/>
    </w:rPr>
  </w:style>
  <w:style w:type="paragraph" w:customStyle="1" w:styleId="CardText1">
    <w:name w:val="Card Text 1"/>
    <w:link w:val="CardText1Char"/>
    <w:rsid w:val="00D713BA"/>
    <w:pPr>
      <w:spacing w:after="0" w:line="240" w:lineRule="auto"/>
    </w:pPr>
    <w:rPr>
      <w:rFonts w:ascii="Arial Narrow" w:hAnsi="Arial Narrow"/>
      <w:color w:val="000000"/>
      <w:u w:val="single"/>
    </w:rPr>
  </w:style>
  <w:style w:type="character" w:customStyle="1" w:styleId="CardText2Char">
    <w:name w:val="Card Text 2 Char"/>
    <w:link w:val="CardText2"/>
    <w:rsid w:val="00D713BA"/>
    <w:rPr>
      <w:rFonts w:ascii="Arial Narrow" w:hAnsi="Arial Narrow"/>
      <w:b/>
      <w:color w:val="000000"/>
      <w:u w:val="single"/>
    </w:rPr>
  </w:style>
  <w:style w:type="paragraph" w:customStyle="1" w:styleId="CardText2">
    <w:name w:val="Card Text 2"/>
    <w:basedOn w:val="CardText1"/>
    <w:link w:val="CardText2Char"/>
    <w:rsid w:val="00D713BA"/>
    <w:rPr>
      <w:b/>
    </w:rPr>
  </w:style>
  <w:style w:type="character" w:customStyle="1" w:styleId="SmalltextChar0">
    <w:name w:val="Small text Char"/>
    <w:aliases w:val="Quote Char,Quote1 Char1"/>
    <w:link w:val="Smalltext"/>
    <w:locked/>
    <w:rsid w:val="00D713BA"/>
    <w:rPr>
      <w:sz w:val="14"/>
    </w:rPr>
  </w:style>
  <w:style w:type="paragraph" w:customStyle="1" w:styleId="Smalltext">
    <w:name w:val="Small text"/>
    <w:aliases w:val="Quote1,Quote11"/>
    <w:basedOn w:val="Normal"/>
    <w:link w:val="SmalltextChar0"/>
    <w:rsid w:val="00D713BA"/>
    <w:rPr>
      <w:rFonts w:asciiTheme="minorHAnsi" w:hAnsiTheme="minorHAnsi" w:cstheme="minorBidi"/>
      <w:sz w:val="14"/>
    </w:rPr>
  </w:style>
  <w:style w:type="paragraph" w:customStyle="1" w:styleId="HotRoute0">
    <w:name w:val="Hot Route!"/>
    <w:basedOn w:val="Normal"/>
    <w:rsid w:val="00D713BA"/>
    <w:pPr>
      <w:ind w:left="144"/>
    </w:pPr>
    <w:rPr>
      <w:rFonts w:ascii="Georgia" w:eastAsia="Times New Roman" w:hAnsi="Georgia"/>
      <w:szCs w:val="24"/>
    </w:rPr>
  </w:style>
  <w:style w:type="character" w:customStyle="1" w:styleId="ReallyfuckingsmallChar">
    <w:name w:val="Really fucking small Char"/>
    <w:rsid w:val="00D713BA"/>
    <w:rPr>
      <w:sz w:val="10"/>
      <w:szCs w:val="24"/>
      <w:lang w:val="en-US" w:eastAsia="en-US" w:bidi="ar-SA"/>
    </w:rPr>
  </w:style>
  <w:style w:type="character" w:customStyle="1" w:styleId="7TimesNewRoman">
    <w:name w:val="7 Times New Roman"/>
    <w:rsid w:val="00D713B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713BA"/>
    <w:pPr>
      <w:widowControl w:val="0"/>
      <w:spacing w:after="200"/>
    </w:pPr>
    <w:rPr>
      <w:rFonts w:ascii="Helvetica Neue" w:eastAsia="Calibri" w:hAnsi="Helvetica Neue"/>
      <w:b/>
      <w:sz w:val="18"/>
    </w:rPr>
  </w:style>
  <w:style w:type="paragraph" w:customStyle="1" w:styleId="Brief-SecondarySource">
    <w:name w:val="Brief - Secondary Source"/>
    <w:basedOn w:val="Normal"/>
    <w:rsid w:val="00D713BA"/>
    <w:rPr>
      <w:rFonts w:eastAsia="Times New Roman"/>
      <w:sz w:val="14"/>
      <w:szCs w:val="20"/>
    </w:rPr>
  </w:style>
  <w:style w:type="character" w:customStyle="1" w:styleId="3TagCite">
    <w:name w:val="3 Tag/Cite"/>
    <w:rsid w:val="00D713BA"/>
    <w:rPr>
      <w:rFonts w:ascii="Times New Roman" w:hAnsi="Times New Roman"/>
      <w:b/>
    </w:rPr>
  </w:style>
  <w:style w:type="character" w:customStyle="1" w:styleId="4Qualifications">
    <w:name w:val="4 Qualifications"/>
    <w:rsid w:val="00D713BA"/>
    <w:rPr>
      <w:rFonts w:ascii="Times New Roman" w:hAnsi="Times New Roman"/>
      <w:sz w:val="19"/>
    </w:rPr>
  </w:style>
  <w:style w:type="character" w:customStyle="1" w:styleId="6Underlined">
    <w:name w:val="6 Underlined"/>
    <w:rsid w:val="00D713BA"/>
    <w:rPr>
      <w:rFonts w:ascii="Times New Roman" w:hAnsi="Times New Roman"/>
      <w:b/>
      <w:sz w:val="21"/>
      <w:u w:val="single"/>
    </w:rPr>
  </w:style>
  <w:style w:type="character" w:customStyle="1" w:styleId="5Notunderlined">
    <w:name w:val="5 Not underlined"/>
    <w:rsid w:val="00D713BA"/>
    <w:rPr>
      <w:rFonts w:ascii="Times New Roman" w:hAnsi="Times New Roman"/>
      <w:sz w:val="16"/>
    </w:rPr>
  </w:style>
  <w:style w:type="paragraph" w:styleId="EndnoteText">
    <w:name w:val="endnote text"/>
    <w:basedOn w:val="Normal"/>
    <w:link w:val="EndnoteTextChar"/>
    <w:uiPriority w:val="99"/>
    <w:rsid w:val="00D713BA"/>
    <w:rPr>
      <w:rFonts w:ascii="Georgia" w:eastAsia="Calibri" w:hAnsi="Georgia"/>
      <w:szCs w:val="20"/>
    </w:rPr>
  </w:style>
  <w:style w:type="character" w:customStyle="1" w:styleId="EndnoteTextChar">
    <w:name w:val="Endnote Text Char"/>
    <w:basedOn w:val="DefaultParagraphFont"/>
    <w:link w:val="EndnoteText"/>
    <w:uiPriority w:val="99"/>
    <w:rsid w:val="00D713BA"/>
    <w:rPr>
      <w:rFonts w:ascii="Georgia" w:eastAsia="Calibri" w:hAnsi="Georgia" w:cs="Calibri"/>
      <w:sz w:val="20"/>
      <w:szCs w:val="20"/>
    </w:rPr>
  </w:style>
  <w:style w:type="character" w:styleId="EndnoteReference">
    <w:name w:val="endnote reference"/>
    <w:uiPriority w:val="99"/>
    <w:rsid w:val="00D713BA"/>
    <w:rPr>
      <w:vertAlign w:val="superscript"/>
    </w:rPr>
  </w:style>
  <w:style w:type="character" w:customStyle="1" w:styleId="CardsFont12pt0">
    <w:name w:val="Cards + Font 12pt"/>
    <w:rsid w:val="00D713BA"/>
    <w:rPr>
      <w:rFonts w:ascii="Times New Roman" w:hAnsi="Times New Roman" w:cs="Times New Roman" w:hint="default"/>
      <w:sz w:val="24"/>
      <w:u w:val="single"/>
      <w:lang w:val="en-US" w:eastAsia="en-US" w:bidi="ar-SA"/>
    </w:rPr>
  </w:style>
  <w:style w:type="character" w:customStyle="1" w:styleId="EmphasizeThis">
    <w:name w:val="EmphasizeThis"/>
    <w:rsid w:val="00D713BA"/>
    <w:rPr>
      <w:rFonts w:ascii="Georgia" w:hAnsi="Georgia"/>
      <w:b/>
      <w:iCs/>
      <w:sz w:val="24"/>
      <w:u w:val="thick"/>
    </w:rPr>
  </w:style>
  <w:style w:type="paragraph" w:customStyle="1" w:styleId="Microtext0">
    <w:name w:val="Microtext"/>
    <w:basedOn w:val="Normal"/>
    <w:next w:val="Normal"/>
    <w:link w:val="MicrotextChar0"/>
    <w:rsid w:val="00D713BA"/>
    <w:rPr>
      <w:rFonts w:ascii="Garamond" w:eastAsia="Calibri" w:hAnsi="Garamond"/>
      <w:sz w:val="12"/>
      <w:lang w:val="x-none" w:eastAsia="x-none"/>
    </w:rPr>
  </w:style>
  <w:style w:type="character" w:customStyle="1" w:styleId="MicrotextChar0">
    <w:name w:val="Microtext Char"/>
    <w:link w:val="Microtext0"/>
    <w:rsid w:val="00D713BA"/>
    <w:rPr>
      <w:rFonts w:ascii="Garamond" w:eastAsia="Calibri" w:hAnsi="Garamond" w:cs="Calibri"/>
      <w:sz w:val="12"/>
      <w:lang w:val="x-none" w:eastAsia="x-none"/>
    </w:rPr>
  </w:style>
  <w:style w:type="character" w:customStyle="1" w:styleId="at">
    <w:name w:val="at"/>
    <w:rsid w:val="00D713BA"/>
  </w:style>
  <w:style w:type="paragraph" w:customStyle="1" w:styleId="Cards1CharChar">
    <w:name w:val="Cards1 Char Char"/>
    <w:basedOn w:val="Normal"/>
    <w:link w:val="Cards1CharCharChar"/>
    <w:rsid w:val="00D713BA"/>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D713BA"/>
    <w:rPr>
      <w:rFonts w:ascii="Georgia" w:eastAsia="Calibri" w:hAnsi="Georgia" w:cs="Calibri"/>
      <w:sz w:val="20"/>
      <w:lang w:val="x-none"/>
    </w:rPr>
  </w:style>
  <w:style w:type="character" w:customStyle="1" w:styleId="ShrinkText">
    <w:name w:val="Shrink Text"/>
    <w:rsid w:val="00D713BA"/>
    <w:rPr>
      <w:sz w:val="16"/>
    </w:rPr>
  </w:style>
  <w:style w:type="character" w:customStyle="1" w:styleId="Highlightedunderline">
    <w:name w:val="Highlighted underline"/>
    <w:rsid w:val="00D713BA"/>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713BA"/>
    <w:rPr>
      <w:szCs w:val="24"/>
      <w:u w:val="single"/>
    </w:rPr>
  </w:style>
  <w:style w:type="paragraph" w:customStyle="1" w:styleId="UnderlineCharCharCharCharCharCharChar">
    <w:name w:val="Underline Char Char Char Char Char Char Char"/>
    <w:basedOn w:val="Normal"/>
    <w:link w:val="UnderlineCharCharCharCharCharCharCharChar"/>
    <w:rsid w:val="00D713BA"/>
    <w:rPr>
      <w:rFonts w:asciiTheme="minorHAnsi" w:hAnsiTheme="minorHAnsi" w:cstheme="minorBidi"/>
      <w:szCs w:val="24"/>
      <w:u w:val="single"/>
    </w:rPr>
  </w:style>
  <w:style w:type="character" w:customStyle="1" w:styleId="Heading2CharCharCharCharCharCharChar">
    <w:name w:val="Heading 2 Char Char Char Char Char Char Char"/>
    <w:rsid w:val="00D713BA"/>
    <w:rPr>
      <w:rFonts w:cs="Arial"/>
      <w:b/>
      <w:bCs/>
      <w:iCs/>
      <w:sz w:val="24"/>
      <w:szCs w:val="28"/>
      <w:lang w:val="en-US" w:eastAsia="en-US" w:bidi="ar-SA"/>
    </w:rPr>
  </w:style>
  <w:style w:type="character" w:customStyle="1" w:styleId="SmallTextCharCharCharChar">
    <w:name w:val="Small Text Char Char Char Char"/>
    <w:link w:val="SmallTextCharCharChar"/>
    <w:rsid w:val="00D713BA"/>
    <w:rPr>
      <w:sz w:val="16"/>
      <w:szCs w:val="24"/>
    </w:rPr>
  </w:style>
  <w:style w:type="paragraph" w:customStyle="1" w:styleId="SmallTextCharCharChar">
    <w:name w:val="Small Text Char Char Char"/>
    <w:basedOn w:val="Normal"/>
    <w:link w:val="SmallTextCharCharCharChar"/>
    <w:rsid w:val="00D713BA"/>
    <w:rPr>
      <w:rFonts w:asciiTheme="minorHAnsi" w:hAnsiTheme="minorHAnsi" w:cstheme="minorBidi"/>
      <w:sz w:val="16"/>
      <w:szCs w:val="24"/>
    </w:rPr>
  </w:style>
  <w:style w:type="paragraph" w:customStyle="1" w:styleId="CitesCharChar">
    <w:name w:val="Cites Char Char"/>
    <w:next w:val="Normal"/>
    <w:link w:val="CitesCharCharChar"/>
    <w:rsid w:val="00D713BA"/>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713BA"/>
    <w:rPr>
      <w:rFonts w:ascii="Times New Roman" w:eastAsia="Times New Roman" w:hAnsi="Times New Roman" w:cs="Times New Roman"/>
      <w:sz w:val="20"/>
      <w:szCs w:val="24"/>
    </w:rPr>
  </w:style>
  <w:style w:type="paragraph" w:customStyle="1" w:styleId="TagsCharChar">
    <w:name w:val="Tags Char Char"/>
    <w:next w:val="Normal"/>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713BA"/>
    <w:rPr>
      <w:rFonts w:cs="Times New Roman"/>
    </w:rPr>
  </w:style>
  <w:style w:type="character" w:customStyle="1" w:styleId="nohighlighting">
    <w:name w:val="no highlighting"/>
    <w:rsid w:val="00D713BA"/>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713BA"/>
    <w:rPr>
      <w:rFonts w:ascii="Georgia" w:hAnsi="Georgia"/>
      <w:b/>
    </w:rPr>
  </w:style>
  <w:style w:type="paragraph" w:customStyle="1" w:styleId="Debate-CardTagandCite-F6">
    <w:name w:val="Debate- Card Tag and Cite- F6"/>
    <w:basedOn w:val="Normal"/>
    <w:link w:val="Debate-CardTagandCite-F6Char"/>
    <w:rsid w:val="00D713BA"/>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D713BA"/>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713BA"/>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713BA"/>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713BA"/>
    <w:rPr>
      <w:b/>
    </w:rPr>
  </w:style>
  <w:style w:type="character" w:customStyle="1" w:styleId="Underline-WFU">
    <w:name w:val="Underline-WFU"/>
    <w:uiPriority w:val="1"/>
    <w:rsid w:val="00D713BA"/>
    <w:rPr>
      <w:rFonts w:ascii="Cambria" w:hAnsi="Cambria" w:hint="default"/>
      <w:sz w:val="21"/>
      <w:u w:val="single"/>
    </w:rPr>
  </w:style>
  <w:style w:type="paragraph" w:customStyle="1" w:styleId="Swag">
    <w:name w:val="Swag"/>
    <w:basedOn w:val="Normal"/>
    <w:link w:val="SwagChar"/>
    <w:qFormat/>
    <w:rsid w:val="00D713BA"/>
    <w:rPr>
      <w:rFonts w:ascii="Georgia" w:eastAsia="Calibri" w:hAnsi="Georgia"/>
      <w:color w:val="0000FF"/>
      <w:sz w:val="12"/>
      <w:u w:val="single"/>
    </w:rPr>
  </w:style>
  <w:style w:type="character" w:customStyle="1" w:styleId="SwagChar">
    <w:name w:val="Swag Char"/>
    <w:link w:val="Swag"/>
    <w:rsid w:val="00D713BA"/>
    <w:rPr>
      <w:rFonts w:ascii="Georgia" w:eastAsia="Calibri" w:hAnsi="Georgia" w:cs="Calibri"/>
      <w:color w:val="0000FF"/>
      <w:sz w:val="12"/>
      <w:u w:val="single"/>
    </w:rPr>
  </w:style>
  <w:style w:type="paragraph" w:customStyle="1" w:styleId="Minimize">
    <w:name w:val="Minimize"/>
    <w:basedOn w:val="Normal"/>
    <w:next w:val="Normal"/>
    <w:link w:val="MinimizeChar"/>
    <w:rsid w:val="00D713BA"/>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713BA"/>
    <w:rPr>
      <w:rFonts w:ascii="Times New Roman" w:eastAsia="Times New Roman" w:hAnsi="Times New Roman" w:cs="Calibri"/>
      <w:sz w:val="12"/>
      <w:szCs w:val="20"/>
    </w:rPr>
  </w:style>
  <w:style w:type="paragraph" w:customStyle="1" w:styleId="2909F619802848F09E01365C32F34654">
    <w:name w:val="2909F619802848F09E01365C32F34654"/>
    <w:rsid w:val="00D713BA"/>
    <w:rPr>
      <w:rFonts w:ascii="Calibri" w:eastAsia="Times New Roman" w:hAnsi="Calibri" w:cs="Times New Roman"/>
      <w:lang w:eastAsia="ja-JP"/>
    </w:rPr>
  </w:style>
  <w:style w:type="paragraph" w:customStyle="1" w:styleId="D345FF3D873148C5AE3FBF3267827368">
    <w:name w:val="D345FF3D873148C5AE3FBF3267827368"/>
    <w:rsid w:val="00D713BA"/>
    <w:rPr>
      <w:rFonts w:ascii="Calibri" w:eastAsia="Times New Roman" w:hAnsi="Calibri" w:cs="Times New Roman"/>
      <w:lang w:eastAsia="ja-JP"/>
    </w:rPr>
  </w:style>
  <w:style w:type="paragraph" w:styleId="TOC2">
    <w:name w:val="toc 2"/>
    <w:basedOn w:val="Normal"/>
    <w:next w:val="Normal"/>
    <w:autoRedefine/>
    <w:semiHidden/>
    <w:rsid w:val="00D713BA"/>
    <w:pPr>
      <w:ind w:left="240"/>
    </w:pPr>
    <w:rPr>
      <w:rFonts w:ascii="Georgia" w:eastAsia="Calibri" w:hAnsi="Georgia"/>
    </w:rPr>
  </w:style>
  <w:style w:type="character" w:customStyle="1" w:styleId="HotRouteChar">
    <w:name w:val="Hot Route Char"/>
    <w:link w:val="HotRoute"/>
    <w:rsid w:val="00D713BA"/>
    <w:rPr>
      <w:rFonts w:ascii="Calibri" w:eastAsia="Calibri" w:hAnsi="Calibri" w:cs="Calibri"/>
      <w:sz w:val="20"/>
    </w:rPr>
  </w:style>
  <w:style w:type="character" w:customStyle="1" w:styleId="Style10ptUnderline">
    <w:name w:val="Style 10 pt Underline"/>
    <w:rsid w:val="00D713BA"/>
    <w:rPr>
      <w:sz w:val="20"/>
      <w:u w:val="single"/>
    </w:rPr>
  </w:style>
  <w:style w:type="paragraph" w:customStyle="1" w:styleId="StyleUnderlineTimesNewRoman1">
    <w:name w:val="Style Underline + Times New Roman1"/>
    <w:link w:val="StyleUnderlineTimesNewRoman1Char"/>
    <w:rsid w:val="00D713BA"/>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713BA"/>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713BA"/>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713BA"/>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713BA"/>
    <w:rPr>
      <w:rFonts w:ascii="Garamond" w:eastAsia="MS Mincho" w:hAnsi="Garamond"/>
    </w:rPr>
  </w:style>
  <w:style w:type="character" w:customStyle="1" w:styleId="StyleStyleCardTextLeft-075Right0Char">
    <w:name w:val="Style Style Card Text + Left:  -0.75&quot; + Right:  0&quot; Char"/>
    <w:link w:val="StyleStyleCardTextLeft-075Right0"/>
    <w:rsid w:val="00D713BA"/>
    <w:rPr>
      <w:rFonts w:ascii="Garamond" w:eastAsia="MS Mincho" w:hAnsi="Garamond" w:cs="Calibri"/>
      <w:sz w:val="20"/>
    </w:rPr>
  </w:style>
  <w:style w:type="character" w:customStyle="1" w:styleId="Heading3CharCharCharChar">
    <w:name w:val="Heading 3 Char Char Char Char"/>
    <w:rsid w:val="00D713BA"/>
    <w:rPr>
      <w:rFonts w:cs="Arial"/>
      <w:bCs/>
      <w:szCs w:val="26"/>
      <w:u w:val="single"/>
      <w:lang w:val="en-US" w:eastAsia="en-US" w:bidi="ar-SA"/>
    </w:rPr>
  </w:style>
  <w:style w:type="character" w:customStyle="1" w:styleId="UnderlinedTextChar">
    <w:name w:val="Underlined Text Char"/>
    <w:link w:val="UnderlinedText"/>
    <w:rsid w:val="00D713BA"/>
    <w:rPr>
      <w:rFonts w:ascii="Calibri" w:eastAsia="Calibri" w:hAnsi="Calibri" w:cs="Calibri"/>
      <w:b/>
      <w:sz w:val="24"/>
    </w:rPr>
  </w:style>
  <w:style w:type="character" w:customStyle="1" w:styleId="CharChar61">
    <w:name w:val="Char Char61"/>
    <w:rsid w:val="00D713BA"/>
    <w:rPr>
      <w:rFonts w:cs="Arial"/>
      <w:bCs/>
      <w:sz w:val="16"/>
      <w:szCs w:val="26"/>
      <w:lang w:val="en-US" w:eastAsia="en-US" w:bidi="ar-SA"/>
    </w:rPr>
  </w:style>
  <w:style w:type="paragraph" w:styleId="ListBullet">
    <w:name w:val="List Bullet"/>
    <w:basedOn w:val="Normal"/>
    <w:link w:val="ListBulletChar"/>
    <w:unhideWhenUsed/>
    <w:rsid w:val="00D713BA"/>
    <w:pPr>
      <w:tabs>
        <w:tab w:val="num" w:pos="360"/>
      </w:tabs>
      <w:ind w:left="360" w:hanging="360"/>
      <w:contextualSpacing/>
    </w:pPr>
    <w:rPr>
      <w:rFonts w:eastAsia="Calibri"/>
    </w:rPr>
  </w:style>
  <w:style w:type="character" w:customStyle="1" w:styleId="ListBulletChar">
    <w:name w:val="List Bullet Char"/>
    <w:link w:val="ListBullet"/>
    <w:rsid w:val="00D713BA"/>
    <w:rPr>
      <w:rFonts w:ascii="Times New Roman" w:eastAsia="Calibri" w:hAnsi="Times New Roman" w:cs="Calibri"/>
      <w:sz w:val="20"/>
    </w:rPr>
  </w:style>
  <w:style w:type="character" w:customStyle="1" w:styleId="ssl0">
    <w:name w:val="ss_l0"/>
    <w:rsid w:val="00D713BA"/>
  </w:style>
  <w:style w:type="paragraph" w:customStyle="1" w:styleId="CitationCharChar">
    <w:name w:val="Citation Char Char"/>
    <w:basedOn w:val="Normal"/>
    <w:uiPriority w:val="6"/>
    <w:rsid w:val="00D713BA"/>
    <w:pPr>
      <w:ind w:left="1440" w:right="1440"/>
    </w:pPr>
    <w:rPr>
      <w:rFonts w:eastAsia="Calibri"/>
      <w:bCs/>
      <w:u w:val="single"/>
    </w:rPr>
  </w:style>
  <w:style w:type="paragraph" w:customStyle="1" w:styleId="subhead1">
    <w:name w:val="subhead1"/>
    <w:basedOn w:val="Normal"/>
    <w:rsid w:val="00D713BA"/>
    <w:pPr>
      <w:spacing w:before="100" w:beforeAutospacing="1" w:after="100" w:afterAutospacing="1"/>
    </w:pPr>
    <w:rPr>
      <w:rFonts w:eastAsia="Times New Roman"/>
      <w:sz w:val="24"/>
      <w:szCs w:val="24"/>
    </w:rPr>
  </w:style>
  <w:style w:type="paragraph" w:customStyle="1" w:styleId="noindent">
    <w:name w:val="no_indent"/>
    <w:basedOn w:val="Normal"/>
    <w:rsid w:val="00D713BA"/>
    <w:pPr>
      <w:spacing w:before="100" w:beforeAutospacing="1" w:after="100" w:afterAutospacing="1"/>
    </w:pPr>
    <w:rPr>
      <w:rFonts w:eastAsia="Times New Roman"/>
      <w:sz w:val="24"/>
      <w:szCs w:val="24"/>
    </w:rPr>
  </w:style>
  <w:style w:type="character" w:customStyle="1" w:styleId="FooterChar1">
    <w:name w:val="Footer Char1"/>
    <w:uiPriority w:val="99"/>
    <w:semiHidden/>
    <w:rsid w:val="00D713BA"/>
    <w:rPr>
      <w:rFonts w:ascii="Times New Roman" w:hAnsi="Times New Roman" w:cs="Calibri"/>
      <w:sz w:val="20"/>
    </w:rPr>
  </w:style>
  <w:style w:type="character" w:customStyle="1" w:styleId="BalloonTextChar1">
    <w:name w:val="Balloon Text Char1"/>
    <w:uiPriority w:val="99"/>
    <w:semiHidden/>
    <w:rsid w:val="00D713BA"/>
    <w:rPr>
      <w:rFonts w:ascii="Tahoma" w:hAnsi="Tahoma" w:cs="Tahoma"/>
      <w:sz w:val="16"/>
      <w:szCs w:val="16"/>
    </w:rPr>
  </w:style>
  <w:style w:type="character" w:customStyle="1" w:styleId="BodyText2Char1">
    <w:name w:val="Body Text 2 Char1"/>
    <w:semiHidden/>
    <w:rsid w:val="00D713BA"/>
    <w:rPr>
      <w:rFonts w:ascii="Times New Roman" w:hAnsi="Times New Roman" w:cs="Calibri"/>
      <w:sz w:val="20"/>
    </w:rPr>
  </w:style>
  <w:style w:type="character" w:customStyle="1" w:styleId="BodyTextChar1">
    <w:name w:val="Body Text Char1"/>
    <w:rsid w:val="00D713BA"/>
    <w:rPr>
      <w:rFonts w:ascii="Times New Roman" w:hAnsi="Times New Roman" w:cs="Calibri"/>
      <w:sz w:val="20"/>
    </w:rPr>
  </w:style>
  <w:style w:type="character" w:customStyle="1" w:styleId="EndnoteTextChar1">
    <w:name w:val="Endnote Text Char1"/>
    <w:uiPriority w:val="99"/>
    <w:semiHidden/>
    <w:rsid w:val="00D713BA"/>
    <w:rPr>
      <w:rFonts w:ascii="Times New Roman" w:hAnsi="Times New Roman" w:cs="Calibri"/>
      <w:sz w:val="20"/>
      <w:szCs w:val="20"/>
    </w:rPr>
  </w:style>
  <w:style w:type="character" w:customStyle="1" w:styleId="wikiexternallink">
    <w:name w:val="wikiexternallink"/>
    <w:rsid w:val="00D713BA"/>
  </w:style>
  <w:style w:type="character" w:customStyle="1" w:styleId="wikigeneratedlinkcontent">
    <w:name w:val="wikigeneratedlinkcontent"/>
    <w:rsid w:val="00D713BA"/>
  </w:style>
  <w:style w:type="character" w:customStyle="1" w:styleId="CharChar5">
    <w:name w:val="Char Char5"/>
    <w:rsid w:val="00D713BA"/>
    <w:rPr>
      <w:rFonts w:ascii="Arial" w:hAnsi="Arial" w:cs="Arial" w:hint="default"/>
      <w:bCs/>
      <w:szCs w:val="26"/>
      <w:u w:val="single"/>
      <w:lang w:val="en-US" w:eastAsia="en-US" w:bidi="ar-SA"/>
    </w:rPr>
  </w:style>
  <w:style w:type="character" w:customStyle="1" w:styleId="hilite1">
    <w:name w:val="hilite1"/>
    <w:rsid w:val="00D713BA"/>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713BA"/>
    <w:rPr>
      <w:rFonts w:ascii="Garamond" w:hAnsi="Garamond" w:hint="default"/>
      <w:sz w:val="22"/>
      <w:szCs w:val="24"/>
      <w:u w:val="single"/>
      <w:lang w:val="en-US" w:eastAsia="en-US" w:bidi="ar-SA"/>
    </w:rPr>
  </w:style>
  <w:style w:type="character" w:styleId="CommentReference">
    <w:name w:val="annotation reference"/>
    <w:uiPriority w:val="99"/>
    <w:rsid w:val="00D713BA"/>
    <w:rPr>
      <w:sz w:val="16"/>
      <w:szCs w:val="16"/>
    </w:rPr>
  </w:style>
  <w:style w:type="paragraph" w:styleId="CommentText">
    <w:name w:val="annotation text"/>
    <w:basedOn w:val="Normal"/>
    <w:link w:val="CommentTextChar"/>
    <w:uiPriority w:val="99"/>
    <w:rsid w:val="00D713BA"/>
    <w:rPr>
      <w:rFonts w:eastAsia="Calibri"/>
      <w:szCs w:val="20"/>
    </w:rPr>
  </w:style>
  <w:style w:type="character" w:customStyle="1" w:styleId="CommentTextChar">
    <w:name w:val="Comment Text Char"/>
    <w:basedOn w:val="DefaultParagraphFont"/>
    <w:link w:val="CommentText"/>
    <w:uiPriority w:val="99"/>
    <w:rsid w:val="00D713BA"/>
    <w:rPr>
      <w:rFonts w:ascii="Times New Roman" w:eastAsia="Calibri" w:hAnsi="Times New Roman" w:cs="Calibri"/>
      <w:sz w:val="20"/>
      <w:szCs w:val="20"/>
    </w:rPr>
  </w:style>
  <w:style w:type="paragraph" w:styleId="CommentSubject">
    <w:name w:val="annotation subject"/>
    <w:basedOn w:val="CommentText"/>
    <w:next w:val="CommentText"/>
    <w:link w:val="CommentSubjectChar"/>
    <w:uiPriority w:val="99"/>
    <w:semiHidden/>
    <w:rsid w:val="00D713BA"/>
    <w:rPr>
      <w:b/>
      <w:bCs/>
    </w:rPr>
  </w:style>
  <w:style w:type="character" w:customStyle="1" w:styleId="CommentSubjectChar">
    <w:name w:val="Comment Subject Char"/>
    <w:basedOn w:val="CommentTextChar"/>
    <w:link w:val="CommentSubject"/>
    <w:uiPriority w:val="99"/>
    <w:semiHidden/>
    <w:rsid w:val="00D713BA"/>
    <w:rPr>
      <w:rFonts w:ascii="Times New Roman" w:eastAsia="Calibri" w:hAnsi="Times New Roman" w:cs="Calibri"/>
      <w:b/>
      <w:bCs/>
      <w:sz w:val="20"/>
      <w:szCs w:val="20"/>
    </w:rPr>
  </w:style>
  <w:style w:type="paragraph" w:styleId="Revision">
    <w:name w:val="Revision"/>
    <w:hidden/>
    <w:uiPriority w:val="99"/>
    <w:semiHidden/>
    <w:rsid w:val="00D713BA"/>
    <w:pPr>
      <w:spacing w:after="0" w:line="240" w:lineRule="auto"/>
    </w:pPr>
    <w:rPr>
      <w:rFonts w:ascii="Times New Roman" w:eastAsia="Calibri" w:hAnsi="Times New Roman" w:cs="Times New Roman"/>
      <w:sz w:val="20"/>
    </w:rPr>
  </w:style>
  <w:style w:type="character" w:customStyle="1" w:styleId="authorbio">
    <w:name w:val="authorbio"/>
    <w:rsid w:val="00D713BA"/>
  </w:style>
  <w:style w:type="paragraph" w:styleId="FootnoteText">
    <w:name w:val="footnote text"/>
    <w:basedOn w:val="Normal"/>
    <w:link w:val="FootnoteTextChar"/>
    <w:rsid w:val="00D713BA"/>
    <w:rPr>
      <w:rFonts w:eastAsia="Times New Roman"/>
      <w:szCs w:val="20"/>
      <w:lang w:val="en-GB"/>
    </w:rPr>
  </w:style>
  <w:style w:type="character" w:customStyle="1" w:styleId="FootnoteTextChar">
    <w:name w:val="Footnote Text Char"/>
    <w:basedOn w:val="DefaultParagraphFont"/>
    <w:link w:val="FootnoteText"/>
    <w:rsid w:val="00D713BA"/>
    <w:rPr>
      <w:rFonts w:ascii="Times New Roman" w:eastAsia="Times New Roman" w:hAnsi="Times New Roman" w:cs="Calibri"/>
      <w:sz w:val="20"/>
      <w:szCs w:val="20"/>
      <w:lang w:val="en-GB"/>
    </w:rPr>
  </w:style>
  <w:style w:type="character" w:styleId="FootnoteReference">
    <w:name w:val="footnote reference"/>
    <w:rsid w:val="00D713BA"/>
    <w:rPr>
      <w:vertAlign w:val="superscript"/>
    </w:rPr>
  </w:style>
  <w:style w:type="paragraph" w:customStyle="1" w:styleId="cardCharCharChar">
    <w:name w:val="card Char Char Char"/>
    <w:basedOn w:val="Normal"/>
    <w:link w:val="cardCharCharCharChar"/>
    <w:rsid w:val="00D713BA"/>
    <w:pPr>
      <w:ind w:left="288" w:right="288"/>
    </w:pPr>
    <w:rPr>
      <w:rFonts w:eastAsia="Times New Roman"/>
      <w:szCs w:val="20"/>
    </w:rPr>
  </w:style>
  <w:style w:type="character" w:customStyle="1" w:styleId="cardCharCharCharChar">
    <w:name w:val="card Char Char Char Char"/>
    <w:link w:val="cardCharCharChar"/>
    <w:rsid w:val="00D713BA"/>
    <w:rPr>
      <w:rFonts w:ascii="Times New Roman" w:eastAsia="Times New Roman" w:hAnsi="Times New Roman" w:cs="Calibri"/>
      <w:sz w:val="20"/>
      <w:szCs w:val="20"/>
    </w:rPr>
  </w:style>
  <w:style w:type="character" w:customStyle="1" w:styleId="styledate">
    <w:name w:val="styledate"/>
    <w:rsid w:val="00D713BA"/>
  </w:style>
  <w:style w:type="character" w:customStyle="1" w:styleId="stylestylebold12pt0">
    <w:name w:val="stylestylebold12pt"/>
    <w:rsid w:val="00D713BA"/>
  </w:style>
  <w:style w:type="character" w:customStyle="1" w:styleId="StyleUnderlineChar9ptChar">
    <w:name w:val="Style Underline Char + 9 pt Char"/>
    <w:rsid w:val="00D713BA"/>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713BA"/>
    <w:rPr>
      <w:rFonts w:ascii="Times New Roman" w:eastAsia="Times New Roman" w:hAnsi="Times New Roman" w:cs="Times New Roman"/>
      <w:b/>
      <w:bCs/>
      <w:sz w:val="20"/>
      <w:szCs w:val="24"/>
      <w:u w:val="single"/>
    </w:rPr>
  </w:style>
  <w:style w:type="character" w:customStyle="1" w:styleId="UnderlineChar4Char">
    <w:name w:val="Underline Char4 Char"/>
    <w:rsid w:val="00D713BA"/>
    <w:rPr>
      <w:szCs w:val="24"/>
      <w:u w:val="single"/>
      <w:lang w:val="en-US" w:eastAsia="en-US" w:bidi="ar-SA"/>
    </w:rPr>
  </w:style>
  <w:style w:type="character" w:customStyle="1" w:styleId="BoldandUnderlineChar3Char2">
    <w:name w:val="Bold and Underline Char3 Char2"/>
    <w:rsid w:val="00D713BA"/>
    <w:rPr>
      <w:b/>
      <w:szCs w:val="24"/>
      <w:u w:val="single"/>
      <w:lang w:val="en-US" w:eastAsia="en-US" w:bidi="ar-SA"/>
    </w:rPr>
  </w:style>
  <w:style w:type="paragraph" w:customStyle="1" w:styleId="UnderlineChar4">
    <w:name w:val="Underline Char4"/>
    <w:basedOn w:val="Normal"/>
    <w:rsid w:val="00D713BA"/>
    <w:rPr>
      <w:rFonts w:eastAsia="Times New Roman"/>
      <w:noProof/>
      <w:szCs w:val="24"/>
      <w:u w:val="single"/>
    </w:rPr>
  </w:style>
  <w:style w:type="character" w:customStyle="1" w:styleId="BoldandUnderlineChar2CharCharChar">
    <w:name w:val="Bold and Underline Char2 Char Char Char"/>
    <w:rsid w:val="00D713BA"/>
    <w:rPr>
      <w:b/>
      <w:szCs w:val="24"/>
      <w:u w:val="single"/>
      <w:lang w:val="en-US" w:eastAsia="en-US" w:bidi="ar-SA"/>
    </w:rPr>
  </w:style>
  <w:style w:type="character" w:customStyle="1" w:styleId="BoldandUnderlineChar1">
    <w:name w:val="Bold and Underline Char1"/>
    <w:rsid w:val="00D713BA"/>
    <w:rPr>
      <w:b/>
      <w:szCs w:val="24"/>
      <w:u w:val="single"/>
      <w:lang w:val="en-US" w:eastAsia="en-US" w:bidi="ar-SA"/>
    </w:rPr>
  </w:style>
  <w:style w:type="character" w:customStyle="1" w:styleId="BoldandUnderlineChar1Char2">
    <w:name w:val="Bold and Underline Char1 Char2"/>
    <w:rsid w:val="00D713BA"/>
    <w:rPr>
      <w:b/>
      <w:szCs w:val="24"/>
      <w:u w:val="single"/>
      <w:lang w:val="en-US" w:eastAsia="en-US" w:bidi="ar-SA"/>
    </w:rPr>
  </w:style>
  <w:style w:type="character" w:customStyle="1" w:styleId="BoldandUnderlineCharChar1">
    <w:name w:val="Bold and Underline Char Char1"/>
    <w:rsid w:val="00D713BA"/>
    <w:rPr>
      <w:b/>
      <w:szCs w:val="24"/>
      <w:u w:val="single"/>
      <w:lang w:val="en-US" w:eastAsia="en-US" w:bidi="ar-SA"/>
    </w:rPr>
  </w:style>
  <w:style w:type="character" w:customStyle="1" w:styleId="BoldandUnderlineChar6">
    <w:name w:val="Bold and Underline Char6"/>
    <w:rsid w:val="00D713BA"/>
    <w:rPr>
      <w:b/>
      <w:szCs w:val="24"/>
      <w:u w:val="single"/>
      <w:lang w:val="en-US" w:eastAsia="en-US" w:bidi="ar-SA"/>
    </w:rPr>
  </w:style>
  <w:style w:type="paragraph" w:customStyle="1" w:styleId="UnreadText">
    <w:name w:val="Unread Text"/>
    <w:basedOn w:val="Normal"/>
    <w:link w:val="UnreadTextChar"/>
    <w:autoRedefine/>
    <w:rsid w:val="00D713BA"/>
    <w:rPr>
      <w:rFonts w:eastAsia="SimSun"/>
      <w:sz w:val="15"/>
      <w:szCs w:val="24"/>
      <w:lang w:eastAsia="zh-CN"/>
    </w:rPr>
  </w:style>
  <w:style w:type="character" w:customStyle="1" w:styleId="UnreadTextChar">
    <w:name w:val="Unread Text Char"/>
    <w:link w:val="UnreadText"/>
    <w:rsid w:val="00D713BA"/>
    <w:rPr>
      <w:rFonts w:ascii="Times New Roman" w:eastAsia="SimSun" w:hAnsi="Times New Roman" w:cs="Calibri"/>
      <w:sz w:val="15"/>
      <w:szCs w:val="24"/>
      <w:lang w:eastAsia="zh-CN"/>
    </w:rPr>
  </w:style>
  <w:style w:type="character" w:customStyle="1" w:styleId="BoldandUnderlineChar5CharCharCharCharCharCharCharChar">
    <w:name w:val="Bold and Underline Char5 Char Char Char Char Char Char Char Char"/>
    <w:rsid w:val="00D713BA"/>
    <w:rPr>
      <w:b/>
      <w:szCs w:val="24"/>
      <w:u w:val="single"/>
      <w:lang w:val="en-US" w:eastAsia="en-US" w:bidi="ar-SA"/>
    </w:rPr>
  </w:style>
  <w:style w:type="character" w:customStyle="1" w:styleId="UnderlineChar6CharCharCharCharCharCharCharChar">
    <w:name w:val="Underline Char6 Char Char Char Char Char Char Char Char"/>
    <w:rsid w:val="00D713BA"/>
    <w:rPr>
      <w:szCs w:val="24"/>
      <w:u w:val="single"/>
      <w:lang w:val="en-US" w:eastAsia="en-US" w:bidi="ar-SA"/>
    </w:rPr>
  </w:style>
  <w:style w:type="character" w:customStyle="1" w:styleId="UnderlineChar5Char">
    <w:name w:val="Underline Char5 Char"/>
    <w:rsid w:val="00D713BA"/>
    <w:rPr>
      <w:szCs w:val="24"/>
      <w:u w:val="single"/>
      <w:lang w:val="en-US" w:eastAsia="en-US" w:bidi="ar-SA"/>
    </w:rPr>
  </w:style>
  <w:style w:type="character" w:customStyle="1" w:styleId="BoldandUnderlineChar2Char1">
    <w:name w:val="Bold and Underline Char2 Char1"/>
    <w:rsid w:val="00D713BA"/>
    <w:rPr>
      <w:b/>
      <w:szCs w:val="24"/>
      <w:u w:val="single"/>
      <w:lang w:val="en-US" w:eastAsia="en-US" w:bidi="ar-SA"/>
    </w:rPr>
  </w:style>
  <w:style w:type="character" w:customStyle="1" w:styleId="BoldandUnderlineChar1Char2Char">
    <w:name w:val="Bold and Underline Char1 Char2 Char"/>
    <w:rsid w:val="00D713BA"/>
    <w:rPr>
      <w:b/>
      <w:szCs w:val="24"/>
      <w:u w:val="single"/>
      <w:lang w:val="en-US" w:eastAsia="en-US" w:bidi="ar-SA"/>
    </w:rPr>
  </w:style>
  <w:style w:type="character" w:customStyle="1" w:styleId="title-link-wrapper">
    <w:name w:val="title-link-wrapper"/>
    <w:rsid w:val="00D713BA"/>
  </w:style>
  <w:style w:type="character" w:customStyle="1" w:styleId="hidden">
    <w:name w:val="hidden"/>
    <w:rsid w:val="00D713BA"/>
  </w:style>
  <w:style w:type="character" w:customStyle="1" w:styleId="medium-font">
    <w:name w:val="medium-font"/>
    <w:rsid w:val="00D713BA"/>
  </w:style>
  <w:style w:type="paragraph" w:customStyle="1" w:styleId="abstract">
    <w:name w:val="abstract"/>
    <w:basedOn w:val="Normal"/>
    <w:rsid w:val="00D713BA"/>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713BA"/>
    <w:rPr>
      <w:rFonts w:eastAsia="Times New Roman"/>
      <w:b/>
      <w:bCs/>
      <w:szCs w:val="24"/>
      <w:u w:val="single"/>
    </w:rPr>
  </w:style>
  <w:style w:type="character" w:customStyle="1" w:styleId="StyleUnderlineChar11ptBold2Char">
    <w:name w:val="Style Underline Char + 11 pt Bold2 Char"/>
    <w:link w:val="StyleUnderlineChar11ptBold2"/>
    <w:rsid w:val="00D713BA"/>
    <w:rPr>
      <w:rFonts w:ascii="Times New Roman" w:eastAsia="Times New Roman" w:hAnsi="Times New Roman" w:cs="Calibri"/>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D713BA"/>
    <w:rPr>
      <w:rFonts w:cs="Arial"/>
      <w:b/>
      <w:bCs/>
      <w:iCs/>
      <w:szCs w:val="28"/>
      <w:lang w:val="en-US" w:eastAsia="en-US" w:bidi="ar-SA"/>
    </w:rPr>
  </w:style>
  <w:style w:type="character" w:customStyle="1" w:styleId="ReallySamllTextChar">
    <w:name w:val="ReallySamllText Char"/>
    <w:rsid w:val="00D713BA"/>
    <w:rPr>
      <w:sz w:val="12"/>
      <w:szCs w:val="24"/>
      <w:lang w:val="en-US" w:eastAsia="en-US" w:bidi="ar-SA"/>
    </w:rPr>
  </w:style>
  <w:style w:type="character" w:customStyle="1" w:styleId="underline1">
    <w:name w:val="underline1"/>
    <w:rsid w:val="00D713BA"/>
    <w:rPr>
      <w:u w:val="single"/>
    </w:rPr>
  </w:style>
  <w:style w:type="paragraph" w:customStyle="1" w:styleId="Textsmall">
    <w:name w:val="Textsmall"/>
    <w:basedOn w:val="Normal"/>
    <w:next w:val="Normal"/>
    <w:link w:val="TextsmallChar"/>
    <w:rsid w:val="00D713BA"/>
    <w:rPr>
      <w:rFonts w:eastAsia="Times New Roman"/>
      <w:sz w:val="16"/>
      <w:szCs w:val="24"/>
    </w:rPr>
  </w:style>
  <w:style w:type="character" w:customStyle="1" w:styleId="TextsmallChar">
    <w:name w:val="Textsmall Char"/>
    <w:link w:val="Textsmall"/>
    <w:rsid w:val="00D713BA"/>
    <w:rPr>
      <w:rFonts w:ascii="Times New Roman" w:eastAsia="Times New Roman" w:hAnsi="Times New Roman" w:cs="Calibri"/>
      <w:sz w:val="16"/>
      <w:szCs w:val="24"/>
    </w:rPr>
  </w:style>
  <w:style w:type="paragraph" w:customStyle="1" w:styleId="StyleStyleUnderlineTimesNewRoman11pt">
    <w:name w:val="Style Style Underline + Times New Roman + 11 pt"/>
    <w:basedOn w:val="Normal"/>
    <w:link w:val="StyleStyleUnderlineTimesNewRoman11ptChar"/>
    <w:rsid w:val="00D713BA"/>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D713BA"/>
    <w:rPr>
      <w:rFonts w:ascii="Times New Roman" w:eastAsia="Times New Roman" w:hAnsi="Times New Roman" w:cs="Calibri"/>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713BA"/>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713BA"/>
    <w:rPr>
      <w:rFonts w:ascii="Times New Roman" w:eastAsia="Times New Roman" w:hAnsi="Times New Roman" w:cs="Calibri"/>
      <w:sz w:val="20"/>
      <w:szCs w:val="24"/>
      <w:u w:val="single"/>
    </w:rPr>
  </w:style>
  <w:style w:type="character" w:customStyle="1" w:styleId="CardTextChar10">
    <w:name w:val="Card Text Char1"/>
    <w:uiPriority w:val="99"/>
    <w:rsid w:val="00D713BA"/>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713BA"/>
    <w:rPr>
      <w:rFonts w:eastAsia="SimSun"/>
      <w:szCs w:val="24"/>
      <w:u w:val="single"/>
      <w:lang w:eastAsia="zh-CN"/>
    </w:rPr>
  </w:style>
  <w:style w:type="character" w:customStyle="1" w:styleId="StyleStyle112ptChar">
    <w:name w:val="Style Style1 + 12 pt Char"/>
    <w:link w:val="StyleStyle112pt"/>
    <w:rsid w:val="00D713BA"/>
    <w:rPr>
      <w:rFonts w:ascii="Times New Roman" w:eastAsia="SimSun" w:hAnsi="Times New Roman" w:cs="Calibri"/>
      <w:sz w:val="20"/>
      <w:szCs w:val="24"/>
      <w:u w:val="single"/>
      <w:lang w:eastAsia="zh-CN"/>
    </w:rPr>
  </w:style>
  <w:style w:type="paragraph" w:customStyle="1" w:styleId="Language">
    <w:name w:val="Language"/>
    <w:next w:val="Normal"/>
    <w:link w:val="LanguageChar"/>
    <w:rsid w:val="00D713BA"/>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713BA"/>
    <w:rPr>
      <w:rFonts w:ascii="Times New Roman" w:eastAsia="Times New Roman" w:hAnsi="Times New Roman" w:cs="Times New Roman"/>
      <w:strike/>
      <w:sz w:val="20"/>
      <w:szCs w:val="20"/>
    </w:rPr>
  </w:style>
  <w:style w:type="character" w:customStyle="1" w:styleId="UnderlineCharCharCharChar">
    <w:name w:val="Underline Char Char Char Char"/>
    <w:rsid w:val="00D713BA"/>
    <w:rPr>
      <w:szCs w:val="16"/>
      <w:u w:val="single"/>
      <w:lang w:val="en-US" w:eastAsia="en-US" w:bidi="ar-SA"/>
    </w:rPr>
  </w:style>
  <w:style w:type="paragraph" w:customStyle="1" w:styleId="Pa6">
    <w:name w:val="Pa6"/>
    <w:basedOn w:val="Normal"/>
    <w:next w:val="Normal"/>
    <w:rsid w:val="00D713BA"/>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713BA"/>
    <w:pPr>
      <w:autoSpaceDE w:val="0"/>
      <w:autoSpaceDN w:val="0"/>
      <w:adjustRightInd w:val="0"/>
      <w:spacing w:line="181" w:lineRule="atLeast"/>
    </w:pPr>
    <w:rPr>
      <w:rFonts w:eastAsia="Times New Roman"/>
      <w:sz w:val="24"/>
      <w:szCs w:val="24"/>
    </w:rPr>
  </w:style>
  <w:style w:type="character" w:customStyle="1" w:styleId="A8">
    <w:name w:val="A8"/>
    <w:rsid w:val="00D713BA"/>
    <w:rPr>
      <w:color w:val="000000"/>
      <w:sz w:val="12"/>
      <w:szCs w:val="12"/>
    </w:rPr>
  </w:style>
  <w:style w:type="paragraph" w:customStyle="1" w:styleId="Pa5">
    <w:name w:val="Pa5"/>
    <w:basedOn w:val="Normal"/>
    <w:next w:val="Normal"/>
    <w:rsid w:val="00D713BA"/>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713BA"/>
    <w:pPr>
      <w:autoSpaceDE w:val="0"/>
      <w:autoSpaceDN w:val="0"/>
      <w:adjustRightInd w:val="0"/>
      <w:spacing w:line="221" w:lineRule="atLeast"/>
    </w:pPr>
    <w:rPr>
      <w:rFonts w:eastAsia="Times New Roman"/>
      <w:sz w:val="24"/>
      <w:szCs w:val="24"/>
    </w:rPr>
  </w:style>
  <w:style w:type="character" w:customStyle="1" w:styleId="CharCharChar2">
    <w:name w:val="Char Char Char2"/>
    <w:rsid w:val="00D713BA"/>
    <w:rPr>
      <w:rFonts w:cs="Arial"/>
      <w:b/>
      <w:bCs/>
      <w:szCs w:val="32"/>
      <w:lang w:val="en-US" w:eastAsia="en-US" w:bidi="ar-SA"/>
    </w:rPr>
  </w:style>
  <w:style w:type="character" w:customStyle="1" w:styleId="style10">
    <w:name w:val="style1"/>
    <w:rsid w:val="00D713BA"/>
  </w:style>
  <w:style w:type="character" w:customStyle="1" w:styleId="subheader">
    <w:name w:val="subheader"/>
    <w:rsid w:val="00D713BA"/>
  </w:style>
  <w:style w:type="paragraph" w:customStyle="1" w:styleId="text-textbodyhoustontexttext-dateline">
    <w:name w:val="text-textbody houstontext text-dateline"/>
    <w:basedOn w:val="Normal"/>
    <w:rsid w:val="00D713BA"/>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713BA"/>
    <w:pPr>
      <w:spacing w:before="100" w:beforeAutospacing="1" w:after="100" w:afterAutospacing="1"/>
    </w:pPr>
    <w:rPr>
      <w:rFonts w:eastAsia="Times New Roman"/>
      <w:sz w:val="24"/>
      <w:szCs w:val="24"/>
    </w:rPr>
  </w:style>
  <w:style w:type="character" w:customStyle="1" w:styleId="text2">
    <w:name w:val="text2"/>
    <w:rsid w:val="00D713BA"/>
  </w:style>
  <w:style w:type="paragraph" w:customStyle="1" w:styleId="msolistparagraph0">
    <w:name w:val="msolistparagraph"/>
    <w:basedOn w:val="Normal"/>
    <w:rsid w:val="00D713BA"/>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713BA"/>
    <w:pPr>
      <w:spacing w:before="100" w:beforeAutospacing="1" w:after="100" w:afterAutospacing="1"/>
    </w:pPr>
    <w:rPr>
      <w:rFonts w:eastAsia="Times New Roman"/>
      <w:sz w:val="24"/>
      <w:szCs w:val="24"/>
    </w:rPr>
  </w:style>
  <w:style w:type="character" w:customStyle="1" w:styleId="pmtermsel">
    <w:name w:val="pmtermsel"/>
    <w:rsid w:val="00D713BA"/>
  </w:style>
  <w:style w:type="paragraph" w:styleId="z-BottomofForm">
    <w:name w:val="HTML Bottom of Form"/>
    <w:basedOn w:val="Normal"/>
    <w:next w:val="Normal"/>
    <w:link w:val="z-BottomofFormChar"/>
    <w:hidden/>
    <w:rsid w:val="00D713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713BA"/>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713BA"/>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713BA"/>
    <w:rPr>
      <w:rFonts w:ascii="Times New Roman" w:eastAsia="SimSun" w:hAnsi="Times New Roman" w:cs="Calibri"/>
      <w:b/>
      <w:bCs/>
      <w:sz w:val="20"/>
      <w:szCs w:val="24"/>
      <w:u w:val="single"/>
    </w:rPr>
  </w:style>
  <w:style w:type="paragraph" w:customStyle="1" w:styleId="StyleStyle49pt10">
    <w:name w:val="Style Style4 + 9 pt10"/>
    <w:basedOn w:val="Style4"/>
    <w:link w:val="StyleStyle49pt10Char"/>
    <w:rsid w:val="00D713BA"/>
    <w:rPr>
      <w:rFonts w:ascii="Times New Roman" w:hAnsi="Times New Roman"/>
    </w:rPr>
  </w:style>
  <w:style w:type="character" w:customStyle="1" w:styleId="StyleStyle49pt10Char">
    <w:name w:val="Style Style4 + 9 pt10 Char"/>
    <w:link w:val="StyleStyle49pt10"/>
    <w:rsid w:val="00D713BA"/>
    <w:rPr>
      <w:rFonts w:ascii="Times New Roman" w:eastAsia="Times New Roman" w:hAnsi="Times New Roman" w:cs="Calibri"/>
      <w:sz w:val="20"/>
      <w:szCs w:val="24"/>
      <w:u w:val="single"/>
    </w:rPr>
  </w:style>
  <w:style w:type="paragraph" w:customStyle="1" w:styleId="StyleStyle49ptBold7">
    <w:name w:val="Style Style4 + 9 pt Bold7"/>
    <w:basedOn w:val="Style4"/>
    <w:link w:val="StyleStyle49ptBold7Char"/>
    <w:rsid w:val="00D713BA"/>
    <w:rPr>
      <w:rFonts w:ascii="Times New Roman" w:hAnsi="Times New Roman"/>
      <w:b/>
      <w:bCs/>
    </w:rPr>
  </w:style>
  <w:style w:type="character" w:customStyle="1" w:styleId="StyleStyle49ptBold7Char">
    <w:name w:val="Style Style4 + 9 pt Bold7 Char"/>
    <w:link w:val="StyleStyle49ptBold7"/>
    <w:rsid w:val="00D713BA"/>
    <w:rPr>
      <w:rFonts w:ascii="Times New Roman" w:eastAsia="Times New Roman" w:hAnsi="Times New Roman" w:cs="Calibri"/>
      <w:b/>
      <w:bCs/>
      <w:sz w:val="20"/>
      <w:szCs w:val="24"/>
      <w:u w:val="single"/>
    </w:rPr>
  </w:style>
  <w:style w:type="character" w:customStyle="1" w:styleId="addmd">
    <w:name w:val="addmd"/>
    <w:rsid w:val="00D713BA"/>
  </w:style>
  <w:style w:type="character" w:customStyle="1" w:styleId="articlehead2">
    <w:name w:val="articlehead2"/>
    <w:rsid w:val="00D713BA"/>
  </w:style>
  <w:style w:type="character" w:customStyle="1" w:styleId="pronset">
    <w:name w:val="pronset"/>
    <w:rsid w:val="00D713BA"/>
  </w:style>
  <w:style w:type="character" w:customStyle="1" w:styleId="showipapr">
    <w:name w:val="show_ipapr"/>
    <w:rsid w:val="00D713BA"/>
  </w:style>
  <w:style w:type="character" w:customStyle="1" w:styleId="prondelim">
    <w:name w:val="prondelim"/>
    <w:rsid w:val="00D713BA"/>
  </w:style>
  <w:style w:type="character" w:customStyle="1" w:styleId="pron">
    <w:name w:val="pron"/>
    <w:rsid w:val="00D713BA"/>
  </w:style>
  <w:style w:type="character" w:customStyle="1" w:styleId="prontoggle">
    <w:name w:val="pron_toggle"/>
    <w:rsid w:val="00D713BA"/>
  </w:style>
  <w:style w:type="character" w:customStyle="1" w:styleId="showspellpr">
    <w:name w:val="show_spellpr"/>
    <w:rsid w:val="00D713BA"/>
  </w:style>
  <w:style w:type="character" w:customStyle="1" w:styleId="boldface">
    <w:name w:val="boldface"/>
    <w:rsid w:val="00D713BA"/>
  </w:style>
  <w:style w:type="character" w:customStyle="1" w:styleId="pg">
    <w:name w:val="pg"/>
    <w:rsid w:val="00D713BA"/>
  </w:style>
  <w:style w:type="character" w:customStyle="1" w:styleId="secondary-bf">
    <w:name w:val="secondary-bf"/>
    <w:rsid w:val="00D713BA"/>
  </w:style>
  <w:style w:type="character" w:customStyle="1" w:styleId="dnindex">
    <w:name w:val="dnindex"/>
    <w:rsid w:val="00D713BA"/>
  </w:style>
  <w:style w:type="character" w:customStyle="1" w:styleId="1">
    <w:name w:val="1"/>
    <w:rsid w:val="00D713BA"/>
    <w:rPr>
      <w:rFonts w:cs="Arial"/>
      <w:bCs/>
      <w:sz w:val="20"/>
      <w:u w:val="single"/>
      <w:lang w:val="en-US" w:eastAsia="en-US" w:bidi="ar-SA"/>
    </w:rPr>
  </w:style>
  <w:style w:type="character" w:customStyle="1" w:styleId="Style9ptUnderline11">
    <w:name w:val="Style 9 pt Underline11"/>
    <w:rsid w:val="00D713BA"/>
    <w:rPr>
      <w:sz w:val="20"/>
      <w:u w:val="single"/>
    </w:rPr>
  </w:style>
  <w:style w:type="character" w:customStyle="1" w:styleId="Style9ptBoldUnderline5">
    <w:name w:val="Style 9 pt Bold Underline5"/>
    <w:rsid w:val="00D713BA"/>
    <w:rPr>
      <w:b/>
      <w:bCs/>
      <w:sz w:val="20"/>
      <w:u w:val="single"/>
    </w:rPr>
  </w:style>
  <w:style w:type="character" w:customStyle="1" w:styleId="Style11ptBoldUnderline1">
    <w:name w:val="Style 11 pt Bold Underline1"/>
    <w:rsid w:val="00D713BA"/>
    <w:rPr>
      <w:b/>
      <w:bCs/>
      <w:sz w:val="20"/>
      <w:u w:val="single"/>
    </w:rPr>
  </w:style>
  <w:style w:type="character" w:customStyle="1" w:styleId="2">
    <w:name w:val="2"/>
    <w:rsid w:val="00D713BA"/>
    <w:rPr>
      <w:rFonts w:cs="Arial"/>
      <w:bCs/>
      <w:sz w:val="20"/>
      <w:u w:val="single"/>
      <w:lang w:val="en-US" w:eastAsia="en-US" w:bidi="ar-SA"/>
    </w:rPr>
  </w:style>
  <w:style w:type="paragraph" w:styleId="BodyText3">
    <w:name w:val="Body Text 3"/>
    <w:basedOn w:val="Normal"/>
    <w:link w:val="BodyText3Char"/>
    <w:rsid w:val="00D713BA"/>
    <w:rPr>
      <w:rFonts w:eastAsia="Times New Roman"/>
      <w:sz w:val="16"/>
      <w:szCs w:val="24"/>
    </w:rPr>
  </w:style>
  <w:style w:type="character" w:customStyle="1" w:styleId="BodyText3Char">
    <w:name w:val="Body Text 3 Char"/>
    <w:basedOn w:val="DefaultParagraphFont"/>
    <w:link w:val="BodyText3"/>
    <w:rsid w:val="00D713BA"/>
    <w:rPr>
      <w:rFonts w:ascii="Times New Roman" w:eastAsia="Times New Roman" w:hAnsi="Times New Roman" w:cs="Calibri"/>
      <w:sz w:val="16"/>
      <w:szCs w:val="24"/>
    </w:rPr>
  </w:style>
  <w:style w:type="character" w:customStyle="1" w:styleId="23">
    <w:name w:val="23"/>
    <w:rsid w:val="00D713BA"/>
    <w:rPr>
      <w:rFonts w:ascii="Times New Roman" w:hAnsi="Times New Roman" w:cs="Arial"/>
      <w:bCs/>
      <w:sz w:val="20"/>
      <w:u w:val="single"/>
      <w:lang w:val="en-US" w:eastAsia="en-US" w:bidi="ar-SA"/>
    </w:rPr>
  </w:style>
  <w:style w:type="character" w:customStyle="1" w:styleId="33">
    <w:name w:val="33"/>
    <w:rsid w:val="00D713BA"/>
    <w:rPr>
      <w:rFonts w:ascii="Times New Roman" w:hAnsi="Times New Roman" w:cs="Arial"/>
      <w:b/>
      <w:bCs/>
      <w:sz w:val="20"/>
      <w:u w:val="single"/>
      <w:lang w:val="en-US" w:eastAsia="en-US" w:bidi="ar-SA"/>
    </w:rPr>
  </w:style>
  <w:style w:type="character" w:customStyle="1" w:styleId="55">
    <w:name w:val="55"/>
    <w:rsid w:val="00D713BA"/>
    <w:rPr>
      <w:rFonts w:cs="Arial"/>
      <w:bCs/>
      <w:sz w:val="20"/>
      <w:u w:val="single"/>
      <w:lang w:val="en-US" w:eastAsia="en-US" w:bidi="ar-SA"/>
    </w:rPr>
  </w:style>
  <w:style w:type="character" w:customStyle="1" w:styleId="BoldUnderlineChar1">
    <w:name w:val="BoldUnderline Char1"/>
    <w:rsid w:val="00D713BA"/>
    <w:rPr>
      <w:rFonts w:ascii="Times New Roman" w:eastAsia="Times New Roman" w:hAnsi="Times New Roman" w:cs="Times New Roman"/>
      <w:b/>
      <w:sz w:val="20"/>
      <w:szCs w:val="24"/>
      <w:u w:val="single"/>
    </w:rPr>
  </w:style>
  <w:style w:type="character" w:customStyle="1" w:styleId="authoraffil">
    <w:name w:val="authoraffil"/>
    <w:rsid w:val="00D713BA"/>
  </w:style>
  <w:style w:type="character" w:customStyle="1" w:styleId="CharChar8">
    <w:name w:val="Char Char8"/>
    <w:rsid w:val="00D713BA"/>
    <w:rPr>
      <w:rFonts w:ascii="Georgia" w:eastAsia="Times New Roman" w:hAnsi="Georgia"/>
      <w:b/>
      <w:bCs/>
      <w:sz w:val="30"/>
      <w:szCs w:val="28"/>
      <w:u w:val="single"/>
    </w:rPr>
  </w:style>
  <w:style w:type="character" w:customStyle="1" w:styleId="StyleDate0">
    <w:name w:val="Style Date"/>
    <w:aliases w:val="Author"/>
    <w:rsid w:val="00D713BA"/>
    <w:rPr>
      <w:rFonts w:ascii="Georgia" w:hAnsi="Georgia"/>
      <w:b/>
      <w:sz w:val="24"/>
      <w:u w:val="single"/>
    </w:rPr>
  </w:style>
  <w:style w:type="character" w:customStyle="1" w:styleId="StyleStyle11ptBoldUnderlineBorderSinglesolidlineAuto">
    <w:name w:val="Style Style 11 pt Bold Underline Border: : (Single solid line Auto ..."/>
    <w:rsid w:val="00D713BA"/>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713BA"/>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713BA"/>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713BA"/>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713BA"/>
    <w:rPr>
      <w:rFonts w:ascii="Centaur" w:eastAsia="Times New Roman" w:hAnsi="Centaur" w:cs="Times New Roman"/>
      <w:noProof/>
      <w:sz w:val="20"/>
      <w:szCs w:val="24"/>
      <w:u w:val="single"/>
      <w:lang w:eastAsia="ja-JP"/>
    </w:rPr>
  </w:style>
  <w:style w:type="character" w:customStyle="1" w:styleId="FontStyle13">
    <w:name w:val="Font Style13"/>
    <w:uiPriority w:val="99"/>
    <w:rsid w:val="00D713BA"/>
    <w:rPr>
      <w:rFonts w:ascii="Constantia" w:hAnsi="Constantia" w:cs="Constantia"/>
      <w:sz w:val="18"/>
      <w:szCs w:val="18"/>
    </w:rPr>
  </w:style>
  <w:style w:type="character" w:customStyle="1" w:styleId="loose">
    <w:name w:val="loose"/>
    <w:rsid w:val="00D713BA"/>
  </w:style>
  <w:style w:type="character" w:customStyle="1" w:styleId="SmallChar">
    <w:name w:val="Small Char"/>
    <w:link w:val="Small"/>
    <w:qFormat/>
    <w:rsid w:val="00D713BA"/>
    <w:rPr>
      <w:rFonts w:ascii="Times" w:eastAsia="Times New Roman" w:hAnsi="Times" w:cs="Calibri"/>
      <w:sz w:val="16"/>
      <w:szCs w:val="24"/>
    </w:rPr>
  </w:style>
  <w:style w:type="character" w:customStyle="1" w:styleId="st">
    <w:name w:val="st"/>
    <w:rsid w:val="00D713BA"/>
  </w:style>
  <w:style w:type="paragraph" w:customStyle="1" w:styleId="TagsCharCharChar">
    <w:name w:val="Tags Char Char Char"/>
    <w:next w:val="Normal"/>
    <w:link w:val="TagsCharCharCharChar"/>
    <w:rsid w:val="00D713B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713BA"/>
    <w:rPr>
      <w:rFonts w:ascii="Times New Roman" w:eastAsia="Times New Roman" w:hAnsi="Times New Roman" w:cs="Times New Roman"/>
      <w:b/>
      <w:sz w:val="24"/>
      <w:szCs w:val="24"/>
    </w:rPr>
  </w:style>
  <w:style w:type="character" w:customStyle="1" w:styleId="Citation1Char">
    <w:name w:val="Citation1 Char"/>
    <w:link w:val="Citation1"/>
    <w:locked/>
    <w:rsid w:val="00D713BA"/>
    <w:rPr>
      <w:rFonts w:ascii="Georgia" w:hAnsi="Georgia"/>
      <w:b/>
      <w:sz w:val="24"/>
      <w:szCs w:val="24"/>
      <w:u w:val="single"/>
    </w:rPr>
  </w:style>
  <w:style w:type="paragraph" w:customStyle="1" w:styleId="Citation1">
    <w:name w:val="Citation1"/>
    <w:basedOn w:val="Normal"/>
    <w:link w:val="Citation1Char"/>
    <w:qFormat/>
    <w:rsid w:val="00D713BA"/>
    <w:rPr>
      <w:rFonts w:ascii="Georgia" w:hAnsi="Georgia" w:cstheme="minorBidi"/>
      <w:b/>
      <w:sz w:val="24"/>
      <w:szCs w:val="24"/>
      <w:u w:val="single"/>
    </w:rPr>
  </w:style>
  <w:style w:type="character" w:customStyle="1" w:styleId="TaglineChar">
    <w:name w:val="Tagline Char"/>
    <w:link w:val="Tagline"/>
    <w:locked/>
    <w:rsid w:val="00D713BA"/>
    <w:rPr>
      <w:rFonts w:ascii="Georgia" w:hAnsi="Georgia"/>
      <w:b/>
      <w:sz w:val="24"/>
      <w:szCs w:val="24"/>
    </w:rPr>
  </w:style>
  <w:style w:type="paragraph" w:customStyle="1" w:styleId="Tagline">
    <w:name w:val="Tagline"/>
    <w:basedOn w:val="Normal"/>
    <w:link w:val="TaglineChar"/>
    <w:qFormat/>
    <w:rsid w:val="00D713BA"/>
    <w:rPr>
      <w:rFonts w:ascii="Georgia" w:hAnsi="Georgia" w:cstheme="minorBidi"/>
      <w:b/>
      <w:sz w:val="24"/>
      <w:szCs w:val="24"/>
    </w:rPr>
  </w:style>
  <w:style w:type="paragraph" w:customStyle="1" w:styleId="Underlining">
    <w:name w:val="Underlining"/>
    <w:basedOn w:val="Normal"/>
    <w:link w:val="UnderliningChar"/>
    <w:qFormat/>
    <w:rsid w:val="00D713BA"/>
    <w:rPr>
      <w:rFonts w:asciiTheme="minorHAnsi" w:hAnsiTheme="minorHAnsi" w:cstheme="minorBidi"/>
      <w:sz w:val="24"/>
      <w:u w:val="single"/>
    </w:rPr>
  </w:style>
  <w:style w:type="paragraph" w:customStyle="1" w:styleId="NothingCharCharChar">
    <w:name w:val="Nothing Char Char Char"/>
    <w:link w:val="NothingCharChar"/>
    <w:rsid w:val="00D713BA"/>
    <w:pPr>
      <w:spacing w:after="0" w:line="240" w:lineRule="auto"/>
      <w:jc w:val="both"/>
    </w:pPr>
    <w:rPr>
      <w:szCs w:val="24"/>
    </w:rPr>
  </w:style>
  <w:style w:type="character" w:customStyle="1" w:styleId="StyleArial6ptBold">
    <w:name w:val="Style Arial 6 pt Bold"/>
    <w:rsid w:val="00D713BA"/>
    <w:rPr>
      <w:rFonts w:ascii="Arial" w:hAnsi="Arial" w:cs="Arial" w:hint="default"/>
      <w:bCs/>
      <w:sz w:val="12"/>
    </w:rPr>
  </w:style>
  <w:style w:type="character" w:customStyle="1" w:styleId="Heading2Char5">
    <w:name w:val="Heading 2 Char5"/>
    <w:rsid w:val="00D713BA"/>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713BA"/>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D713BA"/>
    <w:rPr>
      <w:rFonts w:ascii="Times New Roman" w:eastAsia="Times New Roman" w:hAnsi="Times New Roman" w:cs="Calibri"/>
      <w:b/>
      <w:sz w:val="20"/>
      <w:szCs w:val="24"/>
      <w:u w:val="single"/>
    </w:rPr>
  </w:style>
  <w:style w:type="character" w:customStyle="1" w:styleId="UnderlineCharCharCharCharChar">
    <w:name w:val="Underline Char Char Char Char Char"/>
    <w:rsid w:val="00D713BA"/>
    <w:rPr>
      <w:rFonts w:ascii="Times New Roman" w:eastAsia="Times New Roman" w:hAnsi="Times New Roman"/>
      <w:szCs w:val="24"/>
      <w:u w:val="single"/>
    </w:rPr>
  </w:style>
  <w:style w:type="paragraph" w:styleId="TOC3">
    <w:name w:val="toc 3"/>
    <w:basedOn w:val="Normal"/>
    <w:next w:val="Normal"/>
    <w:autoRedefine/>
    <w:semiHidden/>
    <w:rsid w:val="00D713BA"/>
    <w:pPr>
      <w:ind w:left="400"/>
    </w:pPr>
    <w:rPr>
      <w:rFonts w:eastAsia="Times New Roman"/>
      <w:szCs w:val="20"/>
    </w:rPr>
  </w:style>
  <w:style w:type="paragraph" w:styleId="TOC5">
    <w:name w:val="toc 5"/>
    <w:basedOn w:val="Normal"/>
    <w:next w:val="Normal"/>
    <w:autoRedefine/>
    <w:semiHidden/>
    <w:rsid w:val="00D713BA"/>
    <w:pPr>
      <w:ind w:left="800"/>
    </w:pPr>
    <w:rPr>
      <w:rFonts w:eastAsia="Times New Roman"/>
      <w:szCs w:val="20"/>
    </w:rPr>
  </w:style>
  <w:style w:type="paragraph" w:styleId="TOC6">
    <w:name w:val="toc 6"/>
    <w:basedOn w:val="Normal"/>
    <w:next w:val="Normal"/>
    <w:autoRedefine/>
    <w:semiHidden/>
    <w:rsid w:val="00D713BA"/>
    <w:pPr>
      <w:ind w:left="1000"/>
    </w:pPr>
    <w:rPr>
      <w:rFonts w:eastAsia="Times New Roman"/>
      <w:szCs w:val="20"/>
    </w:rPr>
  </w:style>
  <w:style w:type="paragraph" w:styleId="TOC7">
    <w:name w:val="toc 7"/>
    <w:basedOn w:val="Normal"/>
    <w:next w:val="Normal"/>
    <w:autoRedefine/>
    <w:semiHidden/>
    <w:rsid w:val="00D713BA"/>
    <w:pPr>
      <w:ind w:left="1200"/>
    </w:pPr>
    <w:rPr>
      <w:rFonts w:eastAsia="Times New Roman"/>
      <w:szCs w:val="20"/>
    </w:rPr>
  </w:style>
  <w:style w:type="paragraph" w:styleId="TOC8">
    <w:name w:val="toc 8"/>
    <w:basedOn w:val="Normal"/>
    <w:next w:val="Normal"/>
    <w:autoRedefine/>
    <w:semiHidden/>
    <w:rsid w:val="00D713BA"/>
    <w:pPr>
      <w:ind w:left="1400"/>
    </w:pPr>
    <w:rPr>
      <w:rFonts w:eastAsia="Times New Roman"/>
      <w:szCs w:val="20"/>
    </w:rPr>
  </w:style>
  <w:style w:type="paragraph" w:styleId="TOC9">
    <w:name w:val="toc 9"/>
    <w:basedOn w:val="Normal"/>
    <w:next w:val="Normal"/>
    <w:autoRedefine/>
    <w:semiHidden/>
    <w:rsid w:val="00D713BA"/>
    <w:pPr>
      <w:ind w:left="1600"/>
    </w:pPr>
    <w:rPr>
      <w:rFonts w:eastAsia="Times New Roman"/>
      <w:szCs w:val="20"/>
    </w:rPr>
  </w:style>
  <w:style w:type="paragraph" w:customStyle="1" w:styleId="StyleLeft021">
    <w:name w:val="Style Left:  0.2&quot;1"/>
    <w:basedOn w:val="Normal"/>
    <w:rsid w:val="00D713BA"/>
    <w:pPr>
      <w:ind w:left="288"/>
    </w:pPr>
    <w:rPr>
      <w:rFonts w:eastAsia="SimSun"/>
      <w:szCs w:val="20"/>
      <w:lang w:eastAsia="zh-CN"/>
    </w:rPr>
  </w:style>
  <w:style w:type="character" w:customStyle="1" w:styleId="FontStyle11">
    <w:name w:val="Font Style11"/>
    <w:uiPriority w:val="99"/>
    <w:rsid w:val="00D713BA"/>
    <w:rPr>
      <w:rFonts w:ascii="Times New Roman" w:hAnsi="Times New Roman" w:cs="Times New Roman" w:hint="default"/>
      <w:sz w:val="20"/>
      <w:szCs w:val="20"/>
    </w:rPr>
  </w:style>
  <w:style w:type="character" w:customStyle="1" w:styleId="FontStyle12">
    <w:name w:val="Font Style12"/>
    <w:uiPriority w:val="99"/>
    <w:rsid w:val="00D713BA"/>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713BA"/>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713BA"/>
    <w:rPr>
      <w:rFonts w:ascii="Times New Roman" w:eastAsia="Times New Roman" w:hAnsi="Times New Roman" w:cs="Calibri"/>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713BA"/>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713BA"/>
    <w:rPr>
      <w:rFonts w:ascii="Times New Roman" w:eastAsia="Times New Roman" w:hAnsi="Times New Roman" w:cs="Calibri"/>
      <w:sz w:val="20"/>
      <w:szCs w:val="24"/>
      <w:u w:val="single"/>
      <w:bdr w:val="single" w:sz="4" w:space="0" w:color="auto"/>
    </w:rPr>
  </w:style>
  <w:style w:type="numbering" w:customStyle="1" w:styleId="NoList2">
    <w:name w:val="No List2"/>
    <w:next w:val="NoList"/>
    <w:uiPriority w:val="99"/>
    <w:semiHidden/>
    <w:unhideWhenUsed/>
    <w:rsid w:val="00D713BA"/>
  </w:style>
  <w:style w:type="paragraph" w:customStyle="1" w:styleId="StyleMinimizedText11pt">
    <w:name w:val="Style Minimized Text + 11 pt"/>
    <w:basedOn w:val="MinimizedText"/>
    <w:link w:val="StyleMinimizedText11ptChar"/>
    <w:rsid w:val="00D713BA"/>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713BA"/>
    <w:rPr>
      <w:rFonts w:ascii="Times New Roman" w:hAnsi="Times New Roman"/>
      <w:sz w:val="20"/>
      <w:szCs w:val="24"/>
    </w:rPr>
  </w:style>
  <w:style w:type="paragraph" w:styleId="PlainText">
    <w:name w:val="Plain Text"/>
    <w:basedOn w:val="Normal"/>
    <w:link w:val="PlainTextChar"/>
    <w:rsid w:val="00D713BA"/>
    <w:rPr>
      <w:rFonts w:ascii="Courier New" w:eastAsia="Times New Roman" w:hAnsi="Courier New" w:cs="Courier New"/>
      <w:szCs w:val="20"/>
    </w:rPr>
  </w:style>
  <w:style w:type="character" w:customStyle="1" w:styleId="PlainTextChar">
    <w:name w:val="Plain Text Char"/>
    <w:basedOn w:val="DefaultParagraphFont"/>
    <w:link w:val="PlainText"/>
    <w:rsid w:val="00D713BA"/>
    <w:rPr>
      <w:rFonts w:ascii="Courier New" w:eastAsia="Times New Roman" w:hAnsi="Courier New" w:cs="Courier New"/>
      <w:sz w:val="20"/>
      <w:szCs w:val="20"/>
    </w:rPr>
  </w:style>
  <w:style w:type="character" w:customStyle="1" w:styleId="boldcitationChar">
    <w:name w:val="bold citation Char"/>
    <w:rsid w:val="00D713BA"/>
    <w:rPr>
      <w:rFonts w:ascii="Arial" w:hAnsi="Arial"/>
      <w:b/>
      <w:sz w:val="28"/>
      <w:szCs w:val="24"/>
      <w:u w:val="thick"/>
      <w:lang w:val="en-US" w:eastAsia="en-US" w:bidi="ar-SA"/>
    </w:rPr>
  </w:style>
  <w:style w:type="paragraph" w:customStyle="1" w:styleId="BlockTitle20">
    <w:name w:val="Block Title #2"/>
    <w:basedOn w:val="Normal"/>
    <w:rsid w:val="00D713BA"/>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D713BA"/>
    <w:rPr>
      <w:rFonts w:ascii="Times New Roman" w:eastAsia="Times New Roman" w:hAnsi="Times New Roman" w:cs="Times New Roman"/>
      <w:b/>
      <w:sz w:val="24"/>
      <w:szCs w:val="20"/>
    </w:rPr>
  </w:style>
  <w:style w:type="character" w:customStyle="1" w:styleId="CharChar4">
    <w:name w:val="Char Char4"/>
    <w:basedOn w:val="DefaultParagraphFont"/>
    <w:rsid w:val="00D713BA"/>
    <w:rPr>
      <w:szCs w:val="24"/>
      <w:lang w:eastAsia="zh-CN"/>
    </w:rPr>
  </w:style>
  <w:style w:type="paragraph" w:customStyle="1" w:styleId="Paste">
    <w:name w:val="Paste"/>
    <w:basedOn w:val="Normal"/>
    <w:rsid w:val="00D713BA"/>
    <w:rPr>
      <w:rFonts w:ascii="Arial Narrow" w:eastAsia="Times New Roman" w:hAnsi="Arial Narrow"/>
      <w:sz w:val="16"/>
      <w:szCs w:val="24"/>
    </w:rPr>
  </w:style>
  <w:style w:type="paragraph" w:customStyle="1" w:styleId="taggy">
    <w:name w:val="taggy"/>
    <w:basedOn w:val="Normal"/>
    <w:link w:val="taggyChar"/>
    <w:qFormat/>
    <w:rsid w:val="00D713BA"/>
    <w:rPr>
      <w:b/>
      <w:sz w:val="24"/>
    </w:rPr>
  </w:style>
  <w:style w:type="character" w:customStyle="1" w:styleId="taggyChar">
    <w:name w:val="taggy Char"/>
    <w:basedOn w:val="DefaultParagraphFont"/>
    <w:link w:val="taggy"/>
    <w:rsid w:val="00D713BA"/>
    <w:rPr>
      <w:rFonts w:ascii="Times New Roman" w:hAnsi="Times New Roman" w:cs="Calibri"/>
      <w:b/>
      <w:sz w:val="24"/>
    </w:rPr>
  </w:style>
  <w:style w:type="character" w:customStyle="1" w:styleId="CommentSubjectChar1">
    <w:name w:val="Comment Subject Char1"/>
    <w:basedOn w:val="CommentTextChar"/>
    <w:uiPriority w:val="99"/>
    <w:semiHidden/>
    <w:rsid w:val="00D713BA"/>
    <w:rPr>
      <w:rFonts w:ascii="Times New Roman" w:eastAsia="Calibri" w:hAnsi="Times New Roman" w:cs="Times New Roman"/>
      <w:b/>
      <w:bCs/>
      <w:sz w:val="20"/>
      <w:szCs w:val="20"/>
    </w:rPr>
  </w:style>
  <w:style w:type="character" w:customStyle="1" w:styleId="CitesChar2">
    <w:name w:val="Cites Char2"/>
    <w:rsid w:val="00D713BA"/>
    <w:rPr>
      <w:noProof/>
    </w:rPr>
  </w:style>
  <w:style w:type="character" w:customStyle="1" w:styleId="Style11ptBoldUnderlineBorderSinglesolidlineAuto1">
    <w:name w:val="Style 11 pt Bold Underline Border: : (Single solid line Auto  ...1"/>
    <w:basedOn w:val="DefaultParagraphFont"/>
    <w:rsid w:val="00D713BA"/>
    <w:rPr>
      <w:b/>
      <w:bCs/>
      <w:sz w:val="20"/>
      <w:u w:val="single"/>
      <w:bdr w:val="single" w:sz="4" w:space="0" w:color="auto"/>
    </w:rPr>
  </w:style>
  <w:style w:type="character" w:customStyle="1" w:styleId="Style11ptUnderline1">
    <w:name w:val="Style 11 pt Underline1"/>
    <w:basedOn w:val="DefaultParagraphFont"/>
    <w:rsid w:val="00D713BA"/>
    <w:rPr>
      <w:sz w:val="20"/>
      <w:u w:val="single"/>
    </w:rPr>
  </w:style>
  <w:style w:type="character" w:customStyle="1" w:styleId="CardUnderlinedChar">
    <w:name w:val="Card Underlined Char"/>
    <w:basedOn w:val="DefaultParagraphFont"/>
    <w:rsid w:val="00D713BA"/>
    <w:rPr>
      <w:rFonts w:ascii="Arial Narrow" w:hAnsi="Arial Narrow"/>
      <w:sz w:val="22"/>
      <w:szCs w:val="24"/>
      <w:u w:val="single"/>
      <w:lang w:val="en-US" w:eastAsia="en-US" w:bidi="ar-SA"/>
    </w:rPr>
  </w:style>
  <w:style w:type="character" w:customStyle="1" w:styleId="StyleunderlineBold">
    <w:name w:val="Style underline + Bold"/>
    <w:basedOn w:val="underline"/>
    <w:rsid w:val="00D713BA"/>
    <w:rPr>
      <w:rFonts w:ascii="Times New Roman" w:hAnsi="Times New Roman"/>
      <w:bCs/>
      <w:sz w:val="20"/>
      <w:u w:val="single"/>
    </w:rPr>
  </w:style>
  <w:style w:type="character" w:customStyle="1" w:styleId="Style9ptUnderline2">
    <w:name w:val="Style 9 pt Underline2"/>
    <w:rsid w:val="00D713BA"/>
    <w:rPr>
      <w:sz w:val="20"/>
      <w:u w:val="single"/>
    </w:rPr>
  </w:style>
  <w:style w:type="paragraph" w:customStyle="1" w:styleId="UnderlinePara">
    <w:name w:val="Underline Para"/>
    <w:basedOn w:val="Normal"/>
    <w:uiPriority w:val="6"/>
    <w:rsid w:val="00D713BA"/>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D713BA"/>
    <w:rPr>
      <w:rFonts w:ascii="Georgia" w:hAnsi="Georgia"/>
      <w:szCs w:val="24"/>
    </w:rPr>
  </w:style>
  <w:style w:type="paragraph" w:customStyle="1" w:styleId="Tagstyle">
    <w:name w:val="Tagstyle"/>
    <w:basedOn w:val="Normal"/>
    <w:next w:val="Normal"/>
    <w:rsid w:val="00D713BA"/>
    <w:rPr>
      <w:rFonts w:ascii="Georgia" w:hAnsi="Georgia"/>
      <w:b/>
      <w:szCs w:val="24"/>
    </w:rPr>
  </w:style>
  <w:style w:type="character" w:customStyle="1" w:styleId="citationunderlineChar">
    <w:name w:val="citation/underline Char"/>
    <w:rsid w:val="00D713BA"/>
    <w:rPr>
      <w:b/>
      <w:sz w:val="24"/>
      <w:szCs w:val="24"/>
      <w:u w:val="single"/>
      <w:lang w:val="en-US" w:eastAsia="en-US" w:bidi="ar-SA"/>
    </w:rPr>
  </w:style>
  <w:style w:type="character" w:customStyle="1" w:styleId="BoldunderlineChar2">
    <w:name w:val="Bold/underline Char"/>
    <w:rsid w:val="00D713BA"/>
    <w:rPr>
      <w:rFonts w:eastAsia="SimSun"/>
      <w:b/>
      <w:noProof w:val="0"/>
      <w:sz w:val="24"/>
      <w:szCs w:val="24"/>
      <w:u w:val="single"/>
      <w:lang w:val="en-US" w:eastAsia="zh-CN" w:bidi="ar-SA"/>
    </w:rPr>
  </w:style>
  <w:style w:type="character" w:customStyle="1" w:styleId="underlinetextchar">
    <w:name w:val="underlinetextchar"/>
    <w:rsid w:val="00D713BA"/>
  </w:style>
  <w:style w:type="paragraph" w:styleId="BodyTextIndent">
    <w:name w:val="Body Text Indent"/>
    <w:basedOn w:val="Normal"/>
    <w:link w:val="BodyTextIndentChar"/>
    <w:rsid w:val="00D713BA"/>
    <w:pPr>
      <w:spacing w:after="120"/>
      <w:ind w:left="360"/>
    </w:pPr>
    <w:rPr>
      <w:rFonts w:ascii="Georgia" w:hAnsi="Georgia"/>
      <w:szCs w:val="24"/>
    </w:rPr>
  </w:style>
  <w:style w:type="character" w:customStyle="1" w:styleId="BodyTextIndentChar">
    <w:name w:val="Body Text Indent Char"/>
    <w:basedOn w:val="DefaultParagraphFont"/>
    <w:link w:val="BodyTextIndent"/>
    <w:rsid w:val="00D713BA"/>
    <w:rPr>
      <w:rFonts w:ascii="Georgia" w:hAnsi="Georgia" w:cs="Calibri"/>
      <w:sz w:val="20"/>
      <w:szCs w:val="24"/>
    </w:rPr>
  </w:style>
  <w:style w:type="paragraph" w:customStyle="1" w:styleId="CM27">
    <w:name w:val="CM27"/>
    <w:basedOn w:val="Normal"/>
    <w:next w:val="Normal"/>
    <w:rsid w:val="00D713BA"/>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D713BA"/>
    <w:rPr>
      <w:b/>
      <w:sz w:val="28"/>
      <w:u w:val="thick" w:color="000000"/>
    </w:rPr>
  </w:style>
  <w:style w:type="character" w:customStyle="1" w:styleId="tagCharCharChar1">
    <w:name w:val="tag Char Char Char1"/>
    <w:rsid w:val="00D713BA"/>
    <w:rPr>
      <w:b/>
      <w:sz w:val="24"/>
      <w:lang w:val="en-US" w:eastAsia="en-US" w:bidi="ar-SA"/>
    </w:rPr>
  </w:style>
  <w:style w:type="character" w:customStyle="1" w:styleId="blue">
    <w:name w:val="blue"/>
    <w:rsid w:val="00D713BA"/>
  </w:style>
  <w:style w:type="character" w:customStyle="1" w:styleId="underlinecardChar0">
    <w:name w:val="underline card Char"/>
    <w:rsid w:val="00D713BA"/>
    <w:rPr>
      <w:rFonts w:ascii="Arial" w:hAnsi="Arial"/>
      <w:sz w:val="18"/>
      <w:szCs w:val="24"/>
      <w:u w:val="single"/>
      <w:lang w:val="en-US" w:eastAsia="en-US" w:bidi="ar-SA"/>
    </w:rPr>
  </w:style>
  <w:style w:type="paragraph" w:customStyle="1" w:styleId="Tag2">
    <w:name w:val="Tag2"/>
    <w:basedOn w:val="Normal"/>
    <w:qFormat/>
    <w:rsid w:val="00D713BA"/>
    <w:rPr>
      <w:rFonts w:ascii="Calibri" w:hAnsi="Calibri"/>
      <w:b/>
    </w:rPr>
  </w:style>
  <w:style w:type="character" w:customStyle="1" w:styleId="cite0">
    <w:name w:val="cite0"/>
    <w:rsid w:val="00D713BA"/>
  </w:style>
  <w:style w:type="paragraph" w:customStyle="1" w:styleId="BlockTitle1">
    <w:name w:val="Block Title #1"/>
    <w:basedOn w:val="Heading1"/>
    <w:rsid w:val="00D713BA"/>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D713BA"/>
    <w:rPr>
      <w:rFonts w:cs="Arial"/>
      <w:color w:val="000000"/>
      <w:szCs w:val="22"/>
      <w:bdr w:val="single" w:sz="12" w:space="0" w:color="auto"/>
    </w:rPr>
  </w:style>
  <w:style w:type="paragraph" w:customStyle="1" w:styleId="CardTextCharCharCharCharChar">
    <w:name w:val="Card Text Char Char Char Char Char"/>
    <w:basedOn w:val="Normal"/>
    <w:rsid w:val="00D713BA"/>
    <w:pPr>
      <w:ind w:left="1728" w:right="1728"/>
    </w:pPr>
    <w:rPr>
      <w:rFonts w:ascii="Arial" w:eastAsia="Times New Roman" w:hAnsi="Arial"/>
      <w:sz w:val="18"/>
      <w:szCs w:val="24"/>
    </w:rPr>
  </w:style>
  <w:style w:type="paragraph" w:customStyle="1" w:styleId="citenon-bold">
    <w:name w:val="cite non-bold"/>
    <w:basedOn w:val="Normal"/>
    <w:rsid w:val="00D713BA"/>
    <w:rPr>
      <w:rFonts w:ascii="Georgia" w:eastAsia="Calibri" w:hAnsi="Georgia"/>
    </w:rPr>
  </w:style>
  <w:style w:type="character" w:customStyle="1" w:styleId="StyleStyleunderlineBold11pt">
    <w:name w:val="Style Style underline + Bold + 11 pt"/>
    <w:basedOn w:val="DefaultParagraphFont"/>
    <w:rsid w:val="00D713BA"/>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21" Type="http://schemas.openxmlformats.org/officeDocument/2006/relationships/hyperlink" Target="http://www.etd.ceu.hu/2010/ghughunishvili_irina.pdf"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academia.edu/4175480/Why_policy_relevance_is_a_moral_necessity_Just_war_theory_impact_and_UAV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w.uchicago.edu/files/files/48.eap-av.emergenc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41</Pages>
  <Words>25680</Words>
  <Characters>146379</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1</cp:revision>
  <dcterms:created xsi:type="dcterms:W3CDTF">2014-01-04T20:47:00Z</dcterms:created>
  <dcterms:modified xsi:type="dcterms:W3CDTF">2014-01-05T03:37:00Z</dcterms:modified>
</cp:coreProperties>
</file>